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1582" w:rsidR="00181404" w:rsidP="00181404" w:rsidRDefault="00181404" w14:paraId="2B48CE44" w14:textId="11F87344">
      <w:pPr>
        <w:pStyle w:val="RFPNoteEmphasis"/>
        <w:spacing w:after="0"/>
        <w:ind w:left="0"/>
        <w:jc w:val="center"/>
        <w:rPr>
          <w:rFonts w:asciiTheme="minorHAnsi" w:hAnsiTheme="minorHAnsi" w:cstheme="minorHAnsi"/>
        </w:rPr>
      </w:pPr>
      <w:bookmarkStart w:name="_Hlk47610311" w:id="0"/>
      <w:bookmarkStart w:name="_Hlk54704118" w:id="1"/>
      <w:r w:rsidRPr="003E1582">
        <w:rPr>
          <w:rFonts w:asciiTheme="minorHAnsi" w:hAnsiTheme="minorHAnsi" w:cstheme="minorHAnsi"/>
        </w:rPr>
        <w:t xml:space="preserve">COST CALCULATIONS </w:t>
      </w:r>
      <w:r w:rsidR="00DD2D07">
        <w:rPr>
          <w:rFonts w:asciiTheme="minorHAnsi" w:hAnsiTheme="minorHAnsi" w:cstheme="minorHAnsi"/>
        </w:rPr>
        <w:t>FORM</w:t>
      </w:r>
    </w:p>
    <w:p w:rsidR="00181404" w:rsidP="00181404" w:rsidRDefault="00181404" w14:paraId="54B0C043" w14:textId="1BE25F18">
      <w:pPr>
        <w:pStyle w:val="RFPNoteEmphasis"/>
        <w:spacing w:after="0"/>
        <w:ind w:left="0"/>
        <w:jc w:val="center"/>
        <w:rPr>
          <w:rFonts w:asciiTheme="minorHAnsi" w:hAnsiTheme="minorHAnsi" w:cstheme="minorHAnsi"/>
        </w:rPr>
      </w:pPr>
      <w:r w:rsidRPr="003E1582">
        <w:rPr>
          <w:rFonts w:asciiTheme="minorHAnsi" w:hAnsiTheme="minorHAnsi" w:cstheme="minorHAnsi"/>
        </w:rPr>
        <w:t>RFP #</w:t>
      </w:r>
      <w:r w:rsidR="00D35AFB">
        <w:rPr>
          <w:rFonts w:asciiTheme="minorHAnsi" w:hAnsiTheme="minorHAnsi" w:cstheme="minorHAnsi"/>
        </w:rPr>
        <w:t>105-SOM20-001</w:t>
      </w:r>
    </w:p>
    <w:bookmarkEnd w:id="1"/>
    <w:p w:rsidRPr="006E56D6" w:rsidR="00DD2D07" w:rsidP="00DD2D07" w:rsidRDefault="00DD2D07" w14:paraId="44D3B492" w14:textId="008D93C9">
      <w:pPr>
        <w:tabs>
          <w:tab w:val="left" w:pos="360"/>
        </w:tabs>
        <w:spacing w:after="0" w:line="240" w:lineRule="auto"/>
        <w:jc w:val="center"/>
        <w:rPr>
          <w:rFonts w:eastAsia="Times New Roman" w:cstheme="minorHAnsi"/>
          <w:sz w:val="24"/>
          <w:szCs w:val="24"/>
        </w:rPr>
      </w:pPr>
      <w:r w:rsidRPr="006E56D6">
        <w:rPr>
          <w:rFonts w:eastAsia="Times New Roman" w:cstheme="minorHAnsi"/>
          <w:sz w:val="24"/>
          <w:szCs w:val="24"/>
        </w:rPr>
        <w:t>Complete this form (in whole dollars) and return it with your proposal.</w:t>
      </w:r>
      <w:r w:rsidR="003536D8">
        <w:rPr>
          <w:rFonts w:eastAsia="Times New Roman" w:cstheme="minorHAnsi"/>
          <w:sz w:val="24"/>
          <w:szCs w:val="24"/>
        </w:rPr>
        <w:t xml:space="preserve"> (2 pages)</w:t>
      </w:r>
    </w:p>
    <w:p w:rsidRPr="006E56D6" w:rsidR="00DD2D07" w:rsidP="00DD2D07" w:rsidRDefault="00DD2D07" w14:paraId="2DD9D986" w14:textId="2A048C28">
      <w:pPr>
        <w:tabs>
          <w:tab w:val="left" w:pos="360"/>
        </w:tabs>
        <w:spacing w:after="0" w:line="240" w:lineRule="auto"/>
        <w:jc w:val="center"/>
        <w:rPr>
          <w:rFonts w:eastAsia="Times New Roman" w:cstheme="minorHAnsi"/>
          <w:sz w:val="24"/>
          <w:szCs w:val="24"/>
        </w:rPr>
      </w:pPr>
      <w:r w:rsidRPr="006E56D6">
        <w:rPr>
          <w:rFonts w:eastAsia="Times New Roman" w:cstheme="minorHAnsi"/>
          <w:sz w:val="24"/>
          <w:szCs w:val="24"/>
        </w:rPr>
        <w:t>Failure to complete and return will result in REJECTION of your proposal.</w:t>
      </w:r>
    </w:p>
    <w:p w:rsidRPr="00181404" w:rsidR="00181404" w:rsidP="0072560C" w:rsidRDefault="00181404" w14:paraId="47C29319" w14:textId="526328EE">
      <w:pPr>
        <w:pStyle w:val="RFPNoteEmphasis"/>
        <w:spacing w:after="0"/>
        <w:ind w:left="0"/>
        <w:jc w:val="both"/>
        <w:rPr>
          <w:rFonts w:asciiTheme="minorHAnsi" w:hAnsiTheme="minorHAnsi" w:cstheme="minorHAnsi"/>
          <w:sz w:val="24"/>
          <w:szCs w:val="24"/>
          <w:u w:val="none"/>
        </w:rPr>
      </w:pPr>
    </w:p>
    <w:p w:rsidRPr="00181404" w:rsidR="00181404" w:rsidP="0072560C" w:rsidRDefault="00181404" w14:paraId="2ADF5111" w14:textId="4DD25577">
      <w:pPr>
        <w:pStyle w:val="RFPNoteEmphasis"/>
        <w:spacing w:after="0"/>
        <w:ind w:left="0"/>
        <w:jc w:val="both"/>
        <w:rPr>
          <w:rFonts w:asciiTheme="minorHAnsi" w:hAnsiTheme="minorHAnsi" w:cstheme="minorHAnsi"/>
          <w:sz w:val="24"/>
          <w:szCs w:val="24"/>
          <w:u w:val="none"/>
        </w:rPr>
      </w:pPr>
      <w:bookmarkStart w:name="_Hlk54704152" w:id="2"/>
      <w:r w:rsidRPr="00181404">
        <w:rPr>
          <w:rFonts w:asciiTheme="minorHAnsi" w:hAnsiTheme="minorHAnsi" w:cstheme="minorHAnsi"/>
          <w:sz w:val="24"/>
          <w:szCs w:val="24"/>
          <w:u w:val="none"/>
        </w:rPr>
        <w:t>Name of Firm/Company:__________________________________________</w:t>
      </w:r>
      <w:r w:rsidR="0051058D">
        <w:rPr>
          <w:rFonts w:asciiTheme="minorHAnsi" w:hAnsiTheme="minorHAnsi" w:cstheme="minorHAnsi"/>
          <w:sz w:val="24"/>
          <w:szCs w:val="24"/>
          <w:u w:val="none"/>
        </w:rPr>
        <w:tab/>
      </w:r>
      <w:r w:rsidR="0051058D">
        <w:rPr>
          <w:rFonts w:asciiTheme="minorHAnsi" w:hAnsiTheme="minorHAnsi" w:cstheme="minorHAnsi"/>
          <w:sz w:val="24"/>
          <w:szCs w:val="24"/>
          <w:u w:val="none"/>
        </w:rPr>
        <w:tab/>
      </w:r>
      <w:r w:rsidR="0051058D">
        <w:rPr>
          <w:rFonts w:asciiTheme="minorHAnsi" w:hAnsiTheme="minorHAnsi" w:cstheme="minorHAnsi"/>
          <w:sz w:val="24"/>
          <w:szCs w:val="24"/>
          <w:u w:val="none"/>
        </w:rPr>
        <w:t>Date:_____________________________</w:t>
      </w:r>
    </w:p>
    <w:bookmarkEnd w:id="2"/>
    <w:p w:rsidRPr="003E1582" w:rsidR="00181404" w:rsidP="0072560C" w:rsidRDefault="00181404" w14:paraId="172D51DC" w14:textId="77777777">
      <w:pPr>
        <w:pStyle w:val="RFPNoteEmphasis"/>
        <w:spacing w:after="0"/>
        <w:ind w:left="0"/>
        <w:jc w:val="both"/>
        <w:rPr>
          <w:rFonts w:asciiTheme="minorHAnsi" w:hAnsiTheme="minorHAnsi" w:cstheme="minorHAnsi"/>
          <w:sz w:val="24"/>
          <w:szCs w:val="24"/>
        </w:rPr>
      </w:pPr>
    </w:p>
    <w:p w:rsidRPr="003D4E2A" w:rsidR="00181404" w:rsidP="00181404" w:rsidRDefault="00273F3F" w14:paraId="11619A6D" w14:textId="05E60D3D">
      <w:pPr>
        <w:pStyle w:val="RFPNoteEmphasis"/>
        <w:spacing w:after="0"/>
        <w:ind w:left="0"/>
        <w:jc w:val="center"/>
        <w:rPr>
          <w:rFonts w:asciiTheme="minorHAnsi" w:hAnsiTheme="minorHAnsi" w:cstheme="minorHAnsi"/>
          <w:u w:val="wavyDouble"/>
        </w:rPr>
      </w:pPr>
      <w:r>
        <w:rPr>
          <w:rFonts w:asciiTheme="minorHAnsi" w:hAnsiTheme="minorHAnsi" w:cstheme="minorHAnsi"/>
          <w:u w:val="wavyDouble"/>
        </w:rPr>
        <w:t>TABLE</w:t>
      </w:r>
      <w:r w:rsidRPr="003D4E2A" w:rsidR="00181404">
        <w:rPr>
          <w:rFonts w:asciiTheme="minorHAnsi" w:hAnsiTheme="minorHAnsi" w:cstheme="minorHAnsi"/>
          <w:u w:val="wavyDouble"/>
        </w:rPr>
        <w:t xml:space="preserve"> A</w:t>
      </w:r>
    </w:p>
    <w:tbl>
      <w:tblPr>
        <w:tblStyle w:val="TableGrid"/>
        <w:tblW w:w="14338"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3582"/>
        <w:gridCol w:w="2069"/>
        <w:gridCol w:w="2069"/>
        <w:gridCol w:w="2069"/>
        <w:gridCol w:w="411"/>
        <w:gridCol w:w="2069"/>
        <w:gridCol w:w="2069"/>
      </w:tblGrid>
      <w:tr w:rsidRPr="00EB1C62" w:rsidR="0051058D" w:rsidTr="006E56D6" w14:paraId="25784F48" w14:textId="5FF53F67">
        <w:trPr>
          <w:trHeight w:val="323"/>
        </w:trPr>
        <w:tc>
          <w:tcPr>
            <w:tcW w:w="3749" w:type="dxa"/>
            <w:tcBorders>
              <w:bottom w:val="double" w:color="auto" w:sz="4" w:space="0"/>
            </w:tcBorders>
            <w:vAlign w:val="center"/>
          </w:tcPr>
          <w:p w:rsidRPr="00EB1C62" w:rsidR="0051058D" w:rsidP="004D2BC8" w:rsidRDefault="0051058D" w14:paraId="377A20ED" w14:textId="10EA5659">
            <w:pPr>
              <w:rPr>
                <w:rFonts w:cstheme="minorHAnsi"/>
              </w:rPr>
            </w:pPr>
            <w:r w:rsidRPr="00EB1C62">
              <w:rPr>
                <w:rFonts w:cstheme="minorHAnsi"/>
              </w:rPr>
              <w:t>Management Fee (Annual)</w:t>
            </w:r>
          </w:p>
        </w:tc>
        <w:tc>
          <w:tcPr>
            <w:tcW w:w="2160" w:type="dxa"/>
            <w:tcBorders>
              <w:bottom w:val="double" w:color="auto" w:sz="4" w:space="0"/>
            </w:tcBorders>
            <w:vAlign w:val="center"/>
          </w:tcPr>
          <w:p w:rsidRPr="00EB1C62" w:rsidR="0051058D" w:rsidP="004D2BC8" w:rsidRDefault="0051058D" w14:paraId="634E031B" w14:textId="77777777">
            <w:pPr>
              <w:jc w:val="center"/>
              <w:rPr>
                <w:rFonts w:cstheme="minorHAnsi"/>
              </w:rPr>
            </w:pPr>
            <w:r w:rsidRPr="00EB1C62">
              <w:rPr>
                <w:rFonts w:cstheme="minorHAnsi"/>
              </w:rPr>
              <w:t xml:space="preserve">Year 1 </w:t>
            </w:r>
          </w:p>
        </w:tc>
        <w:tc>
          <w:tcPr>
            <w:tcW w:w="2160" w:type="dxa"/>
            <w:tcBorders>
              <w:bottom w:val="double" w:color="auto" w:sz="4" w:space="0"/>
            </w:tcBorders>
            <w:vAlign w:val="center"/>
          </w:tcPr>
          <w:p w:rsidRPr="00EB1C62" w:rsidR="0051058D" w:rsidP="004D2BC8" w:rsidRDefault="0051058D" w14:paraId="42DA08F0" w14:textId="77777777">
            <w:pPr>
              <w:jc w:val="center"/>
              <w:rPr>
                <w:rFonts w:cstheme="minorHAnsi"/>
              </w:rPr>
            </w:pPr>
            <w:r w:rsidRPr="00EB1C62">
              <w:rPr>
                <w:rFonts w:cstheme="minorHAnsi"/>
              </w:rPr>
              <w:t>Year 2</w:t>
            </w:r>
          </w:p>
        </w:tc>
        <w:tc>
          <w:tcPr>
            <w:tcW w:w="2160" w:type="dxa"/>
            <w:tcBorders>
              <w:bottom w:val="double" w:color="auto" w:sz="4" w:space="0"/>
            </w:tcBorders>
            <w:vAlign w:val="center"/>
          </w:tcPr>
          <w:p w:rsidRPr="00EB1C62" w:rsidR="0051058D" w:rsidP="004D2BC8" w:rsidRDefault="0051058D" w14:paraId="4195A8C4" w14:textId="77777777">
            <w:pPr>
              <w:jc w:val="center"/>
              <w:rPr>
                <w:rFonts w:cstheme="minorHAnsi"/>
              </w:rPr>
            </w:pPr>
            <w:r w:rsidRPr="00EB1C62">
              <w:rPr>
                <w:rFonts w:cstheme="minorHAnsi"/>
              </w:rPr>
              <w:t>Year 3</w:t>
            </w:r>
          </w:p>
        </w:tc>
        <w:tc>
          <w:tcPr>
            <w:tcW w:w="420" w:type="dxa"/>
            <w:tcBorders>
              <w:bottom w:val="double" w:color="auto" w:sz="4" w:space="0"/>
            </w:tcBorders>
            <w:shd w:val="clear" w:color="auto" w:fill="808080" w:themeFill="background1" w:themeFillShade="80"/>
          </w:tcPr>
          <w:p w:rsidRPr="00EB1C62" w:rsidR="0051058D" w:rsidP="004D2BC8" w:rsidRDefault="0051058D" w14:paraId="4077FCC6" w14:textId="77777777">
            <w:pPr>
              <w:jc w:val="center"/>
              <w:rPr>
                <w:rFonts w:cstheme="minorHAnsi"/>
              </w:rPr>
            </w:pPr>
          </w:p>
        </w:tc>
        <w:tc>
          <w:tcPr>
            <w:tcW w:w="2160" w:type="dxa"/>
            <w:tcBorders>
              <w:bottom w:val="double" w:color="auto" w:sz="4" w:space="0"/>
            </w:tcBorders>
          </w:tcPr>
          <w:p w:rsidRPr="00EB1C62" w:rsidR="0051058D" w:rsidP="004D2BC8" w:rsidRDefault="0051058D" w14:paraId="398C2C34" w14:textId="7AC2EF37">
            <w:pPr>
              <w:jc w:val="center"/>
              <w:rPr>
                <w:rFonts w:cstheme="minorHAnsi"/>
              </w:rPr>
            </w:pPr>
            <w:r w:rsidRPr="00EB1C62">
              <w:rPr>
                <w:rFonts w:cstheme="minorHAnsi"/>
              </w:rPr>
              <w:t>Year 4</w:t>
            </w:r>
            <w:r w:rsidR="00D35AFB">
              <w:rPr>
                <w:rFonts w:cstheme="minorHAnsi"/>
              </w:rPr>
              <w:t>*</w:t>
            </w:r>
            <w:r w:rsidRPr="00EB1C62">
              <w:rPr>
                <w:rFonts w:cstheme="minorHAnsi"/>
              </w:rPr>
              <w:br/>
            </w:r>
            <w:r w:rsidRPr="00EB1C62">
              <w:rPr>
                <w:rFonts w:cstheme="minorHAnsi"/>
              </w:rPr>
              <w:t>(Option Year 1)</w:t>
            </w:r>
          </w:p>
        </w:tc>
        <w:tc>
          <w:tcPr>
            <w:tcW w:w="2160" w:type="dxa"/>
            <w:tcBorders>
              <w:bottom w:val="double" w:color="auto" w:sz="4" w:space="0"/>
            </w:tcBorders>
          </w:tcPr>
          <w:p w:rsidRPr="00EB1C62" w:rsidR="0051058D" w:rsidP="004D2BC8" w:rsidRDefault="0051058D" w14:paraId="5E8E3506" w14:textId="23600E43">
            <w:pPr>
              <w:jc w:val="center"/>
              <w:rPr>
                <w:rFonts w:cstheme="minorHAnsi"/>
              </w:rPr>
            </w:pPr>
            <w:r w:rsidRPr="00EB1C62">
              <w:rPr>
                <w:rFonts w:cstheme="minorHAnsi"/>
              </w:rPr>
              <w:t>Year 5</w:t>
            </w:r>
            <w:r w:rsidR="00D35AFB">
              <w:rPr>
                <w:rFonts w:cstheme="minorHAnsi"/>
              </w:rPr>
              <w:t>*</w:t>
            </w:r>
            <w:r w:rsidRPr="00EB1C62">
              <w:rPr>
                <w:rFonts w:cstheme="minorHAnsi"/>
              </w:rPr>
              <w:br/>
            </w:r>
            <w:r w:rsidRPr="00EB1C62">
              <w:rPr>
                <w:rFonts w:cstheme="minorHAnsi"/>
              </w:rPr>
              <w:t>(Option Year 2</w:t>
            </w:r>
          </w:p>
        </w:tc>
      </w:tr>
      <w:tr w:rsidRPr="00EB1C62" w:rsidR="0051058D" w:rsidTr="006E56D6" w14:paraId="19D3E86A" w14:textId="10950285">
        <w:trPr>
          <w:trHeight w:val="288"/>
        </w:trPr>
        <w:tc>
          <w:tcPr>
            <w:tcW w:w="3749" w:type="dxa"/>
            <w:tcBorders>
              <w:top w:val="double" w:color="auto" w:sz="4" w:space="0"/>
              <w:bottom w:val="double" w:color="auto" w:sz="4" w:space="0"/>
            </w:tcBorders>
            <w:vAlign w:val="center"/>
          </w:tcPr>
          <w:p w:rsidRPr="00EB1C62" w:rsidR="0051058D" w:rsidP="00EB1C62" w:rsidRDefault="0051058D" w14:paraId="13863C19" w14:textId="77777777">
            <w:pPr>
              <w:rPr>
                <w:rFonts w:cstheme="minorHAnsi"/>
              </w:rPr>
            </w:pPr>
            <w:r w:rsidRPr="00EB1C62">
              <w:rPr>
                <w:rFonts w:cstheme="minorHAnsi"/>
              </w:rPr>
              <w:t xml:space="preserve">Old </w:t>
            </w:r>
            <w:proofErr w:type="spellStart"/>
            <w:r w:rsidRPr="00EB1C62">
              <w:rPr>
                <w:rFonts w:cstheme="minorHAnsi"/>
              </w:rPr>
              <w:t>Saybrook</w:t>
            </w:r>
            <w:proofErr w:type="spellEnd"/>
            <w:r w:rsidRPr="00EB1C62">
              <w:rPr>
                <w:rFonts w:cstheme="minorHAnsi"/>
              </w:rPr>
              <w:t xml:space="preserve"> station parking lots</w:t>
            </w:r>
          </w:p>
        </w:tc>
        <w:tc>
          <w:tcPr>
            <w:tcW w:w="2160" w:type="dxa"/>
            <w:tcBorders>
              <w:top w:val="double" w:color="auto" w:sz="4" w:space="0"/>
              <w:bottom w:val="double" w:color="auto" w:sz="4" w:space="0"/>
            </w:tcBorders>
            <w:vAlign w:val="center"/>
          </w:tcPr>
          <w:p w:rsidRPr="00EB1C62" w:rsidR="0051058D" w:rsidP="004D2BC8" w:rsidRDefault="0051058D" w14:paraId="1FBC54BD"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170B9F58"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33ECADCA"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7D9C06C4"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7DE7A181"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3F8E6BE7" w14:textId="77777777">
            <w:pPr>
              <w:spacing w:before="30" w:after="30"/>
              <w:rPr>
                <w:rFonts w:cstheme="minorHAnsi"/>
              </w:rPr>
            </w:pPr>
          </w:p>
        </w:tc>
      </w:tr>
      <w:tr w:rsidRPr="00EB1C62" w:rsidR="0051058D" w:rsidTr="006E56D6" w14:paraId="50E44C72" w14:textId="55CE509D">
        <w:trPr>
          <w:trHeight w:val="288"/>
        </w:trPr>
        <w:tc>
          <w:tcPr>
            <w:tcW w:w="3749" w:type="dxa"/>
            <w:tcBorders>
              <w:top w:val="double" w:color="auto" w:sz="4" w:space="0"/>
              <w:bottom w:val="double" w:color="auto" w:sz="4" w:space="0"/>
            </w:tcBorders>
            <w:vAlign w:val="center"/>
          </w:tcPr>
          <w:p w:rsidRPr="00EB1C62" w:rsidR="0051058D" w:rsidP="00EB1C62" w:rsidRDefault="0051058D" w14:paraId="7187EFAA" w14:textId="77777777">
            <w:pPr>
              <w:rPr>
                <w:rFonts w:cstheme="minorHAnsi"/>
              </w:rPr>
            </w:pPr>
            <w:r w:rsidRPr="00EB1C62">
              <w:rPr>
                <w:rFonts w:cstheme="minorHAnsi"/>
              </w:rPr>
              <w:t>Westbrook Station</w:t>
            </w:r>
          </w:p>
        </w:tc>
        <w:tc>
          <w:tcPr>
            <w:tcW w:w="2160" w:type="dxa"/>
            <w:tcBorders>
              <w:top w:val="double" w:color="auto" w:sz="4" w:space="0"/>
              <w:bottom w:val="double" w:color="auto" w:sz="4" w:space="0"/>
            </w:tcBorders>
            <w:vAlign w:val="center"/>
          </w:tcPr>
          <w:p w:rsidRPr="00EB1C62" w:rsidR="0051058D" w:rsidP="004D2BC8" w:rsidRDefault="0051058D" w14:paraId="07023FB4"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7C528214"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0455211F"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0BA3D676"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3CF5F5A2"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66F76CC0" w14:textId="77777777">
            <w:pPr>
              <w:spacing w:before="30" w:after="30"/>
              <w:rPr>
                <w:rFonts w:cstheme="minorHAnsi"/>
              </w:rPr>
            </w:pPr>
          </w:p>
        </w:tc>
      </w:tr>
      <w:tr w:rsidRPr="00EB1C62" w:rsidR="0051058D" w:rsidTr="006E56D6" w14:paraId="21A3B895" w14:textId="3D13FA29">
        <w:trPr>
          <w:trHeight w:val="288"/>
        </w:trPr>
        <w:tc>
          <w:tcPr>
            <w:tcW w:w="3749" w:type="dxa"/>
            <w:tcBorders>
              <w:top w:val="double" w:color="auto" w:sz="4" w:space="0"/>
              <w:bottom w:val="double" w:color="auto" w:sz="4" w:space="0"/>
            </w:tcBorders>
            <w:vAlign w:val="center"/>
          </w:tcPr>
          <w:p w:rsidRPr="00EB1C62" w:rsidR="0051058D" w:rsidP="00EB1C62" w:rsidRDefault="0051058D" w14:paraId="6155955E" w14:textId="77777777">
            <w:pPr>
              <w:rPr>
                <w:rFonts w:cstheme="minorHAnsi"/>
              </w:rPr>
            </w:pPr>
            <w:r w:rsidRPr="00EB1C62">
              <w:rPr>
                <w:rFonts w:cstheme="minorHAnsi"/>
              </w:rPr>
              <w:t>Clinton Station</w:t>
            </w:r>
          </w:p>
        </w:tc>
        <w:tc>
          <w:tcPr>
            <w:tcW w:w="2160" w:type="dxa"/>
            <w:tcBorders>
              <w:top w:val="double" w:color="auto" w:sz="4" w:space="0"/>
              <w:bottom w:val="double" w:color="auto" w:sz="4" w:space="0"/>
            </w:tcBorders>
            <w:vAlign w:val="center"/>
          </w:tcPr>
          <w:p w:rsidRPr="00EB1C62" w:rsidR="0051058D" w:rsidP="004D2BC8" w:rsidRDefault="0051058D" w14:paraId="2B501CD4"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3B6EB726"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2175073F"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3D392025"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35D5D255"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4270CCC3" w14:textId="77777777">
            <w:pPr>
              <w:spacing w:before="30" w:after="30"/>
              <w:rPr>
                <w:rFonts w:cstheme="minorHAnsi"/>
              </w:rPr>
            </w:pPr>
          </w:p>
        </w:tc>
      </w:tr>
      <w:tr w:rsidRPr="00EB1C62" w:rsidR="0051058D" w:rsidTr="006E56D6" w14:paraId="4E05BF98" w14:textId="7C6C34D2">
        <w:trPr>
          <w:trHeight w:val="288"/>
        </w:trPr>
        <w:tc>
          <w:tcPr>
            <w:tcW w:w="3749" w:type="dxa"/>
            <w:tcBorders>
              <w:top w:val="double" w:color="auto" w:sz="4" w:space="0"/>
              <w:bottom w:val="double" w:color="auto" w:sz="4" w:space="0"/>
            </w:tcBorders>
            <w:vAlign w:val="center"/>
          </w:tcPr>
          <w:p w:rsidRPr="00EB1C62" w:rsidR="0051058D" w:rsidP="00EB1C62" w:rsidRDefault="0051058D" w14:paraId="20ECE48D" w14:textId="30C1ABF6">
            <w:pPr>
              <w:rPr>
                <w:rFonts w:cstheme="minorHAnsi"/>
              </w:rPr>
            </w:pPr>
            <w:r w:rsidRPr="00EB1C62">
              <w:rPr>
                <w:rFonts w:cstheme="minorHAnsi"/>
              </w:rPr>
              <w:t>Madison Station &amp; auxiliary lots</w:t>
            </w:r>
          </w:p>
        </w:tc>
        <w:tc>
          <w:tcPr>
            <w:tcW w:w="2160" w:type="dxa"/>
            <w:tcBorders>
              <w:top w:val="double" w:color="auto" w:sz="4" w:space="0"/>
              <w:bottom w:val="double" w:color="auto" w:sz="4" w:space="0"/>
            </w:tcBorders>
            <w:vAlign w:val="center"/>
          </w:tcPr>
          <w:p w:rsidRPr="00EB1C62" w:rsidR="0051058D" w:rsidP="004D2BC8" w:rsidRDefault="0051058D" w14:paraId="3B08C672"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5AB1D95B"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73EC5F02"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4B32C1D6"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0B090E08"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5E335047" w14:textId="77777777">
            <w:pPr>
              <w:spacing w:before="30" w:after="30"/>
              <w:rPr>
                <w:rFonts w:cstheme="minorHAnsi"/>
              </w:rPr>
            </w:pPr>
          </w:p>
        </w:tc>
      </w:tr>
      <w:tr w:rsidRPr="00EB1C62" w:rsidR="0051058D" w:rsidTr="006E56D6" w14:paraId="7EC01A1A" w14:textId="719B9486">
        <w:trPr>
          <w:trHeight w:val="288"/>
        </w:trPr>
        <w:tc>
          <w:tcPr>
            <w:tcW w:w="3749" w:type="dxa"/>
            <w:tcBorders>
              <w:top w:val="double" w:color="auto" w:sz="4" w:space="0"/>
              <w:bottom w:val="double" w:color="auto" w:sz="4" w:space="0"/>
            </w:tcBorders>
            <w:vAlign w:val="center"/>
          </w:tcPr>
          <w:p w:rsidRPr="00EB1C62" w:rsidR="0051058D" w:rsidP="00EB1C62" w:rsidRDefault="0051058D" w14:paraId="4D940B66" w14:textId="77777777">
            <w:pPr>
              <w:rPr>
                <w:rFonts w:cstheme="minorHAnsi"/>
              </w:rPr>
            </w:pPr>
            <w:r w:rsidRPr="00EB1C62">
              <w:rPr>
                <w:rFonts w:cstheme="minorHAnsi"/>
              </w:rPr>
              <w:t>Guilford Station</w:t>
            </w:r>
          </w:p>
        </w:tc>
        <w:tc>
          <w:tcPr>
            <w:tcW w:w="2160" w:type="dxa"/>
            <w:tcBorders>
              <w:top w:val="double" w:color="auto" w:sz="4" w:space="0"/>
              <w:bottom w:val="double" w:color="auto" w:sz="4" w:space="0"/>
            </w:tcBorders>
            <w:vAlign w:val="center"/>
          </w:tcPr>
          <w:p w:rsidRPr="00EB1C62" w:rsidR="0051058D" w:rsidP="004D2BC8" w:rsidRDefault="0051058D" w14:paraId="43863872"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0F3058F1"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4CD0BBC4"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26DB373E"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4D72CE1B"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789DC59F" w14:textId="77777777">
            <w:pPr>
              <w:spacing w:before="30" w:after="30"/>
              <w:rPr>
                <w:rFonts w:cstheme="minorHAnsi"/>
              </w:rPr>
            </w:pPr>
          </w:p>
        </w:tc>
      </w:tr>
      <w:tr w:rsidRPr="00EB1C62" w:rsidR="0051058D" w:rsidTr="006E56D6" w14:paraId="3AD67E97" w14:textId="57B36929">
        <w:trPr>
          <w:trHeight w:val="288"/>
        </w:trPr>
        <w:tc>
          <w:tcPr>
            <w:tcW w:w="3749" w:type="dxa"/>
            <w:tcBorders>
              <w:top w:val="double" w:color="auto" w:sz="4" w:space="0"/>
              <w:bottom w:val="double" w:color="auto" w:sz="4" w:space="0"/>
            </w:tcBorders>
            <w:vAlign w:val="center"/>
          </w:tcPr>
          <w:p w:rsidRPr="00EB1C62" w:rsidR="0051058D" w:rsidP="00EB1C62" w:rsidRDefault="0051058D" w14:paraId="2AB657B9" w14:textId="77777777">
            <w:pPr>
              <w:rPr>
                <w:rFonts w:cstheme="minorHAnsi"/>
              </w:rPr>
            </w:pPr>
            <w:r w:rsidRPr="00EB1C62">
              <w:rPr>
                <w:rFonts w:cstheme="minorHAnsi"/>
              </w:rPr>
              <w:t>Branford Station</w:t>
            </w:r>
          </w:p>
        </w:tc>
        <w:tc>
          <w:tcPr>
            <w:tcW w:w="2160" w:type="dxa"/>
            <w:tcBorders>
              <w:top w:val="double" w:color="auto" w:sz="4" w:space="0"/>
              <w:bottom w:val="double" w:color="auto" w:sz="4" w:space="0"/>
            </w:tcBorders>
            <w:vAlign w:val="center"/>
          </w:tcPr>
          <w:p w:rsidRPr="00EB1C62" w:rsidR="0051058D" w:rsidP="004D2BC8" w:rsidRDefault="0051058D" w14:paraId="30502CD9"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0ED5561B" w14:textId="77777777">
            <w:pPr>
              <w:spacing w:before="30" w:after="30"/>
              <w:rPr>
                <w:rFonts w:cstheme="minorHAnsi"/>
              </w:rPr>
            </w:pPr>
            <w:r w:rsidRPr="00EB1C62">
              <w:rPr>
                <w:rFonts w:cstheme="minorHAnsi"/>
              </w:rPr>
              <w:t>$</w:t>
            </w:r>
          </w:p>
        </w:tc>
        <w:tc>
          <w:tcPr>
            <w:tcW w:w="2160" w:type="dxa"/>
            <w:tcBorders>
              <w:top w:val="double" w:color="auto" w:sz="4" w:space="0"/>
              <w:bottom w:val="double" w:color="auto" w:sz="4" w:space="0"/>
            </w:tcBorders>
            <w:vAlign w:val="center"/>
          </w:tcPr>
          <w:p w:rsidRPr="00EB1C62" w:rsidR="0051058D" w:rsidP="004D2BC8" w:rsidRDefault="0051058D" w14:paraId="2954F20C" w14:textId="77777777">
            <w:pPr>
              <w:spacing w:before="30" w:after="30"/>
              <w:rPr>
                <w:rFonts w:cstheme="minorHAnsi"/>
              </w:rPr>
            </w:pPr>
            <w:r w:rsidRPr="00EB1C62">
              <w:rPr>
                <w:rFonts w:cstheme="minorHAnsi"/>
              </w:rPr>
              <w:t>$</w:t>
            </w:r>
          </w:p>
        </w:tc>
        <w:tc>
          <w:tcPr>
            <w:tcW w:w="420" w:type="dxa"/>
            <w:tcBorders>
              <w:top w:val="double" w:color="auto" w:sz="4" w:space="0"/>
              <w:bottom w:val="double" w:color="auto" w:sz="4" w:space="0"/>
            </w:tcBorders>
            <w:shd w:val="clear" w:color="auto" w:fill="808080" w:themeFill="background1" w:themeFillShade="80"/>
          </w:tcPr>
          <w:p w:rsidRPr="00EB1C62" w:rsidR="0051058D" w:rsidP="004D2BC8" w:rsidRDefault="0051058D" w14:paraId="1D3FCF95"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36161A41" w14:textId="77777777">
            <w:pPr>
              <w:spacing w:before="30" w:after="30"/>
              <w:rPr>
                <w:rFonts w:cstheme="minorHAnsi"/>
              </w:rPr>
            </w:pPr>
          </w:p>
        </w:tc>
        <w:tc>
          <w:tcPr>
            <w:tcW w:w="2160" w:type="dxa"/>
            <w:tcBorders>
              <w:top w:val="double" w:color="auto" w:sz="4" w:space="0"/>
              <w:bottom w:val="double" w:color="auto" w:sz="4" w:space="0"/>
            </w:tcBorders>
          </w:tcPr>
          <w:p w:rsidRPr="00EB1C62" w:rsidR="0051058D" w:rsidP="004D2BC8" w:rsidRDefault="0051058D" w14:paraId="18D6223D" w14:textId="77777777">
            <w:pPr>
              <w:spacing w:before="30" w:after="30"/>
              <w:rPr>
                <w:rFonts w:cstheme="minorHAnsi"/>
              </w:rPr>
            </w:pPr>
          </w:p>
        </w:tc>
      </w:tr>
      <w:tr w:rsidRPr="00EB1C62" w:rsidR="0051058D" w:rsidTr="00EB1C62" w14:paraId="67AF7D34" w14:textId="69EC378E">
        <w:trPr>
          <w:trHeight w:val="388"/>
        </w:trPr>
        <w:tc>
          <w:tcPr>
            <w:tcW w:w="3749" w:type="dxa"/>
            <w:tcBorders>
              <w:top w:val="double" w:color="auto" w:sz="4" w:space="0"/>
            </w:tcBorders>
            <w:vAlign w:val="center"/>
          </w:tcPr>
          <w:p w:rsidRPr="00EB1C62" w:rsidR="0051058D" w:rsidP="00EB1C62" w:rsidRDefault="0051058D" w14:paraId="51C34497" w14:textId="77777777">
            <w:pPr>
              <w:jc w:val="right"/>
              <w:rPr>
                <w:rFonts w:cstheme="minorHAnsi"/>
              </w:rPr>
            </w:pPr>
            <w:r w:rsidRPr="00EB1C62">
              <w:rPr>
                <w:rFonts w:cstheme="minorHAnsi"/>
                <w:b/>
              </w:rPr>
              <w:t>Total Management Fee</w:t>
            </w:r>
            <w:r w:rsidRPr="00EB1C62">
              <w:rPr>
                <w:rFonts w:cstheme="minorHAnsi"/>
              </w:rPr>
              <w:t>:</w:t>
            </w:r>
          </w:p>
        </w:tc>
        <w:tc>
          <w:tcPr>
            <w:tcW w:w="2160" w:type="dxa"/>
            <w:tcBorders>
              <w:top w:val="double" w:color="auto" w:sz="4" w:space="0"/>
            </w:tcBorders>
            <w:vAlign w:val="center"/>
          </w:tcPr>
          <w:p w:rsidRPr="00EB1C62" w:rsidR="0051058D" w:rsidP="004D2BC8" w:rsidRDefault="0051058D" w14:paraId="4B2B379C" w14:textId="77777777">
            <w:pPr>
              <w:spacing w:before="30" w:after="30"/>
              <w:rPr>
                <w:rFonts w:cstheme="minorHAnsi"/>
              </w:rPr>
            </w:pPr>
            <w:r w:rsidRPr="00EB1C62">
              <w:rPr>
                <w:rFonts w:cstheme="minorHAnsi"/>
              </w:rPr>
              <w:t>$</w:t>
            </w:r>
          </w:p>
        </w:tc>
        <w:tc>
          <w:tcPr>
            <w:tcW w:w="2160" w:type="dxa"/>
            <w:tcBorders>
              <w:top w:val="double" w:color="auto" w:sz="4" w:space="0"/>
            </w:tcBorders>
            <w:vAlign w:val="center"/>
          </w:tcPr>
          <w:p w:rsidRPr="00EB1C62" w:rsidR="0051058D" w:rsidP="004D2BC8" w:rsidRDefault="0051058D" w14:paraId="540144F2" w14:textId="77777777">
            <w:pPr>
              <w:spacing w:before="30" w:after="30"/>
              <w:rPr>
                <w:rFonts w:cstheme="minorHAnsi"/>
              </w:rPr>
            </w:pPr>
            <w:r w:rsidRPr="00EB1C62">
              <w:rPr>
                <w:rFonts w:cstheme="minorHAnsi"/>
              </w:rPr>
              <w:t>$</w:t>
            </w:r>
          </w:p>
        </w:tc>
        <w:tc>
          <w:tcPr>
            <w:tcW w:w="2160" w:type="dxa"/>
            <w:tcBorders>
              <w:top w:val="double" w:color="auto" w:sz="4" w:space="0"/>
            </w:tcBorders>
            <w:vAlign w:val="center"/>
          </w:tcPr>
          <w:p w:rsidRPr="00EB1C62" w:rsidR="0051058D" w:rsidP="004D2BC8" w:rsidRDefault="0051058D" w14:paraId="4FBED99F" w14:textId="77777777">
            <w:pPr>
              <w:spacing w:before="30" w:after="30"/>
              <w:rPr>
                <w:rFonts w:cstheme="minorHAnsi"/>
              </w:rPr>
            </w:pPr>
            <w:r w:rsidRPr="00EB1C62">
              <w:rPr>
                <w:rFonts w:cstheme="minorHAnsi"/>
              </w:rPr>
              <w:t>$</w:t>
            </w:r>
          </w:p>
        </w:tc>
        <w:tc>
          <w:tcPr>
            <w:tcW w:w="420" w:type="dxa"/>
            <w:tcBorders>
              <w:top w:val="double" w:color="auto" w:sz="4" w:space="0"/>
            </w:tcBorders>
            <w:shd w:val="clear" w:color="auto" w:fill="808080" w:themeFill="background1" w:themeFillShade="80"/>
          </w:tcPr>
          <w:p w:rsidRPr="00EB1C62" w:rsidR="0051058D" w:rsidP="004D2BC8" w:rsidRDefault="0051058D" w14:paraId="2F218EFB" w14:textId="77777777">
            <w:pPr>
              <w:spacing w:before="30" w:after="30"/>
              <w:rPr>
                <w:rFonts w:cstheme="minorHAnsi"/>
              </w:rPr>
            </w:pPr>
          </w:p>
        </w:tc>
        <w:tc>
          <w:tcPr>
            <w:tcW w:w="2160" w:type="dxa"/>
            <w:tcBorders>
              <w:top w:val="double" w:color="auto" w:sz="4" w:space="0"/>
            </w:tcBorders>
          </w:tcPr>
          <w:p w:rsidRPr="00EB1C62" w:rsidR="0051058D" w:rsidP="004D2BC8" w:rsidRDefault="0051058D" w14:paraId="77D9E062" w14:textId="77777777">
            <w:pPr>
              <w:spacing w:before="30" w:after="30"/>
              <w:rPr>
                <w:rFonts w:cstheme="minorHAnsi"/>
              </w:rPr>
            </w:pPr>
          </w:p>
        </w:tc>
        <w:tc>
          <w:tcPr>
            <w:tcW w:w="2160" w:type="dxa"/>
            <w:tcBorders>
              <w:top w:val="double" w:color="auto" w:sz="4" w:space="0"/>
            </w:tcBorders>
          </w:tcPr>
          <w:p w:rsidRPr="00EB1C62" w:rsidR="0051058D" w:rsidP="004D2BC8" w:rsidRDefault="0051058D" w14:paraId="261C21AC" w14:textId="77777777">
            <w:pPr>
              <w:spacing w:before="30" w:after="30"/>
              <w:rPr>
                <w:rFonts w:cstheme="minorHAnsi"/>
              </w:rPr>
            </w:pPr>
          </w:p>
        </w:tc>
      </w:tr>
    </w:tbl>
    <w:p w:rsidR="00181404" w:rsidP="0072560C" w:rsidRDefault="00181404" w14:paraId="2E181E89" w14:textId="370FEECA">
      <w:pPr>
        <w:pStyle w:val="RFPNoteEmphasis"/>
        <w:spacing w:after="0"/>
        <w:ind w:left="0"/>
        <w:jc w:val="both"/>
        <w:rPr>
          <w:rFonts w:asciiTheme="minorHAnsi" w:hAnsiTheme="minorHAnsi" w:cstheme="minorHAnsi"/>
          <w:sz w:val="24"/>
          <w:szCs w:val="24"/>
        </w:rPr>
      </w:pPr>
    </w:p>
    <w:p w:rsidRPr="00D35AFB" w:rsidR="00D35AFB" w:rsidP="00D35AFB" w:rsidRDefault="00D35AFB" w14:paraId="06CE795C" w14:textId="0D2551BF">
      <w:pPr>
        <w:spacing w:after="0" w:line="240" w:lineRule="auto"/>
        <w:rPr>
          <w:rFonts w:cstheme="minorHAnsi"/>
        </w:rPr>
      </w:pPr>
      <w:r w:rsidRPr="00D35AFB">
        <w:rPr>
          <w:rFonts w:cstheme="minorHAnsi"/>
        </w:rPr>
        <w:t xml:space="preserve">*Reminder: For Year 4 and Year 5, list the Management Fee </w:t>
      </w:r>
      <w:r w:rsidRPr="00D35AFB">
        <w:rPr>
          <w:rFonts w:cstheme="minorHAnsi"/>
          <w:i/>
          <w:u w:val="single"/>
        </w:rPr>
        <w:t>EXCLUSIVE</w:t>
      </w:r>
      <w:r w:rsidRPr="00D35AFB">
        <w:rPr>
          <w:rFonts w:cstheme="minorHAnsi"/>
          <w:u w:val="single"/>
        </w:rPr>
        <w:t xml:space="preserve"> of insurance costs</w:t>
      </w:r>
      <w:r w:rsidRPr="00D35AFB">
        <w:rPr>
          <w:rFonts w:cstheme="minorHAnsi"/>
        </w:rPr>
        <w:t xml:space="preserve">.  </w:t>
      </w:r>
    </w:p>
    <w:p w:rsidRPr="003E1582" w:rsidR="00D35AFB" w:rsidP="0072560C" w:rsidRDefault="00D35AFB" w14:paraId="79489C0A" w14:textId="3A126071">
      <w:pPr>
        <w:pStyle w:val="RFPNoteEmphasis"/>
        <w:spacing w:after="0"/>
        <w:ind w:left="0"/>
        <w:jc w:val="both"/>
        <w:rPr>
          <w:rFonts w:asciiTheme="minorHAnsi" w:hAnsiTheme="minorHAnsi" w:cstheme="minorHAnsi"/>
          <w:sz w:val="24"/>
          <w:szCs w:val="24"/>
        </w:rPr>
      </w:pPr>
    </w:p>
    <w:p w:rsidRPr="003D4E2A" w:rsidR="00181404" w:rsidP="00181404" w:rsidRDefault="00273F3F" w14:paraId="484AA52D" w14:textId="60B7679E">
      <w:pPr>
        <w:pStyle w:val="RFPNoteEmphasis"/>
        <w:spacing w:after="0"/>
        <w:ind w:left="0"/>
        <w:jc w:val="center"/>
        <w:rPr>
          <w:rFonts w:asciiTheme="minorHAnsi" w:hAnsiTheme="minorHAnsi" w:cstheme="minorHAnsi"/>
          <w:u w:val="wavyDouble"/>
        </w:rPr>
      </w:pPr>
      <w:r>
        <w:rPr>
          <w:rFonts w:asciiTheme="minorHAnsi" w:hAnsiTheme="minorHAnsi" w:cstheme="minorHAnsi"/>
          <w:u w:val="wavyDouble"/>
        </w:rPr>
        <w:t>TABLE</w:t>
      </w:r>
      <w:r w:rsidRPr="003D4E2A" w:rsidR="00181404">
        <w:rPr>
          <w:rFonts w:asciiTheme="minorHAnsi" w:hAnsiTheme="minorHAnsi" w:cstheme="minorHAnsi"/>
          <w:u w:val="wavyDouble"/>
        </w:rPr>
        <w:t xml:space="preserve"> B</w:t>
      </w:r>
    </w:p>
    <w:tbl>
      <w:tblPr>
        <w:tblStyle w:val="TableGrid"/>
        <w:tblW w:w="4939"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915"/>
        <w:gridCol w:w="1651"/>
        <w:gridCol w:w="1019"/>
        <w:gridCol w:w="1059"/>
        <w:gridCol w:w="1019"/>
        <w:gridCol w:w="1059"/>
        <w:gridCol w:w="1019"/>
        <w:gridCol w:w="1059"/>
        <w:gridCol w:w="1019"/>
        <w:gridCol w:w="1191"/>
        <w:gridCol w:w="1079"/>
        <w:gridCol w:w="1298"/>
      </w:tblGrid>
      <w:tr w:rsidRPr="006E56D6" w:rsidR="00181404" w:rsidTr="0051058D" w14:paraId="11E87E64" w14:textId="77777777">
        <w:tc>
          <w:tcPr>
            <w:tcW w:w="666" w:type="pct"/>
            <w:tcBorders>
              <w:top w:val="nil"/>
              <w:left w:val="nil"/>
              <w:bottom w:val="single" w:color="auto" w:sz="12" w:space="0"/>
              <w:right w:val="nil"/>
            </w:tcBorders>
            <w:vAlign w:val="center"/>
          </w:tcPr>
          <w:p w:rsidRPr="006E56D6" w:rsidR="00181404" w:rsidP="004D2BC8" w:rsidRDefault="00181404" w14:paraId="6ED6883A" w14:textId="77777777">
            <w:pPr>
              <w:spacing w:before="30" w:after="30"/>
              <w:rPr>
                <w:rFonts w:cstheme="minorHAnsi"/>
              </w:rPr>
            </w:pPr>
          </w:p>
        </w:tc>
        <w:tc>
          <w:tcPr>
            <w:tcW w:w="574" w:type="pct"/>
            <w:tcBorders>
              <w:top w:val="nil"/>
              <w:left w:val="nil"/>
              <w:bottom w:val="single" w:color="auto" w:sz="12" w:space="0"/>
            </w:tcBorders>
            <w:vAlign w:val="center"/>
          </w:tcPr>
          <w:p w:rsidRPr="006E56D6" w:rsidR="00181404" w:rsidP="004D2BC8" w:rsidRDefault="00181404" w14:paraId="37350BC9" w14:textId="77777777">
            <w:pPr>
              <w:spacing w:before="30" w:after="30"/>
              <w:jc w:val="center"/>
              <w:rPr>
                <w:rFonts w:cstheme="minorHAnsi"/>
              </w:rPr>
            </w:pPr>
          </w:p>
        </w:tc>
        <w:tc>
          <w:tcPr>
            <w:tcW w:w="3760" w:type="pct"/>
            <w:gridSpan w:val="10"/>
            <w:tcBorders>
              <w:bottom w:val="single" w:color="auto" w:sz="12" w:space="0"/>
            </w:tcBorders>
          </w:tcPr>
          <w:p w:rsidRPr="006E56D6" w:rsidR="00181404" w:rsidP="004D2BC8" w:rsidRDefault="00181404" w14:paraId="0911FB75" w14:textId="77777777">
            <w:pPr>
              <w:spacing w:before="30" w:after="30"/>
              <w:jc w:val="center"/>
              <w:rPr>
                <w:rFonts w:cstheme="minorHAnsi"/>
              </w:rPr>
            </w:pPr>
            <w:r w:rsidRPr="006E56D6">
              <w:rPr>
                <w:rFonts w:cstheme="minorHAnsi"/>
              </w:rPr>
              <w:t>Cost Including Benefits</w:t>
            </w:r>
          </w:p>
        </w:tc>
      </w:tr>
      <w:tr w:rsidRPr="006E56D6" w:rsidR="00181404" w:rsidTr="0051058D" w14:paraId="6D7E7960" w14:textId="77777777">
        <w:tc>
          <w:tcPr>
            <w:tcW w:w="666" w:type="pct"/>
            <w:tcBorders>
              <w:bottom w:val="double" w:color="auto" w:sz="4" w:space="0"/>
            </w:tcBorders>
            <w:vAlign w:val="center"/>
          </w:tcPr>
          <w:p w:rsidRPr="006E56D6" w:rsidR="00181404" w:rsidP="004D2BC8" w:rsidRDefault="00181404" w14:paraId="1F456F5D" w14:textId="77777777">
            <w:pPr>
              <w:spacing w:before="30" w:after="30"/>
              <w:rPr>
                <w:rFonts w:cstheme="minorHAnsi"/>
              </w:rPr>
            </w:pPr>
          </w:p>
        </w:tc>
        <w:tc>
          <w:tcPr>
            <w:tcW w:w="574" w:type="pct"/>
            <w:tcBorders>
              <w:bottom w:val="double" w:color="auto" w:sz="4" w:space="0"/>
            </w:tcBorders>
            <w:vAlign w:val="center"/>
          </w:tcPr>
          <w:p w:rsidRPr="006E56D6" w:rsidR="00181404" w:rsidP="004D2BC8" w:rsidRDefault="00181404" w14:paraId="45CDFCA1" w14:textId="77777777">
            <w:pPr>
              <w:spacing w:before="30" w:after="30"/>
              <w:jc w:val="center"/>
              <w:rPr>
                <w:rFonts w:cstheme="minorHAnsi"/>
              </w:rPr>
            </w:pPr>
          </w:p>
        </w:tc>
        <w:tc>
          <w:tcPr>
            <w:tcW w:w="722" w:type="pct"/>
            <w:gridSpan w:val="2"/>
            <w:tcBorders>
              <w:bottom w:val="double" w:color="auto" w:sz="4" w:space="0"/>
            </w:tcBorders>
          </w:tcPr>
          <w:p w:rsidRPr="006E56D6" w:rsidR="00181404" w:rsidP="004D2BC8" w:rsidRDefault="00181404" w14:paraId="0A618F06" w14:textId="77777777">
            <w:pPr>
              <w:spacing w:before="30" w:after="30"/>
              <w:jc w:val="center"/>
              <w:rPr>
                <w:rFonts w:cstheme="minorHAnsi"/>
              </w:rPr>
            </w:pPr>
            <w:r w:rsidRPr="006E56D6">
              <w:rPr>
                <w:rFonts w:cstheme="minorHAnsi"/>
              </w:rPr>
              <w:t>Year 1</w:t>
            </w:r>
          </w:p>
        </w:tc>
        <w:tc>
          <w:tcPr>
            <w:tcW w:w="722" w:type="pct"/>
            <w:gridSpan w:val="2"/>
            <w:tcBorders>
              <w:bottom w:val="double" w:color="auto" w:sz="4" w:space="0"/>
            </w:tcBorders>
          </w:tcPr>
          <w:p w:rsidRPr="006E56D6" w:rsidR="00181404" w:rsidP="004D2BC8" w:rsidRDefault="00181404" w14:paraId="5BB8872F" w14:textId="77777777">
            <w:pPr>
              <w:spacing w:before="30" w:after="30"/>
              <w:jc w:val="center"/>
              <w:rPr>
                <w:rFonts w:cstheme="minorHAnsi"/>
              </w:rPr>
            </w:pPr>
            <w:r w:rsidRPr="006E56D6">
              <w:rPr>
                <w:rFonts w:cstheme="minorHAnsi"/>
              </w:rPr>
              <w:t>Year 2</w:t>
            </w:r>
          </w:p>
        </w:tc>
        <w:tc>
          <w:tcPr>
            <w:tcW w:w="722" w:type="pct"/>
            <w:gridSpan w:val="2"/>
            <w:tcBorders>
              <w:bottom w:val="double" w:color="auto" w:sz="4" w:space="0"/>
            </w:tcBorders>
          </w:tcPr>
          <w:p w:rsidRPr="006E56D6" w:rsidR="00181404" w:rsidP="004D2BC8" w:rsidRDefault="00181404" w14:paraId="51270425" w14:textId="77777777">
            <w:pPr>
              <w:spacing w:before="30" w:after="30"/>
              <w:jc w:val="center"/>
              <w:rPr>
                <w:rFonts w:cstheme="minorHAnsi"/>
              </w:rPr>
            </w:pPr>
            <w:r w:rsidRPr="006E56D6">
              <w:rPr>
                <w:rFonts w:cstheme="minorHAnsi"/>
              </w:rPr>
              <w:t>Year 3</w:t>
            </w:r>
          </w:p>
        </w:tc>
        <w:tc>
          <w:tcPr>
            <w:tcW w:w="768" w:type="pct"/>
            <w:gridSpan w:val="2"/>
            <w:tcBorders>
              <w:bottom w:val="double" w:color="auto" w:sz="4" w:space="0"/>
            </w:tcBorders>
            <w:vAlign w:val="center"/>
          </w:tcPr>
          <w:p w:rsidRPr="006E56D6" w:rsidR="00181404" w:rsidP="004D2BC8" w:rsidRDefault="00181404" w14:paraId="60D6D2C3" w14:textId="77777777">
            <w:pPr>
              <w:spacing w:before="30" w:after="30"/>
              <w:jc w:val="center"/>
              <w:rPr>
                <w:rFonts w:cstheme="minorHAnsi"/>
              </w:rPr>
            </w:pPr>
            <w:r w:rsidRPr="006E56D6">
              <w:rPr>
                <w:rFonts w:cstheme="minorHAnsi"/>
              </w:rPr>
              <w:t xml:space="preserve">Year 4 </w:t>
            </w:r>
          </w:p>
          <w:p w:rsidRPr="006E56D6" w:rsidR="00181404" w:rsidP="004D2BC8" w:rsidRDefault="00181404" w14:paraId="2C605C15" w14:textId="77777777">
            <w:pPr>
              <w:spacing w:before="30" w:after="30"/>
              <w:jc w:val="center"/>
              <w:rPr>
                <w:rFonts w:cstheme="minorHAnsi"/>
              </w:rPr>
            </w:pPr>
            <w:r w:rsidRPr="006E56D6">
              <w:rPr>
                <w:rFonts w:cstheme="minorHAnsi"/>
              </w:rPr>
              <w:t>(Option Year 1)</w:t>
            </w:r>
          </w:p>
        </w:tc>
        <w:tc>
          <w:tcPr>
            <w:tcW w:w="825" w:type="pct"/>
            <w:gridSpan w:val="2"/>
            <w:tcBorders>
              <w:bottom w:val="double" w:color="auto" w:sz="4" w:space="0"/>
            </w:tcBorders>
            <w:vAlign w:val="center"/>
          </w:tcPr>
          <w:p w:rsidRPr="006E56D6" w:rsidR="00181404" w:rsidP="004D2BC8" w:rsidRDefault="00181404" w14:paraId="07B951EC" w14:textId="77777777">
            <w:pPr>
              <w:spacing w:before="30" w:after="30"/>
              <w:jc w:val="center"/>
              <w:rPr>
                <w:rFonts w:cstheme="minorHAnsi"/>
              </w:rPr>
            </w:pPr>
            <w:r w:rsidRPr="006E56D6">
              <w:rPr>
                <w:rFonts w:cstheme="minorHAnsi"/>
              </w:rPr>
              <w:t>Year 5</w:t>
            </w:r>
          </w:p>
          <w:p w:rsidRPr="006E56D6" w:rsidR="00181404" w:rsidP="004D2BC8" w:rsidRDefault="00181404" w14:paraId="6B88785D" w14:textId="77777777">
            <w:pPr>
              <w:spacing w:before="30" w:after="30"/>
              <w:jc w:val="center"/>
              <w:rPr>
                <w:rFonts w:cstheme="minorHAnsi"/>
              </w:rPr>
            </w:pPr>
            <w:r w:rsidRPr="006E56D6">
              <w:rPr>
                <w:rFonts w:cstheme="minorHAnsi"/>
              </w:rPr>
              <w:t>(Option Year 2)</w:t>
            </w:r>
          </w:p>
        </w:tc>
      </w:tr>
      <w:tr w:rsidRPr="006E56D6" w:rsidR="00181404" w:rsidTr="0051058D" w14:paraId="6C3B1E94" w14:textId="77777777">
        <w:tc>
          <w:tcPr>
            <w:tcW w:w="666" w:type="pct"/>
            <w:tcBorders>
              <w:bottom w:val="double" w:color="auto" w:sz="4" w:space="0"/>
            </w:tcBorders>
            <w:vAlign w:val="center"/>
          </w:tcPr>
          <w:p w:rsidRPr="006E56D6" w:rsidR="00181404" w:rsidP="004D2BC8" w:rsidRDefault="00181404" w14:paraId="28033FCD" w14:textId="77777777">
            <w:pPr>
              <w:spacing w:before="30" w:after="30"/>
              <w:rPr>
                <w:rFonts w:cstheme="minorHAnsi"/>
              </w:rPr>
            </w:pPr>
            <w:r w:rsidRPr="006E56D6">
              <w:rPr>
                <w:rFonts w:cstheme="minorHAnsi"/>
              </w:rPr>
              <w:t>B. Administrative Payroll</w:t>
            </w:r>
          </w:p>
        </w:tc>
        <w:tc>
          <w:tcPr>
            <w:tcW w:w="574" w:type="pct"/>
            <w:tcBorders>
              <w:bottom w:val="double" w:color="auto" w:sz="4" w:space="0"/>
            </w:tcBorders>
            <w:vAlign w:val="center"/>
          </w:tcPr>
          <w:p w:rsidRPr="006E56D6" w:rsidR="00181404" w:rsidP="004D2BC8" w:rsidRDefault="00181404" w14:paraId="1FB372EB" w14:textId="77777777">
            <w:pPr>
              <w:spacing w:before="30" w:after="30"/>
              <w:jc w:val="center"/>
              <w:rPr>
                <w:rFonts w:cstheme="minorHAnsi"/>
              </w:rPr>
            </w:pPr>
            <w:r w:rsidRPr="006E56D6">
              <w:rPr>
                <w:rFonts w:cstheme="minorHAnsi"/>
              </w:rPr>
              <w:t>Hours/Week</w:t>
            </w:r>
          </w:p>
        </w:tc>
        <w:tc>
          <w:tcPr>
            <w:tcW w:w="354" w:type="pct"/>
            <w:tcBorders>
              <w:bottom w:val="double" w:color="auto" w:sz="4" w:space="0"/>
            </w:tcBorders>
            <w:vAlign w:val="center"/>
          </w:tcPr>
          <w:p w:rsidRPr="006E56D6" w:rsidR="00181404" w:rsidP="004D2BC8" w:rsidRDefault="00181404" w14:paraId="424C53DF" w14:textId="77777777">
            <w:pPr>
              <w:spacing w:before="30" w:after="30"/>
              <w:jc w:val="center"/>
              <w:rPr>
                <w:rFonts w:cstheme="minorHAnsi"/>
              </w:rPr>
            </w:pPr>
            <w:r w:rsidRPr="006E56D6">
              <w:rPr>
                <w:rFonts w:cstheme="minorHAnsi"/>
              </w:rPr>
              <w:t>Hourly Rate</w:t>
            </w:r>
          </w:p>
        </w:tc>
        <w:tc>
          <w:tcPr>
            <w:tcW w:w="368" w:type="pct"/>
            <w:tcBorders>
              <w:bottom w:val="double" w:color="auto" w:sz="4" w:space="0"/>
            </w:tcBorders>
            <w:vAlign w:val="center"/>
          </w:tcPr>
          <w:p w:rsidRPr="006E56D6" w:rsidR="00181404" w:rsidP="004D2BC8" w:rsidRDefault="00181404" w14:paraId="053A7C30" w14:textId="77777777">
            <w:pPr>
              <w:spacing w:before="30" w:after="30"/>
              <w:jc w:val="center"/>
              <w:rPr>
                <w:rFonts w:cstheme="minorHAnsi"/>
              </w:rPr>
            </w:pPr>
            <w:r w:rsidRPr="006E56D6">
              <w:rPr>
                <w:rFonts w:cstheme="minorHAnsi"/>
              </w:rPr>
              <w:t>Annual Rate</w:t>
            </w:r>
          </w:p>
        </w:tc>
        <w:tc>
          <w:tcPr>
            <w:tcW w:w="354" w:type="pct"/>
            <w:tcBorders>
              <w:bottom w:val="double" w:color="auto" w:sz="4" w:space="0"/>
            </w:tcBorders>
            <w:vAlign w:val="center"/>
          </w:tcPr>
          <w:p w:rsidRPr="006E56D6" w:rsidR="00181404" w:rsidP="004D2BC8" w:rsidRDefault="00181404" w14:paraId="2FBAFFAD" w14:textId="77777777">
            <w:pPr>
              <w:spacing w:before="30" w:after="30"/>
              <w:jc w:val="center"/>
              <w:rPr>
                <w:rFonts w:cstheme="minorHAnsi"/>
              </w:rPr>
            </w:pPr>
            <w:r w:rsidRPr="006E56D6">
              <w:rPr>
                <w:rFonts w:cstheme="minorHAnsi"/>
              </w:rPr>
              <w:t>Hourly Rate</w:t>
            </w:r>
          </w:p>
        </w:tc>
        <w:tc>
          <w:tcPr>
            <w:tcW w:w="368" w:type="pct"/>
            <w:tcBorders>
              <w:bottom w:val="double" w:color="auto" w:sz="4" w:space="0"/>
            </w:tcBorders>
            <w:vAlign w:val="center"/>
          </w:tcPr>
          <w:p w:rsidRPr="006E56D6" w:rsidR="00181404" w:rsidP="004D2BC8" w:rsidRDefault="00181404" w14:paraId="33EF5934" w14:textId="77777777">
            <w:pPr>
              <w:spacing w:before="30" w:after="30"/>
              <w:jc w:val="center"/>
              <w:rPr>
                <w:rFonts w:cstheme="minorHAnsi"/>
              </w:rPr>
            </w:pPr>
            <w:r w:rsidRPr="006E56D6">
              <w:rPr>
                <w:rFonts w:cstheme="minorHAnsi"/>
              </w:rPr>
              <w:t>Annual Rate</w:t>
            </w:r>
          </w:p>
        </w:tc>
        <w:tc>
          <w:tcPr>
            <w:tcW w:w="354" w:type="pct"/>
            <w:tcBorders>
              <w:bottom w:val="double" w:color="auto" w:sz="4" w:space="0"/>
            </w:tcBorders>
            <w:vAlign w:val="center"/>
          </w:tcPr>
          <w:p w:rsidRPr="006E56D6" w:rsidR="00181404" w:rsidP="004D2BC8" w:rsidRDefault="00181404" w14:paraId="003DF311" w14:textId="77777777">
            <w:pPr>
              <w:spacing w:before="30" w:after="30"/>
              <w:jc w:val="center"/>
              <w:rPr>
                <w:rFonts w:cstheme="minorHAnsi"/>
              </w:rPr>
            </w:pPr>
            <w:r w:rsidRPr="006E56D6">
              <w:rPr>
                <w:rFonts w:cstheme="minorHAnsi"/>
              </w:rPr>
              <w:t>Hourly Rate</w:t>
            </w:r>
          </w:p>
        </w:tc>
        <w:tc>
          <w:tcPr>
            <w:tcW w:w="368" w:type="pct"/>
            <w:tcBorders>
              <w:bottom w:val="double" w:color="auto" w:sz="4" w:space="0"/>
            </w:tcBorders>
            <w:vAlign w:val="center"/>
          </w:tcPr>
          <w:p w:rsidRPr="006E56D6" w:rsidR="00181404" w:rsidP="004D2BC8" w:rsidRDefault="00181404" w14:paraId="63A2781D" w14:textId="77777777">
            <w:pPr>
              <w:spacing w:before="30" w:after="30"/>
              <w:jc w:val="center"/>
              <w:rPr>
                <w:rFonts w:cstheme="minorHAnsi"/>
              </w:rPr>
            </w:pPr>
            <w:r w:rsidRPr="006E56D6">
              <w:rPr>
                <w:rFonts w:cstheme="minorHAnsi"/>
              </w:rPr>
              <w:t>Annual Rate</w:t>
            </w:r>
          </w:p>
        </w:tc>
        <w:tc>
          <w:tcPr>
            <w:tcW w:w="354" w:type="pct"/>
            <w:tcBorders>
              <w:bottom w:val="double" w:color="auto" w:sz="4" w:space="0"/>
            </w:tcBorders>
            <w:vAlign w:val="center"/>
          </w:tcPr>
          <w:p w:rsidRPr="006E56D6" w:rsidR="00181404" w:rsidP="004D2BC8" w:rsidRDefault="00181404" w14:paraId="6AE6DF6E" w14:textId="77777777">
            <w:pPr>
              <w:spacing w:before="30" w:after="30"/>
              <w:jc w:val="center"/>
              <w:rPr>
                <w:rFonts w:cstheme="minorHAnsi"/>
              </w:rPr>
            </w:pPr>
            <w:r w:rsidRPr="006E56D6">
              <w:rPr>
                <w:rFonts w:cstheme="minorHAnsi"/>
              </w:rPr>
              <w:t>Hourly Rate</w:t>
            </w:r>
          </w:p>
        </w:tc>
        <w:tc>
          <w:tcPr>
            <w:tcW w:w="414" w:type="pct"/>
            <w:tcBorders>
              <w:bottom w:val="double" w:color="auto" w:sz="4" w:space="0"/>
            </w:tcBorders>
            <w:vAlign w:val="center"/>
          </w:tcPr>
          <w:p w:rsidRPr="006E56D6" w:rsidR="00181404" w:rsidP="004D2BC8" w:rsidRDefault="00181404" w14:paraId="36166098" w14:textId="77777777">
            <w:pPr>
              <w:spacing w:before="30" w:after="30"/>
              <w:jc w:val="center"/>
              <w:rPr>
                <w:rFonts w:cstheme="minorHAnsi"/>
              </w:rPr>
            </w:pPr>
            <w:r w:rsidRPr="006E56D6">
              <w:rPr>
                <w:rFonts w:cstheme="minorHAnsi"/>
              </w:rPr>
              <w:t>Annual Rate</w:t>
            </w:r>
          </w:p>
        </w:tc>
        <w:tc>
          <w:tcPr>
            <w:tcW w:w="375" w:type="pct"/>
            <w:tcBorders>
              <w:bottom w:val="double" w:color="auto" w:sz="4" w:space="0"/>
            </w:tcBorders>
            <w:vAlign w:val="center"/>
          </w:tcPr>
          <w:p w:rsidRPr="006E56D6" w:rsidR="00181404" w:rsidP="004D2BC8" w:rsidRDefault="00181404" w14:paraId="138474C6" w14:textId="77777777">
            <w:pPr>
              <w:spacing w:before="30" w:after="30"/>
              <w:jc w:val="center"/>
              <w:rPr>
                <w:rFonts w:cstheme="minorHAnsi"/>
              </w:rPr>
            </w:pPr>
            <w:r w:rsidRPr="006E56D6">
              <w:rPr>
                <w:rFonts w:cstheme="minorHAnsi"/>
              </w:rPr>
              <w:t>Hourly Rate</w:t>
            </w:r>
          </w:p>
        </w:tc>
        <w:tc>
          <w:tcPr>
            <w:tcW w:w="451" w:type="pct"/>
            <w:tcBorders>
              <w:bottom w:val="double" w:color="auto" w:sz="4" w:space="0"/>
            </w:tcBorders>
            <w:vAlign w:val="center"/>
          </w:tcPr>
          <w:p w:rsidRPr="006E56D6" w:rsidR="00181404" w:rsidP="004D2BC8" w:rsidRDefault="00181404" w14:paraId="5B808354" w14:textId="77777777">
            <w:pPr>
              <w:spacing w:before="30" w:after="30"/>
              <w:jc w:val="center"/>
              <w:rPr>
                <w:rFonts w:cstheme="minorHAnsi"/>
              </w:rPr>
            </w:pPr>
            <w:r w:rsidRPr="006E56D6">
              <w:rPr>
                <w:rFonts w:cstheme="minorHAnsi"/>
              </w:rPr>
              <w:t>Annual Rate</w:t>
            </w:r>
          </w:p>
        </w:tc>
      </w:tr>
      <w:tr w:rsidRPr="006E56D6" w:rsidR="00181404" w:rsidTr="0051058D" w14:paraId="7130390D" w14:textId="77777777">
        <w:tc>
          <w:tcPr>
            <w:tcW w:w="666" w:type="pct"/>
            <w:tcBorders>
              <w:top w:val="double" w:color="auto" w:sz="4" w:space="0"/>
            </w:tcBorders>
          </w:tcPr>
          <w:p w:rsidRPr="006E56D6" w:rsidR="00181404" w:rsidP="004D2BC8" w:rsidRDefault="00181404" w14:paraId="331117A4" w14:textId="77777777">
            <w:pPr>
              <w:spacing w:before="30" w:after="30"/>
              <w:rPr>
                <w:rFonts w:cstheme="minorHAnsi"/>
              </w:rPr>
            </w:pPr>
            <w:r w:rsidRPr="006E56D6">
              <w:rPr>
                <w:rFonts w:cstheme="minorHAnsi"/>
              </w:rPr>
              <w:t>Facility Manager</w:t>
            </w:r>
          </w:p>
        </w:tc>
        <w:tc>
          <w:tcPr>
            <w:tcW w:w="574" w:type="pct"/>
            <w:tcBorders>
              <w:top w:val="double" w:color="auto" w:sz="4" w:space="0"/>
            </w:tcBorders>
          </w:tcPr>
          <w:p w:rsidRPr="006E56D6" w:rsidR="00181404" w:rsidP="004D2BC8" w:rsidRDefault="00181404" w14:paraId="31C4BC6E" w14:textId="77777777">
            <w:pPr>
              <w:spacing w:before="30" w:after="30"/>
              <w:jc w:val="center"/>
              <w:rPr>
                <w:rFonts w:cstheme="minorHAnsi"/>
              </w:rPr>
            </w:pPr>
          </w:p>
        </w:tc>
        <w:tc>
          <w:tcPr>
            <w:tcW w:w="354" w:type="pct"/>
            <w:tcBorders>
              <w:top w:val="double" w:color="auto" w:sz="4" w:space="0"/>
            </w:tcBorders>
          </w:tcPr>
          <w:p w:rsidRPr="006E56D6" w:rsidR="00181404" w:rsidP="004D2BC8" w:rsidRDefault="00181404" w14:paraId="637D973C" w14:textId="77777777">
            <w:pPr>
              <w:spacing w:before="30" w:after="30"/>
              <w:rPr>
                <w:rFonts w:cstheme="minorHAnsi"/>
              </w:rPr>
            </w:pPr>
            <w:r w:rsidRPr="006E56D6">
              <w:rPr>
                <w:rFonts w:cstheme="minorHAnsi"/>
              </w:rPr>
              <w:t>$</w:t>
            </w:r>
          </w:p>
        </w:tc>
        <w:tc>
          <w:tcPr>
            <w:tcW w:w="368" w:type="pct"/>
            <w:tcBorders>
              <w:top w:val="double" w:color="auto" w:sz="4" w:space="0"/>
            </w:tcBorders>
          </w:tcPr>
          <w:p w:rsidRPr="006E56D6" w:rsidR="00181404" w:rsidP="004D2BC8" w:rsidRDefault="00181404" w14:paraId="641FB961" w14:textId="77777777">
            <w:pPr>
              <w:spacing w:before="30" w:after="30"/>
              <w:rPr>
                <w:rFonts w:cstheme="minorHAnsi"/>
              </w:rPr>
            </w:pPr>
            <w:r w:rsidRPr="006E56D6">
              <w:rPr>
                <w:rFonts w:cstheme="minorHAnsi"/>
              </w:rPr>
              <w:t>$</w:t>
            </w:r>
          </w:p>
        </w:tc>
        <w:tc>
          <w:tcPr>
            <w:tcW w:w="354" w:type="pct"/>
            <w:tcBorders>
              <w:top w:val="double" w:color="auto" w:sz="4" w:space="0"/>
            </w:tcBorders>
          </w:tcPr>
          <w:p w:rsidRPr="006E56D6" w:rsidR="00181404" w:rsidP="004D2BC8" w:rsidRDefault="00181404" w14:paraId="30179D40" w14:textId="77777777">
            <w:pPr>
              <w:spacing w:before="30" w:after="30"/>
              <w:rPr>
                <w:rFonts w:cstheme="minorHAnsi"/>
              </w:rPr>
            </w:pPr>
            <w:r w:rsidRPr="006E56D6">
              <w:rPr>
                <w:rFonts w:cstheme="minorHAnsi"/>
              </w:rPr>
              <w:t>$</w:t>
            </w:r>
          </w:p>
        </w:tc>
        <w:tc>
          <w:tcPr>
            <w:tcW w:w="368" w:type="pct"/>
            <w:tcBorders>
              <w:top w:val="double" w:color="auto" w:sz="4" w:space="0"/>
            </w:tcBorders>
          </w:tcPr>
          <w:p w:rsidRPr="006E56D6" w:rsidR="00181404" w:rsidP="004D2BC8" w:rsidRDefault="00181404" w14:paraId="14F86004" w14:textId="77777777">
            <w:pPr>
              <w:spacing w:before="30" w:after="30"/>
              <w:rPr>
                <w:rFonts w:cstheme="minorHAnsi"/>
              </w:rPr>
            </w:pPr>
            <w:r w:rsidRPr="006E56D6">
              <w:rPr>
                <w:rFonts w:cstheme="minorHAnsi"/>
              </w:rPr>
              <w:t>$</w:t>
            </w:r>
          </w:p>
        </w:tc>
        <w:tc>
          <w:tcPr>
            <w:tcW w:w="354" w:type="pct"/>
            <w:tcBorders>
              <w:top w:val="double" w:color="auto" w:sz="4" w:space="0"/>
            </w:tcBorders>
          </w:tcPr>
          <w:p w:rsidRPr="006E56D6" w:rsidR="00181404" w:rsidP="004D2BC8" w:rsidRDefault="00181404" w14:paraId="17884309" w14:textId="77777777">
            <w:pPr>
              <w:spacing w:before="30" w:after="30"/>
              <w:rPr>
                <w:rFonts w:cstheme="minorHAnsi"/>
              </w:rPr>
            </w:pPr>
            <w:r w:rsidRPr="006E56D6">
              <w:rPr>
                <w:rFonts w:cstheme="minorHAnsi"/>
              </w:rPr>
              <w:t>$</w:t>
            </w:r>
          </w:p>
        </w:tc>
        <w:tc>
          <w:tcPr>
            <w:tcW w:w="368" w:type="pct"/>
            <w:tcBorders>
              <w:top w:val="double" w:color="auto" w:sz="4" w:space="0"/>
            </w:tcBorders>
          </w:tcPr>
          <w:p w:rsidRPr="006E56D6" w:rsidR="00181404" w:rsidP="004D2BC8" w:rsidRDefault="00181404" w14:paraId="618071FB" w14:textId="77777777">
            <w:pPr>
              <w:spacing w:before="30" w:after="30"/>
              <w:rPr>
                <w:rFonts w:cstheme="minorHAnsi"/>
              </w:rPr>
            </w:pPr>
            <w:r w:rsidRPr="006E56D6">
              <w:rPr>
                <w:rFonts w:cstheme="minorHAnsi"/>
              </w:rPr>
              <w:t>$</w:t>
            </w:r>
          </w:p>
        </w:tc>
        <w:tc>
          <w:tcPr>
            <w:tcW w:w="354" w:type="pct"/>
            <w:tcBorders>
              <w:top w:val="double" w:color="auto" w:sz="4" w:space="0"/>
            </w:tcBorders>
          </w:tcPr>
          <w:p w:rsidRPr="006E56D6" w:rsidR="00181404" w:rsidP="004D2BC8" w:rsidRDefault="00181404" w14:paraId="17A18F7D" w14:textId="77777777">
            <w:pPr>
              <w:spacing w:before="30" w:after="30"/>
              <w:rPr>
                <w:rFonts w:cstheme="minorHAnsi"/>
              </w:rPr>
            </w:pPr>
            <w:r w:rsidRPr="006E56D6">
              <w:rPr>
                <w:rFonts w:cstheme="minorHAnsi"/>
              </w:rPr>
              <w:t>$</w:t>
            </w:r>
          </w:p>
        </w:tc>
        <w:tc>
          <w:tcPr>
            <w:tcW w:w="414" w:type="pct"/>
            <w:tcBorders>
              <w:top w:val="double" w:color="auto" w:sz="4" w:space="0"/>
            </w:tcBorders>
          </w:tcPr>
          <w:p w:rsidRPr="006E56D6" w:rsidR="00181404" w:rsidP="004D2BC8" w:rsidRDefault="00181404" w14:paraId="2C0A7811" w14:textId="77777777">
            <w:pPr>
              <w:spacing w:before="30" w:after="30"/>
              <w:rPr>
                <w:rFonts w:cstheme="minorHAnsi"/>
              </w:rPr>
            </w:pPr>
            <w:r w:rsidRPr="006E56D6">
              <w:rPr>
                <w:rFonts w:cstheme="minorHAnsi"/>
              </w:rPr>
              <w:t>$</w:t>
            </w:r>
          </w:p>
        </w:tc>
        <w:tc>
          <w:tcPr>
            <w:tcW w:w="375" w:type="pct"/>
            <w:tcBorders>
              <w:top w:val="double" w:color="auto" w:sz="4" w:space="0"/>
            </w:tcBorders>
          </w:tcPr>
          <w:p w:rsidRPr="006E56D6" w:rsidR="00181404" w:rsidP="004D2BC8" w:rsidRDefault="00181404" w14:paraId="28ACECDC" w14:textId="77777777">
            <w:pPr>
              <w:spacing w:before="30" w:after="30"/>
              <w:rPr>
                <w:rFonts w:cstheme="minorHAnsi"/>
              </w:rPr>
            </w:pPr>
            <w:r w:rsidRPr="006E56D6">
              <w:rPr>
                <w:rFonts w:cstheme="minorHAnsi"/>
              </w:rPr>
              <w:t>$</w:t>
            </w:r>
          </w:p>
        </w:tc>
        <w:tc>
          <w:tcPr>
            <w:tcW w:w="451" w:type="pct"/>
            <w:tcBorders>
              <w:top w:val="double" w:color="auto" w:sz="4" w:space="0"/>
            </w:tcBorders>
          </w:tcPr>
          <w:p w:rsidRPr="006E56D6" w:rsidR="00181404" w:rsidP="004D2BC8" w:rsidRDefault="00181404" w14:paraId="0D076EBE" w14:textId="77777777">
            <w:pPr>
              <w:spacing w:before="30" w:after="30"/>
              <w:rPr>
                <w:rFonts w:cstheme="minorHAnsi"/>
              </w:rPr>
            </w:pPr>
            <w:r w:rsidRPr="006E56D6">
              <w:rPr>
                <w:rFonts w:cstheme="minorHAnsi"/>
              </w:rPr>
              <w:t>$</w:t>
            </w:r>
          </w:p>
        </w:tc>
      </w:tr>
      <w:tr w:rsidRPr="006E56D6" w:rsidR="00181404" w:rsidTr="0051058D" w14:paraId="0F8CAC39" w14:textId="77777777">
        <w:tc>
          <w:tcPr>
            <w:tcW w:w="666" w:type="pct"/>
          </w:tcPr>
          <w:p w:rsidRPr="006E56D6" w:rsidR="00181404" w:rsidP="004D2BC8" w:rsidRDefault="00181404" w14:paraId="6209933E" w14:textId="77777777">
            <w:pPr>
              <w:spacing w:before="30" w:after="30"/>
              <w:rPr>
                <w:rFonts w:cstheme="minorHAnsi"/>
                <w:w w:val="90"/>
              </w:rPr>
            </w:pPr>
          </w:p>
        </w:tc>
        <w:tc>
          <w:tcPr>
            <w:tcW w:w="574" w:type="pct"/>
          </w:tcPr>
          <w:p w:rsidRPr="006E56D6" w:rsidR="00181404" w:rsidP="004D2BC8" w:rsidRDefault="00181404" w14:paraId="2462A48A" w14:textId="77777777">
            <w:pPr>
              <w:spacing w:before="30" w:after="30"/>
              <w:jc w:val="center"/>
              <w:rPr>
                <w:rFonts w:cstheme="minorHAnsi"/>
              </w:rPr>
            </w:pPr>
          </w:p>
        </w:tc>
        <w:tc>
          <w:tcPr>
            <w:tcW w:w="354" w:type="pct"/>
          </w:tcPr>
          <w:p w:rsidRPr="006E56D6" w:rsidR="00181404" w:rsidP="004D2BC8" w:rsidRDefault="00181404" w14:paraId="774F1500" w14:textId="77777777">
            <w:pPr>
              <w:spacing w:before="30" w:after="30"/>
              <w:rPr>
                <w:rFonts w:cstheme="minorHAnsi"/>
              </w:rPr>
            </w:pPr>
            <w:r w:rsidRPr="006E56D6">
              <w:rPr>
                <w:rFonts w:cstheme="minorHAnsi"/>
              </w:rPr>
              <w:t>$</w:t>
            </w:r>
          </w:p>
        </w:tc>
        <w:tc>
          <w:tcPr>
            <w:tcW w:w="368" w:type="pct"/>
          </w:tcPr>
          <w:p w:rsidRPr="006E56D6" w:rsidR="00181404" w:rsidP="004D2BC8" w:rsidRDefault="00181404" w14:paraId="2FE59D28" w14:textId="77777777">
            <w:pPr>
              <w:spacing w:before="30" w:after="30"/>
              <w:rPr>
                <w:rFonts w:cstheme="minorHAnsi"/>
              </w:rPr>
            </w:pPr>
            <w:r w:rsidRPr="006E56D6">
              <w:rPr>
                <w:rFonts w:cstheme="minorHAnsi"/>
              </w:rPr>
              <w:t>$</w:t>
            </w:r>
          </w:p>
        </w:tc>
        <w:tc>
          <w:tcPr>
            <w:tcW w:w="354" w:type="pct"/>
          </w:tcPr>
          <w:p w:rsidRPr="006E56D6" w:rsidR="00181404" w:rsidP="004D2BC8" w:rsidRDefault="00181404" w14:paraId="16CAE0A0" w14:textId="77777777">
            <w:pPr>
              <w:spacing w:before="30" w:after="30"/>
              <w:rPr>
                <w:rFonts w:cstheme="minorHAnsi"/>
              </w:rPr>
            </w:pPr>
            <w:r w:rsidRPr="006E56D6">
              <w:rPr>
                <w:rFonts w:cstheme="minorHAnsi"/>
              </w:rPr>
              <w:t>$</w:t>
            </w:r>
          </w:p>
        </w:tc>
        <w:tc>
          <w:tcPr>
            <w:tcW w:w="368" w:type="pct"/>
          </w:tcPr>
          <w:p w:rsidRPr="006E56D6" w:rsidR="00181404" w:rsidP="004D2BC8" w:rsidRDefault="00181404" w14:paraId="00180C7B" w14:textId="77777777">
            <w:pPr>
              <w:spacing w:before="30" w:after="30"/>
              <w:rPr>
                <w:rFonts w:cstheme="minorHAnsi"/>
              </w:rPr>
            </w:pPr>
            <w:r w:rsidRPr="006E56D6">
              <w:rPr>
                <w:rFonts w:cstheme="minorHAnsi"/>
              </w:rPr>
              <w:t>$</w:t>
            </w:r>
          </w:p>
        </w:tc>
        <w:tc>
          <w:tcPr>
            <w:tcW w:w="354" w:type="pct"/>
          </w:tcPr>
          <w:p w:rsidRPr="006E56D6" w:rsidR="00181404" w:rsidP="004D2BC8" w:rsidRDefault="00181404" w14:paraId="35A3808F" w14:textId="77777777">
            <w:pPr>
              <w:spacing w:before="30" w:after="30"/>
              <w:rPr>
                <w:rFonts w:cstheme="minorHAnsi"/>
              </w:rPr>
            </w:pPr>
            <w:r w:rsidRPr="006E56D6">
              <w:rPr>
                <w:rFonts w:cstheme="minorHAnsi"/>
              </w:rPr>
              <w:t>$</w:t>
            </w:r>
          </w:p>
        </w:tc>
        <w:tc>
          <w:tcPr>
            <w:tcW w:w="368" w:type="pct"/>
          </w:tcPr>
          <w:p w:rsidRPr="006E56D6" w:rsidR="00181404" w:rsidP="004D2BC8" w:rsidRDefault="00181404" w14:paraId="5C87B86E" w14:textId="77777777">
            <w:pPr>
              <w:spacing w:before="30" w:after="30"/>
              <w:rPr>
                <w:rFonts w:cstheme="minorHAnsi"/>
              </w:rPr>
            </w:pPr>
            <w:r w:rsidRPr="006E56D6">
              <w:rPr>
                <w:rFonts w:cstheme="minorHAnsi"/>
              </w:rPr>
              <w:t>$</w:t>
            </w:r>
          </w:p>
        </w:tc>
        <w:tc>
          <w:tcPr>
            <w:tcW w:w="354" w:type="pct"/>
          </w:tcPr>
          <w:p w:rsidRPr="006E56D6" w:rsidR="00181404" w:rsidP="004D2BC8" w:rsidRDefault="00181404" w14:paraId="5DBB2A34" w14:textId="77777777">
            <w:pPr>
              <w:spacing w:before="30" w:after="30"/>
              <w:rPr>
                <w:rFonts w:cstheme="minorHAnsi"/>
              </w:rPr>
            </w:pPr>
            <w:r w:rsidRPr="006E56D6">
              <w:rPr>
                <w:rFonts w:cstheme="minorHAnsi"/>
              </w:rPr>
              <w:t>$</w:t>
            </w:r>
          </w:p>
        </w:tc>
        <w:tc>
          <w:tcPr>
            <w:tcW w:w="414" w:type="pct"/>
          </w:tcPr>
          <w:p w:rsidRPr="006E56D6" w:rsidR="00181404" w:rsidP="004D2BC8" w:rsidRDefault="00181404" w14:paraId="704EE959" w14:textId="77777777">
            <w:pPr>
              <w:spacing w:before="30" w:after="30"/>
              <w:rPr>
                <w:rFonts w:cstheme="minorHAnsi"/>
              </w:rPr>
            </w:pPr>
            <w:r w:rsidRPr="006E56D6">
              <w:rPr>
                <w:rFonts w:cstheme="minorHAnsi"/>
              </w:rPr>
              <w:t>$</w:t>
            </w:r>
          </w:p>
        </w:tc>
        <w:tc>
          <w:tcPr>
            <w:tcW w:w="375" w:type="pct"/>
          </w:tcPr>
          <w:p w:rsidRPr="006E56D6" w:rsidR="00181404" w:rsidP="004D2BC8" w:rsidRDefault="00181404" w14:paraId="1E5B0115" w14:textId="77777777">
            <w:pPr>
              <w:spacing w:before="30" w:after="30"/>
              <w:rPr>
                <w:rFonts w:cstheme="minorHAnsi"/>
              </w:rPr>
            </w:pPr>
            <w:r w:rsidRPr="006E56D6">
              <w:rPr>
                <w:rFonts w:cstheme="minorHAnsi"/>
              </w:rPr>
              <w:t>$</w:t>
            </w:r>
          </w:p>
        </w:tc>
        <w:tc>
          <w:tcPr>
            <w:tcW w:w="451" w:type="pct"/>
          </w:tcPr>
          <w:p w:rsidRPr="006E56D6" w:rsidR="00181404" w:rsidP="004D2BC8" w:rsidRDefault="00181404" w14:paraId="24453EF3" w14:textId="77777777">
            <w:pPr>
              <w:spacing w:before="30" w:after="30"/>
              <w:rPr>
                <w:rFonts w:cstheme="minorHAnsi"/>
              </w:rPr>
            </w:pPr>
            <w:r w:rsidRPr="006E56D6">
              <w:rPr>
                <w:rFonts w:cstheme="minorHAnsi"/>
              </w:rPr>
              <w:t>$</w:t>
            </w:r>
          </w:p>
        </w:tc>
      </w:tr>
      <w:tr w:rsidRPr="006E56D6" w:rsidR="003D4E2A" w:rsidTr="0051058D" w14:paraId="1F9BAA00" w14:textId="77777777">
        <w:tc>
          <w:tcPr>
            <w:tcW w:w="666" w:type="pct"/>
          </w:tcPr>
          <w:p w:rsidRPr="006E56D6" w:rsidR="003D4E2A" w:rsidP="004D2BC8" w:rsidRDefault="003D4E2A" w14:paraId="014CA70D" w14:textId="77777777">
            <w:pPr>
              <w:spacing w:before="30" w:after="30"/>
              <w:rPr>
                <w:rFonts w:cstheme="minorHAnsi"/>
                <w:w w:val="90"/>
              </w:rPr>
            </w:pPr>
          </w:p>
        </w:tc>
        <w:tc>
          <w:tcPr>
            <w:tcW w:w="574" w:type="pct"/>
          </w:tcPr>
          <w:p w:rsidRPr="006E56D6" w:rsidR="003D4E2A" w:rsidP="004D2BC8" w:rsidRDefault="003D4E2A" w14:paraId="74B14475" w14:textId="77777777">
            <w:pPr>
              <w:spacing w:before="30" w:after="30"/>
              <w:jc w:val="center"/>
              <w:rPr>
                <w:rFonts w:cstheme="minorHAnsi"/>
              </w:rPr>
            </w:pPr>
          </w:p>
        </w:tc>
        <w:tc>
          <w:tcPr>
            <w:tcW w:w="354" w:type="pct"/>
          </w:tcPr>
          <w:p w:rsidRPr="006E56D6" w:rsidR="003D4E2A" w:rsidP="004D2BC8" w:rsidRDefault="003D4E2A" w14:paraId="4F9C392F" w14:textId="77777777">
            <w:pPr>
              <w:spacing w:before="30" w:after="30"/>
              <w:rPr>
                <w:rFonts w:cstheme="minorHAnsi"/>
              </w:rPr>
            </w:pPr>
          </w:p>
        </w:tc>
        <w:tc>
          <w:tcPr>
            <w:tcW w:w="368" w:type="pct"/>
          </w:tcPr>
          <w:p w:rsidRPr="006E56D6" w:rsidR="003D4E2A" w:rsidP="004D2BC8" w:rsidRDefault="003D4E2A" w14:paraId="374AAF0B" w14:textId="77777777">
            <w:pPr>
              <w:spacing w:before="30" w:after="30"/>
              <w:rPr>
                <w:rFonts w:cstheme="minorHAnsi"/>
              </w:rPr>
            </w:pPr>
          </w:p>
        </w:tc>
        <w:tc>
          <w:tcPr>
            <w:tcW w:w="354" w:type="pct"/>
          </w:tcPr>
          <w:p w:rsidRPr="006E56D6" w:rsidR="003D4E2A" w:rsidP="004D2BC8" w:rsidRDefault="003D4E2A" w14:paraId="472A1336" w14:textId="77777777">
            <w:pPr>
              <w:spacing w:before="30" w:after="30"/>
              <w:rPr>
                <w:rFonts w:cstheme="minorHAnsi"/>
              </w:rPr>
            </w:pPr>
          </w:p>
        </w:tc>
        <w:tc>
          <w:tcPr>
            <w:tcW w:w="368" w:type="pct"/>
          </w:tcPr>
          <w:p w:rsidRPr="006E56D6" w:rsidR="003D4E2A" w:rsidP="004D2BC8" w:rsidRDefault="003D4E2A" w14:paraId="342FCCC5" w14:textId="77777777">
            <w:pPr>
              <w:spacing w:before="30" w:after="30"/>
              <w:rPr>
                <w:rFonts w:cstheme="minorHAnsi"/>
              </w:rPr>
            </w:pPr>
          </w:p>
        </w:tc>
        <w:tc>
          <w:tcPr>
            <w:tcW w:w="354" w:type="pct"/>
          </w:tcPr>
          <w:p w:rsidRPr="006E56D6" w:rsidR="003D4E2A" w:rsidP="004D2BC8" w:rsidRDefault="003D4E2A" w14:paraId="28CF665A" w14:textId="77777777">
            <w:pPr>
              <w:spacing w:before="30" w:after="30"/>
              <w:rPr>
                <w:rFonts w:cstheme="minorHAnsi"/>
              </w:rPr>
            </w:pPr>
          </w:p>
        </w:tc>
        <w:tc>
          <w:tcPr>
            <w:tcW w:w="368" w:type="pct"/>
          </w:tcPr>
          <w:p w:rsidRPr="006E56D6" w:rsidR="003D4E2A" w:rsidP="004D2BC8" w:rsidRDefault="003D4E2A" w14:paraId="37965ACB" w14:textId="77777777">
            <w:pPr>
              <w:spacing w:before="30" w:after="30"/>
              <w:rPr>
                <w:rFonts w:cstheme="minorHAnsi"/>
              </w:rPr>
            </w:pPr>
          </w:p>
        </w:tc>
        <w:tc>
          <w:tcPr>
            <w:tcW w:w="354" w:type="pct"/>
          </w:tcPr>
          <w:p w:rsidRPr="006E56D6" w:rsidR="003D4E2A" w:rsidP="004D2BC8" w:rsidRDefault="003D4E2A" w14:paraId="1E25FE42" w14:textId="77777777">
            <w:pPr>
              <w:spacing w:before="30" w:after="30"/>
              <w:rPr>
                <w:rFonts w:cstheme="minorHAnsi"/>
              </w:rPr>
            </w:pPr>
          </w:p>
        </w:tc>
        <w:tc>
          <w:tcPr>
            <w:tcW w:w="414" w:type="pct"/>
          </w:tcPr>
          <w:p w:rsidRPr="006E56D6" w:rsidR="003D4E2A" w:rsidP="004D2BC8" w:rsidRDefault="003D4E2A" w14:paraId="3297DBA8" w14:textId="77777777">
            <w:pPr>
              <w:spacing w:before="30" w:after="30"/>
              <w:rPr>
                <w:rFonts w:cstheme="minorHAnsi"/>
              </w:rPr>
            </w:pPr>
          </w:p>
        </w:tc>
        <w:tc>
          <w:tcPr>
            <w:tcW w:w="375" w:type="pct"/>
          </w:tcPr>
          <w:p w:rsidRPr="006E56D6" w:rsidR="003D4E2A" w:rsidP="004D2BC8" w:rsidRDefault="003D4E2A" w14:paraId="06D27FEC" w14:textId="77777777">
            <w:pPr>
              <w:spacing w:before="30" w:after="30"/>
              <w:rPr>
                <w:rFonts w:cstheme="minorHAnsi"/>
              </w:rPr>
            </w:pPr>
          </w:p>
        </w:tc>
        <w:tc>
          <w:tcPr>
            <w:tcW w:w="451" w:type="pct"/>
          </w:tcPr>
          <w:p w:rsidRPr="006E56D6" w:rsidR="003D4E2A" w:rsidP="004D2BC8" w:rsidRDefault="003D4E2A" w14:paraId="54822393" w14:textId="77777777">
            <w:pPr>
              <w:spacing w:before="30" w:after="30"/>
              <w:rPr>
                <w:rFonts w:cstheme="minorHAnsi"/>
              </w:rPr>
            </w:pPr>
          </w:p>
        </w:tc>
      </w:tr>
    </w:tbl>
    <w:p w:rsidR="009514CC" w:rsidP="0072560C" w:rsidRDefault="009514CC" w14:paraId="5A79621C" w14:textId="77777777">
      <w:pPr>
        <w:pStyle w:val="RFPNoteEmphasis"/>
        <w:spacing w:after="0"/>
        <w:ind w:left="0"/>
        <w:jc w:val="both"/>
        <w:rPr>
          <w:rFonts w:asciiTheme="minorHAnsi" w:hAnsiTheme="minorHAnsi" w:cstheme="minorHAnsi"/>
          <w:b w:val="0"/>
          <w:bCs/>
          <w:sz w:val="24"/>
          <w:szCs w:val="24"/>
          <w:u w:val="none"/>
        </w:rPr>
      </w:pPr>
    </w:p>
    <w:p w:rsidRPr="00AD6F6A" w:rsidR="009514CC" w:rsidP="009514CC" w:rsidRDefault="0051058D" w14:paraId="42F6C7D6" w14:textId="31BD1E77">
      <w:pPr>
        <w:spacing w:after="0" w:line="240" w:lineRule="auto"/>
        <w:rPr>
          <w:rFonts w:eastAsia="Times New Roman" w:cstheme="minorHAnsi"/>
        </w:rPr>
      </w:pPr>
      <w:r>
        <w:rPr>
          <w:rFonts w:cstheme="minorHAnsi"/>
          <w:bCs/>
          <w:sz w:val="24"/>
          <w:szCs w:val="24"/>
        </w:rPr>
        <w:tab/>
      </w:r>
      <w:r w:rsidRPr="00AD6F6A" w:rsidR="009514CC">
        <w:rPr>
          <w:rFonts w:eastAsia="Times New Roman" w:cstheme="minorHAnsi"/>
        </w:rPr>
        <w:t>The stated hourly cost is based on ____</w:t>
      </w:r>
      <w:r w:rsidR="009514CC">
        <w:rPr>
          <w:rFonts w:eastAsia="Times New Roman" w:cstheme="minorHAnsi"/>
        </w:rPr>
        <w:t>___</w:t>
      </w:r>
      <w:r w:rsidRPr="00AD6F6A" w:rsidR="009514CC">
        <w:rPr>
          <w:rFonts w:eastAsia="Times New Roman" w:cstheme="minorHAnsi"/>
        </w:rPr>
        <w:t xml:space="preserve">______ annual billable hours for time on the job. </w:t>
      </w:r>
    </w:p>
    <w:p w:rsidR="00D35AFB" w:rsidP="0072560C" w:rsidRDefault="00D35AFB" w14:paraId="2791D1F5" w14:textId="77777777">
      <w:pPr>
        <w:pStyle w:val="RFPNoteEmphasis"/>
        <w:spacing w:after="0"/>
        <w:ind w:left="0"/>
        <w:jc w:val="both"/>
        <w:rPr>
          <w:rFonts w:asciiTheme="minorHAnsi" w:hAnsiTheme="minorHAnsi" w:cstheme="minorHAnsi"/>
          <w:sz w:val="24"/>
          <w:szCs w:val="24"/>
        </w:rPr>
      </w:pPr>
    </w:p>
    <w:p w:rsidR="00D35AFB" w:rsidP="0072560C" w:rsidRDefault="00D35AFB" w14:paraId="7C2B1DBD" w14:textId="6ADC1A4B">
      <w:pPr>
        <w:pStyle w:val="RFPNoteEmphasis"/>
        <w:spacing w:after="0"/>
        <w:ind w:left="0"/>
        <w:jc w:val="both"/>
        <w:rPr>
          <w:rFonts w:asciiTheme="minorHAnsi" w:hAnsiTheme="minorHAnsi" w:cstheme="minorHAnsi"/>
          <w:sz w:val="24"/>
          <w:szCs w:val="24"/>
        </w:rPr>
      </w:pPr>
    </w:p>
    <w:p w:rsidRPr="003E1582" w:rsidR="005B59BB" w:rsidP="005B59BB" w:rsidRDefault="005B59BB" w14:paraId="1715F2E2" w14:textId="77777777">
      <w:pPr>
        <w:pStyle w:val="RFPNoteEmphasis"/>
        <w:spacing w:after="0"/>
        <w:ind w:left="0"/>
        <w:jc w:val="center"/>
        <w:rPr>
          <w:rFonts w:asciiTheme="minorHAnsi" w:hAnsiTheme="minorHAnsi" w:cstheme="minorHAnsi"/>
        </w:rPr>
      </w:pPr>
      <w:r w:rsidRPr="003E1582">
        <w:rPr>
          <w:rFonts w:asciiTheme="minorHAnsi" w:hAnsiTheme="minorHAnsi" w:cstheme="minorHAnsi"/>
        </w:rPr>
        <w:t xml:space="preserve">COST CALCULATIONS </w:t>
      </w:r>
      <w:r>
        <w:rPr>
          <w:rFonts w:asciiTheme="minorHAnsi" w:hAnsiTheme="minorHAnsi" w:cstheme="minorHAnsi"/>
        </w:rPr>
        <w:t>FORM</w:t>
      </w:r>
    </w:p>
    <w:p w:rsidR="005B59BB" w:rsidP="005B59BB" w:rsidRDefault="005B59BB" w14:paraId="401380D3" w14:textId="77777777">
      <w:pPr>
        <w:pStyle w:val="RFPNoteEmphasis"/>
        <w:spacing w:after="0"/>
        <w:ind w:left="0"/>
        <w:jc w:val="center"/>
        <w:rPr>
          <w:rFonts w:asciiTheme="minorHAnsi" w:hAnsiTheme="minorHAnsi" w:cstheme="minorHAnsi"/>
        </w:rPr>
      </w:pPr>
      <w:r w:rsidRPr="003E1582">
        <w:rPr>
          <w:rFonts w:asciiTheme="minorHAnsi" w:hAnsiTheme="minorHAnsi" w:cstheme="minorHAnsi"/>
        </w:rPr>
        <w:t>RFP #</w:t>
      </w:r>
      <w:r>
        <w:rPr>
          <w:rFonts w:asciiTheme="minorHAnsi" w:hAnsiTheme="minorHAnsi" w:cstheme="minorHAnsi"/>
        </w:rPr>
        <w:t>105-SOM20-001</w:t>
      </w:r>
    </w:p>
    <w:p w:rsidRPr="005B59BB" w:rsidR="005B59BB" w:rsidP="005B59BB" w:rsidRDefault="005B59BB" w14:paraId="18E9947A" w14:textId="32DDB1C6">
      <w:pPr>
        <w:pStyle w:val="RFPNoteEmphasis"/>
        <w:spacing w:after="0"/>
        <w:ind w:left="0"/>
        <w:jc w:val="center"/>
        <w:rPr>
          <w:rFonts w:asciiTheme="minorHAnsi" w:hAnsiTheme="minorHAnsi" w:cstheme="minorHAnsi"/>
          <w:i/>
          <w:iCs/>
          <w:sz w:val="24"/>
          <w:szCs w:val="24"/>
        </w:rPr>
      </w:pPr>
      <w:r w:rsidRPr="005B59BB">
        <w:rPr>
          <w:rFonts w:asciiTheme="minorHAnsi" w:hAnsiTheme="minorHAnsi" w:cstheme="minorHAnsi"/>
          <w:i/>
          <w:iCs/>
          <w:sz w:val="24"/>
          <w:szCs w:val="24"/>
        </w:rPr>
        <w:t>(continued)</w:t>
      </w:r>
    </w:p>
    <w:p w:rsidR="005B59BB" w:rsidP="0072560C" w:rsidRDefault="005B59BB" w14:paraId="7EA22C65" w14:textId="2E8E21BE">
      <w:pPr>
        <w:pStyle w:val="RFPNoteEmphasis"/>
        <w:spacing w:after="0"/>
        <w:ind w:left="0"/>
        <w:jc w:val="both"/>
        <w:rPr>
          <w:rFonts w:asciiTheme="minorHAnsi" w:hAnsiTheme="minorHAnsi" w:cstheme="minorHAnsi"/>
          <w:sz w:val="24"/>
          <w:szCs w:val="24"/>
        </w:rPr>
      </w:pPr>
    </w:p>
    <w:p w:rsidRPr="00181404" w:rsidR="005B59BB" w:rsidP="005B59BB" w:rsidRDefault="005B59BB" w14:paraId="4F365FB5" w14:textId="77777777">
      <w:pPr>
        <w:pStyle w:val="RFPNoteEmphasis"/>
        <w:spacing w:after="0"/>
        <w:ind w:left="0"/>
        <w:jc w:val="both"/>
        <w:rPr>
          <w:rFonts w:asciiTheme="minorHAnsi" w:hAnsiTheme="minorHAnsi" w:cstheme="minorHAnsi"/>
          <w:sz w:val="24"/>
          <w:szCs w:val="24"/>
          <w:u w:val="none"/>
        </w:rPr>
      </w:pPr>
      <w:bookmarkStart w:name="_Hlk54778057" w:id="3"/>
      <w:r w:rsidRPr="00181404">
        <w:rPr>
          <w:rFonts w:asciiTheme="minorHAnsi" w:hAnsiTheme="minorHAnsi" w:cstheme="minorHAnsi"/>
          <w:sz w:val="24"/>
          <w:szCs w:val="24"/>
          <w:u w:val="none"/>
        </w:rPr>
        <w:t>Name of Firm/Company:__________________________________________</w:t>
      </w:r>
      <w:r>
        <w:rPr>
          <w:rFonts w:asciiTheme="minorHAnsi" w:hAnsiTheme="minorHAnsi" w:cstheme="minorHAnsi"/>
          <w:sz w:val="24"/>
          <w:szCs w:val="24"/>
          <w:u w:val="none"/>
        </w:rPr>
        <w:tab/>
      </w:r>
      <w:r>
        <w:rPr>
          <w:rFonts w:asciiTheme="minorHAnsi" w:hAnsiTheme="minorHAnsi" w:cstheme="minorHAnsi"/>
          <w:sz w:val="24"/>
          <w:szCs w:val="24"/>
          <w:u w:val="none"/>
        </w:rPr>
        <w:tab/>
      </w:r>
      <w:r>
        <w:rPr>
          <w:rFonts w:asciiTheme="minorHAnsi" w:hAnsiTheme="minorHAnsi" w:cstheme="minorHAnsi"/>
          <w:sz w:val="24"/>
          <w:szCs w:val="24"/>
          <w:u w:val="none"/>
        </w:rPr>
        <w:t>Date:_____________________________</w:t>
      </w:r>
    </w:p>
    <w:bookmarkEnd w:id="3"/>
    <w:p w:rsidR="005B59BB" w:rsidP="0072560C" w:rsidRDefault="005B59BB" w14:paraId="1DB14407" w14:textId="73CCE499">
      <w:pPr>
        <w:pStyle w:val="RFPNoteEmphasis"/>
        <w:spacing w:after="0"/>
        <w:ind w:left="0"/>
        <w:jc w:val="both"/>
        <w:rPr>
          <w:rFonts w:asciiTheme="minorHAnsi" w:hAnsiTheme="minorHAnsi" w:cstheme="minorHAnsi"/>
          <w:sz w:val="24"/>
          <w:szCs w:val="24"/>
        </w:rPr>
      </w:pPr>
    </w:p>
    <w:p w:rsidRPr="003E1582" w:rsidR="005B59BB" w:rsidP="0072560C" w:rsidRDefault="005B59BB" w14:paraId="166AB965" w14:textId="77777777">
      <w:pPr>
        <w:pStyle w:val="RFPNoteEmphasis"/>
        <w:spacing w:after="0"/>
        <w:ind w:left="0"/>
        <w:jc w:val="both"/>
        <w:rPr>
          <w:rFonts w:asciiTheme="minorHAnsi" w:hAnsiTheme="minorHAnsi" w:cstheme="minorHAnsi"/>
          <w:sz w:val="24"/>
          <w:szCs w:val="24"/>
        </w:rPr>
      </w:pPr>
    </w:p>
    <w:p w:rsidRPr="003D4E2A" w:rsidR="00181404" w:rsidP="00181404" w:rsidRDefault="00273F3F" w14:paraId="0D4AB165" w14:textId="5E67A3C5">
      <w:pPr>
        <w:pStyle w:val="RFPNoteEmphasis"/>
        <w:spacing w:after="0"/>
        <w:ind w:left="0"/>
        <w:jc w:val="center"/>
        <w:rPr>
          <w:rFonts w:asciiTheme="minorHAnsi" w:hAnsiTheme="minorHAnsi" w:cstheme="minorHAnsi"/>
          <w:u w:val="wavyDouble"/>
        </w:rPr>
      </w:pPr>
      <w:r>
        <w:rPr>
          <w:rFonts w:asciiTheme="minorHAnsi" w:hAnsiTheme="minorHAnsi" w:cstheme="minorHAnsi"/>
          <w:u w:val="wavyDouble"/>
        </w:rPr>
        <w:t>TABLE</w:t>
      </w:r>
      <w:r w:rsidRPr="003D4E2A" w:rsidR="00181404">
        <w:rPr>
          <w:rFonts w:asciiTheme="minorHAnsi" w:hAnsiTheme="minorHAnsi" w:cstheme="minorHAnsi"/>
          <w:u w:val="wavyDouble"/>
        </w:rPr>
        <w:t xml:space="preserve"> C</w:t>
      </w:r>
    </w:p>
    <w:tbl>
      <w:tblPr>
        <w:tblStyle w:val="TableGrid"/>
        <w:tblW w:w="1350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485"/>
        <w:gridCol w:w="1440"/>
        <w:gridCol w:w="2051"/>
        <w:gridCol w:w="2131"/>
        <w:gridCol w:w="2131"/>
        <w:gridCol w:w="2131"/>
        <w:gridCol w:w="2131"/>
      </w:tblGrid>
      <w:tr w:rsidRPr="005B59BB" w:rsidR="00181404" w:rsidTr="64BC0904" w14:paraId="1131487A" w14:textId="77777777">
        <w:tc>
          <w:tcPr>
            <w:tcW w:w="1485" w:type="dxa"/>
            <w:tcBorders>
              <w:top w:val="nil"/>
              <w:left w:val="nil"/>
              <w:bottom w:val="single" w:color="auto" w:sz="12" w:space="0"/>
              <w:right w:val="nil"/>
            </w:tcBorders>
            <w:tcMar/>
            <w:vAlign w:val="center"/>
          </w:tcPr>
          <w:p w:rsidRPr="005B59BB" w:rsidR="00181404" w:rsidP="004D2BC8" w:rsidRDefault="00181404" w14:paraId="0AC3A357" w14:textId="77777777">
            <w:pPr>
              <w:spacing w:before="30" w:after="30"/>
              <w:rPr>
                <w:rFonts w:cstheme="minorHAnsi"/>
              </w:rPr>
            </w:pPr>
          </w:p>
        </w:tc>
        <w:tc>
          <w:tcPr>
            <w:tcW w:w="1440" w:type="dxa"/>
            <w:tcBorders>
              <w:top w:val="nil"/>
              <w:left w:val="nil"/>
              <w:bottom w:val="single" w:color="auto" w:sz="12" w:space="0"/>
            </w:tcBorders>
            <w:tcMar/>
            <w:vAlign w:val="center"/>
          </w:tcPr>
          <w:p w:rsidRPr="005B59BB" w:rsidR="00181404" w:rsidP="004D2BC8" w:rsidRDefault="00181404" w14:paraId="0E5DF402" w14:textId="77777777">
            <w:pPr>
              <w:spacing w:before="30" w:after="30"/>
              <w:jc w:val="center"/>
              <w:rPr>
                <w:rFonts w:cstheme="minorHAnsi"/>
              </w:rPr>
            </w:pPr>
          </w:p>
        </w:tc>
        <w:tc>
          <w:tcPr>
            <w:tcW w:w="10575" w:type="dxa"/>
            <w:gridSpan w:val="5"/>
            <w:tcBorders>
              <w:bottom w:val="single" w:color="auto" w:sz="12" w:space="0"/>
            </w:tcBorders>
            <w:tcMar/>
            <w:vAlign w:val="center"/>
          </w:tcPr>
          <w:p w:rsidRPr="005B59BB" w:rsidR="00181404" w:rsidP="004D2BC8" w:rsidRDefault="00181404" w14:paraId="4566BB6E" w14:textId="77777777">
            <w:pPr>
              <w:spacing w:before="30" w:after="30"/>
              <w:jc w:val="center"/>
              <w:rPr>
                <w:rFonts w:cstheme="minorHAnsi"/>
              </w:rPr>
            </w:pPr>
            <w:r w:rsidRPr="005B59BB">
              <w:rPr>
                <w:rFonts w:cstheme="minorHAnsi"/>
              </w:rPr>
              <w:t>Hourly Cost Including Benefits</w:t>
            </w:r>
          </w:p>
        </w:tc>
      </w:tr>
      <w:tr w:rsidRPr="005B59BB" w:rsidR="003D4E2A" w:rsidTr="64BC0904" w14:paraId="26676756" w14:textId="77777777">
        <w:tc>
          <w:tcPr>
            <w:tcW w:w="1485" w:type="dxa"/>
            <w:tcBorders>
              <w:bottom w:val="double" w:color="auto" w:sz="4" w:space="0"/>
            </w:tcBorders>
            <w:tcMar/>
            <w:vAlign w:val="center"/>
          </w:tcPr>
          <w:p w:rsidRPr="005B59BB" w:rsidR="00181404" w:rsidP="004D2BC8" w:rsidRDefault="00181404" w14:paraId="2AB617CF" w14:textId="77777777">
            <w:pPr>
              <w:spacing w:before="30" w:after="30"/>
              <w:rPr>
                <w:rFonts w:cstheme="minorHAnsi"/>
              </w:rPr>
            </w:pPr>
            <w:r w:rsidRPr="005B59BB">
              <w:rPr>
                <w:rFonts w:cstheme="minorHAnsi"/>
              </w:rPr>
              <w:t>C. General Building Payroll</w:t>
            </w:r>
          </w:p>
        </w:tc>
        <w:tc>
          <w:tcPr>
            <w:tcW w:w="1440" w:type="dxa"/>
            <w:tcBorders>
              <w:bottom w:val="double" w:color="auto" w:sz="4" w:space="0"/>
            </w:tcBorders>
            <w:tcMar/>
            <w:vAlign w:val="center"/>
          </w:tcPr>
          <w:p w:rsidRPr="005B59BB" w:rsidR="00181404" w:rsidP="64BC0904" w:rsidRDefault="00181404" w14:paraId="26BC2F7A" w14:textId="608D04AE">
            <w:pPr>
              <w:spacing w:before="30" w:after="30"/>
              <w:jc w:val="center"/>
              <w:rPr>
                <w:rFonts w:cs="Calibri" w:cstheme="minorAscii"/>
              </w:rPr>
            </w:pPr>
            <w:r w:rsidRPr="64BC0904" w:rsidR="00181404">
              <w:rPr>
                <w:rFonts w:cs="Calibri" w:cstheme="minorAscii"/>
              </w:rPr>
              <w:t>Hours/W</w:t>
            </w:r>
            <w:r w:rsidRPr="64BC0904" w:rsidR="32E94E2F">
              <w:rPr>
                <w:rFonts w:cs="Calibri" w:cstheme="minorAscii"/>
              </w:rPr>
              <w:t>ee</w:t>
            </w:r>
            <w:r w:rsidRPr="64BC0904" w:rsidR="00181404">
              <w:rPr>
                <w:rFonts w:cs="Calibri" w:cstheme="minorAscii"/>
              </w:rPr>
              <w:t>k</w:t>
            </w:r>
          </w:p>
        </w:tc>
        <w:tc>
          <w:tcPr>
            <w:tcW w:w="2051" w:type="dxa"/>
            <w:tcBorders>
              <w:bottom w:val="double" w:color="auto" w:sz="4" w:space="0"/>
            </w:tcBorders>
            <w:tcMar/>
            <w:vAlign w:val="center"/>
          </w:tcPr>
          <w:p w:rsidRPr="005B59BB" w:rsidR="00181404" w:rsidP="004D2BC8" w:rsidRDefault="00181404" w14:paraId="1C76158B" w14:textId="77777777">
            <w:pPr>
              <w:spacing w:before="30" w:after="30"/>
              <w:jc w:val="center"/>
              <w:rPr>
                <w:rFonts w:cstheme="minorHAnsi"/>
              </w:rPr>
            </w:pPr>
            <w:r w:rsidRPr="005B59BB">
              <w:rPr>
                <w:rFonts w:cstheme="minorHAnsi"/>
              </w:rPr>
              <w:t>Year 1</w:t>
            </w:r>
          </w:p>
        </w:tc>
        <w:tc>
          <w:tcPr>
            <w:tcW w:w="2131" w:type="dxa"/>
            <w:tcBorders>
              <w:bottom w:val="double" w:color="auto" w:sz="4" w:space="0"/>
            </w:tcBorders>
            <w:tcMar/>
            <w:vAlign w:val="center"/>
          </w:tcPr>
          <w:p w:rsidRPr="005B59BB" w:rsidR="00181404" w:rsidP="004D2BC8" w:rsidRDefault="00181404" w14:paraId="79252E24" w14:textId="77777777">
            <w:pPr>
              <w:spacing w:before="30" w:after="30"/>
              <w:jc w:val="center"/>
              <w:rPr>
                <w:rFonts w:cstheme="minorHAnsi"/>
              </w:rPr>
            </w:pPr>
            <w:r w:rsidRPr="005B59BB">
              <w:rPr>
                <w:rFonts w:cstheme="minorHAnsi"/>
              </w:rPr>
              <w:t>Year 2</w:t>
            </w:r>
          </w:p>
        </w:tc>
        <w:tc>
          <w:tcPr>
            <w:tcW w:w="2131" w:type="dxa"/>
            <w:tcBorders>
              <w:bottom w:val="double" w:color="auto" w:sz="4" w:space="0"/>
            </w:tcBorders>
            <w:tcMar/>
            <w:vAlign w:val="center"/>
          </w:tcPr>
          <w:p w:rsidRPr="005B59BB" w:rsidR="00181404" w:rsidP="004D2BC8" w:rsidRDefault="00181404" w14:paraId="22680135" w14:textId="77777777">
            <w:pPr>
              <w:spacing w:before="30" w:after="30"/>
              <w:jc w:val="center"/>
              <w:rPr>
                <w:rFonts w:cstheme="minorHAnsi"/>
              </w:rPr>
            </w:pPr>
            <w:r w:rsidRPr="005B59BB">
              <w:rPr>
                <w:rFonts w:cstheme="minorHAnsi"/>
              </w:rPr>
              <w:t>Year 3</w:t>
            </w:r>
          </w:p>
        </w:tc>
        <w:tc>
          <w:tcPr>
            <w:tcW w:w="2131" w:type="dxa"/>
            <w:tcBorders>
              <w:bottom w:val="double" w:color="auto" w:sz="4" w:space="0"/>
            </w:tcBorders>
            <w:tcMar/>
            <w:vAlign w:val="center"/>
          </w:tcPr>
          <w:p w:rsidRPr="005B59BB" w:rsidR="00181404" w:rsidP="004D2BC8" w:rsidRDefault="00181404" w14:paraId="0B0317E9" w14:textId="00484F31">
            <w:pPr>
              <w:spacing w:before="30" w:after="30"/>
              <w:jc w:val="center"/>
              <w:rPr>
                <w:rFonts w:cstheme="minorHAnsi"/>
              </w:rPr>
            </w:pPr>
            <w:r w:rsidRPr="005B59BB">
              <w:rPr>
                <w:rFonts w:cstheme="minorHAnsi"/>
              </w:rPr>
              <w:t>Year 4</w:t>
            </w:r>
            <w:r w:rsidRPr="005B59BB">
              <w:rPr>
                <w:rFonts w:cstheme="minorHAnsi"/>
              </w:rPr>
              <w:br/>
            </w:r>
            <w:r w:rsidRPr="005B59BB">
              <w:rPr>
                <w:rFonts w:cstheme="minorHAnsi"/>
              </w:rPr>
              <w:t>(Option Year 1</w:t>
            </w:r>
            <w:r w:rsidR="003D4E2A">
              <w:rPr>
                <w:rFonts w:cstheme="minorHAnsi"/>
              </w:rPr>
              <w:t>)</w:t>
            </w:r>
          </w:p>
        </w:tc>
        <w:tc>
          <w:tcPr>
            <w:tcW w:w="2131" w:type="dxa"/>
            <w:tcBorders>
              <w:bottom w:val="double" w:color="auto" w:sz="4" w:space="0"/>
            </w:tcBorders>
            <w:tcMar/>
            <w:vAlign w:val="center"/>
          </w:tcPr>
          <w:p w:rsidRPr="005B59BB" w:rsidR="00181404" w:rsidP="004D2BC8" w:rsidRDefault="00181404" w14:paraId="10B90E54" w14:textId="77777777">
            <w:pPr>
              <w:spacing w:before="30" w:after="30"/>
              <w:jc w:val="center"/>
              <w:rPr>
                <w:rFonts w:cstheme="minorHAnsi"/>
              </w:rPr>
            </w:pPr>
            <w:r w:rsidRPr="005B59BB">
              <w:rPr>
                <w:rFonts w:cstheme="minorHAnsi"/>
              </w:rPr>
              <w:t>Year 5</w:t>
            </w:r>
            <w:r w:rsidRPr="005B59BB">
              <w:rPr>
                <w:rFonts w:cstheme="minorHAnsi"/>
              </w:rPr>
              <w:br/>
            </w:r>
            <w:r w:rsidRPr="005B59BB">
              <w:rPr>
                <w:rFonts w:cstheme="minorHAnsi"/>
              </w:rPr>
              <w:t>(Option Year 2)</w:t>
            </w:r>
          </w:p>
        </w:tc>
      </w:tr>
      <w:tr w:rsidRPr="005B59BB" w:rsidR="003D4E2A" w:rsidTr="64BC0904" w14:paraId="42EA6B5B" w14:textId="77777777">
        <w:tc>
          <w:tcPr>
            <w:tcW w:w="1485" w:type="dxa"/>
            <w:tcBorders>
              <w:top w:val="double" w:color="auto" w:sz="4" w:space="0"/>
            </w:tcBorders>
            <w:tcMar/>
          </w:tcPr>
          <w:p w:rsidRPr="005B59BB" w:rsidR="00181404" w:rsidP="004D2BC8" w:rsidRDefault="00181404" w14:paraId="67F41845" w14:textId="77777777">
            <w:pPr>
              <w:spacing w:before="30" w:after="30"/>
              <w:rPr>
                <w:rFonts w:cstheme="minorHAnsi"/>
              </w:rPr>
            </w:pPr>
            <w:r w:rsidRPr="005B59BB">
              <w:rPr>
                <w:rFonts w:eastAsia="Times New Roman" w:cstheme="minorHAnsi"/>
                <w:snapToGrid w:val="0"/>
                <w:color w:val="000000"/>
              </w:rPr>
              <w:t>General Maintenance Worker</w:t>
            </w:r>
          </w:p>
        </w:tc>
        <w:tc>
          <w:tcPr>
            <w:tcW w:w="1440" w:type="dxa"/>
            <w:tcBorders>
              <w:top w:val="double" w:color="auto" w:sz="4" w:space="0"/>
            </w:tcBorders>
            <w:tcMar/>
          </w:tcPr>
          <w:p w:rsidRPr="005B59BB" w:rsidR="00181404" w:rsidP="004D2BC8" w:rsidRDefault="00181404" w14:paraId="1A53FA97" w14:textId="77777777">
            <w:pPr>
              <w:spacing w:before="30" w:after="30"/>
              <w:jc w:val="center"/>
              <w:rPr>
                <w:rFonts w:cstheme="minorHAnsi"/>
              </w:rPr>
            </w:pPr>
          </w:p>
        </w:tc>
        <w:tc>
          <w:tcPr>
            <w:tcW w:w="2051" w:type="dxa"/>
            <w:tcBorders>
              <w:top w:val="double" w:color="auto" w:sz="4" w:space="0"/>
            </w:tcBorders>
            <w:tcMar/>
          </w:tcPr>
          <w:p w:rsidRPr="005B59BB" w:rsidR="00181404" w:rsidP="004D2BC8" w:rsidRDefault="00181404" w14:paraId="22C13F6F" w14:textId="77777777">
            <w:pPr>
              <w:spacing w:before="30" w:after="30"/>
              <w:rPr>
                <w:rFonts w:cstheme="minorHAnsi"/>
              </w:rPr>
            </w:pPr>
          </w:p>
        </w:tc>
        <w:tc>
          <w:tcPr>
            <w:tcW w:w="2131" w:type="dxa"/>
            <w:tcBorders>
              <w:top w:val="double" w:color="auto" w:sz="4" w:space="0"/>
            </w:tcBorders>
            <w:tcMar/>
          </w:tcPr>
          <w:p w:rsidRPr="005B59BB" w:rsidR="00181404" w:rsidP="004D2BC8" w:rsidRDefault="00181404" w14:paraId="6AAB5139" w14:textId="77777777">
            <w:pPr>
              <w:spacing w:before="30" w:after="30"/>
              <w:rPr>
                <w:rFonts w:cstheme="minorHAnsi"/>
              </w:rPr>
            </w:pPr>
          </w:p>
        </w:tc>
        <w:tc>
          <w:tcPr>
            <w:tcW w:w="2131" w:type="dxa"/>
            <w:tcBorders>
              <w:top w:val="double" w:color="auto" w:sz="4" w:space="0"/>
            </w:tcBorders>
            <w:tcMar/>
          </w:tcPr>
          <w:p w:rsidRPr="005B59BB" w:rsidR="00181404" w:rsidP="004D2BC8" w:rsidRDefault="00181404" w14:paraId="4957F7FC" w14:textId="77777777">
            <w:pPr>
              <w:spacing w:before="30" w:after="30"/>
              <w:rPr>
                <w:rFonts w:cstheme="minorHAnsi"/>
              </w:rPr>
            </w:pPr>
          </w:p>
        </w:tc>
        <w:tc>
          <w:tcPr>
            <w:tcW w:w="2131" w:type="dxa"/>
            <w:tcBorders>
              <w:top w:val="double" w:color="auto" w:sz="4" w:space="0"/>
            </w:tcBorders>
            <w:tcMar/>
          </w:tcPr>
          <w:p w:rsidRPr="005B59BB" w:rsidR="00181404" w:rsidP="004D2BC8" w:rsidRDefault="00181404" w14:paraId="4ED15730" w14:textId="77777777">
            <w:pPr>
              <w:spacing w:before="30" w:after="30"/>
              <w:rPr>
                <w:rFonts w:cstheme="minorHAnsi"/>
              </w:rPr>
            </w:pPr>
          </w:p>
        </w:tc>
        <w:tc>
          <w:tcPr>
            <w:tcW w:w="2131" w:type="dxa"/>
            <w:tcBorders>
              <w:top w:val="double" w:color="auto" w:sz="4" w:space="0"/>
            </w:tcBorders>
            <w:tcMar/>
          </w:tcPr>
          <w:p w:rsidRPr="005B59BB" w:rsidR="00181404" w:rsidP="004D2BC8" w:rsidRDefault="00181404" w14:paraId="500AA1B5" w14:textId="77777777">
            <w:pPr>
              <w:spacing w:before="30" w:after="30"/>
              <w:rPr>
                <w:rFonts w:cstheme="minorHAnsi"/>
              </w:rPr>
            </w:pPr>
          </w:p>
        </w:tc>
      </w:tr>
      <w:tr w:rsidRPr="005B59BB" w:rsidR="003D4E2A" w:rsidTr="64BC0904" w14:paraId="33F8F458" w14:textId="77777777">
        <w:trPr>
          <w:trHeight w:val="528"/>
        </w:trPr>
        <w:tc>
          <w:tcPr>
            <w:tcW w:w="1485" w:type="dxa"/>
            <w:tcMar/>
          </w:tcPr>
          <w:p w:rsidRPr="005B59BB" w:rsidR="00181404" w:rsidP="004D2BC8" w:rsidRDefault="00181404" w14:paraId="36254A4A" w14:textId="77777777">
            <w:pPr>
              <w:spacing w:before="30" w:after="30"/>
              <w:rPr>
                <w:rFonts w:cstheme="minorHAnsi"/>
              </w:rPr>
            </w:pPr>
            <w:r w:rsidRPr="005B59BB">
              <w:rPr>
                <w:rFonts w:eastAsia="Times New Roman" w:cstheme="minorHAnsi"/>
                <w:snapToGrid w:val="0"/>
                <w:color w:val="000000"/>
              </w:rPr>
              <w:t>Electrician</w:t>
            </w:r>
          </w:p>
        </w:tc>
        <w:tc>
          <w:tcPr>
            <w:tcW w:w="1440" w:type="dxa"/>
            <w:tcMar/>
          </w:tcPr>
          <w:p w:rsidRPr="005B59BB" w:rsidR="00181404" w:rsidP="004D2BC8" w:rsidRDefault="00181404" w14:paraId="4F9FD69E" w14:textId="77777777">
            <w:pPr>
              <w:spacing w:before="30" w:after="30"/>
              <w:jc w:val="center"/>
              <w:rPr>
                <w:rFonts w:cstheme="minorHAnsi"/>
              </w:rPr>
            </w:pPr>
          </w:p>
        </w:tc>
        <w:tc>
          <w:tcPr>
            <w:tcW w:w="2051" w:type="dxa"/>
            <w:tcMar/>
          </w:tcPr>
          <w:p w:rsidRPr="005B59BB" w:rsidR="00181404" w:rsidP="004D2BC8" w:rsidRDefault="00181404" w14:paraId="41F94E27" w14:textId="77777777">
            <w:pPr>
              <w:spacing w:before="30" w:after="30"/>
              <w:rPr>
                <w:rFonts w:cstheme="minorHAnsi"/>
              </w:rPr>
            </w:pPr>
          </w:p>
        </w:tc>
        <w:tc>
          <w:tcPr>
            <w:tcW w:w="2131" w:type="dxa"/>
            <w:tcMar/>
          </w:tcPr>
          <w:p w:rsidRPr="005B59BB" w:rsidR="00181404" w:rsidP="004D2BC8" w:rsidRDefault="00181404" w14:paraId="14381772" w14:textId="77777777">
            <w:pPr>
              <w:spacing w:before="30" w:after="30"/>
              <w:rPr>
                <w:rFonts w:cstheme="minorHAnsi"/>
              </w:rPr>
            </w:pPr>
          </w:p>
        </w:tc>
        <w:tc>
          <w:tcPr>
            <w:tcW w:w="2131" w:type="dxa"/>
            <w:tcMar/>
          </w:tcPr>
          <w:p w:rsidRPr="005B59BB" w:rsidR="00181404" w:rsidP="004D2BC8" w:rsidRDefault="00181404" w14:paraId="46E82BC2" w14:textId="77777777">
            <w:pPr>
              <w:spacing w:before="30" w:after="30"/>
              <w:rPr>
                <w:rFonts w:cstheme="minorHAnsi"/>
              </w:rPr>
            </w:pPr>
          </w:p>
        </w:tc>
        <w:tc>
          <w:tcPr>
            <w:tcW w:w="2131" w:type="dxa"/>
            <w:tcMar/>
          </w:tcPr>
          <w:p w:rsidRPr="005B59BB" w:rsidR="00181404" w:rsidP="004D2BC8" w:rsidRDefault="00181404" w14:paraId="53E385EB" w14:textId="77777777">
            <w:pPr>
              <w:spacing w:before="30" w:after="30"/>
              <w:rPr>
                <w:rFonts w:cstheme="minorHAnsi"/>
              </w:rPr>
            </w:pPr>
          </w:p>
        </w:tc>
        <w:tc>
          <w:tcPr>
            <w:tcW w:w="2131" w:type="dxa"/>
            <w:tcMar/>
          </w:tcPr>
          <w:p w:rsidRPr="005B59BB" w:rsidR="00181404" w:rsidP="004D2BC8" w:rsidRDefault="00181404" w14:paraId="5A957D68" w14:textId="77777777">
            <w:pPr>
              <w:spacing w:before="30" w:after="30"/>
              <w:rPr>
                <w:rFonts w:cstheme="minorHAnsi"/>
              </w:rPr>
            </w:pPr>
          </w:p>
        </w:tc>
      </w:tr>
      <w:tr w:rsidRPr="005B59BB" w:rsidR="003D4E2A" w:rsidTr="64BC0904" w14:paraId="29E363E5" w14:textId="77777777">
        <w:tc>
          <w:tcPr>
            <w:tcW w:w="1485" w:type="dxa"/>
            <w:tcMar/>
          </w:tcPr>
          <w:p w:rsidRPr="005B59BB" w:rsidR="00181404" w:rsidP="004D2BC8" w:rsidRDefault="00181404" w14:paraId="70C2AD95" w14:textId="77777777">
            <w:pPr>
              <w:spacing w:before="30" w:after="30"/>
              <w:rPr>
                <w:rFonts w:cstheme="minorHAnsi"/>
              </w:rPr>
            </w:pPr>
            <w:r w:rsidRPr="005B59BB">
              <w:rPr>
                <w:rFonts w:eastAsia="Times New Roman" w:cstheme="minorHAnsi"/>
                <w:snapToGrid w:val="0"/>
                <w:color w:val="000000"/>
              </w:rPr>
              <w:t>HVAC Mechanic</w:t>
            </w:r>
          </w:p>
        </w:tc>
        <w:tc>
          <w:tcPr>
            <w:tcW w:w="1440" w:type="dxa"/>
            <w:tcMar/>
          </w:tcPr>
          <w:p w:rsidRPr="005B59BB" w:rsidR="00181404" w:rsidP="004D2BC8" w:rsidRDefault="00181404" w14:paraId="778A1042" w14:textId="77777777">
            <w:pPr>
              <w:spacing w:before="30" w:after="30"/>
              <w:jc w:val="center"/>
              <w:rPr>
                <w:rFonts w:cstheme="minorHAnsi"/>
              </w:rPr>
            </w:pPr>
          </w:p>
        </w:tc>
        <w:tc>
          <w:tcPr>
            <w:tcW w:w="2051" w:type="dxa"/>
            <w:tcMar/>
          </w:tcPr>
          <w:p w:rsidRPr="005B59BB" w:rsidR="00181404" w:rsidP="004D2BC8" w:rsidRDefault="00181404" w14:paraId="069E99CF" w14:textId="77777777">
            <w:pPr>
              <w:spacing w:before="30" w:after="30"/>
              <w:rPr>
                <w:rFonts w:cstheme="minorHAnsi"/>
              </w:rPr>
            </w:pPr>
          </w:p>
        </w:tc>
        <w:tc>
          <w:tcPr>
            <w:tcW w:w="2131" w:type="dxa"/>
            <w:tcMar/>
          </w:tcPr>
          <w:p w:rsidRPr="005B59BB" w:rsidR="00181404" w:rsidP="004D2BC8" w:rsidRDefault="00181404" w14:paraId="0D7F47FC" w14:textId="77777777">
            <w:pPr>
              <w:spacing w:before="30" w:after="30"/>
              <w:rPr>
                <w:rFonts w:cstheme="minorHAnsi"/>
              </w:rPr>
            </w:pPr>
          </w:p>
        </w:tc>
        <w:tc>
          <w:tcPr>
            <w:tcW w:w="2131" w:type="dxa"/>
            <w:tcMar/>
          </w:tcPr>
          <w:p w:rsidRPr="005B59BB" w:rsidR="00181404" w:rsidP="004D2BC8" w:rsidRDefault="00181404" w14:paraId="66F94159" w14:textId="77777777">
            <w:pPr>
              <w:spacing w:before="30" w:after="30"/>
              <w:rPr>
                <w:rFonts w:cstheme="minorHAnsi"/>
              </w:rPr>
            </w:pPr>
          </w:p>
        </w:tc>
        <w:tc>
          <w:tcPr>
            <w:tcW w:w="2131" w:type="dxa"/>
            <w:tcMar/>
          </w:tcPr>
          <w:p w:rsidRPr="005B59BB" w:rsidR="00181404" w:rsidP="004D2BC8" w:rsidRDefault="00181404" w14:paraId="034CD305" w14:textId="77777777">
            <w:pPr>
              <w:spacing w:before="30" w:after="30"/>
              <w:rPr>
                <w:rFonts w:cstheme="minorHAnsi"/>
              </w:rPr>
            </w:pPr>
          </w:p>
        </w:tc>
        <w:tc>
          <w:tcPr>
            <w:tcW w:w="2131" w:type="dxa"/>
            <w:tcMar/>
          </w:tcPr>
          <w:p w:rsidRPr="005B59BB" w:rsidR="00181404" w:rsidP="004D2BC8" w:rsidRDefault="00181404" w14:paraId="35481892" w14:textId="77777777">
            <w:pPr>
              <w:spacing w:before="30" w:after="30"/>
              <w:rPr>
                <w:rFonts w:cstheme="minorHAnsi"/>
              </w:rPr>
            </w:pPr>
          </w:p>
        </w:tc>
      </w:tr>
      <w:tr w:rsidRPr="005B59BB" w:rsidR="003D4E2A" w:rsidTr="64BC0904" w14:paraId="5CE82C0D" w14:textId="77777777">
        <w:tc>
          <w:tcPr>
            <w:tcW w:w="1485" w:type="dxa"/>
            <w:tcMar/>
          </w:tcPr>
          <w:p w:rsidRPr="005B59BB" w:rsidR="00181404" w:rsidP="004D2BC8" w:rsidRDefault="00181404" w14:paraId="137C2448" w14:textId="77777777">
            <w:pPr>
              <w:spacing w:before="30" w:after="30"/>
              <w:rPr>
                <w:rFonts w:cstheme="minorHAnsi"/>
              </w:rPr>
            </w:pPr>
            <w:r w:rsidRPr="005B59BB">
              <w:rPr>
                <w:rFonts w:eastAsia="Times New Roman" w:cstheme="minorHAnsi"/>
                <w:snapToGrid w:val="0"/>
                <w:color w:val="000000"/>
              </w:rPr>
              <w:t>Janitors &amp; Cleaners</w:t>
            </w:r>
          </w:p>
        </w:tc>
        <w:tc>
          <w:tcPr>
            <w:tcW w:w="1440" w:type="dxa"/>
            <w:tcMar/>
          </w:tcPr>
          <w:p w:rsidRPr="005B59BB" w:rsidR="00181404" w:rsidP="004D2BC8" w:rsidRDefault="00181404" w14:paraId="1C889AB3" w14:textId="77777777">
            <w:pPr>
              <w:spacing w:before="30" w:after="30"/>
              <w:jc w:val="center"/>
              <w:rPr>
                <w:rFonts w:cstheme="minorHAnsi"/>
              </w:rPr>
            </w:pPr>
          </w:p>
        </w:tc>
        <w:tc>
          <w:tcPr>
            <w:tcW w:w="2051" w:type="dxa"/>
            <w:tcMar/>
          </w:tcPr>
          <w:p w:rsidRPr="005B59BB" w:rsidR="00181404" w:rsidP="004D2BC8" w:rsidRDefault="00181404" w14:paraId="3FA395E0" w14:textId="77777777">
            <w:pPr>
              <w:spacing w:before="30" w:after="30"/>
              <w:rPr>
                <w:rFonts w:cstheme="minorHAnsi"/>
              </w:rPr>
            </w:pPr>
          </w:p>
        </w:tc>
        <w:tc>
          <w:tcPr>
            <w:tcW w:w="2131" w:type="dxa"/>
            <w:tcMar/>
          </w:tcPr>
          <w:p w:rsidRPr="005B59BB" w:rsidR="00181404" w:rsidP="004D2BC8" w:rsidRDefault="00181404" w14:paraId="01B98BD8" w14:textId="77777777">
            <w:pPr>
              <w:spacing w:before="30" w:after="30"/>
              <w:rPr>
                <w:rFonts w:cstheme="minorHAnsi"/>
              </w:rPr>
            </w:pPr>
          </w:p>
        </w:tc>
        <w:tc>
          <w:tcPr>
            <w:tcW w:w="2131" w:type="dxa"/>
            <w:tcMar/>
          </w:tcPr>
          <w:p w:rsidRPr="005B59BB" w:rsidR="00181404" w:rsidP="004D2BC8" w:rsidRDefault="00181404" w14:paraId="46368C4D" w14:textId="77777777">
            <w:pPr>
              <w:spacing w:before="30" w:after="30"/>
              <w:rPr>
                <w:rFonts w:cstheme="minorHAnsi"/>
              </w:rPr>
            </w:pPr>
          </w:p>
        </w:tc>
        <w:tc>
          <w:tcPr>
            <w:tcW w:w="2131" w:type="dxa"/>
            <w:tcMar/>
          </w:tcPr>
          <w:p w:rsidRPr="005B59BB" w:rsidR="00181404" w:rsidP="004D2BC8" w:rsidRDefault="00181404" w14:paraId="35B12D9B" w14:textId="77777777">
            <w:pPr>
              <w:spacing w:before="30" w:after="30"/>
              <w:rPr>
                <w:rFonts w:cstheme="minorHAnsi"/>
              </w:rPr>
            </w:pPr>
          </w:p>
        </w:tc>
        <w:tc>
          <w:tcPr>
            <w:tcW w:w="2131" w:type="dxa"/>
            <w:tcMar/>
          </w:tcPr>
          <w:p w:rsidRPr="005B59BB" w:rsidR="00181404" w:rsidP="004D2BC8" w:rsidRDefault="00181404" w14:paraId="692F76A9" w14:textId="77777777">
            <w:pPr>
              <w:spacing w:before="30" w:after="30"/>
              <w:rPr>
                <w:rFonts w:cstheme="minorHAnsi"/>
              </w:rPr>
            </w:pPr>
          </w:p>
        </w:tc>
      </w:tr>
      <w:tr w:rsidRPr="005B59BB" w:rsidR="003D4E2A" w:rsidTr="64BC0904" w14:paraId="0041A09D" w14:textId="77777777">
        <w:tc>
          <w:tcPr>
            <w:tcW w:w="1485" w:type="dxa"/>
            <w:tcMar/>
          </w:tcPr>
          <w:p w:rsidRPr="005B59BB" w:rsidR="00181404" w:rsidP="004D2BC8" w:rsidRDefault="00181404" w14:paraId="51EED5D3" w14:textId="77777777">
            <w:pPr>
              <w:spacing w:before="30" w:after="30"/>
              <w:rPr>
                <w:rFonts w:cstheme="minorHAnsi"/>
              </w:rPr>
            </w:pPr>
          </w:p>
        </w:tc>
        <w:tc>
          <w:tcPr>
            <w:tcW w:w="1440" w:type="dxa"/>
            <w:tcMar/>
          </w:tcPr>
          <w:p w:rsidRPr="005B59BB" w:rsidR="00181404" w:rsidP="004D2BC8" w:rsidRDefault="00181404" w14:paraId="528DD718" w14:textId="77777777">
            <w:pPr>
              <w:spacing w:before="30" w:after="30"/>
              <w:jc w:val="center"/>
              <w:rPr>
                <w:rFonts w:cstheme="minorHAnsi"/>
              </w:rPr>
            </w:pPr>
          </w:p>
        </w:tc>
        <w:tc>
          <w:tcPr>
            <w:tcW w:w="2051" w:type="dxa"/>
            <w:tcMar/>
          </w:tcPr>
          <w:p w:rsidRPr="005B59BB" w:rsidR="00181404" w:rsidP="004D2BC8" w:rsidRDefault="00181404" w14:paraId="26818C96" w14:textId="77777777">
            <w:pPr>
              <w:spacing w:before="30" w:after="30"/>
              <w:rPr>
                <w:rFonts w:cstheme="minorHAnsi"/>
              </w:rPr>
            </w:pPr>
          </w:p>
        </w:tc>
        <w:tc>
          <w:tcPr>
            <w:tcW w:w="2131" w:type="dxa"/>
            <w:tcMar/>
          </w:tcPr>
          <w:p w:rsidRPr="005B59BB" w:rsidR="00181404" w:rsidP="004D2BC8" w:rsidRDefault="00181404" w14:paraId="52FB1A4D" w14:textId="77777777">
            <w:pPr>
              <w:spacing w:before="30" w:after="30"/>
              <w:rPr>
                <w:rFonts w:cstheme="minorHAnsi"/>
              </w:rPr>
            </w:pPr>
          </w:p>
        </w:tc>
        <w:tc>
          <w:tcPr>
            <w:tcW w:w="2131" w:type="dxa"/>
            <w:tcMar/>
          </w:tcPr>
          <w:p w:rsidRPr="005B59BB" w:rsidR="00181404" w:rsidP="004D2BC8" w:rsidRDefault="00181404" w14:paraId="062CE494" w14:textId="77777777">
            <w:pPr>
              <w:spacing w:before="30" w:after="30"/>
              <w:rPr>
                <w:rFonts w:cstheme="minorHAnsi"/>
              </w:rPr>
            </w:pPr>
          </w:p>
        </w:tc>
        <w:tc>
          <w:tcPr>
            <w:tcW w:w="2131" w:type="dxa"/>
            <w:tcMar/>
          </w:tcPr>
          <w:p w:rsidRPr="005B59BB" w:rsidR="00181404" w:rsidP="004D2BC8" w:rsidRDefault="00181404" w14:paraId="0349A4C3" w14:textId="77777777">
            <w:pPr>
              <w:spacing w:before="30" w:after="30"/>
              <w:rPr>
                <w:rFonts w:cstheme="minorHAnsi"/>
              </w:rPr>
            </w:pPr>
          </w:p>
        </w:tc>
        <w:tc>
          <w:tcPr>
            <w:tcW w:w="2131" w:type="dxa"/>
            <w:tcMar/>
          </w:tcPr>
          <w:p w:rsidRPr="005B59BB" w:rsidR="00181404" w:rsidP="004D2BC8" w:rsidRDefault="00181404" w14:paraId="3B4279A6" w14:textId="77777777">
            <w:pPr>
              <w:spacing w:before="30" w:after="30"/>
              <w:rPr>
                <w:rFonts w:cstheme="minorHAnsi"/>
              </w:rPr>
            </w:pPr>
          </w:p>
        </w:tc>
      </w:tr>
    </w:tbl>
    <w:p w:rsidRPr="00210041" w:rsidR="00360E7B" w:rsidP="0072560C" w:rsidRDefault="00360E7B" w14:paraId="026CD933" w14:textId="77777777">
      <w:pPr>
        <w:pStyle w:val="RFPNoteEmphasis"/>
        <w:spacing w:after="0"/>
        <w:ind w:left="0"/>
        <w:jc w:val="both"/>
        <w:rPr>
          <w:rFonts w:asciiTheme="minorHAnsi" w:hAnsiTheme="minorHAnsi" w:cstheme="minorHAnsi"/>
          <w:sz w:val="22"/>
          <w:szCs w:val="22"/>
        </w:rPr>
      </w:pPr>
    </w:p>
    <w:p w:rsidRPr="003D4E2A" w:rsidR="00181404" w:rsidP="00360E7B" w:rsidRDefault="00273F3F" w14:paraId="0784697D" w14:textId="32B89FE5">
      <w:pPr>
        <w:pStyle w:val="RFPNoteEmphasis"/>
        <w:spacing w:after="0"/>
        <w:ind w:left="0"/>
        <w:jc w:val="center"/>
        <w:rPr>
          <w:rFonts w:asciiTheme="minorHAnsi" w:hAnsiTheme="minorHAnsi" w:cstheme="minorHAnsi"/>
          <w:u w:val="wavyDouble"/>
        </w:rPr>
      </w:pPr>
      <w:r>
        <w:rPr>
          <w:rFonts w:asciiTheme="minorHAnsi" w:hAnsiTheme="minorHAnsi" w:cstheme="minorHAnsi"/>
          <w:u w:val="wavyDouble"/>
        </w:rPr>
        <w:t>TABLE</w:t>
      </w:r>
      <w:r w:rsidRPr="003D4E2A" w:rsidR="00181404">
        <w:rPr>
          <w:rFonts w:asciiTheme="minorHAnsi" w:hAnsiTheme="minorHAnsi" w:cstheme="minorHAnsi"/>
          <w:u w:val="wavyDouble"/>
        </w:rPr>
        <w:t xml:space="preserve"> D</w:t>
      </w:r>
    </w:p>
    <w:tbl>
      <w:tblPr>
        <w:tblStyle w:val="TableGrid"/>
        <w:tblpPr w:leftFromText="180" w:rightFromText="180" w:vertAnchor="text" w:horzAnchor="margin" w:tblpY="3"/>
        <w:tblW w:w="1375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035"/>
        <w:gridCol w:w="9720"/>
      </w:tblGrid>
      <w:tr w:rsidRPr="005B59BB" w:rsidR="003D4E2A" w:rsidTr="003D4E2A" w14:paraId="0EE8FF91" w14:textId="77777777">
        <w:tc>
          <w:tcPr>
            <w:tcW w:w="4035" w:type="dxa"/>
            <w:tcBorders>
              <w:bottom w:val="double" w:color="auto" w:sz="4" w:space="0"/>
            </w:tcBorders>
            <w:vAlign w:val="center"/>
          </w:tcPr>
          <w:p w:rsidRPr="005B59BB" w:rsidR="003D4E2A" w:rsidP="003D4E2A" w:rsidRDefault="003D4E2A" w14:paraId="5660EE91" w14:textId="77777777">
            <w:pPr>
              <w:spacing w:before="30" w:after="30"/>
              <w:rPr>
                <w:rFonts w:cstheme="minorHAnsi"/>
              </w:rPr>
            </w:pPr>
            <w:r w:rsidRPr="005B59BB">
              <w:rPr>
                <w:rFonts w:cstheme="minorHAnsi"/>
              </w:rPr>
              <w:t>D. Subcontracted Trades</w:t>
            </w:r>
          </w:p>
        </w:tc>
        <w:tc>
          <w:tcPr>
            <w:tcW w:w="9720" w:type="dxa"/>
            <w:tcBorders>
              <w:bottom w:val="double" w:color="auto" w:sz="4" w:space="0"/>
            </w:tcBorders>
            <w:vAlign w:val="center"/>
          </w:tcPr>
          <w:p w:rsidRPr="005B59BB" w:rsidR="003D4E2A" w:rsidP="003D4E2A" w:rsidRDefault="003D4E2A" w14:paraId="5FAD1AC6" w14:textId="77777777">
            <w:pPr>
              <w:spacing w:before="30" w:after="30"/>
              <w:jc w:val="center"/>
              <w:rPr>
                <w:rFonts w:cstheme="minorHAnsi"/>
              </w:rPr>
            </w:pPr>
            <w:r w:rsidRPr="005B59BB">
              <w:rPr>
                <w:rFonts w:cstheme="minorHAnsi"/>
              </w:rPr>
              <w:t>Comments</w:t>
            </w:r>
          </w:p>
        </w:tc>
      </w:tr>
      <w:tr w:rsidRPr="005B59BB" w:rsidR="003D4E2A" w:rsidTr="003D4E2A" w14:paraId="6CAB8F88" w14:textId="77777777">
        <w:tc>
          <w:tcPr>
            <w:tcW w:w="4035" w:type="dxa"/>
            <w:tcBorders>
              <w:top w:val="double" w:color="auto" w:sz="4" w:space="0"/>
            </w:tcBorders>
          </w:tcPr>
          <w:p w:rsidRPr="005B59BB" w:rsidR="003D4E2A" w:rsidP="003D4E2A" w:rsidRDefault="003D4E2A" w14:paraId="1BA104CA" w14:textId="77777777">
            <w:pPr>
              <w:spacing w:before="30" w:after="30"/>
              <w:rPr>
                <w:rFonts w:cstheme="minorHAnsi"/>
              </w:rPr>
            </w:pPr>
            <w:r w:rsidRPr="005B59BB">
              <w:rPr>
                <w:rFonts w:eastAsia="Times New Roman" w:cstheme="minorHAnsi"/>
                <w:snapToGrid w:val="0"/>
                <w:color w:val="000000"/>
              </w:rPr>
              <w:t>Trade:</w:t>
            </w:r>
          </w:p>
        </w:tc>
        <w:tc>
          <w:tcPr>
            <w:tcW w:w="9720" w:type="dxa"/>
            <w:tcBorders>
              <w:top w:val="double" w:color="auto" w:sz="4" w:space="0"/>
            </w:tcBorders>
          </w:tcPr>
          <w:p w:rsidRPr="005B59BB" w:rsidR="003D4E2A" w:rsidP="003D4E2A" w:rsidRDefault="003D4E2A" w14:paraId="0B418C2F" w14:textId="77777777">
            <w:pPr>
              <w:spacing w:before="30" w:after="30"/>
              <w:rPr>
                <w:rFonts w:cstheme="minorHAnsi"/>
              </w:rPr>
            </w:pPr>
          </w:p>
        </w:tc>
      </w:tr>
      <w:tr w:rsidRPr="005B59BB" w:rsidR="003D4E2A" w:rsidTr="003D4E2A" w14:paraId="1FAD3A6C" w14:textId="77777777">
        <w:tc>
          <w:tcPr>
            <w:tcW w:w="4035" w:type="dxa"/>
          </w:tcPr>
          <w:p w:rsidRPr="005B59BB" w:rsidR="003D4E2A" w:rsidP="003D4E2A" w:rsidRDefault="003D4E2A" w14:paraId="0CAE57E9" w14:textId="77777777">
            <w:pPr>
              <w:spacing w:before="30" w:after="30"/>
              <w:rPr>
                <w:rFonts w:cstheme="minorHAnsi"/>
              </w:rPr>
            </w:pPr>
            <w:r w:rsidRPr="005B59BB">
              <w:rPr>
                <w:rFonts w:eastAsia="Times New Roman" w:cstheme="minorHAnsi"/>
                <w:snapToGrid w:val="0"/>
                <w:color w:val="000000"/>
              </w:rPr>
              <w:t>Trade:</w:t>
            </w:r>
          </w:p>
        </w:tc>
        <w:tc>
          <w:tcPr>
            <w:tcW w:w="9720" w:type="dxa"/>
          </w:tcPr>
          <w:p w:rsidRPr="005B59BB" w:rsidR="003D4E2A" w:rsidP="003D4E2A" w:rsidRDefault="003D4E2A" w14:paraId="176F30BB" w14:textId="77777777">
            <w:pPr>
              <w:spacing w:before="30" w:after="30"/>
              <w:rPr>
                <w:rFonts w:cstheme="minorHAnsi"/>
              </w:rPr>
            </w:pPr>
          </w:p>
        </w:tc>
      </w:tr>
      <w:tr w:rsidRPr="005B59BB" w:rsidR="003D4E2A" w:rsidTr="003D4E2A" w14:paraId="371F30AE" w14:textId="77777777">
        <w:tc>
          <w:tcPr>
            <w:tcW w:w="4035" w:type="dxa"/>
          </w:tcPr>
          <w:p w:rsidRPr="005B59BB" w:rsidR="003D4E2A" w:rsidP="003D4E2A" w:rsidRDefault="003D4E2A" w14:paraId="53A6F575" w14:textId="77777777">
            <w:pPr>
              <w:spacing w:before="30" w:after="30"/>
              <w:rPr>
                <w:rFonts w:cstheme="minorHAnsi"/>
              </w:rPr>
            </w:pPr>
            <w:r w:rsidRPr="005B59BB">
              <w:rPr>
                <w:rFonts w:eastAsia="Times New Roman" w:cstheme="minorHAnsi"/>
                <w:snapToGrid w:val="0"/>
                <w:color w:val="000000"/>
              </w:rPr>
              <w:t>Trade:</w:t>
            </w:r>
          </w:p>
        </w:tc>
        <w:tc>
          <w:tcPr>
            <w:tcW w:w="9720" w:type="dxa"/>
          </w:tcPr>
          <w:p w:rsidRPr="005B59BB" w:rsidR="003D4E2A" w:rsidP="003D4E2A" w:rsidRDefault="003D4E2A" w14:paraId="47237A7F" w14:textId="77777777">
            <w:pPr>
              <w:spacing w:before="30" w:after="30"/>
              <w:rPr>
                <w:rFonts w:cstheme="minorHAnsi"/>
              </w:rPr>
            </w:pPr>
          </w:p>
        </w:tc>
      </w:tr>
      <w:tr w:rsidRPr="005B59BB" w:rsidR="003D4E2A" w:rsidTr="003D4E2A" w14:paraId="4854C690" w14:textId="77777777">
        <w:tc>
          <w:tcPr>
            <w:tcW w:w="4035" w:type="dxa"/>
          </w:tcPr>
          <w:p w:rsidRPr="005B59BB" w:rsidR="003D4E2A" w:rsidP="003D4E2A" w:rsidRDefault="003D4E2A" w14:paraId="429B552F" w14:textId="77777777">
            <w:pPr>
              <w:spacing w:before="30" w:after="30"/>
              <w:rPr>
                <w:rFonts w:cstheme="minorHAnsi"/>
              </w:rPr>
            </w:pPr>
            <w:r w:rsidRPr="005B59BB">
              <w:rPr>
                <w:rFonts w:eastAsia="Times New Roman" w:cstheme="minorHAnsi"/>
                <w:snapToGrid w:val="0"/>
                <w:color w:val="000000"/>
              </w:rPr>
              <w:t>Trade:</w:t>
            </w:r>
          </w:p>
        </w:tc>
        <w:tc>
          <w:tcPr>
            <w:tcW w:w="9720" w:type="dxa"/>
          </w:tcPr>
          <w:p w:rsidRPr="005B59BB" w:rsidR="003D4E2A" w:rsidP="003D4E2A" w:rsidRDefault="003D4E2A" w14:paraId="5C1FBAF9" w14:textId="77777777">
            <w:pPr>
              <w:spacing w:before="30" w:after="30"/>
              <w:rPr>
                <w:rFonts w:cstheme="minorHAnsi"/>
              </w:rPr>
            </w:pPr>
          </w:p>
        </w:tc>
      </w:tr>
      <w:tr w:rsidRPr="005B59BB" w:rsidR="003D4E2A" w:rsidTr="003D4E2A" w14:paraId="796B3503" w14:textId="77777777">
        <w:tc>
          <w:tcPr>
            <w:tcW w:w="4035" w:type="dxa"/>
          </w:tcPr>
          <w:p w:rsidRPr="005B59BB" w:rsidR="003D4E2A" w:rsidP="003D4E2A" w:rsidRDefault="003D4E2A" w14:paraId="77524F8F" w14:textId="77777777">
            <w:pPr>
              <w:spacing w:before="30" w:after="30"/>
              <w:rPr>
                <w:rFonts w:cstheme="minorHAnsi"/>
              </w:rPr>
            </w:pPr>
            <w:r w:rsidRPr="005B59BB">
              <w:rPr>
                <w:rFonts w:eastAsia="Times New Roman" w:cstheme="minorHAnsi"/>
                <w:snapToGrid w:val="0"/>
                <w:color w:val="000000"/>
              </w:rPr>
              <w:t>Trade:</w:t>
            </w:r>
          </w:p>
        </w:tc>
        <w:tc>
          <w:tcPr>
            <w:tcW w:w="9720" w:type="dxa"/>
          </w:tcPr>
          <w:p w:rsidRPr="005B59BB" w:rsidR="003D4E2A" w:rsidP="003D4E2A" w:rsidRDefault="003D4E2A" w14:paraId="2BC32B91" w14:textId="77777777">
            <w:pPr>
              <w:spacing w:before="30" w:after="30"/>
              <w:rPr>
                <w:rFonts w:cstheme="minorHAnsi"/>
              </w:rPr>
            </w:pPr>
          </w:p>
        </w:tc>
      </w:tr>
    </w:tbl>
    <w:p w:rsidR="00181404" w:rsidP="0072560C" w:rsidRDefault="00181404" w14:paraId="219CA3CA" w14:textId="114453D4">
      <w:pPr>
        <w:pStyle w:val="RFPNoteEmphasis"/>
        <w:spacing w:after="0"/>
        <w:ind w:left="0"/>
        <w:jc w:val="both"/>
        <w:rPr>
          <w:rFonts w:asciiTheme="minorHAnsi" w:hAnsiTheme="minorHAnsi" w:cstheme="minorHAnsi"/>
          <w:sz w:val="32"/>
          <w:szCs w:val="32"/>
        </w:rPr>
      </w:pPr>
    </w:p>
    <w:p w:rsidR="00181404" w:rsidP="0072560C" w:rsidRDefault="00181404" w14:paraId="05509E85" w14:textId="00DE1821">
      <w:pPr>
        <w:pStyle w:val="RFPNoteEmphasis"/>
        <w:spacing w:after="0"/>
        <w:ind w:left="0"/>
        <w:jc w:val="both"/>
        <w:rPr>
          <w:rFonts w:asciiTheme="minorHAnsi" w:hAnsiTheme="minorHAnsi" w:cstheme="minorHAnsi"/>
          <w:sz w:val="32"/>
          <w:szCs w:val="32"/>
        </w:rPr>
      </w:pPr>
    </w:p>
    <w:p w:rsidR="00181404" w:rsidP="0072560C" w:rsidRDefault="00181404" w14:paraId="63506C39" w14:textId="1F54B66E">
      <w:pPr>
        <w:pStyle w:val="RFPNoteEmphasis"/>
        <w:spacing w:after="0"/>
        <w:ind w:left="0"/>
        <w:jc w:val="both"/>
        <w:rPr>
          <w:rFonts w:asciiTheme="minorHAnsi" w:hAnsiTheme="minorHAnsi" w:cstheme="minorHAnsi"/>
          <w:sz w:val="32"/>
          <w:szCs w:val="32"/>
        </w:rPr>
      </w:pPr>
    </w:p>
    <w:p w:rsidR="00181404" w:rsidP="0072560C" w:rsidRDefault="00181404" w14:paraId="0FE7523C" w14:textId="384A8B15">
      <w:pPr>
        <w:pStyle w:val="RFPNoteEmphasis"/>
        <w:spacing w:after="0"/>
        <w:ind w:left="0"/>
        <w:jc w:val="both"/>
        <w:rPr>
          <w:rFonts w:asciiTheme="minorHAnsi" w:hAnsiTheme="minorHAnsi" w:cstheme="minorHAnsi"/>
          <w:sz w:val="32"/>
          <w:szCs w:val="32"/>
        </w:rPr>
      </w:pPr>
    </w:p>
    <w:p w:rsidR="00360E7B" w:rsidRDefault="00360E7B" w14:paraId="1E2433F5" w14:textId="77777777">
      <w:pPr>
        <w:rPr>
          <w:rFonts w:cstheme="minorHAnsi"/>
          <w:sz w:val="32"/>
          <w:szCs w:val="32"/>
        </w:rPr>
      </w:pPr>
    </w:p>
    <w:p w:rsidR="0051058D" w:rsidRDefault="00181404" w14:paraId="7DCDDEC9" w14:textId="6DEA082E">
      <w:pPr>
        <w:rPr>
          <w:rFonts w:cstheme="minorHAnsi"/>
          <w:sz w:val="32"/>
          <w:szCs w:val="32"/>
        </w:rPr>
        <w:sectPr w:rsidR="0051058D" w:rsidSect="008219E5">
          <w:footerReference w:type="default" r:id="rId7"/>
          <w:pgSz w:w="15840" w:h="12240" w:orient="landscape" w:code="1"/>
          <w:pgMar w:top="630" w:right="450" w:bottom="630" w:left="810" w:header="720" w:footer="450" w:gutter="0"/>
          <w:pgNumType w:chapStyle="9"/>
          <w:cols w:space="720"/>
          <w:docGrid w:linePitch="360"/>
        </w:sectPr>
      </w:pPr>
      <w:r>
        <w:rPr>
          <w:rFonts w:cstheme="minorHAnsi"/>
          <w:sz w:val="32"/>
          <w:szCs w:val="32"/>
        </w:rPr>
        <w:br w:type="page"/>
      </w:r>
    </w:p>
    <w:p w:rsidRPr="00273F3F" w:rsidR="0072560C" w:rsidP="00273F3F" w:rsidRDefault="0072560C" w14:paraId="192619DD" w14:textId="77777777">
      <w:pPr>
        <w:shd w:val="clear" w:color="auto" w:fill="000000" w:themeFill="text1"/>
        <w:spacing w:after="0" w:line="240" w:lineRule="auto"/>
        <w:jc w:val="center"/>
        <w:rPr>
          <w:rFonts w:eastAsia="Times New Roman" w:cstheme="minorHAnsi"/>
          <w:b/>
          <w:bCs/>
          <w:sz w:val="28"/>
          <w:szCs w:val="28"/>
        </w:rPr>
      </w:pPr>
      <w:r w:rsidRPr="00273F3F">
        <w:rPr>
          <w:rFonts w:eastAsia="Times New Roman" w:cstheme="minorHAnsi"/>
          <w:b/>
          <w:bCs/>
          <w:sz w:val="28"/>
          <w:szCs w:val="28"/>
        </w:rPr>
        <w:lastRenderedPageBreak/>
        <w:t xml:space="preserve">Job Classifications and </w:t>
      </w:r>
      <w:r w:rsidRPr="00273F3F">
        <w:rPr>
          <w:rFonts w:eastAsia="Times New Roman" w:cstheme="minorHAnsi"/>
          <w:b/>
          <w:bCs/>
          <w:i/>
          <w:sz w:val="28"/>
          <w:szCs w:val="28"/>
          <w:u w:val="single"/>
        </w:rPr>
        <w:t>Minimum</w:t>
      </w:r>
      <w:r w:rsidRPr="00273F3F">
        <w:rPr>
          <w:rFonts w:eastAsia="Times New Roman" w:cstheme="minorHAnsi"/>
          <w:b/>
          <w:bCs/>
          <w:sz w:val="28"/>
          <w:szCs w:val="28"/>
        </w:rPr>
        <w:t xml:space="preserve"> Wage Rates</w:t>
      </w:r>
    </w:p>
    <w:p w:rsidRPr="00AD6F6A" w:rsidR="0072560C" w:rsidP="0072560C" w:rsidRDefault="0072560C" w14:paraId="65BAED34" w14:textId="77777777">
      <w:pPr>
        <w:spacing w:after="0" w:line="240" w:lineRule="auto"/>
        <w:jc w:val="center"/>
        <w:rPr>
          <w:rFonts w:eastAsia="Times New Roman" w:cstheme="minorHAnsi"/>
        </w:rPr>
      </w:pPr>
    </w:p>
    <w:p w:rsidRPr="00AD6F6A" w:rsidR="0072560C" w:rsidP="0072560C" w:rsidRDefault="0072560C" w14:paraId="4F2ACD64" w14:textId="5E52EC80">
      <w:pPr>
        <w:spacing w:after="0" w:line="240" w:lineRule="auto"/>
        <w:rPr>
          <w:rFonts w:eastAsia="Times New Roman" w:cstheme="minorHAnsi"/>
        </w:rPr>
      </w:pPr>
      <w:r w:rsidRPr="00AD6F6A">
        <w:rPr>
          <w:rFonts w:eastAsia="Times New Roman" w:cstheme="minorHAnsi"/>
        </w:rPr>
        <w:t xml:space="preserve">You are required to submit the appropriate DOT Job Classification (listed on the following pages) and the corresponding DOL Job Classification along with the anticipated hours per week and </w:t>
      </w:r>
      <w:proofErr w:type="gramStart"/>
      <w:r w:rsidRPr="00AD6F6A">
        <w:rPr>
          <w:rFonts w:eastAsia="Times New Roman" w:cstheme="minorHAnsi"/>
        </w:rPr>
        <w:t>up-to-date</w:t>
      </w:r>
      <w:proofErr w:type="gramEnd"/>
      <w:r w:rsidRPr="00AD6F6A">
        <w:rPr>
          <w:rFonts w:eastAsia="Times New Roman" w:cstheme="minorHAnsi"/>
        </w:rPr>
        <w:t xml:space="preserve"> DOL wage rates and fringe benefits for the DOL job classification.  This</w:t>
      </w:r>
      <w:r w:rsidR="00022FF0">
        <w:rPr>
          <w:rFonts w:eastAsia="Times New Roman" w:cstheme="minorHAnsi"/>
        </w:rPr>
        <w:t xml:space="preserve"> submission</w:t>
      </w:r>
      <w:r w:rsidRPr="00AD6F6A">
        <w:rPr>
          <w:rFonts w:eastAsia="Times New Roman" w:cstheme="minorHAnsi"/>
        </w:rPr>
        <w:t xml:space="preserve"> is required for staff personnel only, not subcontractors. (Please follow the </w:t>
      </w:r>
      <w:r w:rsidRPr="00AD6F6A">
        <w:rPr>
          <w:rFonts w:eastAsia="Times New Roman" w:cstheme="minorHAnsi"/>
          <w:b/>
        </w:rPr>
        <w:t>example</w:t>
      </w:r>
      <w:r w:rsidRPr="00AD6F6A">
        <w:rPr>
          <w:rFonts w:eastAsia="Times New Roman" w:cstheme="minorHAnsi"/>
        </w:rPr>
        <w:t xml:space="preserve"> shown below).  </w:t>
      </w:r>
      <w:r w:rsidRPr="00AD6F6A">
        <w:rPr>
          <w:rFonts w:eastAsia="Times New Roman" w:cstheme="minorHAnsi"/>
          <w:b/>
        </w:rPr>
        <w:t>The most recent rates must be obtained from the DOL.</w:t>
      </w:r>
    </w:p>
    <w:p w:rsidR="0072560C" w:rsidP="0072560C" w:rsidRDefault="0072560C" w14:paraId="38164594" w14:textId="68FF3344">
      <w:pPr>
        <w:spacing w:after="0" w:line="240" w:lineRule="auto"/>
        <w:jc w:val="center"/>
        <w:rPr>
          <w:rFonts w:eastAsia="Times New Roman" w:cstheme="minorHAnsi"/>
        </w:rPr>
      </w:pPr>
    </w:p>
    <w:tbl>
      <w:tblPr>
        <w:tblStyle w:val="TableGrid"/>
        <w:tblW w:w="10165" w:type="dxa"/>
        <w:tblLook w:val="04A0" w:firstRow="1" w:lastRow="0" w:firstColumn="1" w:lastColumn="0" w:noHBand="0" w:noVBand="1"/>
      </w:tblPr>
      <w:tblGrid>
        <w:gridCol w:w="2965"/>
        <w:gridCol w:w="2160"/>
        <w:gridCol w:w="1530"/>
        <w:gridCol w:w="1170"/>
        <w:gridCol w:w="1170"/>
        <w:gridCol w:w="1170"/>
      </w:tblGrid>
      <w:tr w:rsidR="00F924B8" w:rsidTr="002E1E98" w14:paraId="5C3DB37F" w14:textId="77777777">
        <w:tc>
          <w:tcPr>
            <w:tcW w:w="2965" w:type="dxa"/>
            <w:shd w:val="clear" w:color="auto" w:fill="D9D9D9" w:themeFill="background1" w:themeFillShade="D9"/>
          </w:tcPr>
          <w:p w:rsidR="00F924B8" w:rsidP="002E1E98" w:rsidRDefault="00F924B8" w14:paraId="47F80C9B" w14:textId="77777777">
            <w:r>
              <w:t>Department of Transportation</w:t>
            </w:r>
          </w:p>
          <w:p w:rsidR="00F924B8" w:rsidP="002E1E98" w:rsidRDefault="00F924B8" w14:paraId="120864B0" w14:textId="77777777">
            <w:r>
              <w:t>Job Classification</w:t>
            </w:r>
          </w:p>
        </w:tc>
        <w:tc>
          <w:tcPr>
            <w:tcW w:w="2160" w:type="dxa"/>
            <w:shd w:val="clear" w:color="auto" w:fill="D9D9D9" w:themeFill="background1" w:themeFillShade="D9"/>
          </w:tcPr>
          <w:p w:rsidR="00F924B8" w:rsidP="002E1E98" w:rsidRDefault="00F924B8" w14:paraId="670B6743" w14:textId="77777777">
            <w:r>
              <w:t>Department of Labor</w:t>
            </w:r>
          </w:p>
          <w:p w:rsidR="00F924B8" w:rsidP="002E1E98" w:rsidRDefault="00F924B8" w14:paraId="3B855F70" w14:textId="77777777">
            <w:r>
              <w:t>Job Classification</w:t>
            </w:r>
          </w:p>
        </w:tc>
        <w:tc>
          <w:tcPr>
            <w:tcW w:w="1530" w:type="dxa"/>
            <w:shd w:val="clear" w:color="auto" w:fill="D9D9D9" w:themeFill="background1" w:themeFillShade="D9"/>
          </w:tcPr>
          <w:p w:rsidR="00F924B8" w:rsidP="002E1E98" w:rsidRDefault="00F924B8" w14:paraId="06AB2D53" w14:textId="77777777">
            <w:r>
              <w:t>Hours/Week</w:t>
            </w:r>
          </w:p>
        </w:tc>
        <w:tc>
          <w:tcPr>
            <w:tcW w:w="3510" w:type="dxa"/>
            <w:gridSpan w:val="3"/>
            <w:shd w:val="clear" w:color="auto" w:fill="D9D9D9" w:themeFill="background1" w:themeFillShade="D9"/>
          </w:tcPr>
          <w:p w:rsidR="00F924B8" w:rsidP="002E1E98" w:rsidRDefault="00F924B8" w14:paraId="6FF67043" w14:textId="77777777">
            <w:r>
              <w:t>Department of Labor Minimum</w:t>
            </w:r>
          </w:p>
        </w:tc>
      </w:tr>
      <w:tr w:rsidR="00F924B8" w:rsidTr="002E1E98" w14:paraId="7CCF13A8" w14:textId="77777777">
        <w:tc>
          <w:tcPr>
            <w:tcW w:w="2965" w:type="dxa"/>
          </w:tcPr>
          <w:p w:rsidR="00F924B8" w:rsidP="002E1E98" w:rsidRDefault="00F924B8" w14:paraId="461C0466" w14:textId="77777777"/>
          <w:p w:rsidRPr="007E2E1B" w:rsidR="00F924B8" w:rsidP="002E1E98" w:rsidRDefault="00F924B8" w14:paraId="3BE1A129" w14:textId="77777777">
            <w:pPr>
              <w:rPr>
                <w:b/>
                <w:bCs/>
              </w:rPr>
            </w:pPr>
            <w:r w:rsidRPr="007E2E1B">
              <w:rPr>
                <w:b/>
                <w:bCs/>
              </w:rPr>
              <w:t>Region C Facilities</w:t>
            </w:r>
          </w:p>
        </w:tc>
        <w:tc>
          <w:tcPr>
            <w:tcW w:w="2160" w:type="dxa"/>
          </w:tcPr>
          <w:p w:rsidR="00F924B8" w:rsidP="002E1E98" w:rsidRDefault="00F924B8" w14:paraId="59F06F25" w14:textId="77777777"/>
        </w:tc>
        <w:tc>
          <w:tcPr>
            <w:tcW w:w="1530" w:type="dxa"/>
          </w:tcPr>
          <w:p w:rsidR="00F924B8" w:rsidP="002E1E98" w:rsidRDefault="00F924B8" w14:paraId="77E4C2B1" w14:textId="77777777"/>
        </w:tc>
        <w:tc>
          <w:tcPr>
            <w:tcW w:w="1170" w:type="dxa"/>
          </w:tcPr>
          <w:p w:rsidRPr="007E2E1B" w:rsidR="00F924B8" w:rsidP="002E1E98" w:rsidRDefault="00F924B8" w14:paraId="1E0E01DB" w14:textId="77777777">
            <w:pPr>
              <w:rPr>
                <w:u w:val="single"/>
              </w:rPr>
            </w:pPr>
            <w:r w:rsidRPr="007E2E1B">
              <w:rPr>
                <w:u w:val="single"/>
              </w:rPr>
              <w:t>Wage Rate</w:t>
            </w:r>
          </w:p>
        </w:tc>
        <w:tc>
          <w:tcPr>
            <w:tcW w:w="1170" w:type="dxa"/>
          </w:tcPr>
          <w:p w:rsidRPr="007E2E1B" w:rsidR="00F924B8" w:rsidP="002E1E98" w:rsidRDefault="00F924B8" w14:paraId="1A69E449" w14:textId="77777777">
            <w:pPr>
              <w:rPr>
                <w:u w:val="single"/>
              </w:rPr>
            </w:pPr>
            <w:r w:rsidRPr="007E2E1B">
              <w:rPr>
                <w:u w:val="single"/>
              </w:rPr>
              <w:t>Fringe Benefit</w:t>
            </w:r>
          </w:p>
        </w:tc>
        <w:tc>
          <w:tcPr>
            <w:tcW w:w="1170" w:type="dxa"/>
          </w:tcPr>
          <w:p w:rsidRPr="007E2E1B" w:rsidR="00F924B8" w:rsidP="002E1E98" w:rsidRDefault="00F924B8" w14:paraId="6B67810F" w14:textId="77777777">
            <w:pPr>
              <w:rPr>
                <w:u w:val="single"/>
              </w:rPr>
            </w:pPr>
            <w:r w:rsidRPr="007E2E1B">
              <w:rPr>
                <w:u w:val="single"/>
              </w:rPr>
              <w:t>Total</w:t>
            </w:r>
          </w:p>
        </w:tc>
      </w:tr>
      <w:tr w:rsidR="00F924B8" w:rsidTr="002E1E98" w14:paraId="7CA3EA68" w14:textId="77777777">
        <w:tc>
          <w:tcPr>
            <w:tcW w:w="2965" w:type="dxa"/>
          </w:tcPr>
          <w:p w:rsidR="00F924B8" w:rsidP="002E1E98" w:rsidRDefault="00F924B8" w14:paraId="2F3213EF" w14:textId="77777777">
            <w:pPr>
              <w:jc w:val="right"/>
            </w:pPr>
            <w:r>
              <w:t>Facility Manager</w:t>
            </w:r>
          </w:p>
        </w:tc>
        <w:tc>
          <w:tcPr>
            <w:tcW w:w="2160" w:type="dxa"/>
          </w:tcPr>
          <w:p w:rsidR="00F924B8" w:rsidP="002E1E98" w:rsidRDefault="00F924B8" w14:paraId="2F339410" w14:textId="77777777"/>
        </w:tc>
        <w:tc>
          <w:tcPr>
            <w:tcW w:w="1530" w:type="dxa"/>
          </w:tcPr>
          <w:p w:rsidR="00F924B8" w:rsidP="002E1E98" w:rsidRDefault="00F924B8" w14:paraId="68C3F44A" w14:textId="77777777">
            <w:r>
              <w:t>10</w:t>
            </w:r>
          </w:p>
        </w:tc>
        <w:tc>
          <w:tcPr>
            <w:tcW w:w="3510" w:type="dxa"/>
            <w:gridSpan w:val="3"/>
          </w:tcPr>
          <w:p w:rsidR="00F924B8" w:rsidP="002E1E98" w:rsidRDefault="00F924B8" w14:paraId="407FA9DA" w14:textId="77777777">
            <w:pPr>
              <w:jc w:val="center"/>
            </w:pPr>
            <w:r>
              <w:t>Not Applicable</w:t>
            </w:r>
          </w:p>
        </w:tc>
      </w:tr>
      <w:tr w:rsidR="00F924B8" w:rsidTr="002E1E98" w14:paraId="5DCFE1AB" w14:textId="77777777">
        <w:tc>
          <w:tcPr>
            <w:tcW w:w="2965" w:type="dxa"/>
          </w:tcPr>
          <w:p w:rsidR="00F924B8" w:rsidP="002E1E98" w:rsidRDefault="00F924B8" w14:paraId="37648C4C" w14:textId="77777777">
            <w:pPr>
              <w:jc w:val="right"/>
            </w:pPr>
            <w:r>
              <w:t>General Maintenance Worker</w:t>
            </w:r>
          </w:p>
        </w:tc>
        <w:tc>
          <w:tcPr>
            <w:tcW w:w="2160" w:type="dxa"/>
          </w:tcPr>
          <w:p w:rsidR="00F924B8" w:rsidP="002E1E98" w:rsidRDefault="00F924B8" w14:paraId="27670478" w14:textId="77777777"/>
        </w:tc>
        <w:tc>
          <w:tcPr>
            <w:tcW w:w="1530" w:type="dxa"/>
          </w:tcPr>
          <w:p w:rsidR="00F924B8" w:rsidP="002E1E98" w:rsidRDefault="00F924B8" w14:paraId="362346A9" w14:textId="77777777">
            <w:r>
              <w:t>12</w:t>
            </w:r>
          </w:p>
        </w:tc>
        <w:tc>
          <w:tcPr>
            <w:tcW w:w="1170" w:type="dxa"/>
          </w:tcPr>
          <w:p w:rsidR="00F924B8" w:rsidP="002E1E98" w:rsidRDefault="00F924B8" w14:paraId="025A9DC9" w14:textId="77777777">
            <w:r>
              <w:t>$17.68</w:t>
            </w:r>
          </w:p>
        </w:tc>
        <w:tc>
          <w:tcPr>
            <w:tcW w:w="1170" w:type="dxa"/>
          </w:tcPr>
          <w:p w:rsidR="00F924B8" w:rsidP="002E1E98" w:rsidRDefault="00F924B8" w14:paraId="6963DA12" w14:textId="77777777">
            <w:r>
              <w:t>$5.30</w:t>
            </w:r>
          </w:p>
        </w:tc>
        <w:tc>
          <w:tcPr>
            <w:tcW w:w="1170" w:type="dxa"/>
          </w:tcPr>
          <w:p w:rsidR="00F924B8" w:rsidP="002E1E98" w:rsidRDefault="00F924B8" w14:paraId="36B1CB45" w14:textId="77777777">
            <w:r>
              <w:t>$22.98</w:t>
            </w:r>
          </w:p>
        </w:tc>
      </w:tr>
    </w:tbl>
    <w:p w:rsidRPr="00AD6F6A" w:rsidR="0072560C" w:rsidP="0072560C" w:rsidRDefault="0072560C" w14:paraId="0DAC2523" w14:textId="77777777">
      <w:pPr>
        <w:spacing w:after="0" w:line="240" w:lineRule="auto"/>
        <w:ind w:right="-900"/>
        <w:rPr>
          <w:rFonts w:eastAsia="Times New Roman" w:cstheme="minorHAnsi"/>
          <w:b/>
          <w:u w:val="single"/>
        </w:rPr>
      </w:pPr>
    </w:p>
    <w:p w:rsidRPr="00AD6F6A" w:rsidR="0072560C" w:rsidP="0072560C" w:rsidRDefault="00022FF0" w14:paraId="201955C8" w14:textId="1E3D17D0">
      <w:pPr>
        <w:spacing w:after="0" w:line="240" w:lineRule="auto"/>
        <w:ind w:right="-900"/>
        <w:rPr>
          <w:rFonts w:eastAsia="Times New Roman" w:cstheme="minorHAnsi"/>
          <w:b/>
        </w:rPr>
      </w:pPr>
      <w:r w:rsidRPr="00022FF0">
        <w:rPr>
          <w:rFonts w:eastAsia="Times New Roman" w:cstheme="minorHAnsi"/>
          <w:b/>
        </w:rPr>
        <w:t>NOTE:</w:t>
      </w:r>
      <w:r w:rsidRPr="00AD6F6A" w:rsidR="0072560C">
        <w:rPr>
          <w:rFonts w:eastAsia="Times New Roman" w:cstheme="minorHAnsi"/>
          <w:b/>
        </w:rPr>
        <w:t xml:space="preserve">  Contractor </w:t>
      </w:r>
      <w:r w:rsidRPr="00022FF0" w:rsidR="0072560C">
        <w:rPr>
          <w:rFonts w:eastAsia="Times New Roman" w:cstheme="minorHAnsi"/>
          <w:b/>
          <w:u w:val="single"/>
        </w:rPr>
        <w:t>must</w:t>
      </w:r>
      <w:r w:rsidRPr="00AD6F6A" w:rsidR="0072560C">
        <w:rPr>
          <w:rFonts w:eastAsia="Times New Roman" w:cstheme="minorHAnsi"/>
          <w:b/>
        </w:rPr>
        <w:t xml:space="preserve"> complete the following</w:t>
      </w:r>
      <w:r w:rsidR="00C25769">
        <w:rPr>
          <w:rFonts w:eastAsia="Times New Roman" w:cstheme="minorHAnsi"/>
          <w:b/>
        </w:rPr>
        <w:t>.</w:t>
      </w:r>
    </w:p>
    <w:p w:rsidR="0072560C" w:rsidP="0072560C" w:rsidRDefault="0072560C" w14:paraId="06FC97A0" w14:textId="3F468EB3">
      <w:pPr>
        <w:spacing w:after="0" w:line="240" w:lineRule="auto"/>
        <w:ind w:right="-900"/>
        <w:rPr>
          <w:rFonts w:eastAsia="Times New Roman" w:cstheme="minorHAnsi"/>
        </w:rPr>
      </w:pPr>
    </w:p>
    <w:p w:rsidRPr="00181404" w:rsidR="009514CC" w:rsidP="009514CC" w:rsidRDefault="009514CC" w14:paraId="51868B6B" w14:textId="71F02D1E">
      <w:pPr>
        <w:pStyle w:val="RFPNoteEmphasis"/>
        <w:spacing w:after="0"/>
        <w:ind w:left="0"/>
        <w:jc w:val="both"/>
        <w:rPr>
          <w:rFonts w:asciiTheme="minorHAnsi" w:hAnsiTheme="minorHAnsi" w:cstheme="minorHAnsi"/>
          <w:sz w:val="24"/>
          <w:szCs w:val="24"/>
          <w:u w:val="none"/>
        </w:rPr>
      </w:pPr>
      <w:r w:rsidRPr="00181404">
        <w:rPr>
          <w:rFonts w:asciiTheme="minorHAnsi" w:hAnsiTheme="minorHAnsi" w:cstheme="minorHAnsi"/>
          <w:sz w:val="24"/>
          <w:szCs w:val="24"/>
          <w:u w:val="none"/>
        </w:rPr>
        <w:t>Name of Firm/</w:t>
      </w:r>
      <w:proofErr w:type="gramStart"/>
      <w:r w:rsidRPr="00181404">
        <w:rPr>
          <w:rFonts w:asciiTheme="minorHAnsi" w:hAnsiTheme="minorHAnsi" w:cstheme="minorHAnsi"/>
          <w:sz w:val="24"/>
          <w:szCs w:val="24"/>
          <w:u w:val="none"/>
        </w:rPr>
        <w:t>Company:_</w:t>
      </w:r>
      <w:proofErr w:type="gramEnd"/>
      <w:r w:rsidRPr="00181404">
        <w:rPr>
          <w:rFonts w:asciiTheme="minorHAnsi" w:hAnsiTheme="minorHAnsi" w:cstheme="minorHAnsi"/>
          <w:sz w:val="24"/>
          <w:szCs w:val="24"/>
          <w:u w:val="none"/>
        </w:rPr>
        <w:t>______________________________________</w:t>
      </w:r>
      <w:r>
        <w:rPr>
          <w:rFonts w:asciiTheme="minorHAnsi" w:hAnsiTheme="minorHAnsi" w:cstheme="minorHAnsi"/>
          <w:sz w:val="24"/>
          <w:szCs w:val="24"/>
          <w:u w:val="none"/>
        </w:rPr>
        <w:tab/>
      </w:r>
      <w:r>
        <w:rPr>
          <w:rFonts w:asciiTheme="minorHAnsi" w:hAnsiTheme="minorHAnsi" w:cstheme="minorHAnsi"/>
          <w:sz w:val="24"/>
          <w:szCs w:val="24"/>
          <w:u w:val="none"/>
        </w:rPr>
        <w:t>Date:___________________</w:t>
      </w:r>
    </w:p>
    <w:p w:rsidRPr="00AD6F6A" w:rsidR="009514CC" w:rsidP="0072560C" w:rsidRDefault="009514CC" w14:paraId="548393B7" w14:textId="77777777">
      <w:pPr>
        <w:spacing w:after="0" w:line="240" w:lineRule="auto"/>
        <w:ind w:right="-900"/>
        <w:rPr>
          <w:rFonts w:eastAsia="Times New Roman" w:cstheme="minorHAnsi"/>
        </w:rPr>
      </w:pPr>
    </w:p>
    <w:p w:rsidR="009514CC" w:rsidP="0072560C" w:rsidRDefault="0072560C" w14:paraId="5E8EA7F3" w14:textId="77777777">
      <w:pPr>
        <w:spacing w:after="0" w:line="240" w:lineRule="auto"/>
        <w:ind w:right="-900"/>
        <w:rPr>
          <w:rFonts w:eastAsia="Times New Roman" w:cstheme="minorHAnsi"/>
        </w:rPr>
      </w:pPr>
      <w:r w:rsidRPr="00AD6F6A">
        <w:rPr>
          <w:rFonts w:eastAsia="Times New Roman" w:cstheme="minorHAnsi"/>
        </w:rPr>
        <w:t>Does the fringe benefit component that is incorporated into the respective staffing hourly cost values depicted in</w:t>
      </w:r>
      <w:r w:rsidR="009514CC">
        <w:rPr>
          <w:rFonts w:eastAsia="Times New Roman" w:cstheme="minorHAnsi"/>
        </w:rPr>
        <w:t xml:space="preserve"> </w:t>
      </w:r>
      <w:proofErr w:type="gramStart"/>
      <w:r w:rsidRPr="00AD6F6A">
        <w:rPr>
          <w:rFonts w:eastAsia="Times New Roman" w:cstheme="minorHAnsi"/>
        </w:rPr>
        <w:t>the</w:t>
      </w:r>
      <w:proofErr w:type="gramEnd"/>
    </w:p>
    <w:p w:rsidRPr="00AD6F6A" w:rsidR="0072560C" w:rsidP="0072560C" w:rsidRDefault="0072560C" w14:paraId="235190EB" w14:textId="21268A26">
      <w:pPr>
        <w:spacing w:after="0" w:line="240" w:lineRule="auto"/>
        <w:ind w:right="-900"/>
        <w:rPr>
          <w:rFonts w:eastAsia="Times New Roman" w:cstheme="minorHAnsi"/>
        </w:rPr>
      </w:pPr>
      <w:r w:rsidRPr="00AD6F6A">
        <w:rPr>
          <w:rFonts w:eastAsia="Times New Roman" w:cstheme="minorHAnsi"/>
        </w:rPr>
        <w:t xml:space="preserve"> COST CALCULATION FORM </w:t>
      </w:r>
      <w:proofErr w:type="gramStart"/>
      <w:r w:rsidRPr="00AD6F6A">
        <w:rPr>
          <w:rFonts w:eastAsia="Times New Roman" w:cstheme="minorHAnsi"/>
        </w:rPr>
        <w:t>include</w:t>
      </w:r>
      <w:proofErr w:type="gramEnd"/>
      <w:r w:rsidRPr="00AD6F6A">
        <w:rPr>
          <w:rFonts w:eastAsia="Times New Roman" w:cstheme="minorHAnsi"/>
        </w:rPr>
        <w:t xml:space="preserve"> all costs associated with the following: (circle appropriate answer)</w:t>
      </w:r>
    </w:p>
    <w:p w:rsidRPr="00AD6F6A" w:rsidR="0072560C" w:rsidP="0072560C" w:rsidRDefault="0072560C" w14:paraId="0B315F44" w14:textId="77777777">
      <w:pPr>
        <w:spacing w:after="0" w:line="240" w:lineRule="auto"/>
        <w:ind w:right="-900"/>
        <w:rPr>
          <w:rFonts w:eastAsia="Times New Roman" w:cstheme="minorHAnsi"/>
        </w:rPr>
      </w:pPr>
    </w:p>
    <w:p w:rsidRPr="00AD6F6A" w:rsidR="0072560C" w:rsidP="0072560C" w:rsidRDefault="0072560C" w14:paraId="002069A8" w14:textId="420D855D">
      <w:pPr>
        <w:numPr>
          <w:ilvl w:val="0"/>
          <w:numId w:val="3"/>
        </w:numPr>
        <w:tabs>
          <w:tab w:val="left" w:pos="3780"/>
        </w:tabs>
        <w:spacing w:line="240" w:lineRule="auto"/>
        <w:ind w:right="-907"/>
        <w:rPr>
          <w:rFonts w:eastAsia="Times New Roman" w:cstheme="minorHAnsi"/>
        </w:rPr>
      </w:pPr>
      <w:r w:rsidRPr="00AD6F6A">
        <w:rPr>
          <w:rFonts w:eastAsia="Times New Roman" w:cstheme="minorHAnsi"/>
        </w:rPr>
        <w:t>Retirement</w:t>
      </w:r>
      <w:r w:rsidRPr="00AD6F6A">
        <w:rPr>
          <w:rFonts w:eastAsia="Times New Roman" w:cstheme="minorHAnsi"/>
        </w:rPr>
        <w:tab/>
      </w:r>
      <w:proofErr w:type="gramStart"/>
      <w:r w:rsidRPr="00AD6F6A">
        <w:rPr>
          <w:rFonts w:eastAsia="Times New Roman" w:cstheme="minorHAnsi"/>
        </w:rPr>
        <w:t>Y  /</w:t>
      </w:r>
      <w:proofErr w:type="gramEnd"/>
      <w:r w:rsidRPr="00AD6F6A">
        <w:rPr>
          <w:rFonts w:eastAsia="Times New Roman" w:cstheme="minorHAnsi"/>
        </w:rPr>
        <w:t xml:space="preserve">  N</w:t>
      </w:r>
      <w:r w:rsidR="00E7380E">
        <w:rPr>
          <w:rFonts w:eastAsia="Times New Roman" w:cstheme="minorHAnsi"/>
        </w:rPr>
        <w:tab/>
      </w:r>
      <w:r w:rsidR="00E7380E">
        <w:rPr>
          <w:rFonts w:eastAsia="Times New Roman" w:cstheme="minorHAnsi"/>
        </w:rPr>
        <w:tab/>
      </w:r>
      <w:r w:rsidR="00E7380E">
        <w:rPr>
          <w:rFonts w:eastAsia="Times New Roman" w:cstheme="minorHAnsi"/>
        </w:rPr>
        <w:t xml:space="preserve">6. </w:t>
      </w:r>
      <w:r w:rsidRPr="00AD6F6A" w:rsidR="00E7380E">
        <w:rPr>
          <w:rFonts w:eastAsia="Times New Roman" w:cstheme="minorHAnsi"/>
        </w:rPr>
        <w:t>Unemployment (FUTA/SUTA)</w:t>
      </w:r>
      <w:r w:rsidRPr="00AD6F6A" w:rsidR="00E7380E">
        <w:rPr>
          <w:rFonts w:eastAsia="Times New Roman" w:cstheme="minorHAnsi"/>
        </w:rPr>
        <w:tab/>
      </w:r>
      <w:r w:rsidR="009514CC">
        <w:rPr>
          <w:rFonts w:eastAsia="Times New Roman" w:cstheme="minorHAnsi"/>
        </w:rPr>
        <w:tab/>
      </w:r>
      <w:proofErr w:type="gramStart"/>
      <w:r w:rsidRPr="00AD6F6A" w:rsidR="00E7380E">
        <w:rPr>
          <w:rFonts w:eastAsia="Times New Roman" w:cstheme="minorHAnsi"/>
        </w:rPr>
        <w:t>Y  /</w:t>
      </w:r>
      <w:proofErr w:type="gramEnd"/>
      <w:r w:rsidRPr="00AD6F6A" w:rsidR="00E7380E">
        <w:rPr>
          <w:rFonts w:eastAsia="Times New Roman" w:cstheme="minorHAnsi"/>
        </w:rPr>
        <w:t xml:space="preserve">  N</w:t>
      </w:r>
    </w:p>
    <w:p w:rsidRPr="00AD6F6A" w:rsidR="0072560C" w:rsidP="0072560C" w:rsidRDefault="0072560C" w14:paraId="7681FD1D" w14:textId="1BC205DF">
      <w:pPr>
        <w:numPr>
          <w:ilvl w:val="0"/>
          <w:numId w:val="3"/>
        </w:numPr>
        <w:tabs>
          <w:tab w:val="left" w:pos="3780"/>
        </w:tabs>
        <w:spacing w:line="240" w:lineRule="auto"/>
        <w:ind w:right="-907"/>
        <w:rPr>
          <w:rFonts w:eastAsia="Times New Roman" w:cstheme="minorHAnsi"/>
        </w:rPr>
      </w:pPr>
      <w:r w:rsidRPr="00AD6F6A">
        <w:rPr>
          <w:rFonts w:eastAsia="Times New Roman" w:cstheme="minorHAnsi"/>
        </w:rPr>
        <w:t>Life Insurance</w:t>
      </w:r>
      <w:r w:rsidRPr="00AD6F6A">
        <w:rPr>
          <w:rFonts w:eastAsia="Times New Roman" w:cstheme="minorHAnsi"/>
        </w:rPr>
        <w:tab/>
      </w:r>
      <w:proofErr w:type="gramStart"/>
      <w:r w:rsidRPr="00AD6F6A">
        <w:rPr>
          <w:rFonts w:eastAsia="Times New Roman" w:cstheme="minorHAnsi"/>
        </w:rPr>
        <w:t>Y  /</w:t>
      </w:r>
      <w:proofErr w:type="gramEnd"/>
      <w:r w:rsidRPr="00AD6F6A">
        <w:rPr>
          <w:rFonts w:eastAsia="Times New Roman" w:cstheme="minorHAnsi"/>
        </w:rPr>
        <w:t xml:space="preserve">  N</w:t>
      </w:r>
      <w:r w:rsidR="00E7380E">
        <w:rPr>
          <w:rFonts w:eastAsia="Times New Roman" w:cstheme="minorHAnsi"/>
        </w:rPr>
        <w:tab/>
      </w:r>
      <w:r w:rsidR="00E7380E">
        <w:rPr>
          <w:rFonts w:eastAsia="Times New Roman" w:cstheme="minorHAnsi"/>
        </w:rPr>
        <w:tab/>
      </w:r>
      <w:r w:rsidR="00E7380E">
        <w:rPr>
          <w:rFonts w:eastAsia="Times New Roman" w:cstheme="minorHAnsi"/>
        </w:rPr>
        <w:t xml:space="preserve">7. </w:t>
      </w:r>
      <w:r w:rsidRPr="00AD6F6A" w:rsidR="00E7380E">
        <w:rPr>
          <w:rFonts w:eastAsia="Times New Roman" w:cstheme="minorHAnsi"/>
        </w:rPr>
        <w:t>Workers' Compensation</w:t>
      </w:r>
      <w:r w:rsidRPr="00AD6F6A" w:rsidR="00E7380E">
        <w:rPr>
          <w:rFonts w:eastAsia="Times New Roman" w:cstheme="minorHAnsi"/>
        </w:rPr>
        <w:tab/>
      </w:r>
      <w:r w:rsidR="009514CC">
        <w:rPr>
          <w:rFonts w:eastAsia="Times New Roman" w:cstheme="minorHAnsi"/>
        </w:rPr>
        <w:tab/>
      </w:r>
      <w:proofErr w:type="gramStart"/>
      <w:r w:rsidRPr="00AD6F6A" w:rsidR="00E7380E">
        <w:rPr>
          <w:rFonts w:eastAsia="Times New Roman" w:cstheme="minorHAnsi"/>
        </w:rPr>
        <w:t>Y  /</w:t>
      </w:r>
      <w:proofErr w:type="gramEnd"/>
      <w:r w:rsidRPr="00AD6F6A" w:rsidR="00E7380E">
        <w:rPr>
          <w:rFonts w:eastAsia="Times New Roman" w:cstheme="minorHAnsi"/>
        </w:rPr>
        <w:t xml:space="preserve">  </w:t>
      </w:r>
      <w:r w:rsidR="00E7380E">
        <w:rPr>
          <w:rFonts w:eastAsia="Times New Roman" w:cstheme="minorHAnsi"/>
        </w:rPr>
        <w:t>N</w:t>
      </w:r>
    </w:p>
    <w:p w:rsidRPr="00AD6F6A" w:rsidR="0072560C" w:rsidP="0072560C" w:rsidRDefault="0072560C" w14:paraId="73D82C62" w14:textId="7D68019E">
      <w:pPr>
        <w:numPr>
          <w:ilvl w:val="0"/>
          <w:numId w:val="3"/>
        </w:numPr>
        <w:tabs>
          <w:tab w:val="left" w:pos="360"/>
          <w:tab w:val="left" w:pos="3780"/>
        </w:tabs>
        <w:spacing w:line="240" w:lineRule="auto"/>
        <w:ind w:right="-907"/>
        <w:rPr>
          <w:rFonts w:eastAsia="Times New Roman" w:cstheme="minorHAnsi"/>
        </w:rPr>
      </w:pPr>
      <w:r w:rsidRPr="00AD6F6A">
        <w:rPr>
          <w:rFonts w:eastAsia="Times New Roman" w:cstheme="minorHAnsi"/>
        </w:rPr>
        <w:t>Health Insurance</w:t>
      </w:r>
      <w:r w:rsidRPr="00AD6F6A">
        <w:rPr>
          <w:rFonts w:eastAsia="Times New Roman" w:cstheme="minorHAnsi"/>
        </w:rPr>
        <w:tab/>
      </w:r>
      <w:proofErr w:type="gramStart"/>
      <w:r w:rsidRPr="00AD6F6A">
        <w:rPr>
          <w:rFonts w:eastAsia="Times New Roman" w:cstheme="minorHAnsi"/>
        </w:rPr>
        <w:t>Y  /</w:t>
      </w:r>
      <w:proofErr w:type="gramEnd"/>
      <w:r w:rsidRPr="00AD6F6A">
        <w:rPr>
          <w:rFonts w:eastAsia="Times New Roman" w:cstheme="minorHAnsi"/>
        </w:rPr>
        <w:t xml:space="preserve">  N</w:t>
      </w:r>
      <w:r w:rsidR="00E7380E">
        <w:rPr>
          <w:rFonts w:eastAsia="Times New Roman" w:cstheme="minorHAnsi"/>
        </w:rPr>
        <w:tab/>
      </w:r>
      <w:r w:rsidR="00E7380E">
        <w:rPr>
          <w:rFonts w:eastAsia="Times New Roman" w:cstheme="minorHAnsi"/>
        </w:rPr>
        <w:tab/>
      </w:r>
      <w:r w:rsidR="00E7380E">
        <w:rPr>
          <w:rFonts w:eastAsia="Times New Roman" w:cstheme="minorHAnsi"/>
        </w:rPr>
        <w:t xml:space="preserve">8. </w:t>
      </w:r>
      <w:r w:rsidRPr="00AD6F6A" w:rsidR="00E7380E">
        <w:rPr>
          <w:rFonts w:eastAsia="Times New Roman" w:cstheme="minorHAnsi"/>
        </w:rPr>
        <w:t>Uniforms</w:t>
      </w:r>
      <w:r w:rsidRPr="00AD6F6A" w:rsidR="00E7380E">
        <w:rPr>
          <w:rFonts w:eastAsia="Times New Roman" w:cstheme="minorHAnsi"/>
        </w:rPr>
        <w:tab/>
      </w:r>
      <w:r w:rsidR="009514CC">
        <w:rPr>
          <w:rFonts w:eastAsia="Times New Roman" w:cstheme="minorHAnsi"/>
        </w:rPr>
        <w:tab/>
      </w:r>
      <w:r w:rsidR="009514CC">
        <w:rPr>
          <w:rFonts w:eastAsia="Times New Roman" w:cstheme="minorHAnsi"/>
        </w:rPr>
        <w:tab/>
      </w:r>
      <w:r w:rsidR="009514CC">
        <w:rPr>
          <w:rFonts w:eastAsia="Times New Roman" w:cstheme="minorHAnsi"/>
        </w:rPr>
        <w:tab/>
      </w:r>
      <w:proofErr w:type="gramStart"/>
      <w:r w:rsidRPr="00AD6F6A" w:rsidR="00E7380E">
        <w:rPr>
          <w:rFonts w:eastAsia="Times New Roman" w:cstheme="minorHAnsi"/>
        </w:rPr>
        <w:t xml:space="preserve">Y </w:t>
      </w:r>
      <w:r w:rsidR="00E7380E">
        <w:rPr>
          <w:rFonts w:eastAsia="Times New Roman" w:cstheme="minorHAnsi"/>
        </w:rPr>
        <w:t xml:space="preserve"> </w:t>
      </w:r>
      <w:r w:rsidRPr="00AD6F6A" w:rsidR="00E7380E">
        <w:rPr>
          <w:rFonts w:eastAsia="Times New Roman" w:cstheme="minorHAnsi"/>
        </w:rPr>
        <w:t>/</w:t>
      </w:r>
      <w:proofErr w:type="gramEnd"/>
      <w:r w:rsidR="00E7380E">
        <w:rPr>
          <w:rFonts w:eastAsia="Times New Roman" w:cstheme="minorHAnsi"/>
        </w:rPr>
        <w:t xml:space="preserve">  N</w:t>
      </w:r>
    </w:p>
    <w:p w:rsidRPr="00AD6F6A" w:rsidR="0072560C" w:rsidP="0072560C" w:rsidRDefault="0072560C" w14:paraId="472B9493" w14:textId="1A1300CA">
      <w:pPr>
        <w:numPr>
          <w:ilvl w:val="0"/>
          <w:numId w:val="3"/>
        </w:numPr>
        <w:tabs>
          <w:tab w:val="left" w:pos="360"/>
          <w:tab w:val="left" w:pos="3780"/>
        </w:tabs>
        <w:spacing w:line="240" w:lineRule="auto"/>
        <w:ind w:right="-907"/>
        <w:rPr>
          <w:rFonts w:eastAsia="Times New Roman" w:cstheme="minorHAnsi"/>
        </w:rPr>
      </w:pPr>
      <w:r w:rsidRPr="00AD6F6A">
        <w:rPr>
          <w:rFonts w:eastAsia="Times New Roman" w:cstheme="minorHAnsi"/>
        </w:rPr>
        <w:t>Vacation/Sick/Holiday</w:t>
      </w:r>
      <w:r w:rsidRPr="00AD6F6A">
        <w:rPr>
          <w:rFonts w:eastAsia="Times New Roman" w:cstheme="minorHAnsi"/>
        </w:rPr>
        <w:tab/>
      </w:r>
      <w:proofErr w:type="gramStart"/>
      <w:r w:rsidRPr="00AD6F6A">
        <w:rPr>
          <w:rFonts w:eastAsia="Times New Roman" w:cstheme="minorHAnsi"/>
        </w:rPr>
        <w:t>Y  /</w:t>
      </w:r>
      <w:proofErr w:type="gramEnd"/>
      <w:r w:rsidRPr="00AD6F6A">
        <w:rPr>
          <w:rFonts w:eastAsia="Times New Roman" w:cstheme="minorHAnsi"/>
        </w:rPr>
        <w:t xml:space="preserve">  N</w:t>
      </w:r>
      <w:r w:rsidR="00E7380E">
        <w:rPr>
          <w:rFonts w:eastAsia="Times New Roman" w:cstheme="minorHAnsi"/>
        </w:rPr>
        <w:tab/>
      </w:r>
      <w:r w:rsidR="00E7380E">
        <w:rPr>
          <w:rFonts w:eastAsia="Times New Roman" w:cstheme="minorHAnsi"/>
        </w:rPr>
        <w:tab/>
      </w:r>
      <w:r w:rsidR="00E7380E">
        <w:rPr>
          <w:rFonts w:eastAsia="Times New Roman" w:cstheme="minorHAnsi"/>
        </w:rPr>
        <w:t xml:space="preserve">9. </w:t>
      </w:r>
      <w:r w:rsidRPr="00AD6F6A" w:rsidR="00E7380E">
        <w:rPr>
          <w:rFonts w:eastAsia="Times New Roman" w:cstheme="minorHAnsi"/>
        </w:rPr>
        <w:t>Cell Phones/beepers</w:t>
      </w:r>
      <w:r w:rsidRPr="00AD6F6A" w:rsidR="00E7380E">
        <w:rPr>
          <w:rFonts w:eastAsia="Times New Roman" w:cstheme="minorHAnsi"/>
        </w:rPr>
        <w:tab/>
      </w:r>
      <w:r w:rsidR="009514CC">
        <w:rPr>
          <w:rFonts w:eastAsia="Times New Roman" w:cstheme="minorHAnsi"/>
        </w:rPr>
        <w:tab/>
      </w:r>
      <w:r w:rsidR="009514CC">
        <w:rPr>
          <w:rFonts w:eastAsia="Times New Roman" w:cstheme="minorHAnsi"/>
        </w:rPr>
        <w:tab/>
      </w:r>
      <w:proofErr w:type="gramStart"/>
      <w:r w:rsidRPr="00AD6F6A" w:rsidR="00E7380E">
        <w:rPr>
          <w:rFonts w:eastAsia="Times New Roman" w:cstheme="minorHAnsi"/>
        </w:rPr>
        <w:t xml:space="preserve">Y </w:t>
      </w:r>
      <w:r w:rsidR="00E7380E">
        <w:rPr>
          <w:rFonts w:eastAsia="Times New Roman" w:cstheme="minorHAnsi"/>
        </w:rPr>
        <w:t xml:space="preserve"> </w:t>
      </w:r>
      <w:r w:rsidRPr="00AD6F6A" w:rsidR="00E7380E">
        <w:rPr>
          <w:rFonts w:eastAsia="Times New Roman" w:cstheme="minorHAnsi"/>
        </w:rPr>
        <w:t>/</w:t>
      </w:r>
      <w:proofErr w:type="gramEnd"/>
      <w:r w:rsidR="00E7380E">
        <w:rPr>
          <w:rFonts w:eastAsia="Times New Roman" w:cstheme="minorHAnsi"/>
        </w:rPr>
        <w:t xml:space="preserve">  N</w:t>
      </w:r>
    </w:p>
    <w:p w:rsidRPr="00AD6F6A" w:rsidR="0072560C" w:rsidP="0072560C" w:rsidRDefault="0072560C" w14:paraId="6DEFB7AC" w14:textId="77777777">
      <w:pPr>
        <w:numPr>
          <w:ilvl w:val="0"/>
          <w:numId w:val="3"/>
        </w:numPr>
        <w:tabs>
          <w:tab w:val="left" w:pos="3780"/>
        </w:tabs>
        <w:spacing w:line="240" w:lineRule="auto"/>
        <w:ind w:right="-907"/>
        <w:rPr>
          <w:rFonts w:eastAsia="Times New Roman" w:cstheme="minorHAnsi"/>
        </w:rPr>
      </w:pPr>
      <w:r w:rsidRPr="00AD6F6A">
        <w:rPr>
          <w:rFonts w:eastAsia="Times New Roman" w:cstheme="minorHAnsi"/>
        </w:rPr>
        <w:t>Social Security (FICA)</w:t>
      </w:r>
      <w:r w:rsidRPr="00AD6F6A">
        <w:rPr>
          <w:rFonts w:eastAsia="Times New Roman" w:cstheme="minorHAnsi"/>
        </w:rPr>
        <w:tab/>
      </w:r>
      <w:proofErr w:type="gramStart"/>
      <w:r w:rsidRPr="00AD6F6A">
        <w:rPr>
          <w:rFonts w:eastAsia="Times New Roman" w:cstheme="minorHAnsi"/>
        </w:rPr>
        <w:t>Y  /</w:t>
      </w:r>
      <w:proofErr w:type="gramEnd"/>
      <w:r w:rsidRPr="00AD6F6A">
        <w:rPr>
          <w:rFonts w:eastAsia="Times New Roman" w:cstheme="minorHAnsi"/>
        </w:rPr>
        <w:t xml:space="preserve">  N</w:t>
      </w:r>
    </w:p>
    <w:p w:rsidRPr="00AD6F6A" w:rsidR="0072560C" w:rsidP="0072560C" w:rsidRDefault="0072560C" w14:paraId="25A6112B" w14:textId="6B27FED8">
      <w:pPr>
        <w:spacing w:after="0" w:line="240" w:lineRule="auto"/>
        <w:rPr>
          <w:rFonts w:eastAsia="Times New Roman" w:cstheme="minorHAnsi"/>
        </w:rPr>
      </w:pPr>
      <w:r w:rsidRPr="00AD6F6A">
        <w:rPr>
          <w:rFonts w:eastAsia="Times New Roman" w:cstheme="minorHAnsi"/>
        </w:rPr>
        <w:t xml:space="preserve">Do the totals for 1) through 4) above equal or exceed the Department of Labor fringe benefit minimum?   </w:t>
      </w:r>
      <w:proofErr w:type="gramStart"/>
      <w:r w:rsidRPr="00AD6F6A">
        <w:rPr>
          <w:rFonts w:eastAsia="Times New Roman" w:cstheme="minorHAnsi"/>
        </w:rPr>
        <w:t xml:space="preserve">Y </w:t>
      </w:r>
      <w:r w:rsidR="009514CC">
        <w:rPr>
          <w:rFonts w:eastAsia="Times New Roman" w:cstheme="minorHAnsi"/>
        </w:rPr>
        <w:t xml:space="preserve"> </w:t>
      </w:r>
      <w:r w:rsidRPr="00AD6F6A">
        <w:rPr>
          <w:rFonts w:eastAsia="Times New Roman" w:cstheme="minorHAnsi"/>
        </w:rPr>
        <w:t>/</w:t>
      </w:r>
      <w:proofErr w:type="gramEnd"/>
      <w:r w:rsidR="009514CC">
        <w:rPr>
          <w:rFonts w:eastAsia="Times New Roman" w:cstheme="minorHAnsi"/>
        </w:rPr>
        <w:t xml:space="preserve"> </w:t>
      </w:r>
      <w:r w:rsidRPr="00AD6F6A">
        <w:rPr>
          <w:rFonts w:eastAsia="Times New Roman" w:cstheme="minorHAnsi"/>
        </w:rPr>
        <w:t xml:space="preserve"> N </w:t>
      </w:r>
    </w:p>
    <w:p w:rsidRPr="00AD6F6A" w:rsidR="0072560C" w:rsidP="0072560C" w:rsidRDefault="0072560C" w14:paraId="6EED7277" w14:textId="77777777">
      <w:pPr>
        <w:spacing w:after="0" w:line="240" w:lineRule="auto"/>
        <w:rPr>
          <w:rFonts w:eastAsia="Times New Roman" w:cstheme="minorHAnsi"/>
        </w:rPr>
      </w:pPr>
    </w:p>
    <w:p w:rsidR="0072560C" w:rsidP="0072560C" w:rsidRDefault="0072560C" w14:paraId="264D22E3" w14:textId="6BF377A9">
      <w:pPr>
        <w:spacing w:after="0" w:line="240" w:lineRule="auto"/>
        <w:rPr>
          <w:rFonts w:eastAsia="Times New Roman" w:cstheme="minorHAnsi"/>
        </w:rPr>
      </w:pPr>
      <w:r w:rsidRPr="00AD6F6A">
        <w:rPr>
          <w:rFonts w:eastAsia="Times New Roman" w:cstheme="minorHAnsi"/>
        </w:rPr>
        <w:t>The stated hourly cost is based on ___</w:t>
      </w:r>
      <w:r w:rsidR="009514CC">
        <w:rPr>
          <w:rFonts w:eastAsia="Times New Roman" w:cstheme="minorHAnsi"/>
        </w:rPr>
        <w:t>________</w:t>
      </w:r>
      <w:r w:rsidRPr="00AD6F6A">
        <w:rPr>
          <w:rFonts w:eastAsia="Times New Roman" w:cstheme="minorHAnsi"/>
        </w:rPr>
        <w:t xml:space="preserve">_______ annual billable hours for time on the job. </w:t>
      </w:r>
    </w:p>
    <w:p w:rsidRPr="00AD6F6A" w:rsidR="009514CC" w:rsidP="0072560C" w:rsidRDefault="009514CC" w14:paraId="764273B2" w14:textId="77777777">
      <w:pPr>
        <w:spacing w:after="0" w:line="240" w:lineRule="auto"/>
        <w:rPr>
          <w:rFonts w:eastAsia="Times New Roman" w:cstheme="minorHAnsi"/>
        </w:rPr>
      </w:pPr>
    </w:p>
    <w:p w:rsidRPr="009514CC" w:rsidR="0072560C" w:rsidP="0072560C" w:rsidRDefault="0072560C" w14:paraId="038421F0" w14:textId="77777777">
      <w:pPr>
        <w:spacing w:after="0" w:line="240" w:lineRule="auto"/>
        <w:rPr>
          <w:rFonts w:eastAsia="Times New Roman" w:cstheme="minorHAnsi"/>
          <w:bCs/>
        </w:rPr>
      </w:pPr>
    </w:p>
    <w:p w:rsidRPr="009514CC" w:rsidR="0072560C" w:rsidP="00F924B8" w:rsidRDefault="0072560C" w14:paraId="7F169574" w14:textId="2E1A9A2D">
      <w:pPr>
        <w:numPr>
          <w:ilvl w:val="0"/>
          <w:numId w:val="4"/>
        </w:numPr>
        <w:spacing w:after="0" w:line="240" w:lineRule="auto"/>
        <w:ind w:left="360"/>
        <w:rPr>
          <w:rFonts w:eastAsia="Times New Roman" w:cstheme="minorHAnsi"/>
          <w:bCs/>
          <w:sz w:val="20"/>
          <w:szCs w:val="20"/>
        </w:rPr>
      </w:pPr>
      <w:r w:rsidRPr="009514CC">
        <w:rPr>
          <w:rFonts w:eastAsia="Times New Roman" w:cstheme="minorHAnsi"/>
          <w:bCs/>
          <w:sz w:val="20"/>
          <w:szCs w:val="20"/>
        </w:rPr>
        <w:t>The Department of Labor's minimum fringe benefits cost only includes the following employee benefits, as applicable:  retirement, life and health insurance and vacation/sick/holiday benefits.  Those benefits that are required by federal or state laws such as workers' compensation coverage, social security and unemployment benefits are not part of the DOL's minimum fringe benefits cost.  Also not included are the costs of cell phones, uniforms, and certain other insurance costs.  The above detailed costs that are not included in the DOL's minimum fringe benefits cost may be charged back to the state as an additional fringe benefits cost.  Be sure all applicable cost components of your total fringe benefits cost are circled "YES" on th</w:t>
      </w:r>
      <w:r w:rsidR="00FA0E65">
        <w:rPr>
          <w:rFonts w:eastAsia="Times New Roman" w:cstheme="minorHAnsi"/>
          <w:bCs/>
          <w:sz w:val="20"/>
          <w:szCs w:val="20"/>
        </w:rPr>
        <w:t>is</w:t>
      </w:r>
      <w:r w:rsidRPr="009514CC">
        <w:rPr>
          <w:rFonts w:eastAsia="Times New Roman" w:cstheme="minorHAnsi"/>
          <w:bCs/>
          <w:sz w:val="20"/>
          <w:szCs w:val="20"/>
        </w:rPr>
        <w:t xml:space="preserve"> form.  Any disparity between the identified fringe benefits cost components and your stated fringe benefits cost is grounds for disqualification of your proposal.</w:t>
      </w:r>
    </w:p>
    <w:p w:rsidRPr="009514CC" w:rsidR="0072560C" w:rsidP="0072560C" w:rsidRDefault="0072560C" w14:paraId="207075DC" w14:textId="77777777">
      <w:pPr>
        <w:spacing w:after="0" w:line="240" w:lineRule="auto"/>
        <w:rPr>
          <w:rFonts w:eastAsia="Times New Roman" w:cstheme="minorHAnsi"/>
          <w:bCs/>
          <w:sz w:val="20"/>
          <w:szCs w:val="20"/>
        </w:rPr>
      </w:pPr>
    </w:p>
    <w:p w:rsidRPr="008219E5" w:rsidR="009514CC" w:rsidP="009514CC" w:rsidRDefault="0072560C" w14:paraId="4B71E88E" w14:textId="6E90E3EE">
      <w:pPr>
        <w:numPr>
          <w:ilvl w:val="0"/>
          <w:numId w:val="4"/>
        </w:numPr>
        <w:spacing w:after="0" w:line="240" w:lineRule="auto"/>
        <w:ind w:left="360"/>
        <w:rPr>
          <w:rFonts w:eastAsia="Times New Roman" w:cstheme="minorHAnsi"/>
        </w:rPr>
      </w:pPr>
      <w:r w:rsidRPr="008219E5">
        <w:rPr>
          <w:rFonts w:eastAsia="Times New Roman" w:cstheme="minorHAnsi"/>
          <w:bCs/>
          <w:sz w:val="20"/>
          <w:szCs w:val="20"/>
        </w:rPr>
        <w:t xml:space="preserve">The Department of Transportation will only reimburse a contractor for the actual hours worked by the contractors' employees.  As noted in the RFP, such items as vacation days, sick days and holidays shall be reflected in fringe benefits cost rather than in the average hourly pay rate based on a </w:t>
      </w:r>
      <w:proofErr w:type="gramStart"/>
      <w:r w:rsidRPr="008219E5">
        <w:rPr>
          <w:rFonts w:eastAsia="Times New Roman" w:cstheme="minorHAnsi"/>
          <w:bCs/>
          <w:sz w:val="20"/>
          <w:szCs w:val="20"/>
        </w:rPr>
        <w:t>40 hour</w:t>
      </w:r>
      <w:proofErr w:type="gramEnd"/>
      <w:r w:rsidRPr="008219E5">
        <w:rPr>
          <w:rFonts w:eastAsia="Times New Roman" w:cstheme="minorHAnsi"/>
          <w:bCs/>
          <w:sz w:val="20"/>
          <w:szCs w:val="20"/>
        </w:rPr>
        <w:t xml:space="preserve"> week (2080 hour year).  For example, if an employee's total hourly cost to the employer on a 2080 year is $30/hour ($62,400/year), and that employee has 3 </w:t>
      </w:r>
      <w:proofErr w:type="spellStart"/>
      <w:r w:rsidRPr="008219E5">
        <w:rPr>
          <w:rFonts w:eastAsia="Times New Roman" w:cstheme="minorHAnsi"/>
          <w:bCs/>
          <w:sz w:val="20"/>
          <w:szCs w:val="20"/>
        </w:rPr>
        <w:t>weeks vacation</w:t>
      </w:r>
      <w:proofErr w:type="spellEnd"/>
      <w:r w:rsidRPr="008219E5">
        <w:rPr>
          <w:rFonts w:eastAsia="Times New Roman" w:cstheme="minorHAnsi"/>
          <w:bCs/>
          <w:sz w:val="20"/>
          <w:szCs w:val="20"/>
        </w:rPr>
        <w:t xml:space="preserve">, 5 sick and/or personal days and 10 holidays, that adds up to 6 weeks during which the employee will (may) not work.  This is a total of 240 hours.  Subtracting 240 from 2080 leaves 1840 billable hours.  If one divides the $62,400 annual cost of the employee by 1840 billable hours, the employee's actual hourly billable rate would be $33.91/hour rather than $30/hour, </w:t>
      </w:r>
      <w:r w:rsidRPr="008219E5">
        <w:rPr>
          <w:rFonts w:eastAsia="Times New Roman" w:cstheme="minorHAnsi"/>
          <w:bCs/>
          <w:i/>
          <w:sz w:val="20"/>
          <w:szCs w:val="20"/>
          <w:u w:val="single"/>
        </w:rPr>
        <w:t>although the annual billing for that employee could not exceed the $62,400 figure.</w:t>
      </w:r>
    </w:p>
    <w:p w:rsidRPr="00C25769" w:rsidR="00BB654E" w:rsidP="007A738F" w:rsidRDefault="00BB654E" w14:paraId="63F228AF" w14:textId="5C445352">
      <w:pPr>
        <w:spacing w:after="0" w:line="240" w:lineRule="auto"/>
        <w:rPr>
          <w:rFonts w:eastAsia="Times New Roman" w:cstheme="minorHAnsi"/>
        </w:rPr>
      </w:pPr>
      <w:bookmarkStart w:name="_GoBack" w:id="4"/>
      <w:bookmarkEnd w:id="0"/>
      <w:bookmarkEnd w:id="4"/>
    </w:p>
    <w:sectPr w:rsidRPr="00C25769" w:rsidR="00BB654E" w:rsidSect="00C25769">
      <w:pgSz w:w="12240" w:h="15840" w:orient="portrait"/>
      <w:pgMar w:top="63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AC" w:rsidP="008219E5" w:rsidRDefault="00B852AC" w14:paraId="1EC3BC91" w14:textId="77777777">
      <w:pPr>
        <w:spacing w:after="0" w:line="240" w:lineRule="auto"/>
      </w:pPr>
      <w:r>
        <w:separator/>
      </w:r>
    </w:p>
  </w:endnote>
  <w:endnote w:type="continuationSeparator" w:id="0">
    <w:p w:rsidR="00B852AC" w:rsidP="008219E5" w:rsidRDefault="00B852AC" w14:paraId="021268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6937"/>
      <w:docPartObj>
        <w:docPartGallery w:val="Page Numbers (Bottom of Page)"/>
        <w:docPartUnique/>
      </w:docPartObj>
    </w:sdtPr>
    <w:sdtEndPr>
      <w:rPr>
        <w:noProof/>
      </w:rPr>
    </w:sdtEndPr>
    <w:sdtContent>
      <w:p w:rsidR="008219E5" w:rsidRDefault="008219E5" w14:paraId="3139F7C8" w14:textId="2BDFDC9B">
        <w:pPr>
          <w:pStyle w:val="Footer"/>
          <w:jc w:val="right"/>
        </w:pPr>
        <w:r>
          <w:t>Part 4</w:t>
        </w:r>
      </w:p>
    </w:sdtContent>
  </w:sdt>
  <w:p w:rsidR="008219E5" w:rsidRDefault="008219E5" w14:paraId="17E389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AC" w:rsidP="008219E5" w:rsidRDefault="00B852AC" w14:paraId="671084FF" w14:textId="77777777">
      <w:pPr>
        <w:spacing w:after="0" w:line="240" w:lineRule="auto"/>
      </w:pPr>
      <w:r>
        <w:separator/>
      </w:r>
    </w:p>
  </w:footnote>
  <w:footnote w:type="continuationSeparator" w:id="0">
    <w:p w:rsidR="00B852AC" w:rsidP="008219E5" w:rsidRDefault="00B852AC" w14:paraId="2F7F54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06B4"/>
    <w:multiLevelType w:val="hybridMultilevel"/>
    <w:tmpl w:val="A39ACF02"/>
    <w:lvl w:ilvl="0" w:tplc="2670194E">
      <w:start w:val="1"/>
      <w:numFmt w:val="bullet"/>
      <w:pStyle w:val="RFPBulletssq"/>
      <w:lvlText w:val=""/>
      <w:lvlJc w:val="left"/>
      <w:pPr>
        <w:ind w:left="2160" w:hanging="360"/>
      </w:pPr>
      <w:rPr>
        <w:rFonts w:hint="default" w:ascii="Wingdings" w:hAnsi="Wingdings"/>
        <w:b w:val="0"/>
        <w:i w:val="0"/>
        <w:sz w:val="20"/>
        <w:u w:val="none"/>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67945EFE"/>
    <w:multiLevelType w:val="hybridMultilevel"/>
    <w:tmpl w:val="B0180D86"/>
    <w:lvl w:ilvl="0" w:tplc="04090009">
      <w:start w:val="1"/>
      <w:numFmt w:val="bullet"/>
      <w:lvlText w:val=""/>
      <w:lvlJc w:val="left"/>
      <w:pPr>
        <w:ind w:left="1080" w:hanging="360"/>
      </w:pPr>
      <w:rPr>
        <w:rFonts w:hint="default" w:ascii="Wingdings" w:hAnsi="Wingding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7D026E"/>
    <w:multiLevelType w:val="singleLevel"/>
    <w:tmpl w:val="D6A4F7B6"/>
    <w:lvl w:ilvl="0">
      <w:start w:val="1"/>
      <w:numFmt w:val="upperLetter"/>
      <w:lvlText w:val="%1."/>
      <w:lvlJc w:val="left"/>
      <w:pPr>
        <w:tabs>
          <w:tab w:val="num" w:pos="600"/>
        </w:tabs>
        <w:ind w:left="600" w:hanging="360"/>
      </w:pPr>
      <w:rPr>
        <w:rFonts w:hint="default"/>
      </w:rPr>
    </w:lvl>
  </w:abstractNum>
  <w:abstractNum w:abstractNumId="3" w15:restartNumberingAfterBreak="0">
    <w:nsid w:val="6D5773B1"/>
    <w:multiLevelType w:val="hybridMultilevel"/>
    <w:tmpl w:val="1EBC9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0C"/>
    <w:rsid w:val="00022FF0"/>
    <w:rsid w:val="00172867"/>
    <w:rsid w:val="00181404"/>
    <w:rsid w:val="00210041"/>
    <w:rsid w:val="00273F3F"/>
    <w:rsid w:val="002A022D"/>
    <w:rsid w:val="002C755C"/>
    <w:rsid w:val="002D04AC"/>
    <w:rsid w:val="003528F9"/>
    <w:rsid w:val="003536D8"/>
    <w:rsid w:val="00360E7B"/>
    <w:rsid w:val="003D4E2A"/>
    <w:rsid w:val="003E1582"/>
    <w:rsid w:val="00501FAB"/>
    <w:rsid w:val="0051058D"/>
    <w:rsid w:val="005B59BB"/>
    <w:rsid w:val="0062673F"/>
    <w:rsid w:val="00640CFE"/>
    <w:rsid w:val="00656AC3"/>
    <w:rsid w:val="006E56D6"/>
    <w:rsid w:val="0072560C"/>
    <w:rsid w:val="007A738F"/>
    <w:rsid w:val="008219E5"/>
    <w:rsid w:val="008273C1"/>
    <w:rsid w:val="008B70E3"/>
    <w:rsid w:val="009514CC"/>
    <w:rsid w:val="00971D3B"/>
    <w:rsid w:val="009A3B76"/>
    <w:rsid w:val="009A51F9"/>
    <w:rsid w:val="00A51350"/>
    <w:rsid w:val="00AD6F6A"/>
    <w:rsid w:val="00B565D2"/>
    <w:rsid w:val="00B852AC"/>
    <w:rsid w:val="00BB654E"/>
    <w:rsid w:val="00C25769"/>
    <w:rsid w:val="00CC4104"/>
    <w:rsid w:val="00D35AFB"/>
    <w:rsid w:val="00DD2D07"/>
    <w:rsid w:val="00E60517"/>
    <w:rsid w:val="00E7380E"/>
    <w:rsid w:val="00EA58E3"/>
    <w:rsid w:val="00EB1C62"/>
    <w:rsid w:val="00EC6272"/>
    <w:rsid w:val="00F25983"/>
    <w:rsid w:val="00F924B8"/>
    <w:rsid w:val="00FA0E65"/>
    <w:rsid w:val="32E94E2F"/>
    <w:rsid w:val="5554E314"/>
    <w:rsid w:val="64BC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C902"/>
  <w15:chartTrackingRefBased/>
  <w15:docId w15:val="{6860CF11-A422-4CC1-A119-BB51A758B7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56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256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560C"/>
    <w:rPr>
      <w:rFonts w:ascii="Segoe UI" w:hAnsi="Segoe UI" w:cs="Segoe UI"/>
      <w:sz w:val="18"/>
      <w:szCs w:val="18"/>
    </w:rPr>
  </w:style>
  <w:style w:type="paragraph" w:styleId="ListParagraph">
    <w:name w:val="List Paragraph"/>
    <w:basedOn w:val="Normal"/>
    <w:link w:val="ListParagraphChar"/>
    <w:uiPriority w:val="34"/>
    <w:qFormat/>
    <w:rsid w:val="0072560C"/>
    <w:pPr>
      <w:spacing w:after="200" w:line="276" w:lineRule="auto"/>
      <w:ind w:left="720"/>
      <w:contextualSpacing/>
    </w:pPr>
  </w:style>
  <w:style w:type="character" w:styleId="ListParagraphChar" w:customStyle="1">
    <w:name w:val="List Paragraph Char"/>
    <w:basedOn w:val="DefaultParagraphFont"/>
    <w:link w:val="ListParagraph"/>
    <w:uiPriority w:val="34"/>
    <w:rsid w:val="0072560C"/>
  </w:style>
  <w:style w:type="paragraph" w:styleId="RFPBulletssq" w:customStyle="1">
    <w:name w:val="RFP_Bullets_sq"/>
    <w:basedOn w:val="Normal"/>
    <w:link w:val="RFPBulletssqChar"/>
    <w:qFormat/>
    <w:rsid w:val="0072560C"/>
    <w:pPr>
      <w:numPr>
        <w:numId w:val="1"/>
      </w:numPr>
      <w:tabs>
        <w:tab w:val="left" w:pos="2520"/>
      </w:tabs>
      <w:spacing w:after="0" w:line="240" w:lineRule="auto"/>
    </w:pPr>
    <w:rPr>
      <w:rFonts w:ascii="Times New Roman" w:hAnsi="Times New Roman" w:eastAsia="Times New Roman" w:cs="Times New Roman"/>
    </w:rPr>
  </w:style>
  <w:style w:type="character" w:styleId="RFPBulletssqChar" w:customStyle="1">
    <w:name w:val="RFP_Bullets_sq Char"/>
    <w:basedOn w:val="DefaultParagraphFont"/>
    <w:link w:val="RFPBulletssq"/>
    <w:rsid w:val="0072560C"/>
    <w:rPr>
      <w:rFonts w:ascii="Times New Roman" w:hAnsi="Times New Roman" w:eastAsia="Times New Roman" w:cs="Times New Roman"/>
    </w:rPr>
  </w:style>
  <w:style w:type="table" w:styleId="TableGrid">
    <w:name w:val="Table Grid"/>
    <w:basedOn w:val="TableNormal"/>
    <w:uiPriority w:val="39"/>
    <w:rsid w:val="007256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FPNoteEmphasis" w:customStyle="1">
    <w:name w:val="RFP_Note Emphasis"/>
    <w:basedOn w:val="Normal"/>
    <w:link w:val="RFPNoteEmphasisChar"/>
    <w:qFormat/>
    <w:rsid w:val="0072560C"/>
    <w:pPr>
      <w:spacing w:after="240" w:line="240" w:lineRule="auto"/>
      <w:ind w:left="2160"/>
    </w:pPr>
    <w:rPr>
      <w:rFonts w:ascii="Times New Roman" w:hAnsi="Times New Roman" w:eastAsia="Times New Roman" w:cs="Times New Roman"/>
      <w:b/>
      <w:sz w:val="28"/>
      <w:szCs w:val="28"/>
      <w:u w:val="single"/>
    </w:rPr>
  </w:style>
  <w:style w:type="character" w:styleId="RFPNoteEmphasisChar" w:customStyle="1">
    <w:name w:val="RFP_Note Emphasis Char"/>
    <w:basedOn w:val="DefaultParagraphFont"/>
    <w:link w:val="RFPNoteEmphasis"/>
    <w:rsid w:val="0072560C"/>
    <w:rPr>
      <w:rFonts w:ascii="Times New Roman" w:hAnsi="Times New Roman" w:eastAsia="Times New Roman" w:cs="Times New Roman"/>
      <w:b/>
      <w:sz w:val="28"/>
      <w:szCs w:val="28"/>
      <w:u w:val="single"/>
    </w:rPr>
  </w:style>
  <w:style w:type="character" w:styleId="CommentReference">
    <w:name w:val="annotation reference"/>
    <w:basedOn w:val="DefaultParagraphFont"/>
    <w:uiPriority w:val="99"/>
    <w:semiHidden/>
    <w:unhideWhenUsed/>
    <w:rsid w:val="0072560C"/>
    <w:rPr>
      <w:sz w:val="16"/>
      <w:szCs w:val="16"/>
    </w:rPr>
  </w:style>
  <w:style w:type="paragraph" w:styleId="CommentText">
    <w:name w:val="annotation text"/>
    <w:basedOn w:val="Normal"/>
    <w:link w:val="CommentTextChar"/>
    <w:uiPriority w:val="99"/>
    <w:semiHidden/>
    <w:unhideWhenUsed/>
    <w:rsid w:val="0072560C"/>
    <w:pPr>
      <w:spacing w:after="200" w:line="240" w:lineRule="auto"/>
    </w:pPr>
    <w:rPr>
      <w:sz w:val="20"/>
      <w:szCs w:val="20"/>
    </w:rPr>
  </w:style>
  <w:style w:type="character" w:styleId="CommentTextChar" w:customStyle="1">
    <w:name w:val="Comment Text Char"/>
    <w:basedOn w:val="DefaultParagraphFont"/>
    <w:link w:val="CommentText"/>
    <w:uiPriority w:val="99"/>
    <w:semiHidden/>
    <w:rsid w:val="0072560C"/>
    <w:rPr>
      <w:sz w:val="20"/>
      <w:szCs w:val="20"/>
    </w:rPr>
  </w:style>
  <w:style w:type="paragraph" w:styleId="CommentSubject">
    <w:name w:val="annotation subject"/>
    <w:basedOn w:val="CommentText"/>
    <w:next w:val="CommentText"/>
    <w:link w:val="CommentSubjectChar"/>
    <w:uiPriority w:val="99"/>
    <w:semiHidden/>
    <w:unhideWhenUsed/>
    <w:rsid w:val="00AD6F6A"/>
    <w:pPr>
      <w:spacing w:after="160"/>
    </w:pPr>
    <w:rPr>
      <w:b/>
      <w:bCs/>
    </w:rPr>
  </w:style>
  <w:style w:type="character" w:styleId="CommentSubjectChar" w:customStyle="1">
    <w:name w:val="Comment Subject Char"/>
    <w:basedOn w:val="CommentTextChar"/>
    <w:link w:val="CommentSubject"/>
    <w:uiPriority w:val="99"/>
    <w:semiHidden/>
    <w:rsid w:val="00AD6F6A"/>
    <w:rPr>
      <w:b/>
      <w:bCs/>
      <w:sz w:val="20"/>
      <w:szCs w:val="20"/>
    </w:rPr>
  </w:style>
  <w:style w:type="paragraph" w:styleId="Revision">
    <w:name w:val="Revision"/>
    <w:hidden/>
    <w:uiPriority w:val="99"/>
    <w:semiHidden/>
    <w:rsid w:val="0062673F"/>
    <w:pPr>
      <w:spacing w:after="0" w:line="240" w:lineRule="auto"/>
    </w:pPr>
  </w:style>
  <w:style w:type="paragraph" w:styleId="Header">
    <w:name w:val="header"/>
    <w:basedOn w:val="Normal"/>
    <w:link w:val="HeaderChar"/>
    <w:uiPriority w:val="99"/>
    <w:unhideWhenUsed/>
    <w:rsid w:val="008219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19E5"/>
  </w:style>
  <w:style w:type="paragraph" w:styleId="Footer">
    <w:name w:val="footer"/>
    <w:basedOn w:val="Normal"/>
    <w:link w:val="FooterChar"/>
    <w:uiPriority w:val="99"/>
    <w:unhideWhenUsed/>
    <w:rsid w:val="008219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2edfceef8e6f46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e2b5b9-d2e8-41f4-ab08-612c9d0345e6}"/>
      </w:docPartPr>
      <w:docPartBody>
        <w:p w14:paraId="64BC09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Connecticut Dept of Transportation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Cordero, Marlene</dc:creator>
  <keywords/>
  <dc:description/>
  <lastModifiedBy>Cordero, Marlene</lastModifiedBy>
  <revision>4</revision>
  <lastPrinted>2020-10-22T19:13:00.0000000Z</lastPrinted>
  <dcterms:created xsi:type="dcterms:W3CDTF">2021-02-02T18:59:00.0000000Z</dcterms:created>
  <dcterms:modified xsi:type="dcterms:W3CDTF">2021-02-02T19:03:59.7078982Z</dcterms:modified>
</coreProperties>
</file>