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8DCB2" w14:textId="77777777" w:rsidR="002F6C38" w:rsidRPr="00E96489" w:rsidRDefault="00603A6E" w:rsidP="002F6C38">
      <w:pPr>
        <w:rPr>
          <w:rFonts w:cs="Arial"/>
        </w:rPr>
      </w:pPr>
      <w:r>
        <w:rPr>
          <w:rFonts w:ascii="Courier New" w:eastAsia="Courier New" w:hAnsi="Courier New" w:cs="Courier New"/>
          <w:b/>
          <w:sz w:val="36"/>
        </w:rPr>
        <w:t xml:space="preserve"> </w:t>
      </w:r>
    </w:p>
    <w:tbl>
      <w:tblPr>
        <w:tblW w:w="5000" w:type="pct"/>
        <w:jc w:val="center"/>
        <w:tblLook w:val="04A0" w:firstRow="1" w:lastRow="0" w:firstColumn="1" w:lastColumn="0" w:noHBand="0" w:noVBand="1"/>
      </w:tblPr>
      <w:tblGrid>
        <w:gridCol w:w="9360"/>
      </w:tblGrid>
      <w:tr w:rsidR="002F6C38" w:rsidRPr="001143C8" w14:paraId="133443CF" w14:textId="77777777" w:rsidTr="00182B52">
        <w:trPr>
          <w:trHeight w:val="2880"/>
          <w:jc w:val="center"/>
        </w:trPr>
        <w:tc>
          <w:tcPr>
            <w:tcW w:w="5000" w:type="pct"/>
          </w:tcPr>
          <w:p w14:paraId="4AA76757" w14:textId="77777777" w:rsidR="002F6C38" w:rsidRPr="001143C8" w:rsidRDefault="002F6C38" w:rsidP="00182B52">
            <w:pPr>
              <w:ind w:left="0"/>
              <w:jc w:val="center"/>
              <w:rPr>
                <w:rFonts w:ascii="Cambria" w:hAnsi="Cambria"/>
                <w:caps/>
                <w:szCs w:val="20"/>
                <w:lang w:bidi="en-US"/>
              </w:rPr>
            </w:pPr>
            <w:r>
              <w:rPr>
                <w:noProof/>
              </w:rPr>
              <w:drawing>
                <wp:inline distT="0" distB="0" distL="0" distR="0" wp14:anchorId="40B35D6D" wp14:editId="3C13EB66">
                  <wp:extent cx="1981200" cy="1657350"/>
                  <wp:effectExtent l="0" t="0" r="0" b="0"/>
                  <wp:docPr id="1" name="Picture 1" descr="Norwalk_2016_PublicSchool_Logo"/>
                  <wp:cNvGraphicFramePr/>
                  <a:graphic xmlns:a="http://schemas.openxmlformats.org/drawingml/2006/main">
                    <a:graphicData uri="http://schemas.openxmlformats.org/drawingml/2006/picture">
                      <pic:pic xmlns:pic="http://schemas.openxmlformats.org/drawingml/2006/picture">
                        <pic:nvPicPr>
                          <pic:cNvPr id="1" name="Picture 1" descr="Norwalk_2016_PublicSchool_Logo"/>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8225" cy="1663227"/>
                          </a:xfrm>
                          <a:prstGeom prst="rect">
                            <a:avLst/>
                          </a:prstGeom>
                          <a:noFill/>
                          <a:ln>
                            <a:noFill/>
                          </a:ln>
                        </pic:spPr>
                      </pic:pic>
                    </a:graphicData>
                  </a:graphic>
                </wp:inline>
              </w:drawing>
            </w:r>
          </w:p>
        </w:tc>
      </w:tr>
      <w:tr w:rsidR="002F6C38" w:rsidRPr="001143C8" w14:paraId="3F1D5709" w14:textId="77777777" w:rsidTr="00182B52">
        <w:trPr>
          <w:trHeight w:val="1440"/>
          <w:jc w:val="center"/>
        </w:trPr>
        <w:tc>
          <w:tcPr>
            <w:tcW w:w="5000" w:type="pct"/>
            <w:tcBorders>
              <w:bottom w:val="single" w:sz="4" w:space="0" w:color="4F81BD"/>
            </w:tcBorders>
            <w:vAlign w:val="center"/>
          </w:tcPr>
          <w:p w14:paraId="571A0F73" w14:textId="77777777" w:rsidR="002F6C38" w:rsidRPr="001143C8" w:rsidRDefault="002F6C38" w:rsidP="00182B52">
            <w:pPr>
              <w:ind w:left="0"/>
              <w:rPr>
                <w:rFonts w:ascii="Cambria" w:hAnsi="Cambria"/>
                <w:sz w:val="80"/>
                <w:szCs w:val="80"/>
                <w:lang w:bidi="en-US"/>
              </w:rPr>
            </w:pPr>
          </w:p>
          <w:p w14:paraId="1DCF91E9" w14:textId="77777777" w:rsidR="002F6C38" w:rsidRPr="00804606" w:rsidRDefault="002F6C38" w:rsidP="00182B52">
            <w:pPr>
              <w:ind w:left="0"/>
              <w:jc w:val="center"/>
              <w:rPr>
                <w:rFonts w:ascii="Cambria" w:hAnsi="Cambria"/>
                <w:sz w:val="40"/>
                <w:szCs w:val="40"/>
                <w:lang w:bidi="en-US"/>
              </w:rPr>
            </w:pPr>
          </w:p>
        </w:tc>
      </w:tr>
      <w:tr w:rsidR="002F6C38" w:rsidRPr="001143C8" w14:paraId="5752E4C6" w14:textId="77777777" w:rsidTr="00182B52">
        <w:trPr>
          <w:trHeight w:val="720"/>
          <w:jc w:val="center"/>
        </w:trPr>
        <w:tc>
          <w:tcPr>
            <w:tcW w:w="5000" w:type="pct"/>
            <w:tcBorders>
              <w:top w:val="single" w:sz="4" w:space="0" w:color="4F81BD"/>
            </w:tcBorders>
            <w:vAlign w:val="center"/>
          </w:tcPr>
          <w:p w14:paraId="63A0C15E" w14:textId="77777777" w:rsidR="002F6C38" w:rsidRDefault="002F6C38" w:rsidP="00182B52">
            <w:pPr>
              <w:ind w:left="0"/>
              <w:jc w:val="center"/>
              <w:rPr>
                <w:rFonts w:ascii="Cambria" w:hAnsi="Cambria"/>
                <w:sz w:val="44"/>
                <w:szCs w:val="44"/>
                <w:lang w:bidi="en-US"/>
              </w:rPr>
            </w:pPr>
            <w:r>
              <w:rPr>
                <w:rFonts w:ascii="Cambria" w:hAnsi="Cambria"/>
                <w:sz w:val="44"/>
                <w:szCs w:val="44"/>
                <w:lang w:bidi="en-US"/>
              </w:rPr>
              <w:t xml:space="preserve">ROWAYTON ELEMENETARY SCHOOL COURTYARD IMPROVEMENTS </w:t>
            </w:r>
          </w:p>
          <w:p w14:paraId="29272FD5" w14:textId="77777777" w:rsidR="002F6C38" w:rsidRDefault="002F6C38" w:rsidP="00182B52">
            <w:pPr>
              <w:ind w:left="0"/>
              <w:jc w:val="center"/>
              <w:rPr>
                <w:rFonts w:ascii="Cambria" w:hAnsi="Cambria"/>
                <w:sz w:val="44"/>
                <w:szCs w:val="44"/>
                <w:lang w:bidi="en-US"/>
              </w:rPr>
            </w:pPr>
            <w:r w:rsidRPr="001143C8">
              <w:rPr>
                <w:rFonts w:ascii="Cambria" w:hAnsi="Cambria"/>
                <w:sz w:val="44"/>
                <w:szCs w:val="44"/>
                <w:lang w:bidi="en-US"/>
              </w:rPr>
              <w:t>REQUEST FOR PROPOSAL</w:t>
            </w:r>
          </w:p>
          <w:p w14:paraId="5F62BB72" w14:textId="77777777" w:rsidR="002F6C38" w:rsidRPr="001143C8" w:rsidRDefault="002F6C38" w:rsidP="00182B52">
            <w:pPr>
              <w:ind w:left="0"/>
              <w:jc w:val="center"/>
              <w:rPr>
                <w:rFonts w:ascii="Cambria" w:hAnsi="Cambria"/>
                <w:sz w:val="44"/>
                <w:szCs w:val="44"/>
                <w:lang w:bidi="en-US"/>
              </w:rPr>
            </w:pPr>
            <w:r>
              <w:rPr>
                <w:rFonts w:ascii="Cambria" w:hAnsi="Cambria"/>
                <w:sz w:val="44"/>
                <w:szCs w:val="44"/>
                <w:lang w:bidi="en-US"/>
              </w:rPr>
              <w:t>May 8, 2020</w:t>
            </w:r>
          </w:p>
          <w:p w14:paraId="69BDDFAD" w14:textId="77777777" w:rsidR="002F6C38" w:rsidRPr="001143C8" w:rsidRDefault="002F6C38" w:rsidP="00182B52">
            <w:pPr>
              <w:ind w:left="0"/>
              <w:jc w:val="center"/>
              <w:rPr>
                <w:rFonts w:ascii="Cambria" w:hAnsi="Cambria"/>
                <w:sz w:val="36"/>
                <w:szCs w:val="36"/>
                <w:lang w:bidi="en-US"/>
              </w:rPr>
            </w:pPr>
          </w:p>
          <w:p w14:paraId="343AD2D4" w14:textId="77777777" w:rsidR="002F6C38" w:rsidRPr="001143C8" w:rsidRDefault="002F6C38" w:rsidP="00182B52">
            <w:pPr>
              <w:ind w:left="0"/>
              <w:jc w:val="center"/>
              <w:rPr>
                <w:rFonts w:ascii="Cambria" w:hAnsi="Cambria"/>
                <w:sz w:val="44"/>
                <w:szCs w:val="44"/>
                <w:lang w:bidi="en-US"/>
              </w:rPr>
            </w:pPr>
          </w:p>
          <w:p w14:paraId="4FB6E6D5" w14:textId="77777777" w:rsidR="002F6C38" w:rsidRDefault="002F6C38" w:rsidP="00182B52">
            <w:pPr>
              <w:ind w:left="0"/>
              <w:jc w:val="center"/>
              <w:rPr>
                <w:rFonts w:ascii="Cambria" w:hAnsi="Cambria"/>
                <w:sz w:val="44"/>
                <w:szCs w:val="44"/>
                <w:lang w:bidi="en-US"/>
              </w:rPr>
            </w:pPr>
            <w:r>
              <w:rPr>
                <w:rFonts w:ascii="Cambria" w:hAnsi="Cambria"/>
                <w:sz w:val="44"/>
                <w:szCs w:val="44"/>
                <w:lang w:bidi="en-US"/>
              </w:rPr>
              <w:t>Proposal Response Date:</w:t>
            </w:r>
          </w:p>
          <w:p w14:paraId="36C24EB9" w14:textId="77777777" w:rsidR="002F6C38" w:rsidRPr="00623E76" w:rsidRDefault="002F6C38" w:rsidP="00182B52">
            <w:pPr>
              <w:ind w:left="0"/>
              <w:jc w:val="center"/>
              <w:rPr>
                <w:rFonts w:ascii="Cambria" w:hAnsi="Cambria"/>
                <w:sz w:val="44"/>
                <w:szCs w:val="44"/>
                <w:lang w:bidi="en-US"/>
              </w:rPr>
            </w:pPr>
            <w:r>
              <w:rPr>
                <w:rFonts w:ascii="Cambria" w:hAnsi="Cambria"/>
                <w:sz w:val="44"/>
                <w:szCs w:val="44"/>
                <w:lang w:bidi="en-US"/>
              </w:rPr>
              <w:t>May 20, 2020, 3:00</w:t>
            </w:r>
            <w:r w:rsidRPr="00623E76">
              <w:rPr>
                <w:rFonts w:ascii="Cambria" w:hAnsi="Cambria"/>
                <w:sz w:val="44"/>
                <w:szCs w:val="44"/>
                <w:lang w:bidi="en-US"/>
              </w:rPr>
              <w:t xml:space="preserve"> p.m.</w:t>
            </w:r>
          </w:p>
        </w:tc>
      </w:tr>
      <w:tr w:rsidR="002F6C38" w:rsidRPr="001143C8" w14:paraId="2A41CF88" w14:textId="77777777" w:rsidTr="00182B52">
        <w:trPr>
          <w:trHeight w:val="360"/>
          <w:jc w:val="center"/>
        </w:trPr>
        <w:tc>
          <w:tcPr>
            <w:tcW w:w="5000" w:type="pct"/>
            <w:vAlign w:val="center"/>
          </w:tcPr>
          <w:p w14:paraId="221F6A68" w14:textId="77777777" w:rsidR="002F6C38" w:rsidRPr="004655FF" w:rsidRDefault="002F6C38" w:rsidP="00182B52">
            <w:pPr>
              <w:ind w:left="0"/>
              <w:rPr>
                <w:rFonts w:ascii="Calibri" w:hAnsi="Calibri"/>
                <w:sz w:val="40"/>
                <w:szCs w:val="40"/>
                <w:lang w:bidi="en-US"/>
              </w:rPr>
            </w:pPr>
          </w:p>
        </w:tc>
      </w:tr>
    </w:tbl>
    <w:p w14:paraId="39C34D47" w14:textId="77777777" w:rsidR="002F6C38" w:rsidRPr="00E96489" w:rsidRDefault="002F6C38" w:rsidP="002F6C38">
      <w:pPr>
        <w:rPr>
          <w:rFonts w:cs="Arial"/>
        </w:rPr>
      </w:pPr>
    </w:p>
    <w:p w14:paraId="14787177" w14:textId="77777777" w:rsidR="002F6C38" w:rsidRDefault="002F6C38" w:rsidP="002F6C38">
      <w:pPr>
        <w:pStyle w:val="Title"/>
        <w:ind w:left="0"/>
        <w:jc w:val="left"/>
        <w:sectPr w:rsidR="002F6C38" w:rsidSect="009C0910">
          <w:footerReference w:type="first" r:id="rId8"/>
          <w:pgSz w:w="12240" w:h="15840" w:code="1"/>
          <w:pgMar w:top="1440" w:right="1440" w:bottom="1440" w:left="1440" w:header="720" w:footer="720" w:gutter="0"/>
          <w:pgNumType w:start="1"/>
          <w:cols w:space="720"/>
          <w:titlePg/>
          <w:docGrid w:linePitch="360"/>
        </w:sectPr>
      </w:pPr>
      <w:bookmarkStart w:id="0" w:name="_Toc286998871"/>
    </w:p>
    <w:p w14:paraId="6BA59F72" w14:textId="77777777" w:rsidR="002F6C38" w:rsidRDefault="002F6C38" w:rsidP="002F6C38">
      <w:pPr>
        <w:pStyle w:val="TOC1"/>
        <w:rPr>
          <w:rFonts w:asciiTheme="minorHAnsi" w:eastAsiaTheme="minorEastAsia" w:hAnsiTheme="minorHAnsi" w:cstheme="minorBidi"/>
        </w:rPr>
      </w:pPr>
      <w:r w:rsidRPr="0007789E">
        <w:lastRenderedPageBreak/>
        <w:fldChar w:fldCharType="begin"/>
      </w:r>
      <w:r w:rsidRPr="0007789E">
        <w:instrText xml:space="preserve"> TOC \o "1-3" \h \z \u </w:instrText>
      </w:r>
      <w:r w:rsidRPr="0007789E">
        <w:fldChar w:fldCharType="separate"/>
      </w:r>
    </w:p>
    <w:p w14:paraId="4BE2C19D" w14:textId="77777777" w:rsidR="002F6C38" w:rsidRPr="00340591" w:rsidRDefault="002F6C38" w:rsidP="002F6C38">
      <w:pPr>
        <w:pStyle w:val="Heading1"/>
        <w:ind w:left="0"/>
      </w:pPr>
      <w:r w:rsidRPr="0007789E">
        <w:rPr>
          <w:noProof/>
          <w:sz w:val="20"/>
          <w:szCs w:val="20"/>
        </w:rPr>
        <w:fldChar w:fldCharType="end"/>
      </w:r>
      <w:bookmarkStart w:id="1" w:name="_Toc182390910"/>
      <w:r w:rsidRPr="00BA6713">
        <w:rPr>
          <w:szCs w:val="20"/>
        </w:rPr>
        <w:t>Overview</w:t>
      </w:r>
      <w:bookmarkEnd w:id="1"/>
    </w:p>
    <w:p w14:paraId="552A7EC6" w14:textId="77777777" w:rsidR="002F6C38" w:rsidRPr="00BA6713" w:rsidRDefault="002F6C38" w:rsidP="002F6C38">
      <w:pPr>
        <w:keepNext/>
        <w:ind w:left="0"/>
        <w:jc w:val="left"/>
        <w:outlineLvl w:val="2"/>
        <w:rPr>
          <w:b/>
          <w:bCs/>
          <w:szCs w:val="20"/>
        </w:rPr>
      </w:pPr>
    </w:p>
    <w:p w14:paraId="5A4E4A7E" w14:textId="77777777" w:rsidR="002F6C38" w:rsidRDefault="002F6C38" w:rsidP="002F6C38">
      <w:pPr>
        <w:jc w:val="left"/>
        <w:rPr>
          <w:szCs w:val="20"/>
        </w:rPr>
      </w:pPr>
      <w:r w:rsidRPr="00BA6713">
        <w:rPr>
          <w:rFonts w:cs="Arial"/>
          <w:szCs w:val="20"/>
        </w:rPr>
        <w:t>Norwalk Public School System is the 6</w:t>
      </w:r>
      <w:r w:rsidRPr="00BA6713">
        <w:rPr>
          <w:rFonts w:cs="Arial"/>
          <w:szCs w:val="20"/>
          <w:vertAlign w:val="superscript"/>
        </w:rPr>
        <w:t>th</w:t>
      </w:r>
      <w:r w:rsidRPr="00BA6713">
        <w:rPr>
          <w:rFonts w:cs="Arial"/>
          <w:szCs w:val="20"/>
        </w:rPr>
        <w:t xml:space="preserve"> largest school district in the state of Connecticut </w:t>
      </w:r>
      <w:r w:rsidRPr="00D36A11">
        <w:rPr>
          <w:rFonts w:cs="Arial"/>
          <w:szCs w:val="20"/>
        </w:rPr>
        <w:t xml:space="preserve">with more than 11,500 students in 19 schools (27.7 square miles).  There are 12 elementary schools, four middle schools, two high schools, and one pre-school. Norwalk Public School administrative offices are located at: </w:t>
      </w:r>
      <w:bookmarkStart w:id="2" w:name="_Toc155609289"/>
      <w:bookmarkStart w:id="3" w:name="_Toc182390912"/>
      <w:r w:rsidRPr="00D36A11">
        <w:rPr>
          <w:szCs w:val="20"/>
        </w:rPr>
        <w:t xml:space="preserve">125 East Avenue, Norwalk, CT </w:t>
      </w:r>
      <w:r w:rsidRPr="00BA6713">
        <w:rPr>
          <w:szCs w:val="20"/>
        </w:rPr>
        <w:t>06852</w:t>
      </w:r>
      <w:bookmarkEnd w:id="2"/>
      <w:bookmarkEnd w:id="3"/>
      <w:r w:rsidRPr="00BA6713">
        <w:rPr>
          <w:szCs w:val="20"/>
        </w:rPr>
        <w:t>.</w:t>
      </w:r>
    </w:p>
    <w:p w14:paraId="088CB871" w14:textId="77777777" w:rsidR="002F6C38" w:rsidRDefault="002F6C38" w:rsidP="002F6C38">
      <w:pPr>
        <w:ind w:left="0"/>
        <w:rPr>
          <w:rFonts w:cs="Arial"/>
          <w:iCs/>
          <w:sz w:val="23"/>
          <w:szCs w:val="23"/>
        </w:rPr>
      </w:pPr>
    </w:p>
    <w:p w14:paraId="198C7369" w14:textId="77777777" w:rsidR="002F6C38" w:rsidRDefault="002F6C38" w:rsidP="002F6C38">
      <w:pPr>
        <w:rPr>
          <w:rFonts w:cs="Arial"/>
          <w:iCs/>
          <w:sz w:val="23"/>
          <w:szCs w:val="23"/>
        </w:rPr>
      </w:pPr>
      <w:r>
        <w:rPr>
          <w:rFonts w:cs="Arial"/>
          <w:iCs/>
          <w:sz w:val="23"/>
          <w:szCs w:val="23"/>
        </w:rPr>
        <w:t xml:space="preserve">Proposals will be accepted until the date and time </w:t>
      </w:r>
      <w:proofErr w:type="gramStart"/>
      <w:r>
        <w:rPr>
          <w:rFonts w:cs="Arial"/>
          <w:iCs/>
          <w:sz w:val="23"/>
          <w:szCs w:val="23"/>
        </w:rPr>
        <w:t>listed,</w:t>
      </w:r>
      <w:proofErr w:type="gramEnd"/>
      <w:r>
        <w:rPr>
          <w:rFonts w:cs="Arial"/>
          <w:iCs/>
          <w:sz w:val="23"/>
          <w:szCs w:val="23"/>
        </w:rPr>
        <w:t xml:space="preserve"> at which time they will be opened. No proposal received after that time will be considered. The Proposer assumes the risk of any delay in the mail or in the handling of the mail by employees of the Norwalk Public Schools whether sent by mail or by means of personal delivery, the proposer assumes responsibility for having its proposal received by Norwalk Public Schools on time at the place specified. </w:t>
      </w:r>
    </w:p>
    <w:p w14:paraId="3C344B00" w14:textId="77777777" w:rsidR="002F6C38" w:rsidRDefault="002F6C38" w:rsidP="002F6C38">
      <w:pPr>
        <w:rPr>
          <w:rFonts w:cs="Arial"/>
          <w:iCs/>
          <w:sz w:val="23"/>
          <w:szCs w:val="23"/>
        </w:rPr>
      </w:pPr>
    </w:p>
    <w:p w14:paraId="3D2E2042" w14:textId="77777777" w:rsidR="002F6C38" w:rsidRDefault="002F6C38" w:rsidP="002F6C38">
      <w:pPr>
        <w:rPr>
          <w:rFonts w:cs="Arial"/>
          <w:iCs/>
          <w:sz w:val="23"/>
          <w:szCs w:val="23"/>
        </w:rPr>
      </w:pPr>
      <w:r>
        <w:rPr>
          <w:rFonts w:cs="Arial"/>
          <w:iCs/>
          <w:sz w:val="23"/>
          <w:szCs w:val="23"/>
        </w:rPr>
        <w:t xml:space="preserve">All proposals must be sealed and must be submitted in a plain opaque envelope. All proposals must be addressed to: </w:t>
      </w:r>
    </w:p>
    <w:p w14:paraId="2D9854FA" w14:textId="77777777" w:rsidR="002F6C38" w:rsidRDefault="002F6C38" w:rsidP="002F6C38">
      <w:pPr>
        <w:rPr>
          <w:rFonts w:cs="Arial"/>
          <w:iCs/>
          <w:sz w:val="23"/>
          <w:szCs w:val="23"/>
        </w:rPr>
      </w:pPr>
    </w:p>
    <w:p w14:paraId="4800BBDC" w14:textId="77777777" w:rsidR="002F6C38" w:rsidRDefault="002F6C38" w:rsidP="002F6C38">
      <w:pPr>
        <w:rPr>
          <w:rFonts w:cs="Arial"/>
          <w:iCs/>
          <w:sz w:val="23"/>
          <w:szCs w:val="23"/>
        </w:rPr>
      </w:pPr>
      <w:r>
        <w:rPr>
          <w:rFonts w:cs="Arial"/>
          <w:iCs/>
          <w:sz w:val="23"/>
          <w:szCs w:val="23"/>
        </w:rPr>
        <w:t>Karen Bartron</w:t>
      </w:r>
    </w:p>
    <w:p w14:paraId="5F33B3DF" w14:textId="77777777" w:rsidR="002F6C38" w:rsidRDefault="002F6C38" w:rsidP="002F6C38">
      <w:pPr>
        <w:rPr>
          <w:rFonts w:cs="Arial"/>
          <w:iCs/>
          <w:sz w:val="23"/>
          <w:szCs w:val="23"/>
        </w:rPr>
      </w:pPr>
      <w:r>
        <w:rPr>
          <w:rFonts w:cs="Arial"/>
          <w:iCs/>
          <w:sz w:val="23"/>
          <w:szCs w:val="23"/>
        </w:rPr>
        <w:t>Purchasing Agent</w:t>
      </w:r>
    </w:p>
    <w:p w14:paraId="5D8860C1" w14:textId="77777777" w:rsidR="002F6C38" w:rsidRDefault="002F6C38" w:rsidP="002F6C38">
      <w:pPr>
        <w:rPr>
          <w:rFonts w:cs="Arial"/>
          <w:iCs/>
          <w:sz w:val="23"/>
          <w:szCs w:val="23"/>
        </w:rPr>
      </w:pPr>
      <w:r>
        <w:rPr>
          <w:rFonts w:cs="Arial"/>
          <w:iCs/>
          <w:sz w:val="23"/>
          <w:szCs w:val="23"/>
        </w:rPr>
        <w:t>Norwalk Public Schools</w:t>
      </w:r>
    </w:p>
    <w:p w14:paraId="53F4B7C9" w14:textId="77777777" w:rsidR="002F6C38" w:rsidRDefault="002F6C38" w:rsidP="002F6C38">
      <w:pPr>
        <w:rPr>
          <w:rFonts w:cs="Arial"/>
          <w:iCs/>
          <w:sz w:val="23"/>
          <w:szCs w:val="23"/>
        </w:rPr>
      </w:pPr>
      <w:r>
        <w:rPr>
          <w:rFonts w:cs="Arial"/>
          <w:iCs/>
          <w:sz w:val="23"/>
          <w:szCs w:val="23"/>
        </w:rPr>
        <w:t>125 East Avenue</w:t>
      </w:r>
    </w:p>
    <w:p w14:paraId="6E3B7488" w14:textId="77777777" w:rsidR="002F6C38" w:rsidRDefault="002F6C38" w:rsidP="002F6C38">
      <w:pPr>
        <w:rPr>
          <w:rFonts w:cs="Arial"/>
          <w:iCs/>
          <w:sz w:val="23"/>
          <w:szCs w:val="23"/>
        </w:rPr>
      </w:pPr>
      <w:r>
        <w:rPr>
          <w:rFonts w:cs="Arial"/>
          <w:iCs/>
          <w:sz w:val="23"/>
          <w:szCs w:val="23"/>
        </w:rPr>
        <w:t xml:space="preserve">Norwalk, CT 06852. </w:t>
      </w:r>
    </w:p>
    <w:p w14:paraId="79F26F6D" w14:textId="77777777" w:rsidR="002F6C38" w:rsidRDefault="002F6C38" w:rsidP="002F6C38">
      <w:pPr>
        <w:rPr>
          <w:rFonts w:cs="Arial"/>
          <w:iCs/>
          <w:sz w:val="23"/>
          <w:szCs w:val="23"/>
        </w:rPr>
      </w:pPr>
    </w:p>
    <w:p w14:paraId="64A9A9B2" w14:textId="77777777" w:rsidR="002F6C38" w:rsidRDefault="002F6C38" w:rsidP="002F6C38">
      <w:pPr>
        <w:rPr>
          <w:rFonts w:cs="Arial"/>
          <w:iCs/>
          <w:sz w:val="23"/>
          <w:szCs w:val="23"/>
        </w:rPr>
      </w:pPr>
      <w:r>
        <w:rPr>
          <w:rFonts w:cs="Arial"/>
          <w:iCs/>
          <w:sz w:val="23"/>
          <w:szCs w:val="23"/>
        </w:rPr>
        <w:t xml:space="preserve">The proposal label must be clearly marked. </w:t>
      </w:r>
    </w:p>
    <w:p w14:paraId="5BE010AB" w14:textId="77777777" w:rsidR="002F6C38" w:rsidRPr="009F57C8" w:rsidRDefault="002F6C38" w:rsidP="002F6C38">
      <w:pPr>
        <w:rPr>
          <w:rFonts w:cs="Arial"/>
          <w:iCs/>
          <w:sz w:val="28"/>
          <w:szCs w:val="28"/>
        </w:rPr>
      </w:pPr>
    </w:p>
    <w:p w14:paraId="3DEC4564" w14:textId="77777777" w:rsidR="002F6C38" w:rsidRPr="009A65AF" w:rsidRDefault="002F6C38" w:rsidP="002F6C38">
      <w:r>
        <w:rPr>
          <w:rFonts w:cs="Arial"/>
          <w:iCs/>
          <w:sz w:val="23"/>
          <w:szCs w:val="23"/>
        </w:rPr>
        <w:t>Telephone quotations or amendments will not be accepted at any time. All materials submitted will become property of the District.</w:t>
      </w:r>
      <w:r w:rsidRPr="009A65AF">
        <w:t xml:space="preserve"> </w:t>
      </w:r>
    </w:p>
    <w:p w14:paraId="2C2EDBEE" w14:textId="77777777" w:rsidR="002F6C38" w:rsidRDefault="002F6C38" w:rsidP="002F6C38">
      <w:pPr>
        <w:rPr>
          <w:rFonts w:cs="Arial"/>
          <w:iCs/>
          <w:sz w:val="23"/>
          <w:szCs w:val="23"/>
        </w:rPr>
      </w:pPr>
    </w:p>
    <w:p w14:paraId="1CB801B2" w14:textId="77777777" w:rsidR="002F6C38" w:rsidRDefault="002F6C38" w:rsidP="002F6C38">
      <w:pPr>
        <w:rPr>
          <w:rFonts w:cs="Arial"/>
          <w:iCs/>
          <w:sz w:val="23"/>
          <w:szCs w:val="23"/>
        </w:rPr>
      </w:pPr>
      <w:r>
        <w:rPr>
          <w:rFonts w:cs="Arial"/>
          <w:iCs/>
          <w:sz w:val="23"/>
          <w:szCs w:val="23"/>
        </w:rPr>
        <w:t>The Norwalk Public Schools</w:t>
      </w:r>
      <w:r w:rsidRPr="00A56A41">
        <w:rPr>
          <w:rFonts w:cs="Arial"/>
          <w:iCs/>
          <w:sz w:val="23"/>
          <w:szCs w:val="23"/>
        </w:rPr>
        <w:t xml:space="preserve"> may make any investigation necessary to determine the abili</w:t>
      </w:r>
      <w:r>
        <w:rPr>
          <w:rFonts w:cs="Arial"/>
          <w:iCs/>
          <w:sz w:val="23"/>
          <w:szCs w:val="23"/>
        </w:rPr>
        <w:t>ty of the Proposer to meet the needs of this proposal. The Proposer</w:t>
      </w:r>
      <w:r w:rsidRPr="00A56A41">
        <w:rPr>
          <w:rFonts w:cs="Arial"/>
          <w:iCs/>
          <w:sz w:val="23"/>
          <w:szCs w:val="23"/>
        </w:rPr>
        <w:t xml:space="preserve"> shall furnish any additional information that the District shall request in order to ma</w:t>
      </w:r>
      <w:r>
        <w:rPr>
          <w:rFonts w:cs="Arial"/>
          <w:iCs/>
          <w:sz w:val="23"/>
          <w:szCs w:val="23"/>
        </w:rPr>
        <w:t xml:space="preserve">ke a determination of a proposal </w:t>
      </w:r>
      <w:r w:rsidRPr="00A56A41">
        <w:rPr>
          <w:rFonts w:cs="Arial"/>
          <w:iCs/>
          <w:sz w:val="23"/>
          <w:szCs w:val="23"/>
        </w:rPr>
        <w:t>award.</w:t>
      </w:r>
    </w:p>
    <w:p w14:paraId="5A25C109" w14:textId="77777777" w:rsidR="002F6C38" w:rsidRPr="00212EB0" w:rsidRDefault="002F6C38" w:rsidP="002F6C38">
      <w:pPr>
        <w:rPr>
          <w:rFonts w:cs="Arial"/>
          <w:iCs/>
          <w:sz w:val="23"/>
          <w:szCs w:val="23"/>
        </w:rPr>
      </w:pPr>
    </w:p>
    <w:p w14:paraId="756B5906" w14:textId="77777777" w:rsidR="002F6C38" w:rsidRDefault="002F6C38" w:rsidP="002F6C38">
      <w:pPr>
        <w:rPr>
          <w:rFonts w:cs="Arial"/>
          <w:iCs/>
          <w:sz w:val="23"/>
          <w:szCs w:val="23"/>
        </w:rPr>
      </w:pPr>
      <w:r>
        <w:rPr>
          <w:rFonts w:cs="Arial"/>
          <w:iCs/>
          <w:sz w:val="23"/>
          <w:szCs w:val="23"/>
        </w:rPr>
        <w:t xml:space="preserve">The Norwalk Public Schools reserves the right to consider cost, experience and service history in the award of this proposal. The Norwalk Public Schools reserves the right to waive technical defects in proposals, to reject any or all proposals, in whole or in part, and to make such awards in whole or in part, to re-advertise and invite new proposals; to modify proposals based upon negotiation with the proposer(s); that is in its judgment will be in the best interest of Norwalk Public Schools even if such proposal is not the least cost proposal. The Norwalk Public Schools also reserves the right to discuss the proposal with one or more proposers and to make such modifications as the Norwalk Public Schools, in its sole discretion, deems to be in its best interests. </w:t>
      </w:r>
    </w:p>
    <w:p w14:paraId="32432475" w14:textId="77777777" w:rsidR="002F6C38" w:rsidRDefault="002F6C38" w:rsidP="002F6C38">
      <w:pPr>
        <w:pStyle w:val="Heading1"/>
        <w:ind w:left="0"/>
      </w:pPr>
    </w:p>
    <w:p w14:paraId="54DA57EC" w14:textId="77777777" w:rsidR="002F6C38" w:rsidRPr="004E386C" w:rsidRDefault="002F6C38" w:rsidP="002F6C38">
      <w:pPr>
        <w:pStyle w:val="Heading1"/>
        <w:ind w:left="0"/>
      </w:pPr>
      <w:bookmarkStart w:id="4" w:name="_Toc355014605"/>
      <w:bookmarkEnd w:id="0"/>
      <w:r>
        <w:t xml:space="preserve">I. </w:t>
      </w:r>
      <w:r>
        <w:tab/>
        <w:t>Request for</w:t>
      </w:r>
      <w:r w:rsidRPr="004E386C">
        <w:t xml:space="preserve"> </w:t>
      </w:r>
      <w:r>
        <w:t>Proposals</w:t>
      </w:r>
      <w:bookmarkEnd w:id="4"/>
    </w:p>
    <w:p w14:paraId="576BD425" w14:textId="77777777" w:rsidR="002F6C38" w:rsidRPr="00D03B2F" w:rsidRDefault="002F6C38" w:rsidP="002F6C38">
      <w:pPr>
        <w:keepNext/>
        <w:widowControl w:val="0"/>
        <w:tabs>
          <w:tab w:val="left" w:pos="-1080"/>
          <w:tab w:val="left" w:pos="-720"/>
        </w:tabs>
        <w:ind w:left="0"/>
        <w:outlineLvl w:val="0"/>
        <w:rPr>
          <w:snapToGrid w:val="0"/>
          <w:sz w:val="28"/>
          <w:szCs w:val="20"/>
        </w:rPr>
      </w:pPr>
    </w:p>
    <w:p w14:paraId="5EB6805B" w14:textId="77777777" w:rsidR="002F6C38" w:rsidRPr="00F82F2B" w:rsidRDefault="002F6C38" w:rsidP="002F6C38">
      <w:pPr>
        <w:jc w:val="left"/>
        <w:rPr>
          <w:rFonts w:cs="Arial"/>
          <w:szCs w:val="20"/>
        </w:rPr>
      </w:pPr>
      <w:r w:rsidRPr="00F82F2B">
        <w:rPr>
          <w:rFonts w:cs="Arial"/>
          <w:szCs w:val="20"/>
        </w:rPr>
        <w:t>Instructions, Proposal Forms, and Specifications are enclosed within this packet.</w:t>
      </w:r>
    </w:p>
    <w:p w14:paraId="1A671900" w14:textId="77777777" w:rsidR="002F6C38" w:rsidRPr="009F57C8" w:rsidRDefault="002F6C38" w:rsidP="002F6C38">
      <w:pPr>
        <w:rPr>
          <w:rFonts w:ascii="Cambria" w:hAnsi="Cambria"/>
          <w:b/>
          <w:sz w:val="28"/>
          <w:szCs w:val="28"/>
          <w:lang w:bidi="en-US"/>
        </w:rPr>
      </w:pPr>
      <w:r w:rsidRPr="00F82F2B">
        <w:rPr>
          <w:rFonts w:cs="Arial"/>
          <w:szCs w:val="20"/>
        </w:rPr>
        <w:lastRenderedPageBreak/>
        <w:t>Proposals</w:t>
      </w:r>
      <w:r>
        <w:rPr>
          <w:rFonts w:cs="Arial"/>
          <w:szCs w:val="20"/>
        </w:rPr>
        <w:t xml:space="preserve"> must be submitted on the proposal response </w:t>
      </w:r>
      <w:r w:rsidRPr="00F82F2B">
        <w:rPr>
          <w:rFonts w:cs="Arial"/>
          <w:szCs w:val="20"/>
        </w:rPr>
        <w:t>form included in this packet.  Supplemental documentation is permissible.  Quotation submissions should be in sealed envel</w:t>
      </w:r>
      <w:r>
        <w:rPr>
          <w:rFonts w:cs="Arial"/>
          <w:szCs w:val="20"/>
        </w:rPr>
        <w:t xml:space="preserve">opes that are clearly marked:  </w:t>
      </w:r>
    </w:p>
    <w:p w14:paraId="0036C4BC" w14:textId="77777777" w:rsidR="002F6C38" w:rsidRPr="00F82F2B" w:rsidRDefault="002F6C38" w:rsidP="002F6C38">
      <w:pPr>
        <w:jc w:val="left"/>
        <w:rPr>
          <w:rFonts w:cs="Arial"/>
          <w:szCs w:val="20"/>
        </w:rPr>
      </w:pPr>
    </w:p>
    <w:p w14:paraId="50260875" w14:textId="77777777" w:rsidR="002F6C38" w:rsidRDefault="002F6C38" w:rsidP="002F6C38">
      <w:pPr>
        <w:jc w:val="left"/>
        <w:rPr>
          <w:rFonts w:cs="Arial"/>
          <w:szCs w:val="20"/>
        </w:rPr>
      </w:pPr>
      <w:r w:rsidRPr="00BA6713">
        <w:rPr>
          <w:rFonts w:cs="Arial"/>
          <w:szCs w:val="20"/>
        </w:rPr>
        <w:t>By submitting a proposal, the Proposer will be presumed to be thoroughly familiar with the Request for Proposal, Specifications, other documents, including all Addenda and to have inspected the sites so as to be fully informed of NORWALK PUBLIC SCHOOLS’s  needs as they pertain to performance of this contract. The failure or omission of any Proposer to examine any site, form, instrument, or document shall in no way relieve the Proposer from any obligation with respect to its proposal.</w:t>
      </w:r>
      <w:r w:rsidRPr="00F82F2B">
        <w:rPr>
          <w:rFonts w:cs="Arial"/>
          <w:szCs w:val="20"/>
        </w:rPr>
        <w:t xml:space="preserve"> No proposal may be withdrawn for a period of sixty (60) calendar days after the scheduled closing for the receipt of proposals.</w:t>
      </w:r>
    </w:p>
    <w:p w14:paraId="5E1F5821" w14:textId="77777777" w:rsidR="002F6C38" w:rsidRPr="00BA6713" w:rsidRDefault="002F6C38" w:rsidP="002F6C38">
      <w:pPr>
        <w:jc w:val="left"/>
        <w:rPr>
          <w:rFonts w:cs="Arial"/>
          <w:szCs w:val="20"/>
        </w:rPr>
      </w:pPr>
    </w:p>
    <w:p w14:paraId="7384DA3A" w14:textId="77777777" w:rsidR="002F6C38" w:rsidRPr="004D538F" w:rsidRDefault="002F6C38" w:rsidP="002F6C38">
      <w:pPr>
        <w:pStyle w:val="BodyText"/>
        <w:ind w:left="820" w:right="196"/>
        <w:rPr>
          <w:rFonts w:cs="Arial"/>
          <w:iCs/>
          <w:color w:val="000000"/>
          <w:sz w:val="23"/>
          <w:szCs w:val="23"/>
        </w:rPr>
      </w:pPr>
      <w:r w:rsidRPr="004D538F">
        <w:rPr>
          <w:rFonts w:cs="Arial"/>
          <w:iCs/>
          <w:color w:val="000000"/>
          <w:sz w:val="23"/>
          <w:szCs w:val="23"/>
        </w:rPr>
        <w:t>Proposers must sign up for additional addendums on either the DAS or City of Norwalk websites (see below). The failure or omission of any Proposer to examine any site, form, instrument, or document shall in no way relieve the Proposer from any obligation with respect to its proposal. No proposal may be withdrawn for a period of sixty (60) calendar days after the scheduled closing for the receipt of proposals.</w:t>
      </w:r>
    </w:p>
    <w:p w14:paraId="4AB4E705" w14:textId="77777777" w:rsidR="002F6C38" w:rsidRDefault="002F6C38" w:rsidP="002F6C38">
      <w:pPr>
        <w:spacing w:before="3"/>
        <w:rPr>
          <w:rFonts w:eastAsia="Arial" w:cs="Arial"/>
        </w:rPr>
      </w:pPr>
    </w:p>
    <w:p w14:paraId="190F7FB6" w14:textId="77777777" w:rsidR="002F6C38" w:rsidRDefault="002F6C38" w:rsidP="002F6C38">
      <w:pPr>
        <w:ind w:left="840"/>
        <w:rPr>
          <w:rFonts w:ascii="Calibri" w:eastAsia="Calibri" w:hAnsi="Calibri" w:cs="Calibri"/>
          <w:sz w:val="28"/>
          <w:szCs w:val="28"/>
        </w:rPr>
      </w:pPr>
      <w:r>
        <w:rPr>
          <w:rFonts w:ascii="Calibri" w:eastAsia="Calibri" w:hAnsi="Calibri" w:cs="Calibri"/>
          <w:b/>
          <w:bCs/>
          <w:color w:val="44546A"/>
          <w:spacing w:val="-1"/>
          <w:sz w:val="28"/>
          <w:szCs w:val="28"/>
        </w:rPr>
        <w:t>Posting</w:t>
      </w:r>
      <w:r>
        <w:rPr>
          <w:rFonts w:ascii="Calibri" w:eastAsia="Calibri" w:hAnsi="Calibri" w:cs="Calibri"/>
          <w:b/>
          <w:bCs/>
          <w:color w:val="44546A"/>
          <w:spacing w:val="-3"/>
          <w:sz w:val="28"/>
          <w:szCs w:val="28"/>
        </w:rPr>
        <w:t xml:space="preserve"> </w:t>
      </w:r>
      <w:r>
        <w:rPr>
          <w:rFonts w:ascii="Calibri" w:eastAsia="Calibri" w:hAnsi="Calibri" w:cs="Calibri"/>
          <w:b/>
          <w:bCs/>
          <w:color w:val="44546A"/>
          <w:spacing w:val="-1"/>
          <w:sz w:val="28"/>
          <w:szCs w:val="28"/>
        </w:rPr>
        <w:t>Websites/Links</w:t>
      </w:r>
      <w:r>
        <w:rPr>
          <w:rFonts w:ascii="Calibri" w:eastAsia="Calibri" w:hAnsi="Calibri" w:cs="Calibri"/>
          <w:b/>
          <w:bCs/>
          <w:color w:val="44546A"/>
          <w:spacing w:val="61"/>
          <w:sz w:val="28"/>
          <w:szCs w:val="28"/>
        </w:rPr>
        <w:t xml:space="preserve"> </w:t>
      </w:r>
      <w:r>
        <w:rPr>
          <w:rFonts w:ascii="Calibri" w:eastAsia="Calibri" w:hAnsi="Calibri" w:cs="Calibri"/>
          <w:b/>
          <w:bCs/>
          <w:color w:val="44546A"/>
          <w:spacing w:val="-1"/>
          <w:sz w:val="28"/>
          <w:szCs w:val="28"/>
        </w:rPr>
        <w:t>for</w:t>
      </w:r>
      <w:r>
        <w:rPr>
          <w:rFonts w:ascii="Calibri" w:eastAsia="Calibri" w:hAnsi="Calibri" w:cs="Calibri"/>
          <w:b/>
          <w:bCs/>
          <w:color w:val="44546A"/>
          <w:sz w:val="28"/>
          <w:szCs w:val="28"/>
        </w:rPr>
        <w:t xml:space="preserve"> </w:t>
      </w:r>
      <w:r>
        <w:rPr>
          <w:rFonts w:ascii="Calibri" w:eastAsia="Calibri" w:hAnsi="Calibri" w:cs="Calibri"/>
          <w:b/>
          <w:bCs/>
          <w:color w:val="44546A"/>
          <w:spacing w:val="-1"/>
          <w:sz w:val="28"/>
          <w:szCs w:val="28"/>
        </w:rPr>
        <w:t xml:space="preserve">RFP’s </w:t>
      </w:r>
      <w:r>
        <w:rPr>
          <w:rFonts w:ascii="Calibri" w:eastAsia="Calibri" w:hAnsi="Calibri" w:cs="Calibri"/>
          <w:b/>
          <w:bCs/>
          <w:color w:val="44546A"/>
          <w:sz w:val="28"/>
          <w:szCs w:val="28"/>
        </w:rPr>
        <w:t>and</w:t>
      </w:r>
      <w:r>
        <w:rPr>
          <w:rFonts w:ascii="Calibri" w:eastAsia="Calibri" w:hAnsi="Calibri" w:cs="Calibri"/>
          <w:b/>
          <w:bCs/>
          <w:color w:val="44546A"/>
          <w:spacing w:val="-3"/>
          <w:sz w:val="28"/>
          <w:szCs w:val="28"/>
        </w:rPr>
        <w:t xml:space="preserve"> </w:t>
      </w:r>
      <w:r>
        <w:rPr>
          <w:rFonts w:ascii="Calibri" w:eastAsia="Calibri" w:hAnsi="Calibri" w:cs="Calibri"/>
          <w:b/>
          <w:bCs/>
          <w:color w:val="44546A"/>
          <w:spacing w:val="-1"/>
          <w:sz w:val="28"/>
          <w:szCs w:val="28"/>
        </w:rPr>
        <w:t>Bids:</w:t>
      </w:r>
    </w:p>
    <w:p w14:paraId="02A33B3E" w14:textId="77777777" w:rsidR="002F6C38" w:rsidRDefault="002F6C38" w:rsidP="002F6C38">
      <w:pPr>
        <w:spacing w:before="11"/>
        <w:rPr>
          <w:rFonts w:ascii="Calibri" w:eastAsia="Calibri" w:hAnsi="Calibri" w:cs="Calibri"/>
          <w:b/>
          <w:bCs/>
          <w:sz w:val="21"/>
          <w:szCs w:val="21"/>
        </w:rPr>
      </w:pPr>
    </w:p>
    <w:p w14:paraId="4B246FFF" w14:textId="77777777" w:rsidR="002F6C38" w:rsidRDefault="002F6C38" w:rsidP="002F6C38">
      <w:pPr>
        <w:pStyle w:val="BodyText"/>
        <w:ind w:left="840"/>
        <w:rPr>
          <w:rFonts w:ascii="Calibri" w:eastAsia="Calibri" w:hAnsi="Calibri" w:cs="Calibri"/>
          <w:color w:val="000000" w:themeColor="text1"/>
          <w:sz w:val="22"/>
          <w:szCs w:val="22"/>
        </w:rPr>
      </w:pPr>
      <w:r>
        <w:rPr>
          <w:rFonts w:ascii="Calibri"/>
          <w:color w:val="000000" w:themeColor="text1"/>
          <w:spacing w:val="-1"/>
        </w:rPr>
        <w:t>State</w:t>
      </w:r>
      <w:r>
        <w:rPr>
          <w:rFonts w:ascii="Calibri"/>
          <w:color w:val="000000" w:themeColor="text1"/>
          <w:spacing w:val="-2"/>
        </w:rPr>
        <w:t xml:space="preserve"> </w:t>
      </w:r>
      <w:r>
        <w:rPr>
          <w:rFonts w:ascii="Calibri"/>
          <w:color w:val="000000" w:themeColor="text1"/>
          <w:spacing w:val="-1"/>
        </w:rPr>
        <w:t>Website</w:t>
      </w:r>
      <w:r>
        <w:rPr>
          <w:rFonts w:ascii="Calibri"/>
          <w:color w:val="000000" w:themeColor="text1"/>
          <w:spacing w:val="1"/>
        </w:rPr>
        <w:t xml:space="preserve"> </w:t>
      </w:r>
      <w:r>
        <w:rPr>
          <w:rFonts w:ascii="Calibri"/>
          <w:color w:val="000000" w:themeColor="text1"/>
          <w:spacing w:val="-1"/>
        </w:rPr>
        <w:t>(DAS)</w:t>
      </w:r>
    </w:p>
    <w:p w14:paraId="4FE96580" w14:textId="77777777" w:rsidR="002F6C38" w:rsidRPr="00307CA0" w:rsidRDefault="002F6C38" w:rsidP="002F6C38">
      <w:pPr>
        <w:pStyle w:val="BodyText"/>
        <w:ind w:left="840" w:right="1409"/>
        <w:jc w:val="left"/>
        <w:rPr>
          <w:rFonts w:ascii="Calibri" w:eastAsia="Calibri" w:hAnsi="Calibri" w:cs="Calibri"/>
        </w:rPr>
      </w:pPr>
      <w:r>
        <w:rPr>
          <w:rFonts w:ascii="Calibri"/>
          <w:color w:val="000000" w:themeColor="text1"/>
          <w:spacing w:val="-1"/>
        </w:rPr>
        <w:t xml:space="preserve">Sign up </w:t>
      </w:r>
      <w:r>
        <w:rPr>
          <w:rFonts w:ascii="Calibri"/>
          <w:color w:val="000000" w:themeColor="text1"/>
        </w:rPr>
        <w:t xml:space="preserve">for </w:t>
      </w:r>
      <w:r>
        <w:rPr>
          <w:rFonts w:ascii="Calibri"/>
          <w:color w:val="000000" w:themeColor="text1"/>
          <w:spacing w:val="-1"/>
        </w:rPr>
        <w:t>notifications</w:t>
      </w:r>
      <w:r>
        <w:rPr>
          <w:rFonts w:ascii="Calibri"/>
          <w:color w:val="000000" w:themeColor="text1"/>
        </w:rPr>
        <w:t xml:space="preserve"> </w:t>
      </w:r>
      <w:r>
        <w:rPr>
          <w:rFonts w:ascii="Calibri"/>
          <w:color w:val="000000" w:themeColor="text1"/>
          <w:spacing w:val="-1"/>
        </w:rPr>
        <w:t>for</w:t>
      </w:r>
      <w:r>
        <w:rPr>
          <w:rFonts w:ascii="Calibri"/>
          <w:color w:val="000000" w:themeColor="text1"/>
          <w:spacing w:val="-2"/>
        </w:rPr>
        <w:t xml:space="preserve"> </w:t>
      </w:r>
      <w:r>
        <w:rPr>
          <w:rFonts w:ascii="Calibri"/>
          <w:color w:val="000000" w:themeColor="text1"/>
          <w:spacing w:val="-1"/>
        </w:rPr>
        <w:t>future</w:t>
      </w:r>
      <w:r>
        <w:rPr>
          <w:rFonts w:ascii="Calibri"/>
          <w:color w:val="000000" w:themeColor="text1"/>
          <w:spacing w:val="1"/>
        </w:rPr>
        <w:t xml:space="preserve"> </w:t>
      </w:r>
      <w:proofErr w:type="spellStart"/>
      <w:r>
        <w:rPr>
          <w:rFonts w:ascii="Calibri"/>
          <w:color w:val="000000" w:themeColor="text1"/>
          <w:spacing w:val="-1"/>
        </w:rPr>
        <w:t>rfp</w:t>
      </w:r>
      <w:proofErr w:type="spellEnd"/>
      <w:r>
        <w:rPr>
          <w:rFonts w:ascii="Calibri"/>
          <w:color w:val="000000" w:themeColor="text1"/>
          <w:spacing w:val="-1"/>
        </w:rPr>
        <w:t>/bids</w:t>
      </w:r>
      <w:r>
        <w:rPr>
          <w:rFonts w:ascii="Calibri"/>
          <w:color w:val="000000" w:themeColor="text1"/>
          <w:spacing w:val="-2"/>
        </w:rPr>
        <w:t xml:space="preserve"> </w:t>
      </w:r>
      <w:r>
        <w:rPr>
          <w:rFonts w:ascii="Calibri"/>
          <w:color w:val="000000" w:themeColor="text1"/>
        </w:rPr>
        <w:t>for</w:t>
      </w:r>
      <w:r>
        <w:rPr>
          <w:rFonts w:ascii="Calibri"/>
          <w:color w:val="000000" w:themeColor="text1"/>
          <w:spacing w:val="-2"/>
        </w:rPr>
        <w:t xml:space="preserve"> </w:t>
      </w:r>
      <w:r>
        <w:rPr>
          <w:rFonts w:ascii="Calibri"/>
          <w:color w:val="000000" w:themeColor="text1"/>
        </w:rPr>
        <w:t xml:space="preserve">NPS </w:t>
      </w:r>
      <w:r>
        <w:rPr>
          <w:rFonts w:ascii="Calibri"/>
          <w:color w:val="000000" w:themeColor="text1"/>
          <w:spacing w:val="-2"/>
        </w:rPr>
        <w:t>and</w:t>
      </w:r>
      <w:r>
        <w:rPr>
          <w:rFonts w:ascii="Calibri"/>
          <w:color w:val="000000" w:themeColor="text1"/>
          <w:spacing w:val="-1"/>
        </w:rPr>
        <w:t xml:space="preserve"> </w:t>
      </w:r>
      <w:r>
        <w:rPr>
          <w:rFonts w:ascii="Calibri"/>
          <w:color w:val="000000" w:themeColor="text1"/>
        </w:rPr>
        <w:t>other</w:t>
      </w:r>
      <w:r>
        <w:rPr>
          <w:rFonts w:ascii="Calibri"/>
          <w:color w:val="000000" w:themeColor="text1"/>
          <w:spacing w:val="-2"/>
        </w:rPr>
        <w:t xml:space="preserve"> </w:t>
      </w:r>
      <w:r>
        <w:rPr>
          <w:rFonts w:ascii="Calibri"/>
          <w:color w:val="000000" w:themeColor="text1"/>
          <w:spacing w:val="-1"/>
        </w:rPr>
        <w:t>districts:</w:t>
      </w:r>
      <w:r>
        <w:rPr>
          <w:rFonts w:ascii="Calibri"/>
          <w:color w:val="000000" w:themeColor="text1"/>
        </w:rPr>
        <w:t xml:space="preserve">  </w:t>
      </w:r>
      <w:hyperlink r:id="rId9" w:history="1">
        <w:r>
          <w:rPr>
            <w:rStyle w:val="Hyperlink"/>
            <w:rFonts w:ascii="Calibri"/>
            <w:color w:val="0563C1"/>
            <w:spacing w:val="-1"/>
          </w:rPr>
          <w:t>http://das.ct.gov/cr1.aspx?page=372</w:t>
        </w:r>
      </w:hyperlink>
    </w:p>
    <w:p w14:paraId="47E7C481" w14:textId="77777777" w:rsidR="002F6C38" w:rsidRDefault="002F6C38" w:rsidP="002F6C38">
      <w:pPr>
        <w:pStyle w:val="BodyText"/>
        <w:ind w:left="840"/>
        <w:rPr>
          <w:rFonts w:ascii="Calibri" w:eastAsia="Arial" w:cstheme="minorBidi"/>
          <w:spacing w:val="-1"/>
        </w:rPr>
      </w:pPr>
    </w:p>
    <w:p w14:paraId="216A5D03" w14:textId="77777777" w:rsidR="002F6C38" w:rsidRDefault="002F6C38" w:rsidP="002F6C38">
      <w:pPr>
        <w:pStyle w:val="BodyText"/>
        <w:ind w:left="840"/>
        <w:rPr>
          <w:rFonts w:ascii="Calibri"/>
          <w:spacing w:val="-1"/>
        </w:rPr>
      </w:pPr>
      <w:r>
        <w:rPr>
          <w:rFonts w:ascii="Calibri"/>
          <w:spacing w:val="-1"/>
        </w:rPr>
        <w:t xml:space="preserve">City </w:t>
      </w:r>
      <w:r>
        <w:rPr>
          <w:rFonts w:ascii="Calibri"/>
        </w:rPr>
        <w:t xml:space="preserve">of </w:t>
      </w:r>
      <w:r>
        <w:rPr>
          <w:rFonts w:ascii="Calibri"/>
          <w:spacing w:val="-1"/>
        </w:rPr>
        <w:t xml:space="preserve">Norwalk: </w:t>
      </w:r>
    </w:p>
    <w:p w14:paraId="087EEEE5" w14:textId="77777777" w:rsidR="002F6C38" w:rsidRPr="004D538F" w:rsidRDefault="000A1583" w:rsidP="002F6C38">
      <w:pPr>
        <w:pStyle w:val="BodyText"/>
        <w:ind w:left="840"/>
        <w:rPr>
          <w:rFonts w:ascii="Calibri" w:eastAsia="Calibri" w:hAnsi="Calibri" w:cs="Calibri"/>
        </w:rPr>
      </w:pPr>
      <w:hyperlink r:id="rId10" w:history="1">
        <w:r w:rsidR="002F6C38">
          <w:rPr>
            <w:rStyle w:val="Hyperlink"/>
            <w:rFonts w:ascii="Calibri"/>
            <w:color w:val="0563C1"/>
            <w:spacing w:val="-1"/>
          </w:rPr>
          <w:t>http://www.norwalkct.org/bids.aspx</w:t>
        </w:r>
      </w:hyperlink>
    </w:p>
    <w:p w14:paraId="089F8084" w14:textId="77777777" w:rsidR="002F6C38" w:rsidRPr="00BA6713" w:rsidRDefault="002F6C38" w:rsidP="002F6C38">
      <w:pPr>
        <w:ind w:left="0"/>
        <w:jc w:val="left"/>
        <w:rPr>
          <w:szCs w:val="20"/>
        </w:rPr>
      </w:pPr>
    </w:p>
    <w:p w14:paraId="6A11F9B4" w14:textId="77777777" w:rsidR="002F6C38" w:rsidRPr="00BA6713" w:rsidRDefault="002F6C38" w:rsidP="002F6C38">
      <w:pPr>
        <w:jc w:val="left"/>
        <w:rPr>
          <w:szCs w:val="20"/>
        </w:rPr>
      </w:pPr>
      <w:bookmarkStart w:id="5" w:name="OLE_LINK1"/>
      <w:bookmarkStart w:id="6" w:name="OLE_LINK2"/>
    </w:p>
    <w:p w14:paraId="4EA55F9B" w14:textId="77777777" w:rsidR="002F6C38" w:rsidRPr="00BA6713" w:rsidRDefault="002F6C38" w:rsidP="002F6C38">
      <w:pPr>
        <w:keepNext/>
        <w:ind w:left="0"/>
        <w:jc w:val="left"/>
        <w:outlineLvl w:val="2"/>
        <w:rPr>
          <w:b/>
          <w:bCs/>
          <w:szCs w:val="20"/>
        </w:rPr>
      </w:pPr>
      <w:bookmarkStart w:id="7" w:name="_Toc407246369"/>
      <w:bookmarkStart w:id="8" w:name="_Toc407246467"/>
      <w:bookmarkStart w:id="9" w:name="_Toc407251345"/>
      <w:bookmarkStart w:id="10" w:name="_Toc407340482"/>
      <w:bookmarkStart w:id="11" w:name="_Toc155609291"/>
      <w:bookmarkStart w:id="12" w:name="_Toc182390914"/>
      <w:bookmarkEnd w:id="5"/>
      <w:bookmarkEnd w:id="6"/>
      <w:r>
        <w:rPr>
          <w:b/>
          <w:bCs/>
          <w:szCs w:val="20"/>
        </w:rPr>
        <w:t xml:space="preserve">1.01 </w:t>
      </w:r>
      <w:r>
        <w:rPr>
          <w:b/>
          <w:bCs/>
          <w:szCs w:val="20"/>
        </w:rPr>
        <w:tab/>
      </w:r>
      <w:r w:rsidRPr="00BA6713">
        <w:rPr>
          <w:b/>
          <w:bCs/>
          <w:szCs w:val="20"/>
        </w:rPr>
        <w:t>Primary Contact</w:t>
      </w:r>
      <w:bookmarkEnd w:id="7"/>
      <w:bookmarkEnd w:id="8"/>
      <w:bookmarkEnd w:id="9"/>
      <w:bookmarkEnd w:id="10"/>
      <w:bookmarkEnd w:id="11"/>
      <w:bookmarkEnd w:id="12"/>
    </w:p>
    <w:p w14:paraId="3951A8C2" w14:textId="77777777" w:rsidR="002F6C38" w:rsidRPr="00BA6713" w:rsidRDefault="002F6C38" w:rsidP="002F6C38">
      <w:pPr>
        <w:jc w:val="left"/>
        <w:rPr>
          <w:rFonts w:cs="Arial"/>
          <w:szCs w:val="20"/>
        </w:rPr>
      </w:pPr>
      <w:r w:rsidRPr="00BA6713">
        <w:rPr>
          <w:rFonts w:cs="Arial"/>
          <w:szCs w:val="20"/>
        </w:rPr>
        <w:t>All questions regarding this Request for Proposal shall be submitted via e-mail to:</w:t>
      </w:r>
    </w:p>
    <w:p w14:paraId="0CC3E017" w14:textId="77777777" w:rsidR="002F6C38" w:rsidRDefault="002F6C38" w:rsidP="002F6C38">
      <w:pPr>
        <w:jc w:val="left"/>
        <w:rPr>
          <w:rFonts w:cs="Arial"/>
          <w:szCs w:val="20"/>
        </w:rPr>
      </w:pPr>
    </w:p>
    <w:p w14:paraId="51787C04" w14:textId="77777777" w:rsidR="002F6C38" w:rsidRPr="00BA6713" w:rsidRDefault="002F6C38" w:rsidP="002F6C38">
      <w:pPr>
        <w:jc w:val="left"/>
        <w:rPr>
          <w:rFonts w:cs="Arial"/>
          <w:szCs w:val="20"/>
        </w:rPr>
      </w:pPr>
      <w:r w:rsidRPr="00BA6713">
        <w:rPr>
          <w:rFonts w:cs="Arial"/>
          <w:szCs w:val="20"/>
        </w:rPr>
        <w:t>Karen Bartron</w:t>
      </w:r>
    </w:p>
    <w:p w14:paraId="163A7EFF" w14:textId="77777777" w:rsidR="002F6C38" w:rsidRPr="00BA6713" w:rsidRDefault="002F6C38" w:rsidP="002F6C38">
      <w:pPr>
        <w:jc w:val="left"/>
        <w:rPr>
          <w:szCs w:val="20"/>
        </w:rPr>
      </w:pPr>
      <w:r w:rsidRPr="00BA6713">
        <w:rPr>
          <w:szCs w:val="20"/>
        </w:rPr>
        <w:t>Norwalk Public Schools</w:t>
      </w:r>
      <w:r w:rsidRPr="00BA6713">
        <w:rPr>
          <w:szCs w:val="20"/>
        </w:rPr>
        <w:br/>
        <w:t xml:space="preserve">125 East Avenue </w:t>
      </w:r>
      <w:r w:rsidRPr="00BA6713">
        <w:rPr>
          <w:szCs w:val="20"/>
        </w:rPr>
        <w:br/>
        <w:t>Norwalk, CT 06852.</w:t>
      </w:r>
    </w:p>
    <w:p w14:paraId="5D26B26F" w14:textId="77777777" w:rsidR="002F6C38" w:rsidRPr="00BA6713" w:rsidRDefault="002F6C38" w:rsidP="002F6C38">
      <w:pPr>
        <w:jc w:val="left"/>
        <w:rPr>
          <w:rFonts w:cs="Arial"/>
          <w:szCs w:val="20"/>
        </w:rPr>
      </w:pPr>
      <w:r w:rsidRPr="00BA6713">
        <w:rPr>
          <w:rFonts w:cs="Arial"/>
          <w:szCs w:val="20"/>
        </w:rPr>
        <w:t>bartronk@norwalkps.org</w:t>
      </w:r>
    </w:p>
    <w:p w14:paraId="30983633" w14:textId="77777777" w:rsidR="002F6C38" w:rsidRPr="00BA6713" w:rsidRDefault="002F6C38" w:rsidP="002F6C38">
      <w:pPr>
        <w:jc w:val="left"/>
        <w:rPr>
          <w:rFonts w:cs="Arial"/>
          <w:szCs w:val="20"/>
        </w:rPr>
      </w:pPr>
    </w:p>
    <w:p w14:paraId="5A640F41" w14:textId="77777777" w:rsidR="002F6C38" w:rsidRPr="00BA6713" w:rsidRDefault="002F6C38" w:rsidP="002F6C38">
      <w:pPr>
        <w:keepNext/>
        <w:ind w:left="0"/>
        <w:jc w:val="left"/>
        <w:outlineLvl w:val="2"/>
        <w:rPr>
          <w:b/>
          <w:bCs/>
          <w:szCs w:val="20"/>
        </w:rPr>
      </w:pPr>
      <w:r>
        <w:rPr>
          <w:b/>
          <w:bCs/>
          <w:szCs w:val="20"/>
        </w:rPr>
        <w:t>1.02</w:t>
      </w:r>
      <w:r w:rsidRPr="00BA6713">
        <w:rPr>
          <w:b/>
          <w:bCs/>
          <w:szCs w:val="20"/>
        </w:rPr>
        <w:tab/>
        <w:t xml:space="preserve">Response Date </w:t>
      </w:r>
    </w:p>
    <w:p w14:paraId="4BAA0A74" w14:textId="77777777" w:rsidR="002F6C38" w:rsidRPr="00BA6713" w:rsidRDefault="002F6C38" w:rsidP="002F6C38">
      <w:pPr>
        <w:ind w:left="0"/>
        <w:jc w:val="left"/>
        <w:rPr>
          <w:b/>
          <w:bCs/>
          <w:szCs w:val="20"/>
        </w:rPr>
      </w:pPr>
    </w:p>
    <w:p w14:paraId="555FD5D0" w14:textId="77777777" w:rsidR="002F6C38" w:rsidRPr="00BA6713" w:rsidRDefault="002F6C38" w:rsidP="002F6C38">
      <w:pPr>
        <w:spacing w:after="120"/>
        <w:jc w:val="left"/>
        <w:rPr>
          <w:szCs w:val="20"/>
        </w:rPr>
      </w:pPr>
      <w:r>
        <w:rPr>
          <w:szCs w:val="20"/>
        </w:rPr>
        <w:t>A copy of the</w:t>
      </w:r>
      <w:r w:rsidRPr="00BA6713">
        <w:rPr>
          <w:szCs w:val="20"/>
        </w:rPr>
        <w:t xml:space="preserve"> proposal must be received at the Business Office prior </w:t>
      </w:r>
      <w:proofErr w:type="gramStart"/>
      <w:r w:rsidRPr="00BA6713">
        <w:rPr>
          <w:szCs w:val="20"/>
        </w:rPr>
        <w:t xml:space="preserve">to </w:t>
      </w:r>
      <w:r>
        <w:rPr>
          <w:szCs w:val="20"/>
        </w:rPr>
        <w:t xml:space="preserve"> May</w:t>
      </w:r>
      <w:proofErr w:type="gramEnd"/>
      <w:r>
        <w:rPr>
          <w:szCs w:val="20"/>
        </w:rPr>
        <w:t xml:space="preserve"> 20</w:t>
      </w:r>
      <w:r w:rsidRPr="00D128A3">
        <w:rPr>
          <w:szCs w:val="20"/>
        </w:rPr>
        <w:t>, 2020</w:t>
      </w:r>
      <w:r>
        <w:rPr>
          <w:szCs w:val="20"/>
        </w:rPr>
        <w:t xml:space="preserve">, 3:00p.m. </w:t>
      </w:r>
      <w:r>
        <w:rPr>
          <w:b/>
          <w:bCs/>
          <w:i/>
          <w:iCs/>
          <w:szCs w:val="20"/>
        </w:rPr>
        <w:t xml:space="preserve"> </w:t>
      </w:r>
      <w:r w:rsidRPr="00BA6713">
        <w:rPr>
          <w:szCs w:val="20"/>
        </w:rPr>
        <w:t>Any proposal in route to this location or delivered to other locations in the School District will not be considered timely and will be returned unopened.  Proposals received after the deadline will be late and ineligible for consideration.</w:t>
      </w:r>
    </w:p>
    <w:p w14:paraId="589A65F3" w14:textId="77777777" w:rsidR="002F6C38" w:rsidRDefault="002F6C38" w:rsidP="002F6C38">
      <w:pPr>
        <w:keepNext/>
        <w:ind w:left="0"/>
        <w:jc w:val="left"/>
        <w:outlineLvl w:val="2"/>
        <w:rPr>
          <w:b/>
          <w:bCs/>
          <w:szCs w:val="20"/>
        </w:rPr>
      </w:pPr>
    </w:p>
    <w:p w14:paraId="36460FDE" w14:textId="77777777" w:rsidR="002F6C38" w:rsidRDefault="002F6C38" w:rsidP="002F6C38">
      <w:pPr>
        <w:keepNext/>
        <w:ind w:left="0"/>
        <w:jc w:val="left"/>
        <w:outlineLvl w:val="2"/>
        <w:rPr>
          <w:b/>
          <w:bCs/>
          <w:szCs w:val="20"/>
        </w:rPr>
      </w:pPr>
    </w:p>
    <w:p w14:paraId="38DB8367" w14:textId="77777777" w:rsidR="002F6C38" w:rsidRPr="00BA6713" w:rsidRDefault="002F6C38" w:rsidP="002F6C38">
      <w:pPr>
        <w:keepNext/>
        <w:ind w:left="0"/>
        <w:jc w:val="left"/>
        <w:outlineLvl w:val="2"/>
        <w:rPr>
          <w:b/>
          <w:bCs/>
          <w:szCs w:val="20"/>
        </w:rPr>
      </w:pPr>
      <w:r>
        <w:rPr>
          <w:b/>
          <w:bCs/>
          <w:szCs w:val="20"/>
        </w:rPr>
        <w:t>II.</w:t>
      </w:r>
      <w:r w:rsidRPr="00BA6713">
        <w:rPr>
          <w:b/>
          <w:bCs/>
          <w:szCs w:val="20"/>
        </w:rPr>
        <w:tab/>
        <w:t>Consideration and Award</w:t>
      </w:r>
    </w:p>
    <w:p w14:paraId="584CD265" w14:textId="77777777" w:rsidR="002F6C38" w:rsidRPr="00BA6713" w:rsidRDefault="002F6C38" w:rsidP="002F6C38">
      <w:pPr>
        <w:ind w:left="0"/>
        <w:jc w:val="left"/>
        <w:rPr>
          <w:b/>
          <w:bCs/>
          <w:szCs w:val="20"/>
        </w:rPr>
      </w:pPr>
    </w:p>
    <w:p w14:paraId="16304D94" w14:textId="77777777" w:rsidR="002F6C38" w:rsidRPr="00BA6713" w:rsidRDefault="002F6C38" w:rsidP="002F6C38">
      <w:pPr>
        <w:spacing w:after="120"/>
        <w:jc w:val="left"/>
        <w:rPr>
          <w:szCs w:val="20"/>
        </w:rPr>
      </w:pPr>
      <w:r w:rsidRPr="00BA6713">
        <w:rPr>
          <w:szCs w:val="20"/>
        </w:rPr>
        <w:t>The NORWALK PUBLIC SCHOOLS may award a contract based upon the initial proposals received without discussion of such proposals.  Accordingly, each initial proposal should be submitted with the most favorable price and service standpoint.  All proposals shall include completed forms as provided by the District.  The Norwalk Public School District reserves the right to reject any or all proposals received or any parts thereof for any reason whatsoever, to waive any informality in any proposal or in any provision in the request for proposals, to require a modification of contract terms at any time, and to select the bidder who, in the opinion of the District, will meet the best interests of the District, provided that nothing herein shall be deemed to waive any requirement of federal, state or local law.  Under no circumstances will the District be responsible for the cost of preparing any bid or proposal.</w:t>
      </w:r>
    </w:p>
    <w:p w14:paraId="561CD4EC" w14:textId="77777777" w:rsidR="002F6C38" w:rsidRDefault="002F6C38" w:rsidP="002F6C38">
      <w:pPr>
        <w:spacing w:after="120"/>
        <w:jc w:val="left"/>
        <w:rPr>
          <w:szCs w:val="20"/>
        </w:rPr>
      </w:pPr>
      <w:r w:rsidRPr="00BA6713">
        <w:rPr>
          <w:szCs w:val="20"/>
        </w:rPr>
        <w:t xml:space="preserve">The awardee vendor must supply all new equipment; no refurbished equipment will be </w:t>
      </w:r>
      <w:r w:rsidRPr="00401378">
        <w:rPr>
          <w:szCs w:val="20"/>
        </w:rPr>
        <w:t>accepted.  Award of the proposal will be based upon the following criteria:</w:t>
      </w:r>
    </w:p>
    <w:p w14:paraId="2B213761" w14:textId="77777777" w:rsidR="002F6C38" w:rsidRDefault="002F6C38" w:rsidP="002F6C38">
      <w:pPr>
        <w:spacing w:after="120"/>
        <w:jc w:val="left"/>
        <w:rPr>
          <w:szCs w:val="20"/>
        </w:rPr>
      </w:pPr>
    </w:p>
    <w:p w14:paraId="34564F51" w14:textId="77777777" w:rsidR="002F6C38" w:rsidRPr="00BA6713" w:rsidRDefault="002F6C38" w:rsidP="002F6C38">
      <w:pPr>
        <w:numPr>
          <w:ilvl w:val="0"/>
          <w:numId w:val="241"/>
        </w:numPr>
        <w:spacing w:after="120" w:line="240" w:lineRule="auto"/>
        <w:jc w:val="left"/>
        <w:rPr>
          <w:szCs w:val="20"/>
        </w:rPr>
      </w:pPr>
      <w:r w:rsidRPr="00BA6713">
        <w:rPr>
          <w:szCs w:val="20"/>
        </w:rPr>
        <w:t xml:space="preserve">Flexibility of the vendor </w:t>
      </w:r>
      <w:r>
        <w:rPr>
          <w:szCs w:val="20"/>
        </w:rPr>
        <w:t>to work with the school district</w:t>
      </w:r>
    </w:p>
    <w:p w14:paraId="6E2DB06A" w14:textId="77777777" w:rsidR="002F6C38" w:rsidRPr="00BA6713" w:rsidRDefault="002F6C38" w:rsidP="002F6C38">
      <w:pPr>
        <w:numPr>
          <w:ilvl w:val="0"/>
          <w:numId w:val="241"/>
        </w:numPr>
        <w:spacing w:after="120" w:line="240" w:lineRule="auto"/>
        <w:jc w:val="left"/>
        <w:rPr>
          <w:szCs w:val="20"/>
        </w:rPr>
      </w:pPr>
      <w:r w:rsidRPr="00BA6713">
        <w:rPr>
          <w:szCs w:val="20"/>
        </w:rPr>
        <w:t>Pricing</w:t>
      </w:r>
    </w:p>
    <w:p w14:paraId="69D5B21D" w14:textId="77777777" w:rsidR="002F6C38" w:rsidRDefault="002F6C38" w:rsidP="002F6C38">
      <w:pPr>
        <w:numPr>
          <w:ilvl w:val="0"/>
          <w:numId w:val="241"/>
        </w:numPr>
        <w:spacing w:after="120" w:line="240" w:lineRule="auto"/>
        <w:jc w:val="left"/>
        <w:rPr>
          <w:szCs w:val="20"/>
        </w:rPr>
      </w:pPr>
      <w:r w:rsidRPr="00A75F1D">
        <w:rPr>
          <w:szCs w:val="20"/>
        </w:rPr>
        <w:t>Availability (ability to provide all services in a timely manner</w:t>
      </w:r>
      <w:bookmarkStart w:id="13" w:name="_Toc355014606"/>
      <w:r>
        <w:rPr>
          <w:szCs w:val="20"/>
        </w:rPr>
        <w:t>)</w:t>
      </w:r>
      <w:r w:rsidRPr="00A75F1D">
        <w:rPr>
          <w:szCs w:val="20"/>
        </w:rPr>
        <w:t>.</w:t>
      </w:r>
    </w:p>
    <w:p w14:paraId="461EFA0C" w14:textId="77777777" w:rsidR="002F6C38" w:rsidRDefault="002F6C38" w:rsidP="002F6C38">
      <w:pPr>
        <w:spacing w:after="120"/>
        <w:ind w:left="1440"/>
        <w:jc w:val="left"/>
        <w:rPr>
          <w:szCs w:val="20"/>
        </w:rPr>
      </w:pPr>
    </w:p>
    <w:p w14:paraId="2D6B6D56" w14:textId="77777777" w:rsidR="002F6C38" w:rsidRPr="009D777A" w:rsidRDefault="002F6C38" w:rsidP="002F6C38">
      <w:pPr>
        <w:spacing w:after="120"/>
        <w:ind w:left="0"/>
        <w:jc w:val="left"/>
        <w:rPr>
          <w:b/>
          <w:szCs w:val="20"/>
        </w:rPr>
      </w:pPr>
      <w:proofErr w:type="gramStart"/>
      <w:r>
        <w:rPr>
          <w:b/>
          <w:szCs w:val="20"/>
        </w:rPr>
        <w:t>III  Instructions</w:t>
      </w:r>
      <w:proofErr w:type="gramEnd"/>
      <w:r>
        <w:rPr>
          <w:b/>
          <w:szCs w:val="20"/>
        </w:rPr>
        <w:t xml:space="preserve"> to Proposers</w:t>
      </w:r>
    </w:p>
    <w:p w14:paraId="0D4E40F4" w14:textId="77777777" w:rsidR="002F6C38" w:rsidRPr="00A75F1D" w:rsidRDefault="002F6C38" w:rsidP="002F6C38">
      <w:pPr>
        <w:tabs>
          <w:tab w:val="left" w:pos="720"/>
          <w:tab w:val="left" w:pos="1620"/>
          <w:tab w:val="left" w:pos="2700"/>
        </w:tabs>
        <w:spacing w:after="240"/>
        <w:ind w:hanging="720"/>
        <w:jc w:val="left"/>
        <w:rPr>
          <w:rFonts w:cs="Arial"/>
        </w:rPr>
      </w:pPr>
      <w:bookmarkStart w:id="14" w:name="_Toc355014611"/>
      <w:bookmarkStart w:id="15" w:name="_Toc286998884"/>
      <w:bookmarkStart w:id="16" w:name="_Toc286998878"/>
      <w:r w:rsidRPr="00A75F1D">
        <w:rPr>
          <w:rFonts w:cs="Arial"/>
        </w:rPr>
        <w:t>3</w:t>
      </w:r>
      <w:r>
        <w:rPr>
          <w:rFonts w:cs="Arial"/>
        </w:rPr>
        <w:t>.01</w:t>
      </w:r>
      <w:r w:rsidRPr="00A75F1D">
        <w:rPr>
          <w:rFonts w:cs="Arial"/>
        </w:rPr>
        <w:tab/>
        <w:t>Discrimination Prohibited</w:t>
      </w:r>
      <w:bookmarkEnd w:id="14"/>
    </w:p>
    <w:bookmarkEnd w:id="15"/>
    <w:p w14:paraId="0E1E99C6" w14:textId="77777777" w:rsidR="002F6C38" w:rsidRPr="00A75F1D" w:rsidRDefault="002F6C38" w:rsidP="002F6C38">
      <w:pPr>
        <w:widowControl w:val="0"/>
        <w:numPr>
          <w:ilvl w:val="0"/>
          <w:numId w:val="239"/>
        </w:numPr>
        <w:tabs>
          <w:tab w:val="left" w:pos="1080"/>
        </w:tabs>
        <w:spacing w:after="0" w:line="240" w:lineRule="auto"/>
        <w:ind w:left="1080"/>
        <w:rPr>
          <w:rFonts w:cs="Arial"/>
          <w:snapToGrid w:val="0"/>
        </w:rPr>
      </w:pPr>
      <w:r w:rsidRPr="00A75F1D">
        <w:rPr>
          <w:rFonts w:cs="Arial"/>
          <w:snapToGrid w:val="0"/>
        </w:rPr>
        <w:t>That in the hiring of employees for performance of work under this contract, or any subcontract hereunder, no such contractor or subcontractor shall, by reason of race, creed or color, dis</w:t>
      </w:r>
      <w:r>
        <w:rPr>
          <w:rFonts w:cs="Arial"/>
          <w:snapToGrid w:val="0"/>
        </w:rPr>
        <w:t xml:space="preserve">criminate against a anyone </w:t>
      </w:r>
      <w:r w:rsidRPr="00A75F1D">
        <w:rPr>
          <w:rFonts w:cs="Arial"/>
          <w:snapToGrid w:val="0"/>
        </w:rPr>
        <w:t>who is qualified and available to perform the work to which the employment relates.</w:t>
      </w:r>
    </w:p>
    <w:p w14:paraId="46FDFF32" w14:textId="77777777" w:rsidR="002F6C38" w:rsidRPr="00A75F1D" w:rsidRDefault="002F6C38" w:rsidP="002F6C38">
      <w:pPr>
        <w:widowControl w:val="0"/>
        <w:numPr>
          <w:ilvl w:val="0"/>
          <w:numId w:val="239"/>
        </w:numPr>
        <w:tabs>
          <w:tab w:val="left" w:pos="1080"/>
        </w:tabs>
        <w:spacing w:after="0" w:line="240" w:lineRule="auto"/>
        <w:ind w:left="1080"/>
        <w:rPr>
          <w:rFonts w:cs="Arial"/>
          <w:snapToGrid w:val="0"/>
        </w:rPr>
      </w:pPr>
      <w:r w:rsidRPr="00A75F1D">
        <w:rPr>
          <w:rFonts w:cs="Arial"/>
          <w:snapToGrid w:val="0"/>
        </w:rPr>
        <w:t>That no contractor, subcontractor, nor any person on his behalf shall in any manner discriminate against or intimidate any employee hired for the performance of work under this contract on account of race, creed or color.</w:t>
      </w:r>
    </w:p>
    <w:p w14:paraId="1933F8D5" w14:textId="77777777" w:rsidR="002F6C38" w:rsidRPr="00A75F1D" w:rsidRDefault="002F6C38" w:rsidP="002F6C38">
      <w:pPr>
        <w:widowControl w:val="0"/>
        <w:numPr>
          <w:ilvl w:val="0"/>
          <w:numId w:val="239"/>
        </w:numPr>
        <w:tabs>
          <w:tab w:val="left" w:pos="1080"/>
        </w:tabs>
        <w:spacing w:after="0" w:line="240" w:lineRule="auto"/>
        <w:ind w:left="1080"/>
        <w:rPr>
          <w:rFonts w:cs="Arial"/>
          <w:snapToGrid w:val="0"/>
        </w:rPr>
      </w:pPr>
      <w:r w:rsidRPr="00A75F1D">
        <w:rPr>
          <w:rFonts w:cs="Arial"/>
          <w:snapToGrid w:val="0"/>
        </w:rPr>
        <w:t>That this contract may be canceled or terminated by Norwalk Public Schools and all money due or to become due hereunder may be forfeited, for a second or any subsequent violation of the terms or conditions of this portion of the contract.</w:t>
      </w:r>
    </w:p>
    <w:p w14:paraId="79DDCAC8" w14:textId="77777777" w:rsidR="002F6C38" w:rsidRPr="00A75F1D" w:rsidRDefault="002F6C38" w:rsidP="002F6C38">
      <w:pPr>
        <w:widowControl w:val="0"/>
        <w:tabs>
          <w:tab w:val="left" w:pos="1080"/>
        </w:tabs>
        <w:ind w:left="1080"/>
        <w:rPr>
          <w:rFonts w:cs="Arial"/>
          <w:snapToGrid w:val="0"/>
        </w:rPr>
      </w:pPr>
    </w:p>
    <w:p w14:paraId="4CB95ED4" w14:textId="77777777" w:rsidR="002F6C38" w:rsidRPr="00A75F1D" w:rsidRDefault="002F6C38" w:rsidP="002F6C38">
      <w:pPr>
        <w:tabs>
          <w:tab w:val="left" w:pos="720"/>
          <w:tab w:val="left" w:pos="1620"/>
          <w:tab w:val="left" w:pos="2700"/>
        </w:tabs>
        <w:spacing w:after="240"/>
        <w:ind w:hanging="720"/>
        <w:jc w:val="left"/>
        <w:rPr>
          <w:rFonts w:cs="Arial"/>
        </w:rPr>
      </w:pPr>
      <w:bookmarkStart w:id="17" w:name="_Toc355014612"/>
      <w:r w:rsidRPr="00A75F1D">
        <w:rPr>
          <w:rFonts w:cs="Arial"/>
        </w:rPr>
        <w:t>3</w:t>
      </w:r>
      <w:r>
        <w:rPr>
          <w:rFonts w:cs="Arial"/>
        </w:rPr>
        <w:t>.02</w:t>
      </w:r>
      <w:r w:rsidRPr="00A75F1D">
        <w:rPr>
          <w:rFonts w:cs="Arial"/>
        </w:rPr>
        <w:tab/>
        <w:t>Insurance</w:t>
      </w:r>
      <w:bookmarkEnd w:id="17"/>
    </w:p>
    <w:p w14:paraId="7E77D4BC" w14:textId="77777777" w:rsidR="002F6C38" w:rsidRPr="00A75F1D" w:rsidRDefault="002F6C38" w:rsidP="002F6C38">
      <w:pPr>
        <w:rPr>
          <w:rFonts w:cs="Arial"/>
          <w:b/>
          <w:snapToGrid w:val="0"/>
        </w:rPr>
      </w:pPr>
      <w:r w:rsidRPr="00A75F1D">
        <w:rPr>
          <w:rFonts w:cs="Arial"/>
          <w:snapToGrid w:val="0"/>
        </w:rPr>
        <w:t xml:space="preserve">Prior to the commencement of any work on the project and no later than ten (10) days after notice of award of the contract, the successful Contractor shall submit to Owner evidence of insurance demonstrating that the contractor has coverage for Workmen’s Compensation Insurance, Liability, Property Damage, and Automobile/Truck insurance with the minimum limits of liability set forth herein. Certificates of insurance shall contain a provision that such policies shall not be cancelled or permitted to expire until at least thirty (30) days prior written notice has been provided to Owner. Further, owner shall be named as an additional insured. Insurance shall be provided only by </w:t>
      </w:r>
      <w:r w:rsidRPr="00A75F1D">
        <w:rPr>
          <w:rFonts w:cs="Arial"/>
          <w:snapToGrid w:val="0"/>
        </w:rPr>
        <w:lastRenderedPageBreak/>
        <w:t xml:space="preserve">companies licensed to do so in Connecticut and shall have a current A.M. Best Rating of “B+” or greater. </w:t>
      </w:r>
      <w:r w:rsidRPr="00A75F1D">
        <w:rPr>
          <w:rFonts w:cs="Arial"/>
          <w:b/>
          <w:snapToGrid w:val="0"/>
        </w:rPr>
        <w:t>Insurance policy certification must accompany the proposal.</w:t>
      </w:r>
      <w:bookmarkEnd w:id="16"/>
      <w:r w:rsidRPr="00A75F1D">
        <w:rPr>
          <w:rFonts w:cs="Arial"/>
          <w:b/>
          <w:snapToGrid w:val="0"/>
        </w:rPr>
        <w:t xml:space="preserve"> </w:t>
      </w:r>
    </w:p>
    <w:p w14:paraId="56293BD0" w14:textId="77777777" w:rsidR="002F6C38" w:rsidRPr="00A75F1D" w:rsidRDefault="002F6C38" w:rsidP="002F6C38">
      <w:pPr>
        <w:widowControl w:val="0"/>
        <w:numPr>
          <w:ilvl w:val="0"/>
          <w:numId w:val="238"/>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650"/>
        </w:tabs>
        <w:spacing w:after="0" w:line="240" w:lineRule="auto"/>
        <w:ind w:leftChars="360" w:left="1187" w:hangingChars="179" w:hanging="395"/>
        <w:rPr>
          <w:rFonts w:cs="Arial"/>
          <w:snapToGrid w:val="0"/>
        </w:rPr>
      </w:pPr>
      <w:r w:rsidRPr="00A75F1D">
        <w:rPr>
          <w:rFonts w:cs="Arial"/>
          <w:b/>
          <w:snapToGrid w:val="0"/>
        </w:rPr>
        <w:t xml:space="preserve">Worker's Compensation Insurance </w:t>
      </w:r>
      <w:r w:rsidRPr="00A75F1D">
        <w:rPr>
          <w:rFonts w:cs="Arial"/>
          <w:snapToGrid w:val="0"/>
        </w:rPr>
        <w:t xml:space="preserve">shall not be written for less than the statutory limits and shall include Employer's Liability Insurance at a limit of not less than </w:t>
      </w:r>
      <w:r w:rsidRPr="00A75F1D">
        <w:rPr>
          <w:rFonts w:cs="Arial"/>
          <w:snapToGrid w:val="0"/>
          <w:u w:val="single"/>
        </w:rPr>
        <w:t>Five Hundred Thousand Dollars ($500,000);</w:t>
      </w:r>
    </w:p>
    <w:p w14:paraId="06E87CCC" w14:textId="77777777" w:rsidR="002F6C38" w:rsidRPr="00A75F1D" w:rsidRDefault="002F6C38" w:rsidP="002F6C38">
      <w:pPr>
        <w:widowControl w:val="0"/>
        <w:numPr>
          <w:ilvl w:val="0"/>
          <w:numId w:val="238"/>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650"/>
        </w:tabs>
        <w:spacing w:after="0" w:line="240" w:lineRule="auto"/>
        <w:ind w:leftChars="360" w:left="1187" w:hangingChars="179" w:hanging="395"/>
        <w:rPr>
          <w:rFonts w:cs="Arial"/>
          <w:snapToGrid w:val="0"/>
        </w:rPr>
      </w:pPr>
      <w:r w:rsidRPr="00A75F1D">
        <w:rPr>
          <w:rFonts w:cs="Arial"/>
          <w:b/>
          <w:snapToGrid w:val="0"/>
        </w:rPr>
        <w:t xml:space="preserve">General Liability Insurance </w:t>
      </w:r>
      <w:r w:rsidRPr="00A75F1D">
        <w:rPr>
          <w:rFonts w:cs="Arial"/>
          <w:snapToGrid w:val="0"/>
        </w:rPr>
        <w:t xml:space="preserve">shall be insured at a limit of not less than </w:t>
      </w:r>
      <w:r w:rsidRPr="00A75F1D">
        <w:rPr>
          <w:rFonts w:cs="Arial"/>
          <w:snapToGrid w:val="0"/>
          <w:u w:val="single"/>
        </w:rPr>
        <w:t>One Million Dollars ($1,000,000)</w:t>
      </w:r>
      <w:r w:rsidRPr="00A75F1D">
        <w:rPr>
          <w:rFonts w:cs="Arial"/>
          <w:snapToGrid w:val="0"/>
        </w:rPr>
        <w:t xml:space="preserve"> for each occurrence and </w:t>
      </w:r>
      <w:r w:rsidRPr="00A75F1D">
        <w:rPr>
          <w:rFonts w:cs="Arial"/>
          <w:snapToGrid w:val="0"/>
          <w:u w:val="single"/>
        </w:rPr>
        <w:t>Two Million Dollars ($2,000,000</w:t>
      </w:r>
      <w:r w:rsidRPr="00A75F1D">
        <w:rPr>
          <w:rFonts w:cs="Arial"/>
          <w:snapToGrid w:val="0"/>
        </w:rPr>
        <w:t xml:space="preserve">) for total aggregate liability; additionally, shall be insured with an umbrella coverage not less than  </w:t>
      </w:r>
      <w:r w:rsidRPr="00A75F1D">
        <w:rPr>
          <w:rFonts w:cs="Arial"/>
          <w:snapToGrid w:val="0"/>
          <w:u w:val="single"/>
        </w:rPr>
        <w:t>One Million Dollars ($1,000,000).</w:t>
      </w:r>
      <w:r w:rsidRPr="00A75F1D">
        <w:rPr>
          <w:rFonts w:cs="Arial"/>
          <w:snapToGrid w:val="0"/>
        </w:rPr>
        <w:t xml:space="preserve"> </w:t>
      </w:r>
    </w:p>
    <w:p w14:paraId="2008569C" w14:textId="77777777" w:rsidR="002F6C38" w:rsidRPr="00A75F1D" w:rsidRDefault="002F6C38" w:rsidP="002F6C38">
      <w:pPr>
        <w:widowControl w:val="0"/>
        <w:numPr>
          <w:ilvl w:val="0"/>
          <w:numId w:val="238"/>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650"/>
        </w:tabs>
        <w:spacing w:after="0" w:line="240" w:lineRule="auto"/>
        <w:ind w:leftChars="360" w:left="1187" w:hangingChars="179" w:hanging="395"/>
        <w:rPr>
          <w:rFonts w:cs="Arial"/>
          <w:snapToGrid w:val="0"/>
        </w:rPr>
      </w:pPr>
      <w:r w:rsidRPr="00A75F1D">
        <w:rPr>
          <w:rFonts w:cs="Arial"/>
          <w:b/>
          <w:snapToGrid w:val="0"/>
        </w:rPr>
        <w:t xml:space="preserve">Property Damage Insurance </w:t>
      </w:r>
      <w:r w:rsidRPr="00A75F1D">
        <w:rPr>
          <w:rFonts w:cs="Arial"/>
          <w:snapToGrid w:val="0"/>
        </w:rPr>
        <w:t xml:space="preserve">shall be written at a limit of not less than </w:t>
      </w:r>
      <w:r w:rsidRPr="00A75F1D">
        <w:rPr>
          <w:rFonts w:cs="Arial"/>
          <w:snapToGrid w:val="0"/>
          <w:u w:val="single"/>
        </w:rPr>
        <w:t xml:space="preserve">One Million Dollars ($1,000,000) </w:t>
      </w:r>
      <w:r w:rsidRPr="00A75F1D">
        <w:rPr>
          <w:rFonts w:cs="Arial"/>
          <w:snapToGrid w:val="0"/>
        </w:rPr>
        <w:t xml:space="preserve">for each occurrence and </w:t>
      </w:r>
      <w:r w:rsidRPr="00A75F1D">
        <w:rPr>
          <w:rFonts w:cs="Arial"/>
          <w:snapToGrid w:val="0"/>
          <w:u w:val="single"/>
        </w:rPr>
        <w:t>One Million Dollars ($1,000,000)</w:t>
      </w:r>
      <w:r w:rsidRPr="00A75F1D">
        <w:rPr>
          <w:rFonts w:cs="Arial"/>
          <w:snapToGrid w:val="0"/>
        </w:rPr>
        <w:t xml:space="preserve"> for each aggregate liability; and</w:t>
      </w:r>
    </w:p>
    <w:p w14:paraId="7AEF507F" w14:textId="77777777" w:rsidR="002F6C38" w:rsidRPr="00A75F1D" w:rsidRDefault="002F6C38" w:rsidP="002F6C38">
      <w:pPr>
        <w:widowControl w:val="0"/>
        <w:numPr>
          <w:ilvl w:val="0"/>
          <w:numId w:val="238"/>
        </w:num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650"/>
        </w:tabs>
        <w:spacing w:after="0" w:line="240" w:lineRule="auto"/>
        <w:ind w:leftChars="360" w:left="1187" w:hangingChars="179" w:hanging="395"/>
        <w:rPr>
          <w:rFonts w:cs="Arial"/>
          <w:snapToGrid w:val="0"/>
        </w:rPr>
      </w:pPr>
      <w:r w:rsidRPr="00A75F1D">
        <w:rPr>
          <w:rFonts w:cs="Arial"/>
          <w:b/>
          <w:snapToGrid w:val="0"/>
        </w:rPr>
        <w:t>Comprehensive Automobile</w:t>
      </w:r>
      <w:r w:rsidRPr="00A75F1D">
        <w:rPr>
          <w:rFonts w:cs="Arial"/>
          <w:snapToGrid w:val="0"/>
        </w:rPr>
        <w:t xml:space="preserve"> </w:t>
      </w:r>
      <w:r w:rsidRPr="00A75F1D">
        <w:rPr>
          <w:rFonts w:cs="Arial"/>
          <w:b/>
          <w:snapToGrid w:val="0"/>
        </w:rPr>
        <w:t xml:space="preserve">Liability Insurance </w:t>
      </w:r>
      <w:r w:rsidRPr="00A75F1D">
        <w:rPr>
          <w:rFonts w:cs="Arial"/>
          <w:snapToGrid w:val="0"/>
        </w:rPr>
        <w:t>shall be maintained throughout the term of any ensuing contract to cover owned automobiles; leased, hired or rented automobiles; employers' non-ownership liability; medical payments and uninsured motorists.  This same coverage is understood to extend to all trucks and motorized equipment.  The limits of liability shall be no less than:</w:t>
      </w:r>
    </w:p>
    <w:p w14:paraId="49F01052" w14:textId="77777777" w:rsidR="002F6C38" w:rsidRPr="00A75F1D" w:rsidRDefault="002F6C38" w:rsidP="002F6C38">
      <w:pPr>
        <w:widowControl w:val="0"/>
        <w:numPr>
          <w:ilvl w:val="1"/>
          <w:numId w:val="238"/>
        </w:numPr>
        <w:tabs>
          <w:tab w:val="left" w:pos="-1080"/>
          <w:tab w:val="left" w:pos="-720"/>
          <w:tab w:val="left" w:pos="0"/>
          <w:tab w:val="left" w:pos="1440"/>
          <w:tab w:val="left" w:pos="2880"/>
          <w:tab w:val="left" w:pos="3600"/>
          <w:tab w:val="left" w:pos="4320"/>
          <w:tab w:val="left" w:pos="5040"/>
          <w:tab w:val="left" w:pos="5760"/>
          <w:tab w:val="left" w:pos="6480"/>
          <w:tab w:val="left" w:pos="7200"/>
          <w:tab w:val="left" w:pos="7650"/>
        </w:tabs>
        <w:spacing w:after="0" w:line="240" w:lineRule="auto"/>
        <w:ind w:leftChars="540" w:left="1548"/>
        <w:rPr>
          <w:rFonts w:cs="Arial"/>
          <w:snapToGrid w:val="0"/>
        </w:rPr>
      </w:pPr>
      <w:r w:rsidRPr="00A75F1D">
        <w:rPr>
          <w:rFonts w:cs="Arial"/>
          <w:snapToGrid w:val="0"/>
          <w:u w:val="single"/>
        </w:rPr>
        <w:t>One Million Dollars ($1,000,000)</w:t>
      </w:r>
      <w:r w:rsidRPr="00A75F1D">
        <w:rPr>
          <w:rFonts w:cs="Arial"/>
          <w:snapToGrid w:val="0"/>
        </w:rPr>
        <w:t xml:space="preserve"> for each person and </w:t>
      </w:r>
      <w:r w:rsidRPr="00A75F1D">
        <w:rPr>
          <w:rFonts w:cs="Arial"/>
          <w:snapToGrid w:val="0"/>
          <w:u w:val="single"/>
        </w:rPr>
        <w:t>One Million Dollars ($1,000,000)</w:t>
      </w:r>
      <w:r w:rsidRPr="00A75F1D">
        <w:rPr>
          <w:rFonts w:cs="Arial"/>
          <w:snapToGrid w:val="0"/>
        </w:rPr>
        <w:t xml:space="preserve"> for each occurrence for personal injury and bodily injury; and.</w:t>
      </w:r>
    </w:p>
    <w:p w14:paraId="19AF011E" w14:textId="77777777" w:rsidR="002F6C38" w:rsidRPr="00A75F1D" w:rsidRDefault="002F6C38" w:rsidP="002F6C38">
      <w:pPr>
        <w:widowControl w:val="0"/>
        <w:numPr>
          <w:ilvl w:val="1"/>
          <w:numId w:val="238"/>
        </w:numPr>
        <w:tabs>
          <w:tab w:val="left" w:pos="-1080"/>
          <w:tab w:val="left" w:pos="-720"/>
          <w:tab w:val="left" w:pos="0"/>
          <w:tab w:val="left" w:pos="1440"/>
          <w:tab w:val="left" w:pos="2880"/>
          <w:tab w:val="left" w:pos="3600"/>
          <w:tab w:val="left" w:pos="4320"/>
          <w:tab w:val="left" w:pos="5040"/>
          <w:tab w:val="left" w:pos="5760"/>
          <w:tab w:val="left" w:pos="6480"/>
          <w:tab w:val="left" w:pos="7200"/>
          <w:tab w:val="left" w:pos="7650"/>
        </w:tabs>
        <w:spacing w:after="0" w:line="240" w:lineRule="auto"/>
        <w:ind w:leftChars="540" w:left="1548"/>
        <w:rPr>
          <w:rFonts w:cs="Arial"/>
          <w:snapToGrid w:val="0"/>
        </w:rPr>
      </w:pPr>
      <w:r w:rsidRPr="00A75F1D">
        <w:rPr>
          <w:rFonts w:cs="Arial"/>
          <w:snapToGrid w:val="0"/>
          <w:u w:val="single"/>
        </w:rPr>
        <w:t xml:space="preserve">One Million Dollars ($1,000,000) </w:t>
      </w:r>
      <w:r w:rsidRPr="00A75F1D">
        <w:rPr>
          <w:rFonts w:cs="Arial"/>
          <w:snapToGrid w:val="0"/>
        </w:rPr>
        <w:t>for each occurrence of property damage.</w:t>
      </w:r>
    </w:p>
    <w:p w14:paraId="69CAA1E1" w14:textId="77777777" w:rsidR="002F6C38" w:rsidRPr="00A75F1D" w:rsidRDefault="002F6C38" w:rsidP="002F6C38">
      <w:pPr>
        <w:widowControl w:val="0"/>
        <w:numPr>
          <w:ilvl w:val="1"/>
          <w:numId w:val="238"/>
        </w:numPr>
        <w:tabs>
          <w:tab w:val="left" w:pos="-1080"/>
          <w:tab w:val="left" w:pos="-720"/>
          <w:tab w:val="left" w:pos="0"/>
          <w:tab w:val="left" w:pos="1440"/>
          <w:tab w:val="left" w:pos="2880"/>
          <w:tab w:val="left" w:pos="3600"/>
          <w:tab w:val="left" w:pos="4320"/>
          <w:tab w:val="left" w:pos="5040"/>
          <w:tab w:val="left" w:pos="5760"/>
          <w:tab w:val="left" w:pos="6480"/>
          <w:tab w:val="left" w:pos="7200"/>
          <w:tab w:val="left" w:pos="7650"/>
        </w:tabs>
        <w:spacing w:after="0" w:line="240" w:lineRule="auto"/>
        <w:ind w:leftChars="540" w:left="1548"/>
        <w:rPr>
          <w:rFonts w:cs="Arial"/>
          <w:snapToGrid w:val="0"/>
        </w:rPr>
      </w:pPr>
      <w:r w:rsidRPr="00A75F1D">
        <w:rPr>
          <w:rFonts w:cs="Arial"/>
          <w:snapToGrid w:val="0"/>
          <w:u w:val="single"/>
        </w:rPr>
        <w:t xml:space="preserve">Umbrella insurance of additional One Million Dollars ($1,000,000). </w:t>
      </w:r>
    </w:p>
    <w:p w14:paraId="1DB1279B" w14:textId="77777777" w:rsidR="002F6C38" w:rsidRPr="00A75F1D" w:rsidRDefault="002F6C38" w:rsidP="002F6C38">
      <w:pPr>
        <w:widowControl w:val="0"/>
        <w:tabs>
          <w:tab w:val="left" w:pos="-1080"/>
          <w:tab w:val="left" w:pos="-720"/>
          <w:tab w:val="left" w:pos="0"/>
          <w:tab w:val="left" w:pos="1440"/>
          <w:tab w:val="left" w:pos="2880"/>
          <w:tab w:val="left" w:pos="3600"/>
          <w:tab w:val="left" w:pos="4320"/>
          <w:tab w:val="left" w:pos="5040"/>
          <w:tab w:val="left" w:pos="5760"/>
          <w:tab w:val="left" w:pos="6480"/>
          <w:tab w:val="left" w:pos="7200"/>
          <w:tab w:val="left" w:pos="7650"/>
        </w:tabs>
        <w:ind w:left="1440"/>
        <w:rPr>
          <w:rFonts w:cs="Arial"/>
          <w:snapToGrid w:val="0"/>
        </w:rPr>
      </w:pPr>
    </w:p>
    <w:p w14:paraId="30492A3E" w14:textId="77777777" w:rsidR="002F6C38" w:rsidRPr="00A75F1D" w:rsidRDefault="002F6C38" w:rsidP="002F6C38">
      <w:pPr>
        <w:ind w:left="0"/>
        <w:rPr>
          <w:rFonts w:cs="Arial"/>
        </w:rPr>
      </w:pPr>
      <w:bookmarkStart w:id="18" w:name="_Toc286998885"/>
      <w:r w:rsidRPr="00A75F1D">
        <w:rPr>
          <w:rFonts w:cs="Arial"/>
        </w:rPr>
        <w:t>3</w:t>
      </w:r>
      <w:r>
        <w:rPr>
          <w:rFonts w:cs="Arial"/>
        </w:rPr>
        <w:t>.03</w:t>
      </w:r>
      <w:r w:rsidRPr="00A75F1D">
        <w:rPr>
          <w:rFonts w:cs="Arial"/>
        </w:rPr>
        <w:tab/>
        <w:t>Invoices</w:t>
      </w:r>
    </w:p>
    <w:p w14:paraId="01E66A90" w14:textId="77777777" w:rsidR="002F6C38" w:rsidRPr="00A75F1D" w:rsidRDefault="002F6C38" w:rsidP="002F6C38">
      <w:pPr>
        <w:ind w:left="0"/>
        <w:rPr>
          <w:rFonts w:cs="Arial"/>
        </w:rPr>
      </w:pPr>
    </w:p>
    <w:p w14:paraId="7F92C836" w14:textId="77777777" w:rsidR="002F6C38" w:rsidRPr="00A75F1D" w:rsidRDefault="002F6C38" w:rsidP="002F6C38">
      <w:pPr>
        <w:rPr>
          <w:rFonts w:cs="Arial"/>
        </w:rPr>
      </w:pPr>
      <w:r w:rsidRPr="00A75F1D">
        <w:rPr>
          <w:rFonts w:cs="Arial"/>
        </w:rPr>
        <w:t xml:space="preserve">Invoices received and </w:t>
      </w:r>
      <w:r w:rsidRPr="00A75F1D">
        <w:rPr>
          <w:rFonts w:cs="Arial"/>
          <w:u w:val="single"/>
        </w:rPr>
        <w:t>approved</w:t>
      </w:r>
      <w:r w:rsidRPr="00A75F1D">
        <w:rPr>
          <w:rFonts w:cs="Arial"/>
        </w:rPr>
        <w:t xml:space="preserve"> Norwalk Public Schools, by the first of the month, will be paid with forty-five (45) days. The owner reserves a ten- (10) day period for project inspection and invoice approval.</w:t>
      </w:r>
      <w:bookmarkEnd w:id="18"/>
    </w:p>
    <w:p w14:paraId="3D17BEC6" w14:textId="77777777" w:rsidR="002F6C38" w:rsidRPr="00A75F1D" w:rsidRDefault="002F6C38" w:rsidP="002F6C38">
      <w:pPr>
        <w:rPr>
          <w:rFonts w:cs="Arial"/>
          <w:snapToGrid w:val="0"/>
        </w:rPr>
      </w:pPr>
    </w:p>
    <w:p w14:paraId="52FE85C6" w14:textId="77777777" w:rsidR="002F6C38" w:rsidRPr="00A75F1D" w:rsidRDefault="002F6C38" w:rsidP="002F6C38">
      <w:pPr>
        <w:tabs>
          <w:tab w:val="left" w:pos="720"/>
          <w:tab w:val="left" w:pos="1620"/>
          <w:tab w:val="left" w:pos="2700"/>
        </w:tabs>
        <w:spacing w:after="240"/>
        <w:ind w:hanging="720"/>
        <w:jc w:val="left"/>
        <w:rPr>
          <w:rFonts w:cs="Arial"/>
        </w:rPr>
      </w:pPr>
      <w:bookmarkStart w:id="19" w:name="_Toc355014616"/>
      <w:r w:rsidRPr="00A75F1D">
        <w:rPr>
          <w:rFonts w:cs="Arial"/>
        </w:rPr>
        <w:t>3</w:t>
      </w:r>
      <w:r>
        <w:rPr>
          <w:rFonts w:cs="Arial"/>
        </w:rPr>
        <w:t>.04</w:t>
      </w:r>
      <w:r w:rsidRPr="00A75F1D">
        <w:rPr>
          <w:rFonts w:cs="Arial"/>
        </w:rPr>
        <w:tab/>
        <w:t>Contractor’s Responsibilities</w:t>
      </w:r>
      <w:bookmarkEnd w:id="19"/>
    </w:p>
    <w:p w14:paraId="095EE097" w14:textId="77777777" w:rsidR="002F6C38" w:rsidRPr="00A75F1D" w:rsidRDefault="002F6C38" w:rsidP="002F6C38">
      <w:pPr>
        <w:widowControl w:val="0"/>
        <w:numPr>
          <w:ilvl w:val="0"/>
          <w:numId w:val="240"/>
        </w:numPr>
        <w:tabs>
          <w:tab w:val="left" w:pos="1080"/>
        </w:tabs>
        <w:spacing w:after="0" w:line="240" w:lineRule="auto"/>
        <w:ind w:left="1080"/>
        <w:rPr>
          <w:rFonts w:cs="Arial"/>
        </w:rPr>
      </w:pPr>
      <w:r w:rsidRPr="00A75F1D">
        <w:rPr>
          <w:rFonts w:cs="Arial"/>
          <w:b/>
        </w:rPr>
        <w:t>Licenses:</w:t>
      </w:r>
      <w:r w:rsidRPr="00A75F1D">
        <w:rPr>
          <w:rFonts w:cs="Arial"/>
        </w:rPr>
        <w:t xml:space="preserve"> Contractor shall maintain in current status all federal, state, and local licenses and permits required for the operation of the business conducted by the Contractor.</w:t>
      </w:r>
    </w:p>
    <w:p w14:paraId="17DAA44D" w14:textId="77777777" w:rsidR="002F6C38" w:rsidRPr="00A75F1D" w:rsidRDefault="002F6C38" w:rsidP="002F6C38">
      <w:pPr>
        <w:widowControl w:val="0"/>
        <w:numPr>
          <w:ilvl w:val="0"/>
          <w:numId w:val="240"/>
        </w:numPr>
        <w:tabs>
          <w:tab w:val="left" w:pos="1080"/>
        </w:tabs>
        <w:spacing w:after="0" w:line="240" w:lineRule="auto"/>
        <w:ind w:left="1080"/>
        <w:rPr>
          <w:rFonts w:cs="Arial"/>
        </w:rPr>
      </w:pPr>
      <w:r w:rsidRPr="00A75F1D">
        <w:rPr>
          <w:rFonts w:cs="Arial"/>
          <w:b/>
        </w:rPr>
        <w:t>Safety Standards:</w:t>
      </w:r>
      <w:r w:rsidRPr="00A75F1D">
        <w:rPr>
          <w:rFonts w:cs="Arial"/>
        </w:rPr>
        <w:t xml:space="preserve"> All items supplies on this contract shall comply with current applicable Occupational Safety and Health Standards of the State of Connecticut and other applicable safety standards.</w:t>
      </w:r>
    </w:p>
    <w:p w14:paraId="39DDCE3A" w14:textId="77777777" w:rsidR="002F6C38" w:rsidRPr="00A75F1D" w:rsidRDefault="002F6C38" w:rsidP="002F6C38">
      <w:pPr>
        <w:widowControl w:val="0"/>
        <w:numPr>
          <w:ilvl w:val="0"/>
          <w:numId w:val="240"/>
        </w:numPr>
        <w:tabs>
          <w:tab w:val="left" w:pos="1080"/>
        </w:tabs>
        <w:spacing w:after="0" w:line="240" w:lineRule="auto"/>
        <w:ind w:left="1080"/>
        <w:rPr>
          <w:rFonts w:cs="Arial"/>
        </w:rPr>
      </w:pPr>
      <w:r w:rsidRPr="00A75F1D">
        <w:rPr>
          <w:rFonts w:cs="Arial"/>
          <w:b/>
        </w:rPr>
        <w:t>Performance Interference:</w:t>
      </w:r>
      <w:r w:rsidRPr="00A75F1D">
        <w:rPr>
          <w:rFonts w:cs="Arial"/>
        </w:rPr>
        <w:t xml:space="preserve"> Contractor shall notify the School District immediately of any occurrence of conditions that interfere with the full performance of the contract, and confirm it in writing within twenty-four (24) hours.</w:t>
      </w:r>
    </w:p>
    <w:p w14:paraId="0D3D6003" w14:textId="77777777" w:rsidR="002F6C38" w:rsidRPr="00A75F1D" w:rsidRDefault="002F6C38" w:rsidP="002F6C38">
      <w:pPr>
        <w:widowControl w:val="0"/>
        <w:tabs>
          <w:tab w:val="left" w:pos="1080"/>
        </w:tabs>
        <w:ind w:left="1080"/>
        <w:rPr>
          <w:rFonts w:cs="Arial"/>
        </w:rPr>
      </w:pPr>
    </w:p>
    <w:p w14:paraId="06991DDF" w14:textId="77777777" w:rsidR="002F6C38" w:rsidRDefault="002F6C38" w:rsidP="002F6C38">
      <w:pPr>
        <w:ind w:left="0"/>
        <w:rPr>
          <w:b/>
          <w:bCs/>
          <w:sz w:val="24"/>
        </w:rPr>
      </w:pPr>
      <w:bookmarkStart w:id="20" w:name="_Toc286998873"/>
      <w:bookmarkEnd w:id="13"/>
    </w:p>
    <w:p w14:paraId="3B1BB221" w14:textId="77777777" w:rsidR="002F6C38" w:rsidRDefault="002F6C38" w:rsidP="002F6C38">
      <w:pPr>
        <w:ind w:left="0"/>
        <w:rPr>
          <w:b/>
          <w:bCs/>
          <w:sz w:val="24"/>
        </w:rPr>
      </w:pPr>
    </w:p>
    <w:p w14:paraId="308D65B8" w14:textId="77777777" w:rsidR="002F6C38" w:rsidRDefault="002F6C38" w:rsidP="002F6C38">
      <w:pPr>
        <w:pStyle w:val="NormalWeb"/>
        <w:spacing w:after="240" w:afterAutospacing="0"/>
        <w:outlineLvl w:val="0"/>
        <w:rPr>
          <w:rFonts w:ascii="Arial" w:hAnsi="Arial" w:cs="Arial"/>
          <w:b/>
          <w:u w:val="single"/>
        </w:rPr>
      </w:pPr>
    </w:p>
    <w:p w14:paraId="3B84137E" w14:textId="77777777" w:rsidR="002F6C38" w:rsidRDefault="002F6C38" w:rsidP="002F6C38">
      <w:pPr>
        <w:pStyle w:val="NormalWeb"/>
        <w:spacing w:after="240" w:afterAutospacing="0"/>
        <w:outlineLvl w:val="0"/>
        <w:rPr>
          <w:rFonts w:ascii="Arial" w:hAnsi="Arial" w:cs="Arial"/>
          <w:b/>
          <w:u w:val="single"/>
        </w:rPr>
      </w:pPr>
    </w:p>
    <w:p w14:paraId="54ECA5D5" w14:textId="77777777" w:rsidR="002F6C38" w:rsidRDefault="002F6C38" w:rsidP="002F6C38">
      <w:pPr>
        <w:pStyle w:val="NormalWeb"/>
        <w:spacing w:after="240" w:afterAutospacing="0"/>
        <w:outlineLvl w:val="0"/>
        <w:rPr>
          <w:rFonts w:ascii="Arial" w:hAnsi="Arial" w:cs="Arial"/>
          <w:b/>
          <w:u w:val="single"/>
        </w:rPr>
      </w:pPr>
    </w:p>
    <w:p w14:paraId="15A2CD26" w14:textId="77777777" w:rsidR="002F6C38" w:rsidRDefault="002F6C38" w:rsidP="002F6C38">
      <w:pPr>
        <w:pStyle w:val="NormalWeb"/>
        <w:spacing w:after="240" w:afterAutospacing="0"/>
        <w:outlineLvl w:val="0"/>
        <w:rPr>
          <w:rFonts w:ascii="Arial" w:hAnsi="Arial" w:cs="Arial"/>
          <w:b/>
          <w:u w:val="single"/>
        </w:rPr>
      </w:pPr>
      <w:r>
        <w:rPr>
          <w:rFonts w:ascii="Arial" w:hAnsi="Arial" w:cs="Arial"/>
          <w:b/>
          <w:u w:val="single"/>
        </w:rPr>
        <w:t>IV. Scope of Work:</w:t>
      </w:r>
      <w:bookmarkEnd w:id="20"/>
    </w:p>
    <w:p w14:paraId="21A4EC72" w14:textId="77777777" w:rsidR="002F6C38" w:rsidRDefault="002F6C38" w:rsidP="002F6C38">
      <w:pPr>
        <w:pStyle w:val="NormalWeb"/>
        <w:spacing w:after="240" w:afterAutospacing="0"/>
        <w:outlineLvl w:val="0"/>
        <w:rPr>
          <w:rFonts w:ascii="Arial" w:hAnsi="Arial" w:cs="Arial"/>
        </w:rPr>
      </w:pPr>
      <w:r>
        <w:rPr>
          <w:rFonts w:ascii="Arial" w:hAnsi="Arial" w:cs="Arial"/>
        </w:rPr>
        <w:lastRenderedPageBreak/>
        <w:t xml:space="preserve">In an effort to expand the learning </w:t>
      </w:r>
      <w:proofErr w:type="spellStart"/>
      <w:r>
        <w:rPr>
          <w:rFonts w:ascii="Arial" w:hAnsi="Arial" w:cs="Arial"/>
        </w:rPr>
        <w:t>enviornments</w:t>
      </w:r>
      <w:proofErr w:type="spellEnd"/>
      <w:r>
        <w:rPr>
          <w:rFonts w:ascii="Arial" w:hAnsi="Arial" w:cs="Arial"/>
        </w:rPr>
        <w:t xml:space="preserve"> to the outdoors, the Rowayton Elementary School desires to improve the central courtyard.  The project consists of the following;</w:t>
      </w:r>
    </w:p>
    <w:p w14:paraId="4F0F8963"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Adding a new motorized awning included all required steel support structure. </w:t>
      </w:r>
    </w:p>
    <w:p w14:paraId="221668BE"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Installation of signage</w:t>
      </w:r>
    </w:p>
    <w:p w14:paraId="50BD0954"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Handrail modification, including the painting of existing railings.  </w:t>
      </w:r>
    </w:p>
    <w:p w14:paraId="7F1BC037"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Minor Sidewalk modifications to alleviate trip hazards to create a safe walking path and minor masonry repairs. </w:t>
      </w:r>
    </w:p>
    <w:p w14:paraId="66AA02FA"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The rework of doors, including hardware modifications. </w:t>
      </w:r>
    </w:p>
    <w:p w14:paraId="23411A8C"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Electrical upgrades including lighting, fire alarm, emergency lighting, PA upgrades and electrical wiring for the motorized awning in the courtyard.  </w:t>
      </w:r>
    </w:p>
    <w:p w14:paraId="13A42BA7" w14:textId="77777777" w:rsidR="002F6C38" w:rsidRDefault="002F6C38" w:rsidP="002F6C38">
      <w:pPr>
        <w:pStyle w:val="NormalWeb"/>
        <w:numPr>
          <w:ilvl w:val="0"/>
          <w:numId w:val="242"/>
        </w:numPr>
        <w:spacing w:after="0" w:afterAutospacing="0"/>
        <w:outlineLvl w:val="0"/>
        <w:rPr>
          <w:rFonts w:ascii="Arial" w:hAnsi="Arial" w:cs="Arial"/>
        </w:rPr>
      </w:pPr>
      <w:r>
        <w:rPr>
          <w:rFonts w:ascii="Arial" w:hAnsi="Arial" w:cs="Arial"/>
        </w:rPr>
        <w:t xml:space="preserve">The responsible bidder will be required to obtain and pay for required permits. </w:t>
      </w:r>
    </w:p>
    <w:p w14:paraId="1C2B6163" w14:textId="77777777" w:rsidR="002F6C38" w:rsidRPr="00D36A11" w:rsidRDefault="002F6C38" w:rsidP="002F6C38">
      <w:pPr>
        <w:pStyle w:val="NormalWeb"/>
        <w:spacing w:after="240" w:afterAutospacing="0"/>
        <w:outlineLvl w:val="0"/>
        <w:rPr>
          <w:rFonts w:ascii="Arial" w:hAnsi="Arial" w:cs="Arial"/>
        </w:rPr>
      </w:pPr>
      <w:r>
        <w:rPr>
          <w:rFonts w:ascii="Arial" w:hAnsi="Arial" w:cs="Arial"/>
        </w:rPr>
        <w:t xml:space="preserve">All details of the project are detailed on the attached construction drawings. </w:t>
      </w:r>
    </w:p>
    <w:p w14:paraId="4743E3E3" w14:textId="77777777" w:rsidR="002F6C38" w:rsidRPr="0094254D" w:rsidRDefault="002F6C38" w:rsidP="002F6C38"/>
    <w:p w14:paraId="128A5BE7" w14:textId="77777777" w:rsidR="002F6C38" w:rsidRDefault="002F6C38" w:rsidP="002F6C38">
      <w:pPr>
        <w:pStyle w:val="Heading1"/>
        <w:ind w:left="0"/>
        <w:rPr>
          <w:snapToGrid w:val="0"/>
        </w:rPr>
      </w:pPr>
    </w:p>
    <w:p w14:paraId="60F457A0" w14:textId="77777777" w:rsidR="002F6C38" w:rsidRDefault="002F6C38" w:rsidP="002F6C38"/>
    <w:p w14:paraId="18D2837F" w14:textId="77777777" w:rsidR="002F6C38" w:rsidRDefault="002F6C38" w:rsidP="002F6C38"/>
    <w:p w14:paraId="5F0B67F7" w14:textId="77777777" w:rsidR="002F6C38" w:rsidRDefault="002F6C38" w:rsidP="002F6C38"/>
    <w:p w14:paraId="53A05DD9" w14:textId="77777777" w:rsidR="002F6C38" w:rsidRDefault="002F6C38" w:rsidP="002F6C38">
      <w:pPr>
        <w:ind w:left="0"/>
      </w:pPr>
    </w:p>
    <w:p w14:paraId="4A3D35FB" w14:textId="77777777" w:rsidR="002F6C38" w:rsidRDefault="002F6C38" w:rsidP="002F6C38"/>
    <w:p w14:paraId="294CCA75" w14:textId="77777777" w:rsidR="002F6C38" w:rsidRDefault="002F6C38" w:rsidP="002F6C38"/>
    <w:p w14:paraId="01FFB00B" w14:textId="77777777" w:rsidR="002F6C38" w:rsidRPr="00CB643F" w:rsidRDefault="002F6C38" w:rsidP="002F6C38"/>
    <w:p w14:paraId="491138B0" w14:textId="77777777" w:rsidR="002F6C38" w:rsidRDefault="002F6C38" w:rsidP="002F6C38">
      <w:pPr>
        <w:pStyle w:val="Heading1"/>
        <w:ind w:left="0"/>
        <w:rPr>
          <w:snapToGrid w:val="0"/>
        </w:rPr>
      </w:pPr>
    </w:p>
    <w:p w14:paraId="34B8959A" w14:textId="77777777" w:rsidR="002F6C38" w:rsidRDefault="002F6C38" w:rsidP="002F6C38">
      <w:pPr>
        <w:pStyle w:val="Heading1"/>
        <w:ind w:left="0"/>
        <w:rPr>
          <w:snapToGrid w:val="0"/>
        </w:rPr>
      </w:pPr>
    </w:p>
    <w:p w14:paraId="28500160" w14:textId="77777777" w:rsidR="002F6C38" w:rsidRPr="007E1728" w:rsidRDefault="002F6C38" w:rsidP="002F6C38"/>
    <w:p w14:paraId="20517DD8" w14:textId="77777777" w:rsidR="002F6C38" w:rsidRDefault="002F6C38" w:rsidP="002F6C38">
      <w:pPr>
        <w:pStyle w:val="Heading1"/>
        <w:ind w:left="0"/>
        <w:rPr>
          <w:snapToGrid w:val="0"/>
        </w:rPr>
      </w:pPr>
    </w:p>
    <w:p w14:paraId="71558342" w14:textId="77777777" w:rsidR="002F6C38" w:rsidRDefault="002F6C38" w:rsidP="002F6C38">
      <w:pPr>
        <w:pStyle w:val="Heading1"/>
        <w:ind w:left="0"/>
        <w:rPr>
          <w:snapToGrid w:val="0"/>
        </w:rPr>
      </w:pPr>
    </w:p>
    <w:p w14:paraId="7899793A" w14:textId="77777777" w:rsidR="002F6C38" w:rsidRDefault="002F6C38" w:rsidP="002F6C38">
      <w:pPr>
        <w:pStyle w:val="Heading1"/>
        <w:ind w:left="0"/>
        <w:rPr>
          <w:snapToGrid w:val="0"/>
        </w:rPr>
      </w:pPr>
    </w:p>
    <w:p w14:paraId="32CCA8D2" w14:textId="77777777" w:rsidR="002F6C38" w:rsidRDefault="002F6C38" w:rsidP="002F6C38">
      <w:pPr>
        <w:pStyle w:val="Heading1"/>
        <w:ind w:left="0"/>
        <w:rPr>
          <w:snapToGrid w:val="0"/>
        </w:rPr>
      </w:pPr>
    </w:p>
    <w:p w14:paraId="707558C7" w14:textId="77777777" w:rsidR="002F6C38" w:rsidRDefault="002F6C38" w:rsidP="002F6C38">
      <w:pPr>
        <w:pStyle w:val="Heading1"/>
        <w:ind w:left="0"/>
        <w:rPr>
          <w:snapToGrid w:val="0"/>
        </w:rPr>
      </w:pPr>
    </w:p>
    <w:p w14:paraId="60DBB7FC" w14:textId="77777777" w:rsidR="002F6C38" w:rsidRDefault="002F6C38" w:rsidP="002F6C38">
      <w:pPr>
        <w:pStyle w:val="Heading1"/>
        <w:ind w:left="0"/>
        <w:rPr>
          <w:snapToGrid w:val="0"/>
        </w:rPr>
      </w:pPr>
    </w:p>
    <w:p w14:paraId="682E3BC0" w14:textId="77777777" w:rsidR="002F6C38" w:rsidRPr="002B2D97" w:rsidRDefault="002F6C38" w:rsidP="002F6C38"/>
    <w:p w14:paraId="50B72298" w14:textId="77777777" w:rsidR="002F6C38" w:rsidRPr="00324090" w:rsidRDefault="002F6C38" w:rsidP="002F6C38">
      <w:pPr>
        <w:pStyle w:val="Heading1"/>
        <w:ind w:left="0"/>
        <w:rPr>
          <w:snapToGrid w:val="0"/>
        </w:rPr>
      </w:pPr>
      <w:r>
        <w:rPr>
          <w:snapToGrid w:val="0"/>
        </w:rPr>
        <w:t xml:space="preserve">V. </w:t>
      </w:r>
      <w:r w:rsidRPr="00324090">
        <w:rPr>
          <w:snapToGrid w:val="0"/>
        </w:rPr>
        <w:t>Response Sheet:</w:t>
      </w:r>
    </w:p>
    <w:p w14:paraId="1CB70600" w14:textId="77777777" w:rsidR="002F6C38" w:rsidRDefault="002F6C38" w:rsidP="002F6C38">
      <w:pPr>
        <w:widowControl w:val="0"/>
        <w:tabs>
          <w:tab w:val="left" w:pos="-1080"/>
          <w:tab w:val="left" w:pos="-720"/>
        </w:tabs>
        <w:spacing w:before="120" w:after="120"/>
        <w:ind w:left="0"/>
        <w:rPr>
          <w:rFonts w:cs="Arial"/>
          <w:snapToGrid w:val="0"/>
          <w:sz w:val="24"/>
        </w:rPr>
      </w:pPr>
      <w:r w:rsidRPr="00E66E9B">
        <w:rPr>
          <w:rFonts w:cs="Arial"/>
          <w:snapToGrid w:val="0"/>
          <w:sz w:val="24"/>
        </w:rPr>
        <w:t>Proposals are scheduled to be accepted or rejected by t</w:t>
      </w:r>
      <w:r>
        <w:rPr>
          <w:rFonts w:cs="Arial"/>
          <w:snapToGrid w:val="0"/>
          <w:sz w:val="24"/>
        </w:rPr>
        <w:t xml:space="preserve">he </w:t>
      </w:r>
      <w:r w:rsidRPr="00487C88">
        <w:rPr>
          <w:rFonts w:cs="Arial"/>
          <w:snapToGrid w:val="0"/>
          <w:sz w:val="24"/>
        </w:rPr>
        <w:t>Norwalk Public Schools</w:t>
      </w:r>
      <w:r w:rsidRPr="00E66E9B">
        <w:rPr>
          <w:rFonts w:cs="Arial"/>
          <w:snapToGrid w:val="0"/>
          <w:sz w:val="24"/>
        </w:rPr>
        <w:t xml:space="preserve"> within sixty (60) days of the proposal due date. T</w:t>
      </w:r>
      <w:r>
        <w:rPr>
          <w:rFonts w:cs="Arial"/>
          <w:snapToGrid w:val="0"/>
          <w:sz w:val="24"/>
        </w:rPr>
        <w:t xml:space="preserve">he Norwalk Public Schools </w:t>
      </w:r>
      <w:r w:rsidRPr="00E66E9B">
        <w:rPr>
          <w:rFonts w:cs="Arial"/>
          <w:snapToGrid w:val="0"/>
          <w:sz w:val="24"/>
        </w:rPr>
        <w:t xml:space="preserve">reserves the right to waive any informality and to accept or reject all or any part of any or all </w:t>
      </w:r>
      <w:r>
        <w:rPr>
          <w:rFonts w:cs="Arial"/>
          <w:snapToGrid w:val="0"/>
          <w:sz w:val="24"/>
        </w:rPr>
        <w:t>Proposal</w:t>
      </w:r>
      <w:r w:rsidRPr="00E66E9B">
        <w:rPr>
          <w:rFonts w:cs="Arial"/>
          <w:snapToGrid w:val="0"/>
          <w:sz w:val="24"/>
        </w:rPr>
        <w:t>s.</w:t>
      </w:r>
      <w:r>
        <w:rPr>
          <w:rFonts w:cs="Arial"/>
          <w:snapToGrid w:val="0"/>
          <w:sz w:val="24"/>
        </w:rPr>
        <w:t xml:space="preserve"> Prices must be listed on the attached sheets on individual items. </w:t>
      </w:r>
    </w:p>
    <w:p w14:paraId="346DED3E" w14:textId="77777777" w:rsidR="002F6C38" w:rsidRPr="00E66E9B" w:rsidRDefault="002F6C38" w:rsidP="002F6C38">
      <w:pPr>
        <w:widowControl w:val="0"/>
        <w:tabs>
          <w:tab w:val="left" w:pos="-1080"/>
          <w:tab w:val="left" w:pos="-720"/>
        </w:tabs>
        <w:spacing w:before="120" w:after="120"/>
        <w:ind w:left="0"/>
        <w:rPr>
          <w:rFonts w:cs="Arial"/>
          <w:snapToGrid w:val="0"/>
          <w:sz w:val="24"/>
        </w:rPr>
      </w:pPr>
    </w:p>
    <w:p w14:paraId="783322AF" w14:textId="77777777" w:rsidR="002F6C38" w:rsidRDefault="002F6C38" w:rsidP="002F6C38">
      <w:pPr>
        <w:tabs>
          <w:tab w:val="right" w:pos="7200"/>
          <w:tab w:val="right" w:pos="7380"/>
          <w:tab w:val="right" w:pos="9360"/>
        </w:tabs>
        <w:ind w:left="0"/>
        <w:rPr>
          <w:sz w:val="24"/>
        </w:rPr>
      </w:pPr>
    </w:p>
    <w:p w14:paraId="5CC6987F" w14:textId="77777777" w:rsidR="002F6C38" w:rsidRDefault="002F6C38" w:rsidP="002F6C38">
      <w:pPr>
        <w:tabs>
          <w:tab w:val="right" w:pos="7200"/>
          <w:tab w:val="right" w:pos="7380"/>
          <w:tab w:val="right" w:pos="9360"/>
        </w:tabs>
        <w:ind w:left="0"/>
        <w:jc w:val="left"/>
        <w:rPr>
          <w:sz w:val="24"/>
        </w:rPr>
      </w:pPr>
    </w:p>
    <w:p w14:paraId="49D522F8" w14:textId="77777777" w:rsidR="002F6C38" w:rsidRDefault="002F6C38" w:rsidP="002F6C38">
      <w:pPr>
        <w:tabs>
          <w:tab w:val="right" w:pos="7200"/>
          <w:tab w:val="right" w:pos="7380"/>
          <w:tab w:val="right" w:pos="9360"/>
        </w:tabs>
        <w:ind w:left="0"/>
        <w:jc w:val="left"/>
      </w:pPr>
    </w:p>
    <w:p w14:paraId="10AB4DFA" w14:textId="77777777" w:rsidR="002F6C38" w:rsidRDefault="002F6C38" w:rsidP="002F6C38">
      <w:pPr>
        <w:tabs>
          <w:tab w:val="right" w:pos="7200"/>
          <w:tab w:val="right" w:pos="7380"/>
          <w:tab w:val="right" w:pos="9360"/>
        </w:tabs>
        <w:ind w:left="0"/>
      </w:pPr>
      <w:r>
        <w:lastRenderedPageBreak/>
        <w:t>$____________________________________________________________________________</w:t>
      </w:r>
    </w:p>
    <w:p w14:paraId="16DB270C" w14:textId="77777777" w:rsidR="002F6C38" w:rsidRDefault="002F6C38" w:rsidP="002F6C38">
      <w:pPr>
        <w:tabs>
          <w:tab w:val="right" w:pos="7200"/>
          <w:tab w:val="right" w:pos="7380"/>
          <w:tab w:val="right" w:pos="9360"/>
        </w:tabs>
        <w:ind w:left="0"/>
        <w:jc w:val="left"/>
      </w:pPr>
      <w:r>
        <w:t xml:space="preserve">Total Lump Sum in Numbers, Including all </w:t>
      </w:r>
      <w:proofErr w:type="gramStart"/>
      <w:r>
        <w:t>Labor ,</w:t>
      </w:r>
      <w:proofErr w:type="gramEnd"/>
      <w:r>
        <w:t xml:space="preserve"> Permits, Materials and Installation                                                                                      </w:t>
      </w:r>
    </w:p>
    <w:p w14:paraId="7075A5D0" w14:textId="77777777" w:rsidR="002F6C38" w:rsidRDefault="002F6C38" w:rsidP="002F6C38">
      <w:pPr>
        <w:tabs>
          <w:tab w:val="right" w:pos="7200"/>
          <w:tab w:val="right" w:pos="7380"/>
          <w:tab w:val="right" w:pos="9360"/>
        </w:tabs>
        <w:ind w:left="0"/>
      </w:pPr>
    </w:p>
    <w:p w14:paraId="6C670E14" w14:textId="77777777" w:rsidR="002F6C38" w:rsidRDefault="002F6C38" w:rsidP="002F6C38">
      <w:pPr>
        <w:tabs>
          <w:tab w:val="right" w:pos="7200"/>
          <w:tab w:val="right" w:pos="7380"/>
          <w:tab w:val="right" w:pos="9360"/>
        </w:tabs>
        <w:ind w:left="0"/>
      </w:pPr>
    </w:p>
    <w:p w14:paraId="4893F64C" w14:textId="77777777" w:rsidR="002F6C38" w:rsidRDefault="002F6C38" w:rsidP="002F6C38">
      <w:pPr>
        <w:tabs>
          <w:tab w:val="right" w:pos="7200"/>
          <w:tab w:val="right" w:pos="7380"/>
          <w:tab w:val="right" w:pos="9360"/>
        </w:tabs>
        <w:ind w:left="0"/>
      </w:pPr>
      <w:r>
        <w:softHyphen/>
      </w:r>
      <w:r>
        <w:softHyphen/>
      </w:r>
      <w:r>
        <w:softHyphen/>
      </w:r>
      <w:r>
        <w:softHyphen/>
      </w:r>
      <w:r>
        <w:softHyphen/>
      </w:r>
      <w:r>
        <w:softHyphen/>
      </w:r>
      <w:r>
        <w:softHyphen/>
      </w:r>
      <w:r>
        <w:softHyphen/>
      </w:r>
      <w:r>
        <w:softHyphen/>
      </w:r>
      <w:r>
        <w:softHyphen/>
      </w:r>
      <w:r>
        <w:softHyphen/>
        <w:t>_____________________________________________________________________________</w:t>
      </w:r>
    </w:p>
    <w:p w14:paraId="6F5CA423" w14:textId="77777777" w:rsidR="002F6C38" w:rsidRDefault="002F6C38" w:rsidP="002F6C38">
      <w:pPr>
        <w:tabs>
          <w:tab w:val="right" w:pos="7200"/>
          <w:tab w:val="right" w:pos="7380"/>
          <w:tab w:val="right" w:pos="9360"/>
        </w:tabs>
        <w:ind w:left="0"/>
      </w:pPr>
      <w:r>
        <w:t xml:space="preserve">Total in Words </w:t>
      </w:r>
    </w:p>
    <w:p w14:paraId="5011CD72" w14:textId="77777777" w:rsidR="002F6C38" w:rsidRDefault="002F6C38" w:rsidP="002F6C38">
      <w:pPr>
        <w:tabs>
          <w:tab w:val="right" w:pos="7200"/>
          <w:tab w:val="right" w:pos="7380"/>
          <w:tab w:val="right" w:pos="9360"/>
        </w:tabs>
        <w:ind w:left="0"/>
      </w:pPr>
    </w:p>
    <w:p w14:paraId="56037CA2" w14:textId="77777777" w:rsidR="002F6C38" w:rsidRPr="00630249" w:rsidRDefault="002F6C38" w:rsidP="002F6C38">
      <w:pPr>
        <w:tabs>
          <w:tab w:val="right" w:pos="7200"/>
          <w:tab w:val="right" w:pos="7380"/>
          <w:tab w:val="right" w:pos="9360"/>
        </w:tabs>
        <w:ind w:left="0"/>
      </w:pPr>
    </w:p>
    <w:p w14:paraId="5ED1341B" w14:textId="77777777" w:rsidR="002F6C38" w:rsidRPr="00EA7547" w:rsidRDefault="002F6C38" w:rsidP="002F6C38">
      <w:pPr>
        <w:pBdr>
          <w:top w:val="double" w:sz="4" w:space="1" w:color="auto"/>
        </w:pBdr>
        <w:tabs>
          <w:tab w:val="right" w:pos="5040"/>
          <w:tab w:val="left" w:pos="5220"/>
          <w:tab w:val="right" w:pos="9360"/>
        </w:tabs>
        <w:ind w:left="0"/>
        <w:jc w:val="left"/>
        <w:rPr>
          <w:sz w:val="24"/>
        </w:rPr>
      </w:pPr>
    </w:p>
    <w:p w14:paraId="1AC8E72C" w14:textId="77777777" w:rsidR="002F6C38" w:rsidRPr="00EA7547" w:rsidRDefault="002F6C38" w:rsidP="002F6C38">
      <w:pPr>
        <w:tabs>
          <w:tab w:val="right" w:pos="5220"/>
          <w:tab w:val="left" w:pos="5400"/>
          <w:tab w:val="right" w:pos="9360"/>
        </w:tabs>
        <w:ind w:left="0"/>
        <w:jc w:val="left"/>
        <w:rPr>
          <w:sz w:val="24"/>
          <w:u w:val="single"/>
        </w:rPr>
      </w:pPr>
      <w:r w:rsidRPr="00EA7547">
        <w:rPr>
          <w:sz w:val="24"/>
        </w:rPr>
        <w:t>Submitted by:</w:t>
      </w:r>
      <w:r w:rsidRPr="00EA7547">
        <w:rPr>
          <w:sz w:val="24"/>
          <w:u w:val="single"/>
        </w:rPr>
        <w:t xml:space="preserve"> </w:t>
      </w:r>
      <w:r w:rsidRPr="00EA7547">
        <w:rPr>
          <w:sz w:val="24"/>
          <w:u w:val="single"/>
        </w:rPr>
        <w:tab/>
      </w:r>
      <w:r w:rsidRPr="00EA7547">
        <w:rPr>
          <w:sz w:val="24"/>
        </w:rPr>
        <w:tab/>
      </w:r>
      <w:r w:rsidRPr="00EA7547">
        <w:rPr>
          <w:sz w:val="24"/>
          <w:u w:val="single"/>
        </w:rPr>
        <w:tab/>
      </w:r>
    </w:p>
    <w:p w14:paraId="28594406" w14:textId="77777777" w:rsidR="002F6C38" w:rsidRPr="00EA7547" w:rsidRDefault="002F6C38" w:rsidP="002F6C38">
      <w:pPr>
        <w:tabs>
          <w:tab w:val="center" w:pos="3240"/>
          <w:tab w:val="right" w:pos="5040"/>
          <w:tab w:val="left" w:pos="5220"/>
          <w:tab w:val="center" w:pos="7200"/>
          <w:tab w:val="right" w:pos="9360"/>
        </w:tabs>
        <w:spacing w:after="100" w:afterAutospacing="1"/>
        <w:ind w:left="0"/>
        <w:jc w:val="left"/>
        <w:rPr>
          <w:sz w:val="24"/>
        </w:rPr>
      </w:pPr>
      <w:r w:rsidRPr="00EA7547">
        <w:rPr>
          <w:szCs w:val="20"/>
        </w:rPr>
        <w:tab/>
        <w:t>(Printed name)</w:t>
      </w:r>
      <w:r w:rsidRPr="00EA7547">
        <w:rPr>
          <w:szCs w:val="20"/>
        </w:rPr>
        <w:tab/>
      </w:r>
      <w:r w:rsidRPr="00EA7547">
        <w:rPr>
          <w:szCs w:val="20"/>
        </w:rPr>
        <w:tab/>
      </w:r>
      <w:r w:rsidRPr="00EA7547">
        <w:rPr>
          <w:szCs w:val="20"/>
        </w:rPr>
        <w:tab/>
        <w:t>(Signature)</w:t>
      </w:r>
      <w:r w:rsidRPr="00EA7547">
        <w:rPr>
          <w:sz w:val="24"/>
        </w:rPr>
        <w:tab/>
      </w:r>
    </w:p>
    <w:p w14:paraId="03936723" w14:textId="77777777" w:rsidR="002F6C38" w:rsidRPr="00EA7547" w:rsidRDefault="002F6C38" w:rsidP="002F6C38">
      <w:pPr>
        <w:tabs>
          <w:tab w:val="right" w:pos="5040"/>
          <w:tab w:val="left" w:pos="5220"/>
          <w:tab w:val="right" w:pos="9360"/>
        </w:tabs>
        <w:spacing w:before="100" w:beforeAutospacing="1" w:after="100" w:afterAutospacing="1"/>
        <w:ind w:left="0"/>
        <w:jc w:val="left"/>
        <w:rPr>
          <w:sz w:val="24"/>
        </w:rPr>
      </w:pPr>
      <w:r w:rsidRPr="00EA7547">
        <w:rPr>
          <w:sz w:val="24"/>
        </w:rPr>
        <w:t xml:space="preserve">Title: </w:t>
      </w:r>
      <w:r w:rsidRPr="00EA7547">
        <w:rPr>
          <w:sz w:val="24"/>
          <w:u w:val="single"/>
        </w:rPr>
        <w:tab/>
      </w:r>
      <w:r w:rsidRPr="00EA7547">
        <w:rPr>
          <w:sz w:val="24"/>
        </w:rPr>
        <w:tab/>
        <w:t>Date:</w:t>
      </w:r>
      <w:r w:rsidRPr="00EA7547">
        <w:rPr>
          <w:sz w:val="24"/>
          <w:u w:val="single"/>
        </w:rPr>
        <w:tab/>
      </w:r>
    </w:p>
    <w:p w14:paraId="48E84BBB" w14:textId="77777777" w:rsidR="002F6C38" w:rsidRDefault="002F6C38" w:rsidP="002F6C38">
      <w:pPr>
        <w:tabs>
          <w:tab w:val="right" w:pos="4320"/>
          <w:tab w:val="left" w:pos="4500"/>
          <w:tab w:val="right" w:pos="8640"/>
        </w:tabs>
        <w:spacing w:before="100" w:beforeAutospacing="1" w:after="100" w:afterAutospacing="1"/>
        <w:ind w:left="0"/>
        <w:jc w:val="left"/>
        <w:rPr>
          <w:b/>
          <w:u w:val="single"/>
        </w:rPr>
        <w:sectPr w:rsidR="002F6C38" w:rsidSect="000C3539">
          <w:footerReference w:type="default" r:id="rId11"/>
          <w:footerReference w:type="first" r:id="rId12"/>
          <w:pgSz w:w="12240" w:h="15840" w:code="1"/>
          <w:pgMar w:top="1440" w:right="1440" w:bottom="1440" w:left="1440" w:header="720" w:footer="720" w:gutter="0"/>
          <w:cols w:space="720"/>
          <w:titlePg/>
          <w:docGrid w:linePitch="360"/>
        </w:sectPr>
      </w:pPr>
      <w:r w:rsidRPr="00EA7547">
        <w:rPr>
          <w:sz w:val="24"/>
        </w:rPr>
        <w:t>Telephone #:</w:t>
      </w:r>
      <w:r w:rsidRPr="00EA7547">
        <w:rPr>
          <w:sz w:val="24"/>
          <w:u w:val="single"/>
        </w:rPr>
        <w:tab/>
      </w:r>
    </w:p>
    <w:p w14:paraId="12AE309C" w14:textId="77777777" w:rsidR="002F6C38" w:rsidRPr="00EA3449" w:rsidRDefault="002F6C38" w:rsidP="002F6C38">
      <w:pPr>
        <w:pStyle w:val="Heading1"/>
        <w:ind w:left="0"/>
      </w:pPr>
      <w:bookmarkStart w:id="21" w:name="_Toc355014634"/>
      <w:r>
        <w:lastRenderedPageBreak/>
        <w:t>VI.  Non-Collusion Affidavit</w:t>
      </w:r>
      <w:bookmarkEnd w:id="21"/>
    </w:p>
    <w:p w14:paraId="3F8B84D3" w14:textId="77777777" w:rsidR="002F6C38" w:rsidRPr="00EA3449" w:rsidRDefault="002F6C38" w:rsidP="002F6C38">
      <w:pPr>
        <w:jc w:val="left"/>
      </w:pPr>
    </w:p>
    <w:p w14:paraId="66735650" w14:textId="77777777" w:rsidR="002F6C38" w:rsidRPr="0073165C" w:rsidRDefault="002F6C38" w:rsidP="002F6C38">
      <w:pPr>
        <w:pStyle w:val="Header"/>
        <w:ind w:left="0"/>
        <w:rPr>
          <w:rFonts w:cs="Arial"/>
          <w:sz w:val="24"/>
        </w:rPr>
      </w:pPr>
      <w:r w:rsidRPr="0073165C">
        <w:rPr>
          <w:rFonts w:cs="Arial"/>
          <w:sz w:val="24"/>
        </w:rPr>
        <w:t>The undersigned, as a company proposing  on the above indicated project, declares that the only persons or parties interested in this proposal as principals or in the contract proposed to be taken are named herein; that this proposal is fair in all respects and made without collusion or fraud; that the proposer has carefully examined the location of the proposed work, the Specifications including the Request for Proposal and all addenda thereto, prepared by the Owner; and proposed and agrees if these terms and conditions are accepted that the undersigned will contract, to provide all necessary and proper personnel to do all the work and furnish all labor and material necessary or proper to carry out the contract in the completion of the work for the following lump sum pricing.</w:t>
      </w:r>
    </w:p>
    <w:p w14:paraId="71C315B9" w14:textId="77777777" w:rsidR="002F6C38" w:rsidRPr="0073165C" w:rsidRDefault="002F6C38" w:rsidP="002F6C38">
      <w:pPr>
        <w:pStyle w:val="Header"/>
        <w:ind w:left="0"/>
        <w:rPr>
          <w:rFonts w:cs="Arial"/>
          <w:sz w:val="24"/>
        </w:rPr>
      </w:pPr>
      <w:r w:rsidRPr="0073165C">
        <w:rPr>
          <w:rFonts w:cs="Arial"/>
          <w:sz w:val="24"/>
        </w:rPr>
        <w:t>The undersigned further agrees, if awarded the contract on this proposal, to commence work at the time stated in the notice to proceed, unless otherwise permitted or directed by the Owner and further agrees to complete the work of this contract as specified.</w:t>
      </w:r>
      <w:r w:rsidRPr="0073165C">
        <w:rPr>
          <w:rFonts w:cs="Arial"/>
          <w:sz w:val="24"/>
        </w:rPr>
        <w:tab/>
      </w:r>
      <w:r w:rsidRPr="0073165C">
        <w:rPr>
          <w:rFonts w:cs="Arial"/>
          <w:sz w:val="24"/>
        </w:rPr>
        <w:tab/>
      </w:r>
      <w:r w:rsidRPr="0073165C">
        <w:rPr>
          <w:rFonts w:cs="Arial"/>
          <w:sz w:val="24"/>
        </w:rPr>
        <w:tab/>
      </w:r>
      <w:r w:rsidRPr="0073165C">
        <w:rPr>
          <w:rFonts w:cs="Arial"/>
          <w:sz w:val="24"/>
        </w:rPr>
        <w:tab/>
      </w:r>
      <w:r w:rsidRPr="0073165C">
        <w:rPr>
          <w:rFonts w:cs="Arial"/>
          <w:sz w:val="24"/>
        </w:rPr>
        <w:tab/>
      </w:r>
      <w:r w:rsidRPr="0073165C">
        <w:rPr>
          <w:rFonts w:cs="Arial"/>
          <w:sz w:val="24"/>
        </w:rPr>
        <w:tab/>
      </w:r>
      <w:r w:rsidRPr="0073165C">
        <w:rPr>
          <w:rFonts w:cs="Arial"/>
          <w:sz w:val="24"/>
        </w:rPr>
        <w:tab/>
      </w:r>
    </w:p>
    <w:p w14:paraId="6425522A" w14:textId="77777777" w:rsidR="002F6C38" w:rsidRDefault="002F6C38" w:rsidP="002F6C38">
      <w:pPr>
        <w:ind w:left="0"/>
        <w:rPr>
          <w:rFonts w:cs="Arial"/>
          <w:sz w:val="24"/>
        </w:rPr>
      </w:pPr>
      <w:r w:rsidRPr="0073165C">
        <w:rPr>
          <w:rFonts w:cs="Arial"/>
          <w:sz w:val="24"/>
        </w:rPr>
        <w:t>This form must be signed by an officer authorized to represent and commit the organization to all terms and conditions contained in the proposal.  The authorized person signing below further certifies that this bid has been prepared without collusion with any other bidder, the Norwalk Public Schools, or any employee of the Norwalk Public Schools.</w:t>
      </w:r>
    </w:p>
    <w:p w14:paraId="06CE0E1F" w14:textId="77777777" w:rsidR="002F6C38" w:rsidRPr="0073165C" w:rsidRDefault="002F6C38" w:rsidP="002F6C38">
      <w:pPr>
        <w:ind w:left="0"/>
        <w:rPr>
          <w:rFonts w:cs="Arial"/>
          <w:sz w:val="24"/>
        </w:rPr>
      </w:pPr>
    </w:p>
    <w:p w14:paraId="2A006E37" w14:textId="77777777" w:rsidR="002F6C38" w:rsidRDefault="002F6C38" w:rsidP="002F6C38">
      <w:pPr>
        <w:ind w:left="0"/>
        <w:rPr>
          <w:rFonts w:cs="Arial"/>
          <w:sz w:val="24"/>
        </w:rPr>
      </w:pPr>
      <w:r w:rsidRPr="0073165C">
        <w:rPr>
          <w:rFonts w:cs="Arial"/>
          <w:sz w:val="24"/>
        </w:rPr>
        <w:t>Name of Company</w:t>
      </w:r>
      <w:r w:rsidRPr="0073165C">
        <w:rPr>
          <w:rFonts w:cs="Arial"/>
          <w:sz w:val="24"/>
        </w:rPr>
        <w:tab/>
      </w:r>
      <w:r w:rsidRPr="0073165C">
        <w:rPr>
          <w:rFonts w:cs="Arial"/>
          <w:sz w:val="24"/>
        </w:rPr>
        <w:tab/>
      </w:r>
      <w:r w:rsidRPr="0073165C">
        <w:rPr>
          <w:rFonts w:cs="Arial"/>
          <w:sz w:val="24"/>
        </w:rPr>
        <w:tab/>
        <w:t>_________________________________________</w:t>
      </w:r>
      <w:r>
        <w:rPr>
          <w:rFonts w:cs="Arial"/>
          <w:sz w:val="24"/>
        </w:rPr>
        <w:t xml:space="preserve"> </w:t>
      </w:r>
    </w:p>
    <w:p w14:paraId="6D90FB3C" w14:textId="77777777" w:rsidR="002F6C38" w:rsidRPr="0073165C" w:rsidRDefault="002F6C38" w:rsidP="002F6C38">
      <w:pPr>
        <w:ind w:left="0"/>
        <w:rPr>
          <w:rFonts w:cs="Arial"/>
          <w:sz w:val="24"/>
        </w:rPr>
      </w:pPr>
    </w:p>
    <w:p w14:paraId="6E032308" w14:textId="77777777" w:rsidR="002F6C38" w:rsidRDefault="002F6C38" w:rsidP="002F6C38">
      <w:pPr>
        <w:ind w:left="0"/>
        <w:rPr>
          <w:sz w:val="24"/>
        </w:rPr>
      </w:pPr>
      <w:r w:rsidRPr="0073165C">
        <w:rPr>
          <w:rFonts w:cs="Arial"/>
          <w:sz w:val="24"/>
        </w:rPr>
        <w:t>Address</w:t>
      </w:r>
      <w:r w:rsidRPr="0073165C">
        <w:rPr>
          <w:rFonts w:cs="Arial"/>
          <w:sz w:val="24"/>
        </w:rPr>
        <w:tab/>
      </w:r>
      <w:r w:rsidRPr="0073165C">
        <w:rPr>
          <w:sz w:val="24"/>
        </w:rPr>
        <w:tab/>
      </w:r>
      <w:r w:rsidRPr="0073165C">
        <w:rPr>
          <w:sz w:val="24"/>
        </w:rPr>
        <w:tab/>
      </w:r>
      <w:r w:rsidRPr="0073165C">
        <w:rPr>
          <w:sz w:val="24"/>
        </w:rPr>
        <w:tab/>
        <w:t>_________________________________________</w:t>
      </w:r>
    </w:p>
    <w:p w14:paraId="0963DC07" w14:textId="77777777" w:rsidR="002F6C38" w:rsidRPr="0073165C" w:rsidRDefault="002F6C38" w:rsidP="002F6C38">
      <w:pPr>
        <w:ind w:left="0"/>
        <w:rPr>
          <w:sz w:val="24"/>
        </w:rPr>
      </w:pPr>
    </w:p>
    <w:p w14:paraId="56FC9E3B" w14:textId="77777777" w:rsidR="002F6C38" w:rsidRPr="0073165C" w:rsidRDefault="002F6C38" w:rsidP="002F6C38">
      <w:pPr>
        <w:ind w:left="0"/>
        <w:rPr>
          <w:sz w:val="24"/>
        </w:rPr>
      </w:pPr>
      <w:r w:rsidRPr="0073165C">
        <w:rPr>
          <w:sz w:val="24"/>
        </w:rPr>
        <w:tab/>
      </w:r>
      <w:r w:rsidRPr="0073165C">
        <w:rPr>
          <w:sz w:val="24"/>
        </w:rPr>
        <w:tab/>
      </w:r>
      <w:r w:rsidRPr="0073165C">
        <w:rPr>
          <w:sz w:val="24"/>
        </w:rPr>
        <w:tab/>
      </w:r>
      <w:r w:rsidRPr="0073165C">
        <w:rPr>
          <w:sz w:val="24"/>
        </w:rPr>
        <w:tab/>
      </w:r>
      <w:r w:rsidRPr="0073165C">
        <w:rPr>
          <w:sz w:val="24"/>
        </w:rPr>
        <w:tab/>
        <w:t>_________________________________________</w:t>
      </w:r>
    </w:p>
    <w:p w14:paraId="344F2549" w14:textId="77777777" w:rsidR="002F6C38" w:rsidRDefault="002F6C38" w:rsidP="002F6C38">
      <w:pPr>
        <w:ind w:left="0"/>
        <w:rPr>
          <w:rFonts w:cs="Arial"/>
          <w:sz w:val="24"/>
        </w:rPr>
      </w:pPr>
    </w:p>
    <w:p w14:paraId="5B5631EB" w14:textId="77777777" w:rsidR="002F6C38" w:rsidRPr="0073165C" w:rsidRDefault="002F6C38" w:rsidP="002F6C38">
      <w:pPr>
        <w:ind w:left="0"/>
        <w:rPr>
          <w:rFonts w:cs="Arial"/>
          <w:sz w:val="24"/>
        </w:rPr>
      </w:pPr>
    </w:p>
    <w:p w14:paraId="14C5DA64" w14:textId="77777777" w:rsidR="002F6C38" w:rsidRPr="0073165C" w:rsidRDefault="002F6C38" w:rsidP="002F6C38">
      <w:pPr>
        <w:ind w:left="0"/>
        <w:rPr>
          <w:rFonts w:cs="Arial"/>
          <w:sz w:val="24"/>
        </w:rPr>
      </w:pPr>
      <w:r w:rsidRPr="0073165C">
        <w:rPr>
          <w:rFonts w:cs="Arial"/>
          <w:sz w:val="24"/>
        </w:rPr>
        <w:t xml:space="preserve">Phone #: ________________Fax </w:t>
      </w:r>
      <w:proofErr w:type="gramStart"/>
      <w:r w:rsidRPr="0073165C">
        <w:rPr>
          <w:rFonts w:cs="Arial"/>
          <w:sz w:val="24"/>
        </w:rPr>
        <w:t>#:_</w:t>
      </w:r>
      <w:proofErr w:type="gramEnd"/>
      <w:r w:rsidRPr="0073165C">
        <w:rPr>
          <w:rFonts w:cs="Arial"/>
          <w:sz w:val="24"/>
        </w:rPr>
        <w:t xml:space="preserve">_____________  Email: ___________________   </w:t>
      </w:r>
    </w:p>
    <w:p w14:paraId="0557F5E3" w14:textId="77777777" w:rsidR="002F6C38" w:rsidRPr="0073165C" w:rsidRDefault="002F6C38" w:rsidP="002F6C38">
      <w:pPr>
        <w:ind w:left="0"/>
        <w:rPr>
          <w:rFonts w:cs="Arial"/>
          <w:sz w:val="24"/>
        </w:rPr>
      </w:pPr>
    </w:p>
    <w:p w14:paraId="1A80CADA" w14:textId="77777777" w:rsidR="002F6C38" w:rsidRPr="0073165C" w:rsidRDefault="002F6C38" w:rsidP="002F6C38">
      <w:pPr>
        <w:ind w:left="0"/>
        <w:rPr>
          <w:rFonts w:cs="Arial"/>
          <w:sz w:val="24"/>
        </w:rPr>
      </w:pPr>
      <w:r w:rsidRPr="0073165C">
        <w:rPr>
          <w:rFonts w:cs="Arial"/>
          <w:sz w:val="24"/>
        </w:rPr>
        <w:t>Federal I.D. #: _________________</w:t>
      </w:r>
    </w:p>
    <w:p w14:paraId="59F2C850" w14:textId="77777777" w:rsidR="002F6C38" w:rsidRPr="0073165C" w:rsidRDefault="002F6C38" w:rsidP="002F6C38">
      <w:pPr>
        <w:ind w:left="0"/>
        <w:rPr>
          <w:rFonts w:cs="Arial"/>
          <w:sz w:val="24"/>
        </w:rPr>
      </w:pPr>
    </w:p>
    <w:p w14:paraId="51FB8AF7" w14:textId="77777777" w:rsidR="002F6C38" w:rsidRPr="0073165C" w:rsidRDefault="002F6C38" w:rsidP="002F6C38">
      <w:pPr>
        <w:ind w:left="0"/>
        <w:rPr>
          <w:rFonts w:cs="Arial"/>
          <w:sz w:val="24"/>
        </w:rPr>
      </w:pPr>
      <w:r w:rsidRPr="0073165C">
        <w:rPr>
          <w:rFonts w:cs="Arial"/>
          <w:sz w:val="24"/>
        </w:rPr>
        <w:t>Authorized Signature: _____________________________      Date: ______________</w:t>
      </w:r>
    </w:p>
    <w:p w14:paraId="3A0F00C5" w14:textId="77777777" w:rsidR="002F6C38" w:rsidRPr="0073165C" w:rsidRDefault="002F6C38" w:rsidP="002F6C38">
      <w:pPr>
        <w:ind w:left="0"/>
        <w:rPr>
          <w:rFonts w:cs="Arial"/>
          <w:sz w:val="24"/>
        </w:rPr>
      </w:pPr>
    </w:p>
    <w:p w14:paraId="6C9D53A4" w14:textId="77777777" w:rsidR="002F6C38" w:rsidRPr="0073165C" w:rsidRDefault="002F6C38" w:rsidP="002F6C38">
      <w:pPr>
        <w:ind w:left="0"/>
        <w:rPr>
          <w:rFonts w:cs="Arial"/>
          <w:sz w:val="24"/>
        </w:rPr>
      </w:pPr>
      <w:r w:rsidRPr="0073165C">
        <w:rPr>
          <w:rFonts w:cs="Arial"/>
          <w:sz w:val="24"/>
        </w:rPr>
        <w:t xml:space="preserve">Phone #: ________________Fax </w:t>
      </w:r>
      <w:proofErr w:type="gramStart"/>
      <w:r w:rsidRPr="0073165C">
        <w:rPr>
          <w:rFonts w:cs="Arial"/>
          <w:sz w:val="24"/>
        </w:rPr>
        <w:t>#:_</w:t>
      </w:r>
      <w:proofErr w:type="gramEnd"/>
      <w:r w:rsidRPr="0073165C">
        <w:rPr>
          <w:rFonts w:cs="Arial"/>
          <w:sz w:val="24"/>
        </w:rPr>
        <w:t xml:space="preserve">_____________  Email: ___________________   </w:t>
      </w:r>
    </w:p>
    <w:p w14:paraId="6A9E9EC1" w14:textId="77777777" w:rsidR="002F6C38" w:rsidRPr="0073165C" w:rsidRDefault="002F6C38" w:rsidP="002F6C38">
      <w:pPr>
        <w:ind w:left="0"/>
        <w:rPr>
          <w:rFonts w:cs="Arial"/>
          <w:sz w:val="24"/>
        </w:rPr>
      </w:pPr>
    </w:p>
    <w:p w14:paraId="623D4CC5" w14:textId="77777777" w:rsidR="002F6C38" w:rsidRPr="0073165C" w:rsidRDefault="002F6C38" w:rsidP="002F6C38">
      <w:pPr>
        <w:ind w:left="0"/>
        <w:rPr>
          <w:rFonts w:cs="Arial"/>
          <w:sz w:val="24"/>
        </w:rPr>
      </w:pPr>
      <w:r w:rsidRPr="0073165C">
        <w:rPr>
          <w:rFonts w:cs="Arial"/>
          <w:sz w:val="24"/>
        </w:rPr>
        <w:t>Federal I.D. #: _________________</w:t>
      </w:r>
    </w:p>
    <w:p w14:paraId="64B708AA" w14:textId="77777777" w:rsidR="002F6C38" w:rsidRPr="0073165C" w:rsidRDefault="002F6C38" w:rsidP="002F6C38">
      <w:pPr>
        <w:ind w:left="0"/>
        <w:rPr>
          <w:rFonts w:cs="Arial"/>
          <w:sz w:val="24"/>
        </w:rPr>
      </w:pPr>
    </w:p>
    <w:p w14:paraId="5CD45F90" w14:textId="77777777" w:rsidR="002F6C38" w:rsidRPr="0073165C" w:rsidRDefault="002F6C38" w:rsidP="002F6C38">
      <w:pPr>
        <w:ind w:left="0"/>
        <w:jc w:val="left"/>
        <w:rPr>
          <w:rFonts w:cs="Arial"/>
          <w:sz w:val="24"/>
        </w:rPr>
      </w:pPr>
      <w:r w:rsidRPr="0073165C">
        <w:rPr>
          <w:rFonts w:cs="Arial"/>
          <w:sz w:val="24"/>
        </w:rPr>
        <w:t>Authorized Signature</w:t>
      </w:r>
      <w:r>
        <w:rPr>
          <w:rFonts w:cs="Arial"/>
          <w:sz w:val="24"/>
        </w:rPr>
        <w:t>: _________________________________________Date:</w:t>
      </w:r>
      <w:r w:rsidRPr="0073165C">
        <w:rPr>
          <w:rFonts w:cs="Arial"/>
          <w:sz w:val="24"/>
        </w:rPr>
        <w:t>_______________________</w:t>
      </w:r>
    </w:p>
    <w:p w14:paraId="5A62F02D" w14:textId="77777777" w:rsidR="002F6C38" w:rsidRPr="0073165C" w:rsidRDefault="002F6C38" w:rsidP="002F6C38">
      <w:pPr>
        <w:ind w:left="0"/>
        <w:jc w:val="left"/>
        <w:rPr>
          <w:rFonts w:cs="Arial"/>
          <w:sz w:val="24"/>
        </w:rPr>
      </w:pPr>
    </w:p>
    <w:p w14:paraId="20A4D886" w14:textId="77777777" w:rsidR="002F6C38" w:rsidRDefault="002F6C38" w:rsidP="002F6C38">
      <w:pPr>
        <w:ind w:left="0"/>
        <w:jc w:val="left"/>
        <w:rPr>
          <w:rFonts w:cs="Arial"/>
          <w:sz w:val="24"/>
        </w:rPr>
      </w:pPr>
      <w:r w:rsidRPr="0073165C">
        <w:rPr>
          <w:rFonts w:cs="Arial"/>
          <w:sz w:val="24"/>
        </w:rPr>
        <w:t>Printed Name: _________________________________________Title:_____________________</w:t>
      </w:r>
      <w:r>
        <w:rPr>
          <w:rFonts w:cs="Arial"/>
          <w:sz w:val="24"/>
        </w:rPr>
        <w:t>___</w:t>
      </w:r>
    </w:p>
    <w:p w14:paraId="6F134EEA" w14:textId="77777777" w:rsidR="002F6C38" w:rsidRDefault="002F6C38" w:rsidP="002F6C38">
      <w:pPr>
        <w:ind w:left="0"/>
        <w:jc w:val="left"/>
        <w:rPr>
          <w:rFonts w:cs="Arial"/>
          <w:sz w:val="24"/>
        </w:rPr>
      </w:pPr>
    </w:p>
    <w:p w14:paraId="52C756BA" w14:textId="77777777" w:rsidR="002F6C38" w:rsidRDefault="002F6C38" w:rsidP="002F6C38">
      <w:pPr>
        <w:ind w:left="0"/>
        <w:jc w:val="left"/>
        <w:rPr>
          <w:rFonts w:cs="Arial"/>
          <w:sz w:val="24"/>
        </w:rPr>
      </w:pPr>
    </w:p>
    <w:p w14:paraId="4456F0D1" w14:textId="77777777" w:rsidR="002F6C38" w:rsidRPr="0073165C" w:rsidRDefault="002F6C38" w:rsidP="002F6C38">
      <w:pPr>
        <w:ind w:left="0"/>
        <w:jc w:val="left"/>
        <w:rPr>
          <w:rFonts w:cs="Arial"/>
          <w:sz w:val="24"/>
        </w:rPr>
      </w:pPr>
    </w:p>
    <w:p w14:paraId="56615432" w14:textId="77777777" w:rsidR="002F6C38" w:rsidRPr="0011381C" w:rsidRDefault="002F6C38" w:rsidP="002F6C38">
      <w:pPr>
        <w:ind w:left="0"/>
        <w:rPr>
          <w:rFonts w:cs="Arial"/>
          <w:sz w:val="24"/>
        </w:rPr>
      </w:pPr>
    </w:p>
    <w:p w14:paraId="6EE7ECEF" w14:textId="77777777" w:rsidR="002F6C38" w:rsidRDefault="002F6C38" w:rsidP="002F6C38">
      <w:pPr>
        <w:pStyle w:val="Heading1"/>
        <w:ind w:left="0"/>
      </w:pPr>
      <w:r w:rsidRPr="00E6599D">
        <w:t>REFERENCES:</w:t>
      </w:r>
    </w:p>
    <w:p w14:paraId="527986CF" w14:textId="77777777" w:rsidR="002F6C38" w:rsidRPr="004655FF" w:rsidRDefault="002F6C38" w:rsidP="002F6C38">
      <w:pPr>
        <w:ind w:left="0"/>
      </w:pPr>
      <w:r>
        <w:t>(Only needed for companies who have not done business with Norwalk Public Schools.)</w:t>
      </w:r>
    </w:p>
    <w:p w14:paraId="1B3581F4" w14:textId="77777777" w:rsidR="002F6C38" w:rsidRDefault="002F6C38" w:rsidP="002F6C38"/>
    <w:p w14:paraId="6EC71D71" w14:textId="77777777" w:rsidR="002F6C38" w:rsidRPr="00E6599D" w:rsidRDefault="002F6C38" w:rsidP="002F6C38"/>
    <w:p w14:paraId="67C173E8" w14:textId="77777777" w:rsidR="002F6C38" w:rsidRPr="0011381C" w:rsidRDefault="002F6C38" w:rsidP="002F6C38">
      <w:pPr>
        <w:ind w:left="0"/>
        <w:rPr>
          <w:rFonts w:cs="Arial"/>
          <w:sz w:val="24"/>
        </w:rPr>
      </w:pPr>
      <w:r>
        <w:rPr>
          <w:rFonts w:cs="Arial"/>
          <w:sz w:val="24"/>
        </w:rPr>
        <w:t xml:space="preserve">1.  </w:t>
      </w:r>
      <w:r w:rsidRPr="0011381C">
        <w:rPr>
          <w:rFonts w:cs="Arial"/>
          <w:sz w:val="24"/>
        </w:rPr>
        <w:t xml:space="preserve">FIRM </w:t>
      </w:r>
      <w:proofErr w:type="gramStart"/>
      <w:r w:rsidRPr="0011381C">
        <w:rPr>
          <w:rFonts w:cs="Arial"/>
          <w:sz w:val="24"/>
        </w:rPr>
        <w:t>NAME:_</w:t>
      </w:r>
      <w:proofErr w:type="gramEnd"/>
      <w:r w:rsidRPr="0011381C">
        <w:rPr>
          <w:rFonts w:cs="Arial"/>
          <w:sz w:val="24"/>
        </w:rPr>
        <w:t>_____________________________________________________</w:t>
      </w:r>
    </w:p>
    <w:p w14:paraId="03886EDD" w14:textId="77777777" w:rsidR="002F6C38" w:rsidRPr="0011381C" w:rsidRDefault="002F6C38" w:rsidP="002F6C38">
      <w:pPr>
        <w:ind w:left="0"/>
        <w:rPr>
          <w:rFonts w:cs="Arial"/>
          <w:sz w:val="24"/>
        </w:rPr>
      </w:pPr>
      <w:proofErr w:type="gramStart"/>
      <w:r w:rsidRPr="0011381C">
        <w:rPr>
          <w:rFonts w:cs="Arial"/>
          <w:sz w:val="24"/>
        </w:rPr>
        <w:t>ADDRESS:_</w:t>
      </w:r>
      <w:proofErr w:type="gramEnd"/>
      <w:r w:rsidRPr="0011381C">
        <w:rPr>
          <w:rFonts w:cs="Arial"/>
          <w:sz w:val="24"/>
        </w:rPr>
        <w:t>_______________________________________________________</w:t>
      </w:r>
      <w:r>
        <w:rPr>
          <w:rFonts w:cs="Arial"/>
          <w:sz w:val="24"/>
        </w:rPr>
        <w:t>__</w:t>
      </w:r>
    </w:p>
    <w:p w14:paraId="2411D720" w14:textId="77777777" w:rsidR="002F6C38" w:rsidRPr="0011381C" w:rsidRDefault="002F6C38" w:rsidP="002F6C38">
      <w:pPr>
        <w:ind w:left="0"/>
        <w:rPr>
          <w:rFonts w:cs="Arial"/>
          <w:sz w:val="24"/>
        </w:rPr>
      </w:pPr>
      <w:r w:rsidRPr="0011381C">
        <w:rPr>
          <w:rFonts w:cs="Arial"/>
          <w:sz w:val="24"/>
        </w:rPr>
        <w:t xml:space="preserve">CITY, STATE, ZIP </w:t>
      </w:r>
      <w:proofErr w:type="gramStart"/>
      <w:r w:rsidRPr="0011381C">
        <w:rPr>
          <w:rFonts w:cs="Arial"/>
          <w:sz w:val="24"/>
        </w:rPr>
        <w:t>CODE:_</w:t>
      </w:r>
      <w:proofErr w:type="gramEnd"/>
      <w:r w:rsidRPr="0011381C">
        <w:rPr>
          <w:rFonts w:cs="Arial"/>
          <w:sz w:val="24"/>
        </w:rPr>
        <w:t>__________________________________________</w:t>
      </w:r>
      <w:r>
        <w:rPr>
          <w:rFonts w:cs="Arial"/>
          <w:sz w:val="24"/>
        </w:rPr>
        <w:t>____</w:t>
      </w:r>
    </w:p>
    <w:p w14:paraId="5B769B00" w14:textId="77777777" w:rsidR="002F6C38" w:rsidRPr="0011381C" w:rsidRDefault="002F6C38" w:rsidP="002F6C38">
      <w:pPr>
        <w:ind w:left="0"/>
        <w:rPr>
          <w:rFonts w:cs="Arial"/>
          <w:sz w:val="24"/>
        </w:rPr>
      </w:pPr>
      <w:proofErr w:type="gramStart"/>
      <w:r w:rsidRPr="0011381C">
        <w:rPr>
          <w:rFonts w:cs="Arial"/>
          <w:sz w:val="24"/>
        </w:rPr>
        <w:t>TELEPHONE:_</w:t>
      </w:r>
      <w:proofErr w:type="gramEnd"/>
      <w:r w:rsidRPr="0011381C">
        <w:rPr>
          <w:rFonts w:cs="Arial"/>
          <w:sz w:val="24"/>
        </w:rPr>
        <w:t>____________________________________________________</w:t>
      </w:r>
      <w:r>
        <w:rPr>
          <w:rFonts w:cs="Arial"/>
          <w:sz w:val="24"/>
        </w:rPr>
        <w:t>___</w:t>
      </w:r>
    </w:p>
    <w:p w14:paraId="70252790" w14:textId="77777777" w:rsidR="002F6C38" w:rsidRPr="0011381C" w:rsidRDefault="002F6C38" w:rsidP="002F6C38">
      <w:pPr>
        <w:ind w:left="0"/>
        <w:rPr>
          <w:rFonts w:cs="Arial"/>
          <w:sz w:val="24"/>
        </w:rPr>
      </w:pPr>
      <w:r w:rsidRPr="0011381C">
        <w:rPr>
          <w:rFonts w:cs="Arial"/>
          <w:sz w:val="24"/>
        </w:rPr>
        <w:t>RESPONSIBLE COMPANY AGENT:</w:t>
      </w:r>
    </w:p>
    <w:p w14:paraId="5C6BB3F9" w14:textId="77777777" w:rsidR="002F6C38" w:rsidRPr="0011381C" w:rsidRDefault="002F6C38" w:rsidP="002F6C38">
      <w:pPr>
        <w:ind w:left="0"/>
        <w:rPr>
          <w:rFonts w:cs="Arial"/>
          <w:sz w:val="24"/>
        </w:rPr>
      </w:pPr>
      <w:proofErr w:type="gramStart"/>
      <w:r w:rsidRPr="0011381C">
        <w:rPr>
          <w:rFonts w:cs="Arial"/>
          <w:sz w:val="24"/>
        </w:rPr>
        <w:t>NAME:_</w:t>
      </w:r>
      <w:proofErr w:type="gramEnd"/>
      <w:r w:rsidRPr="0011381C">
        <w:rPr>
          <w:rFonts w:cs="Arial"/>
          <w:sz w:val="24"/>
        </w:rPr>
        <w:t>__________________________________________________________</w:t>
      </w:r>
      <w:r>
        <w:rPr>
          <w:rFonts w:cs="Arial"/>
          <w:sz w:val="24"/>
        </w:rPr>
        <w:t>__</w:t>
      </w:r>
    </w:p>
    <w:p w14:paraId="2AE4509E" w14:textId="77777777" w:rsidR="002F6C38" w:rsidRPr="0011381C" w:rsidRDefault="002F6C38" w:rsidP="002F6C38">
      <w:pPr>
        <w:ind w:left="0"/>
        <w:rPr>
          <w:rFonts w:cs="Arial"/>
          <w:sz w:val="24"/>
        </w:rPr>
      </w:pPr>
      <w:r w:rsidRPr="0011381C">
        <w:rPr>
          <w:rFonts w:cs="Arial"/>
          <w:sz w:val="24"/>
        </w:rPr>
        <w:t>TYPE OF OPERATION (Bank, School, Industrial, etc.)_____________________</w:t>
      </w:r>
      <w:r>
        <w:rPr>
          <w:rFonts w:cs="Arial"/>
          <w:sz w:val="24"/>
        </w:rPr>
        <w:t>___</w:t>
      </w:r>
    </w:p>
    <w:p w14:paraId="13F58C3A" w14:textId="77777777" w:rsidR="002F6C38" w:rsidRPr="0011381C" w:rsidRDefault="002F6C38" w:rsidP="002F6C38">
      <w:pPr>
        <w:ind w:left="0"/>
        <w:rPr>
          <w:rFonts w:cs="Arial"/>
          <w:sz w:val="24"/>
        </w:rPr>
      </w:pPr>
    </w:p>
    <w:p w14:paraId="4E1143D8" w14:textId="77777777" w:rsidR="002F6C38" w:rsidRDefault="002F6C38" w:rsidP="002F6C38">
      <w:pPr>
        <w:ind w:left="0"/>
        <w:rPr>
          <w:rFonts w:cs="Arial"/>
          <w:sz w:val="24"/>
        </w:rPr>
      </w:pPr>
    </w:p>
    <w:p w14:paraId="076486D8" w14:textId="77777777" w:rsidR="002F6C38" w:rsidRPr="0011381C" w:rsidRDefault="002F6C38" w:rsidP="002F6C38">
      <w:pPr>
        <w:ind w:left="0"/>
        <w:rPr>
          <w:rFonts w:cs="Arial"/>
          <w:sz w:val="24"/>
        </w:rPr>
      </w:pPr>
      <w:r>
        <w:rPr>
          <w:rFonts w:cs="Arial"/>
          <w:sz w:val="24"/>
        </w:rPr>
        <w:t xml:space="preserve">2.  </w:t>
      </w:r>
      <w:r w:rsidRPr="0011381C">
        <w:rPr>
          <w:rFonts w:cs="Arial"/>
          <w:sz w:val="24"/>
        </w:rPr>
        <w:t xml:space="preserve">FIRM </w:t>
      </w:r>
      <w:proofErr w:type="gramStart"/>
      <w:r w:rsidRPr="0011381C">
        <w:rPr>
          <w:rFonts w:cs="Arial"/>
          <w:sz w:val="24"/>
        </w:rPr>
        <w:t>NAME:_</w:t>
      </w:r>
      <w:proofErr w:type="gramEnd"/>
      <w:r w:rsidRPr="0011381C">
        <w:rPr>
          <w:rFonts w:cs="Arial"/>
          <w:sz w:val="24"/>
        </w:rPr>
        <w:t>_____________________________________________________</w:t>
      </w:r>
    </w:p>
    <w:p w14:paraId="3695C9FC" w14:textId="77777777" w:rsidR="002F6C38" w:rsidRPr="0011381C" w:rsidRDefault="002F6C38" w:rsidP="002F6C38">
      <w:pPr>
        <w:ind w:left="0"/>
        <w:rPr>
          <w:rFonts w:cs="Arial"/>
          <w:sz w:val="24"/>
        </w:rPr>
      </w:pPr>
      <w:proofErr w:type="gramStart"/>
      <w:r w:rsidRPr="0011381C">
        <w:rPr>
          <w:rFonts w:cs="Arial"/>
          <w:sz w:val="24"/>
        </w:rPr>
        <w:t>ADDRESS:_</w:t>
      </w:r>
      <w:proofErr w:type="gramEnd"/>
      <w:r w:rsidRPr="0011381C">
        <w:rPr>
          <w:rFonts w:cs="Arial"/>
          <w:sz w:val="24"/>
        </w:rPr>
        <w:t>_______________________________________________________</w:t>
      </w:r>
      <w:r>
        <w:rPr>
          <w:rFonts w:cs="Arial"/>
          <w:sz w:val="24"/>
        </w:rPr>
        <w:t>__</w:t>
      </w:r>
    </w:p>
    <w:p w14:paraId="2B72A742" w14:textId="77777777" w:rsidR="002F6C38" w:rsidRPr="0011381C" w:rsidRDefault="002F6C38" w:rsidP="002F6C38">
      <w:pPr>
        <w:ind w:left="0"/>
        <w:rPr>
          <w:rFonts w:cs="Arial"/>
          <w:sz w:val="24"/>
        </w:rPr>
      </w:pPr>
      <w:r w:rsidRPr="0011381C">
        <w:rPr>
          <w:rFonts w:cs="Arial"/>
          <w:sz w:val="24"/>
        </w:rPr>
        <w:t xml:space="preserve">CITY, STATE, ZIP </w:t>
      </w:r>
      <w:proofErr w:type="gramStart"/>
      <w:r w:rsidRPr="0011381C">
        <w:rPr>
          <w:rFonts w:cs="Arial"/>
          <w:sz w:val="24"/>
        </w:rPr>
        <w:t>CODE:_</w:t>
      </w:r>
      <w:proofErr w:type="gramEnd"/>
      <w:r w:rsidRPr="0011381C">
        <w:rPr>
          <w:rFonts w:cs="Arial"/>
          <w:sz w:val="24"/>
        </w:rPr>
        <w:t>__________________________________________</w:t>
      </w:r>
      <w:r>
        <w:rPr>
          <w:rFonts w:cs="Arial"/>
          <w:sz w:val="24"/>
        </w:rPr>
        <w:t>____</w:t>
      </w:r>
    </w:p>
    <w:p w14:paraId="6887593A" w14:textId="77777777" w:rsidR="002F6C38" w:rsidRPr="0011381C" w:rsidRDefault="002F6C38" w:rsidP="002F6C38">
      <w:pPr>
        <w:ind w:left="0"/>
        <w:rPr>
          <w:rFonts w:cs="Arial"/>
          <w:sz w:val="24"/>
        </w:rPr>
      </w:pPr>
      <w:proofErr w:type="gramStart"/>
      <w:r w:rsidRPr="0011381C">
        <w:rPr>
          <w:rFonts w:cs="Arial"/>
          <w:sz w:val="24"/>
        </w:rPr>
        <w:t>TELEPHONE:_</w:t>
      </w:r>
      <w:proofErr w:type="gramEnd"/>
      <w:r w:rsidRPr="0011381C">
        <w:rPr>
          <w:rFonts w:cs="Arial"/>
          <w:sz w:val="24"/>
        </w:rPr>
        <w:t>____________________________________________________</w:t>
      </w:r>
      <w:r>
        <w:rPr>
          <w:rFonts w:cs="Arial"/>
          <w:sz w:val="24"/>
        </w:rPr>
        <w:t>___</w:t>
      </w:r>
    </w:p>
    <w:p w14:paraId="2B770680" w14:textId="77777777" w:rsidR="002F6C38" w:rsidRPr="0011381C" w:rsidRDefault="002F6C38" w:rsidP="002F6C38">
      <w:pPr>
        <w:ind w:left="0"/>
        <w:rPr>
          <w:rFonts w:cs="Arial"/>
          <w:sz w:val="24"/>
        </w:rPr>
      </w:pPr>
      <w:r w:rsidRPr="0011381C">
        <w:rPr>
          <w:rFonts w:cs="Arial"/>
          <w:sz w:val="24"/>
        </w:rPr>
        <w:t>RESPONSIBLE COMPANY AGENT:</w:t>
      </w:r>
    </w:p>
    <w:p w14:paraId="10411CB7" w14:textId="77777777" w:rsidR="002F6C38" w:rsidRPr="0011381C" w:rsidRDefault="002F6C38" w:rsidP="002F6C38">
      <w:pPr>
        <w:ind w:left="0"/>
        <w:rPr>
          <w:rFonts w:cs="Arial"/>
          <w:sz w:val="24"/>
        </w:rPr>
      </w:pPr>
      <w:proofErr w:type="gramStart"/>
      <w:r w:rsidRPr="0011381C">
        <w:rPr>
          <w:rFonts w:cs="Arial"/>
          <w:sz w:val="24"/>
        </w:rPr>
        <w:t>NAME:_</w:t>
      </w:r>
      <w:proofErr w:type="gramEnd"/>
      <w:r w:rsidRPr="0011381C">
        <w:rPr>
          <w:rFonts w:cs="Arial"/>
          <w:sz w:val="24"/>
        </w:rPr>
        <w:t>__________________________________________________________</w:t>
      </w:r>
      <w:r>
        <w:rPr>
          <w:rFonts w:cs="Arial"/>
          <w:sz w:val="24"/>
        </w:rPr>
        <w:t>__</w:t>
      </w:r>
    </w:p>
    <w:p w14:paraId="2CF76582" w14:textId="77777777" w:rsidR="002F6C38" w:rsidRPr="0011381C" w:rsidRDefault="002F6C38" w:rsidP="002F6C38">
      <w:pPr>
        <w:ind w:left="0"/>
        <w:rPr>
          <w:rFonts w:cs="Arial"/>
          <w:sz w:val="24"/>
        </w:rPr>
      </w:pPr>
      <w:r w:rsidRPr="0011381C">
        <w:rPr>
          <w:rFonts w:cs="Arial"/>
          <w:sz w:val="24"/>
        </w:rPr>
        <w:t>TYPE OF OPERATION (Bank, School, Industrial, etc.)</w:t>
      </w:r>
    </w:p>
    <w:p w14:paraId="29FDFB94" w14:textId="77777777" w:rsidR="002F6C38" w:rsidRPr="0011381C" w:rsidRDefault="002F6C38" w:rsidP="002F6C38">
      <w:pPr>
        <w:ind w:left="0"/>
        <w:rPr>
          <w:rFonts w:cs="Arial"/>
          <w:sz w:val="24"/>
        </w:rPr>
      </w:pPr>
      <w:r w:rsidRPr="0011381C">
        <w:rPr>
          <w:rFonts w:cs="Arial"/>
          <w:sz w:val="24"/>
        </w:rPr>
        <w:t>__________________________________________________________________</w:t>
      </w:r>
      <w:r>
        <w:rPr>
          <w:rFonts w:cs="Arial"/>
          <w:sz w:val="24"/>
        </w:rPr>
        <w:t>_</w:t>
      </w:r>
    </w:p>
    <w:p w14:paraId="0FA91DF5" w14:textId="77777777" w:rsidR="002F6C38" w:rsidRPr="0011381C" w:rsidRDefault="002F6C38" w:rsidP="002F6C38">
      <w:pPr>
        <w:ind w:left="0"/>
        <w:rPr>
          <w:rFonts w:cs="Arial"/>
          <w:sz w:val="24"/>
        </w:rPr>
      </w:pPr>
    </w:p>
    <w:p w14:paraId="65EEF487" w14:textId="77777777" w:rsidR="002F6C38" w:rsidRDefault="002F6C38" w:rsidP="002F6C38">
      <w:pPr>
        <w:ind w:left="0"/>
        <w:rPr>
          <w:rFonts w:cs="Arial"/>
          <w:sz w:val="24"/>
        </w:rPr>
      </w:pPr>
    </w:p>
    <w:p w14:paraId="1B27C58C" w14:textId="77777777" w:rsidR="002F6C38" w:rsidRPr="0011381C" w:rsidRDefault="002F6C38" w:rsidP="002F6C38">
      <w:pPr>
        <w:ind w:left="0"/>
        <w:rPr>
          <w:rFonts w:cs="Arial"/>
          <w:sz w:val="24"/>
        </w:rPr>
      </w:pPr>
      <w:r>
        <w:rPr>
          <w:rFonts w:cs="Arial"/>
          <w:sz w:val="24"/>
        </w:rPr>
        <w:t xml:space="preserve">3.  </w:t>
      </w:r>
      <w:r w:rsidRPr="0011381C">
        <w:rPr>
          <w:rFonts w:cs="Arial"/>
          <w:sz w:val="24"/>
        </w:rPr>
        <w:t xml:space="preserve">FIRM </w:t>
      </w:r>
      <w:proofErr w:type="gramStart"/>
      <w:r w:rsidRPr="0011381C">
        <w:rPr>
          <w:rFonts w:cs="Arial"/>
          <w:sz w:val="24"/>
        </w:rPr>
        <w:t>NAME:_</w:t>
      </w:r>
      <w:proofErr w:type="gramEnd"/>
      <w:r w:rsidRPr="0011381C">
        <w:rPr>
          <w:rFonts w:cs="Arial"/>
          <w:sz w:val="24"/>
        </w:rPr>
        <w:t>_____________________________________________________</w:t>
      </w:r>
    </w:p>
    <w:p w14:paraId="5FD251EA" w14:textId="77777777" w:rsidR="002F6C38" w:rsidRPr="0011381C" w:rsidRDefault="002F6C38" w:rsidP="002F6C38">
      <w:pPr>
        <w:ind w:left="0"/>
        <w:rPr>
          <w:rFonts w:cs="Arial"/>
          <w:sz w:val="24"/>
        </w:rPr>
      </w:pPr>
      <w:proofErr w:type="gramStart"/>
      <w:r w:rsidRPr="0011381C">
        <w:rPr>
          <w:rFonts w:cs="Arial"/>
          <w:sz w:val="24"/>
        </w:rPr>
        <w:t>ADDRESS:_</w:t>
      </w:r>
      <w:proofErr w:type="gramEnd"/>
      <w:r w:rsidRPr="0011381C">
        <w:rPr>
          <w:rFonts w:cs="Arial"/>
          <w:sz w:val="24"/>
        </w:rPr>
        <w:t>_______________________________________________________</w:t>
      </w:r>
      <w:r>
        <w:rPr>
          <w:rFonts w:cs="Arial"/>
          <w:sz w:val="24"/>
        </w:rPr>
        <w:t>__</w:t>
      </w:r>
    </w:p>
    <w:p w14:paraId="229D77D8" w14:textId="77777777" w:rsidR="002F6C38" w:rsidRPr="0011381C" w:rsidRDefault="002F6C38" w:rsidP="002F6C38">
      <w:pPr>
        <w:ind w:left="0"/>
        <w:rPr>
          <w:rFonts w:cs="Arial"/>
          <w:sz w:val="24"/>
        </w:rPr>
      </w:pPr>
      <w:r w:rsidRPr="0011381C">
        <w:rPr>
          <w:rFonts w:cs="Arial"/>
          <w:sz w:val="24"/>
        </w:rPr>
        <w:t xml:space="preserve">CITY, STATE, ZIP </w:t>
      </w:r>
      <w:proofErr w:type="gramStart"/>
      <w:r w:rsidRPr="0011381C">
        <w:rPr>
          <w:rFonts w:cs="Arial"/>
          <w:sz w:val="24"/>
        </w:rPr>
        <w:t>CODE:_</w:t>
      </w:r>
      <w:proofErr w:type="gramEnd"/>
      <w:r w:rsidRPr="0011381C">
        <w:rPr>
          <w:rFonts w:cs="Arial"/>
          <w:sz w:val="24"/>
        </w:rPr>
        <w:t>__________________________________________</w:t>
      </w:r>
      <w:r>
        <w:rPr>
          <w:rFonts w:cs="Arial"/>
          <w:sz w:val="24"/>
        </w:rPr>
        <w:t>____</w:t>
      </w:r>
    </w:p>
    <w:p w14:paraId="0E0B5A49" w14:textId="77777777" w:rsidR="002F6C38" w:rsidRPr="0011381C" w:rsidRDefault="002F6C38" w:rsidP="002F6C38">
      <w:pPr>
        <w:ind w:left="0"/>
        <w:rPr>
          <w:rFonts w:cs="Arial"/>
          <w:sz w:val="24"/>
        </w:rPr>
      </w:pPr>
      <w:proofErr w:type="gramStart"/>
      <w:r w:rsidRPr="0011381C">
        <w:rPr>
          <w:rFonts w:cs="Arial"/>
          <w:sz w:val="24"/>
        </w:rPr>
        <w:t>TELEPHONE:_</w:t>
      </w:r>
      <w:proofErr w:type="gramEnd"/>
      <w:r w:rsidRPr="0011381C">
        <w:rPr>
          <w:rFonts w:cs="Arial"/>
          <w:sz w:val="24"/>
        </w:rPr>
        <w:t>____________________________________________________</w:t>
      </w:r>
      <w:r>
        <w:rPr>
          <w:rFonts w:cs="Arial"/>
          <w:sz w:val="24"/>
        </w:rPr>
        <w:t>____</w:t>
      </w:r>
    </w:p>
    <w:p w14:paraId="64935A90" w14:textId="77777777" w:rsidR="002F6C38" w:rsidRPr="0011381C" w:rsidRDefault="002F6C38" w:rsidP="002F6C38">
      <w:pPr>
        <w:ind w:left="0"/>
        <w:rPr>
          <w:rFonts w:cs="Arial"/>
          <w:sz w:val="24"/>
        </w:rPr>
      </w:pPr>
      <w:r w:rsidRPr="0011381C">
        <w:rPr>
          <w:rFonts w:cs="Arial"/>
          <w:sz w:val="24"/>
        </w:rPr>
        <w:t>RESPONSIBLE COMPANY AGENT:</w:t>
      </w:r>
    </w:p>
    <w:p w14:paraId="0406416C" w14:textId="77777777" w:rsidR="002F6C38" w:rsidRPr="0011381C" w:rsidRDefault="002F6C38" w:rsidP="002F6C38">
      <w:pPr>
        <w:ind w:left="0"/>
        <w:rPr>
          <w:rFonts w:cs="Arial"/>
          <w:sz w:val="24"/>
        </w:rPr>
      </w:pPr>
      <w:proofErr w:type="gramStart"/>
      <w:r w:rsidRPr="0011381C">
        <w:rPr>
          <w:rFonts w:cs="Arial"/>
          <w:sz w:val="24"/>
        </w:rPr>
        <w:t>NAME:_</w:t>
      </w:r>
      <w:proofErr w:type="gramEnd"/>
      <w:r w:rsidRPr="0011381C">
        <w:rPr>
          <w:rFonts w:cs="Arial"/>
          <w:sz w:val="24"/>
        </w:rPr>
        <w:t>__________________________________________________________</w:t>
      </w:r>
      <w:r>
        <w:rPr>
          <w:rFonts w:cs="Arial"/>
          <w:sz w:val="24"/>
        </w:rPr>
        <w:t>___</w:t>
      </w:r>
    </w:p>
    <w:p w14:paraId="7F08906A" w14:textId="77777777" w:rsidR="002F6C38" w:rsidRPr="00EA0CF3" w:rsidRDefault="002F6C38" w:rsidP="002F6C38">
      <w:pPr>
        <w:ind w:left="0"/>
        <w:rPr>
          <w:rFonts w:cs="Arial"/>
          <w:sz w:val="24"/>
        </w:rPr>
      </w:pPr>
      <w:r w:rsidRPr="0011381C">
        <w:rPr>
          <w:rFonts w:cs="Arial"/>
          <w:sz w:val="24"/>
        </w:rPr>
        <w:t>TYPE OF OPERATION (Bank, School, Industrial, etc.)_________________</w:t>
      </w:r>
      <w:r>
        <w:rPr>
          <w:rFonts w:cs="Arial"/>
          <w:sz w:val="24"/>
        </w:rPr>
        <w:t>____</w:t>
      </w:r>
    </w:p>
    <w:p w14:paraId="06993DF4" w14:textId="77777777" w:rsidR="0078102E" w:rsidRDefault="00603A6E">
      <w:pPr>
        <w:spacing w:after="0" w:line="259" w:lineRule="auto"/>
        <w:ind w:left="0" w:firstLine="0"/>
      </w:pPr>
      <w:r>
        <w:rPr>
          <w:rFonts w:ascii="Courier New" w:eastAsia="Courier New" w:hAnsi="Courier New" w:cs="Courier New"/>
          <w:b/>
          <w:sz w:val="36"/>
        </w:rPr>
        <w:tab/>
        <w:t xml:space="preserve"> </w:t>
      </w:r>
    </w:p>
    <w:p w14:paraId="3FEA6E77" w14:textId="77777777" w:rsidR="0078102E" w:rsidRDefault="00603A6E">
      <w:pPr>
        <w:spacing w:after="21" w:line="259" w:lineRule="auto"/>
        <w:ind w:left="0" w:firstLine="0"/>
        <w:jc w:val="left"/>
      </w:pPr>
      <w:r>
        <w:rPr>
          <w:rFonts w:ascii="Courier New" w:eastAsia="Courier New" w:hAnsi="Courier New" w:cs="Courier New"/>
          <w:b/>
          <w:sz w:val="36"/>
        </w:rPr>
        <w:t xml:space="preserve"> </w:t>
      </w:r>
    </w:p>
    <w:p w14:paraId="1F9CA73F" w14:textId="77777777" w:rsidR="002F6C38" w:rsidRDefault="00603A6E">
      <w:pPr>
        <w:tabs>
          <w:tab w:val="center" w:pos="4678"/>
        </w:tabs>
        <w:spacing w:after="0" w:line="259" w:lineRule="auto"/>
        <w:ind w:left="-15" w:firstLine="0"/>
        <w:jc w:val="left"/>
        <w:rPr>
          <w:rFonts w:ascii="Courier New" w:eastAsia="Courier New" w:hAnsi="Courier New" w:cs="Courier New"/>
          <w:b/>
          <w:sz w:val="36"/>
        </w:rPr>
      </w:pPr>
      <w:r>
        <w:rPr>
          <w:rFonts w:ascii="Courier New" w:eastAsia="Courier New" w:hAnsi="Courier New" w:cs="Courier New"/>
          <w:b/>
          <w:sz w:val="36"/>
        </w:rPr>
        <w:t xml:space="preserve"> </w:t>
      </w:r>
      <w:r>
        <w:rPr>
          <w:rFonts w:ascii="Courier New" w:eastAsia="Courier New" w:hAnsi="Courier New" w:cs="Courier New"/>
          <w:b/>
          <w:sz w:val="36"/>
        </w:rPr>
        <w:tab/>
      </w:r>
    </w:p>
    <w:p w14:paraId="57C8D176" w14:textId="77777777" w:rsidR="002F6C38" w:rsidRDefault="002F6C38">
      <w:pPr>
        <w:tabs>
          <w:tab w:val="center" w:pos="4678"/>
        </w:tabs>
        <w:spacing w:after="0" w:line="259" w:lineRule="auto"/>
        <w:ind w:left="-15" w:firstLine="0"/>
        <w:jc w:val="left"/>
        <w:rPr>
          <w:rFonts w:ascii="Courier New" w:eastAsia="Courier New" w:hAnsi="Courier New" w:cs="Courier New"/>
          <w:b/>
          <w:sz w:val="36"/>
        </w:rPr>
      </w:pPr>
    </w:p>
    <w:p w14:paraId="4E1870D6" w14:textId="77777777" w:rsidR="002F6C38" w:rsidRDefault="002F6C38">
      <w:pPr>
        <w:tabs>
          <w:tab w:val="center" w:pos="4678"/>
        </w:tabs>
        <w:spacing w:after="0" w:line="259" w:lineRule="auto"/>
        <w:ind w:left="-15" w:firstLine="0"/>
        <w:jc w:val="left"/>
        <w:rPr>
          <w:rFonts w:ascii="Courier New" w:eastAsia="Courier New" w:hAnsi="Courier New" w:cs="Courier New"/>
          <w:b/>
          <w:sz w:val="36"/>
        </w:rPr>
      </w:pPr>
    </w:p>
    <w:p w14:paraId="1AAD9AD6" w14:textId="77777777" w:rsidR="002F6C38" w:rsidRDefault="002F6C38">
      <w:pPr>
        <w:tabs>
          <w:tab w:val="center" w:pos="4678"/>
        </w:tabs>
        <w:spacing w:after="0" w:line="259" w:lineRule="auto"/>
        <w:ind w:left="-15" w:firstLine="0"/>
        <w:jc w:val="left"/>
        <w:rPr>
          <w:rFonts w:ascii="Courier New" w:eastAsia="Courier New" w:hAnsi="Courier New" w:cs="Courier New"/>
          <w:b/>
          <w:sz w:val="36"/>
        </w:rPr>
      </w:pPr>
    </w:p>
    <w:p w14:paraId="1119B619" w14:textId="77777777" w:rsidR="002F6C38" w:rsidRDefault="002F6C38">
      <w:pPr>
        <w:tabs>
          <w:tab w:val="center" w:pos="4678"/>
        </w:tabs>
        <w:spacing w:after="0" w:line="259" w:lineRule="auto"/>
        <w:ind w:left="-15" w:firstLine="0"/>
        <w:jc w:val="left"/>
        <w:rPr>
          <w:rFonts w:ascii="Courier New" w:eastAsia="Courier New" w:hAnsi="Courier New" w:cs="Courier New"/>
          <w:b/>
          <w:sz w:val="36"/>
        </w:rPr>
      </w:pPr>
    </w:p>
    <w:p w14:paraId="226B92F5" w14:textId="77777777" w:rsidR="0078102E" w:rsidRDefault="002F6C38" w:rsidP="002F6C38">
      <w:pPr>
        <w:spacing w:after="14" w:line="259" w:lineRule="auto"/>
        <w:ind w:left="0" w:firstLine="0"/>
        <w:jc w:val="center"/>
      </w:pPr>
      <w:r>
        <w:lastRenderedPageBreak/>
        <w:t>PROJECT MANUAL</w:t>
      </w:r>
    </w:p>
    <w:p w14:paraId="13F18B7C" w14:textId="77777777" w:rsidR="0078102E" w:rsidRDefault="00603A6E">
      <w:pPr>
        <w:tabs>
          <w:tab w:val="center" w:pos="4680"/>
        </w:tabs>
        <w:spacing w:after="0" w:line="259" w:lineRule="auto"/>
        <w:ind w:left="-15" w:firstLine="0"/>
        <w:jc w:val="left"/>
      </w:pPr>
      <w:r>
        <w:rPr>
          <w:b/>
          <w:sz w:val="24"/>
        </w:rPr>
        <w:t xml:space="preserve"> </w:t>
      </w:r>
      <w:r>
        <w:rPr>
          <w:b/>
          <w:sz w:val="24"/>
        </w:rPr>
        <w:tab/>
        <w:t xml:space="preserve">CITY OF NORWALK </w:t>
      </w:r>
    </w:p>
    <w:p w14:paraId="3480DCA7" w14:textId="77777777" w:rsidR="0078102E" w:rsidRDefault="00603A6E">
      <w:pPr>
        <w:spacing w:after="11" w:line="259" w:lineRule="auto"/>
        <w:ind w:left="0" w:firstLine="0"/>
        <w:jc w:val="left"/>
      </w:pPr>
      <w:r>
        <w:rPr>
          <w:b/>
          <w:sz w:val="24"/>
        </w:rPr>
        <w:t xml:space="preserve"> </w:t>
      </w:r>
    </w:p>
    <w:p w14:paraId="4E9DCCE2" w14:textId="77777777" w:rsidR="0078102E" w:rsidRDefault="00603A6E">
      <w:pPr>
        <w:tabs>
          <w:tab w:val="center" w:pos="4680"/>
        </w:tabs>
        <w:spacing w:after="0" w:line="259" w:lineRule="auto"/>
        <w:ind w:left="-15" w:firstLine="0"/>
        <w:jc w:val="left"/>
      </w:pPr>
      <w:r>
        <w:rPr>
          <w:b/>
          <w:sz w:val="24"/>
        </w:rPr>
        <w:t xml:space="preserve"> </w:t>
      </w:r>
      <w:r>
        <w:rPr>
          <w:b/>
          <w:sz w:val="24"/>
        </w:rPr>
        <w:tab/>
        <w:t xml:space="preserve">CONNECTICUT </w:t>
      </w:r>
    </w:p>
    <w:p w14:paraId="16C9C841" w14:textId="77777777" w:rsidR="0078102E" w:rsidRDefault="00603A6E">
      <w:pPr>
        <w:spacing w:after="0" w:line="259" w:lineRule="auto"/>
        <w:ind w:left="0" w:firstLine="0"/>
        <w:jc w:val="left"/>
      </w:pPr>
      <w:r>
        <w:rPr>
          <w:b/>
          <w:sz w:val="24"/>
        </w:rPr>
        <w:t xml:space="preserve"> </w:t>
      </w:r>
    </w:p>
    <w:p w14:paraId="56142A65" w14:textId="77777777" w:rsidR="0078102E" w:rsidRDefault="00603A6E">
      <w:pPr>
        <w:spacing w:after="11" w:line="259" w:lineRule="auto"/>
        <w:ind w:left="0" w:firstLine="0"/>
        <w:jc w:val="left"/>
      </w:pPr>
      <w:r>
        <w:rPr>
          <w:b/>
          <w:sz w:val="24"/>
        </w:rPr>
        <w:t xml:space="preserve"> </w:t>
      </w:r>
    </w:p>
    <w:p w14:paraId="5EAB5B27" w14:textId="77777777" w:rsidR="0078102E" w:rsidRDefault="00603A6E">
      <w:pPr>
        <w:tabs>
          <w:tab w:val="center" w:pos="4680"/>
        </w:tabs>
        <w:spacing w:after="0" w:line="259" w:lineRule="auto"/>
        <w:ind w:left="-15" w:firstLine="0"/>
        <w:jc w:val="left"/>
      </w:pPr>
      <w:r>
        <w:rPr>
          <w:b/>
          <w:sz w:val="24"/>
        </w:rPr>
        <w:t xml:space="preserve"> </w:t>
      </w:r>
      <w:r>
        <w:rPr>
          <w:b/>
          <w:sz w:val="24"/>
        </w:rPr>
        <w:tab/>
        <w:t xml:space="preserve">COURTYARD IMPROVEMENTS </w:t>
      </w:r>
    </w:p>
    <w:p w14:paraId="6ED4C7AC" w14:textId="77777777" w:rsidR="0078102E" w:rsidRDefault="00603A6E">
      <w:pPr>
        <w:spacing w:after="14" w:line="259" w:lineRule="auto"/>
        <w:ind w:left="0" w:firstLine="0"/>
        <w:jc w:val="left"/>
      </w:pPr>
      <w:r>
        <w:rPr>
          <w:b/>
          <w:sz w:val="24"/>
        </w:rPr>
        <w:t xml:space="preserve"> </w:t>
      </w:r>
    </w:p>
    <w:p w14:paraId="73FD0FE3" w14:textId="77777777" w:rsidR="0078102E" w:rsidRDefault="00603A6E">
      <w:pPr>
        <w:tabs>
          <w:tab w:val="center" w:pos="4681"/>
        </w:tabs>
        <w:spacing w:after="0" w:line="259" w:lineRule="auto"/>
        <w:ind w:left="-15" w:firstLine="0"/>
        <w:jc w:val="left"/>
      </w:pPr>
      <w:r>
        <w:rPr>
          <w:b/>
          <w:sz w:val="24"/>
        </w:rPr>
        <w:t xml:space="preserve"> </w:t>
      </w:r>
      <w:r>
        <w:rPr>
          <w:b/>
          <w:sz w:val="24"/>
        </w:rPr>
        <w:tab/>
        <w:t xml:space="preserve">Rowayton Elementary School </w:t>
      </w:r>
    </w:p>
    <w:p w14:paraId="4E5761CA" w14:textId="77777777" w:rsidR="0078102E" w:rsidRDefault="00603A6E">
      <w:pPr>
        <w:tabs>
          <w:tab w:val="center" w:pos="4682"/>
        </w:tabs>
        <w:spacing w:after="0" w:line="259" w:lineRule="auto"/>
        <w:ind w:left="-15" w:firstLine="0"/>
        <w:jc w:val="left"/>
      </w:pPr>
      <w:r>
        <w:rPr>
          <w:b/>
          <w:sz w:val="24"/>
        </w:rPr>
        <w:t xml:space="preserve"> </w:t>
      </w:r>
      <w:r>
        <w:rPr>
          <w:b/>
          <w:sz w:val="24"/>
        </w:rPr>
        <w:tab/>
        <w:t xml:space="preserve">1 Roton Avenue </w:t>
      </w:r>
    </w:p>
    <w:p w14:paraId="094F52A2" w14:textId="77777777" w:rsidR="0078102E" w:rsidRDefault="00603A6E">
      <w:pPr>
        <w:tabs>
          <w:tab w:val="center" w:pos="4680"/>
        </w:tabs>
        <w:spacing w:after="0" w:line="259" w:lineRule="auto"/>
        <w:ind w:left="-15" w:firstLine="0"/>
        <w:jc w:val="left"/>
      </w:pPr>
      <w:r>
        <w:rPr>
          <w:b/>
          <w:sz w:val="24"/>
        </w:rPr>
        <w:t xml:space="preserve"> </w:t>
      </w:r>
      <w:r>
        <w:rPr>
          <w:b/>
          <w:sz w:val="24"/>
        </w:rPr>
        <w:tab/>
        <w:t xml:space="preserve">Norwalk, Connecticut 06583 </w:t>
      </w:r>
    </w:p>
    <w:p w14:paraId="4321D8EF" w14:textId="77777777" w:rsidR="0078102E" w:rsidRDefault="00603A6E">
      <w:pPr>
        <w:spacing w:after="0" w:line="259" w:lineRule="auto"/>
        <w:ind w:left="0" w:firstLine="0"/>
        <w:jc w:val="left"/>
      </w:pPr>
      <w:r>
        <w:rPr>
          <w:b/>
          <w:sz w:val="24"/>
        </w:rPr>
        <w:t xml:space="preserve"> </w:t>
      </w:r>
    </w:p>
    <w:p w14:paraId="048C18A0" w14:textId="77777777" w:rsidR="0078102E" w:rsidRDefault="00603A6E">
      <w:pPr>
        <w:spacing w:after="0" w:line="259" w:lineRule="auto"/>
        <w:ind w:left="0" w:firstLine="0"/>
        <w:jc w:val="left"/>
      </w:pPr>
      <w:r>
        <w:rPr>
          <w:b/>
          <w:sz w:val="24"/>
        </w:rPr>
        <w:t xml:space="preserve"> </w:t>
      </w:r>
    </w:p>
    <w:p w14:paraId="0D9976C3" w14:textId="77777777" w:rsidR="0078102E" w:rsidRDefault="00603A6E">
      <w:pPr>
        <w:spacing w:after="0" w:line="259" w:lineRule="auto"/>
        <w:ind w:left="0" w:right="156" w:firstLine="0"/>
        <w:jc w:val="center"/>
      </w:pPr>
      <w:r>
        <w:rPr>
          <w:noProof/>
        </w:rPr>
        <w:drawing>
          <wp:inline distT="0" distB="0" distL="0" distR="0" wp14:anchorId="633A88DC" wp14:editId="57A153D6">
            <wp:extent cx="2752089" cy="1657983"/>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3"/>
                    <a:stretch>
                      <a:fillRect/>
                    </a:stretch>
                  </pic:blipFill>
                  <pic:spPr>
                    <a:xfrm>
                      <a:off x="0" y="0"/>
                      <a:ext cx="2752089" cy="1657983"/>
                    </a:xfrm>
                    <a:prstGeom prst="rect">
                      <a:avLst/>
                    </a:prstGeom>
                  </pic:spPr>
                </pic:pic>
              </a:graphicData>
            </a:graphic>
          </wp:inline>
        </w:drawing>
      </w:r>
      <w:r>
        <w:rPr>
          <w:b/>
          <w:sz w:val="24"/>
        </w:rPr>
        <w:t xml:space="preserve"> </w:t>
      </w:r>
    </w:p>
    <w:p w14:paraId="536DD900" w14:textId="77777777" w:rsidR="0078102E" w:rsidRDefault="00603A6E">
      <w:pPr>
        <w:spacing w:after="0" w:line="259" w:lineRule="auto"/>
        <w:ind w:left="0" w:firstLine="0"/>
        <w:jc w:val="left"/>
      </w:pPr>
      <w:r>
        <w:rPr>
          <w:b/>
          <w:sz w:val="24"/>
        </w:rPr>
        <w:t xml:space="preserve"> </w:t>
      </w:r>
    </w:p>
    <w:p w14:paraId="382ABDC0" w14:textId="77777777" w:rsidR="0078102E" w:rsidRDefault="00603A6E">
      <w:pPr>
        <w:spacing w:after="0" w:line="259" w:lineRule="auto"/>
        <w:ind w:left="0" w:firstLine="0"/>
        <w:jc w:val="left"/>
      </w:pPr>
      <w:r>
        <w:rPr>
          <w:b/>
          <w:sz w:val="24"/>
        </w:rPr>
        <w:t xml:space="preserve"> </w:t>
      </w:r>
    </w:p>
    <w:p w14:paraId="5ABE460A" w14:textId="77777777" w:rsidR="0078102E" w:rsidRDefault="00603A6E">
      <w:pPr>
        <w:spacing w:after="0" w:line="259" w:lineRule="auto"/>
        <w:ind w:left="0" w:firstLine="0"/>
        <w:jc w:val="left"/>
      </w:pPr>
      <w:r>
        <w:rPr>
          <w:b/>
          <w:sz w:val="24"/>
        </w:rPr>
        <w:t xml:space="preserve"> </w:t>
      </w:r>
    </w:p>
    <w:p w14:paraId="5091DEEC" w14:textId="77777777" w:rsidR="0078102E" w:rsidRDefault="00603A6E">
      <w:pPr>
        <w:spacing w:after="0" w:line="259" w:lineRule="auto"/>
        <w:ind w:left="0" w:firstLine="0"/>
        <w:jc w:val="left"/>
      </w:pPr>
      <w:r>
        <w:rPr>
          <w:b/>
          <w:sz w:val="24"/>
        </w:rPr>
        <w:t xml:space="preserve"> </w:t>
      </w:r>
    </w:p>
    <w:p w14:paraId="0721F627" w14:textId="77777777" w:rsidR="0078102E" w:rsidRDefault="00603A6E">
      <w:pPr>
        <w:spacing w:after="0" w:line="259" w:lineRule="auto"/>
        <w:ind w:left="0" w:firstLine="0"/>
        <w:jc w:val="left"/>
      </w:pPr>
      <w:r>
        <w:rPr>
          <w:b/>
          <w:sz w:val="24"/>
        </w:rPr>
        <w:t xml:space="preserve"> </w:t>
      </w:r>
    </w:p>
    <w:p w14:paraId="3CECF7A8" w14:textId="77777777" w:rsidR="0078102E" w:rsidRDefault="00603A6E">
      <w:pPr>
        <w:spacing w:after="0" w:line="259" w:lineRule="auto"/>
        <w:ind w:left="0" w:firstLine="0"/>
        <w:jc w:val="left"/>
      </w:pPr>
      <w:r>
        <w:rPr>
          <w:b/>
          <w:sz w:val="24"/>
        </w:rPr>
        <w:t xml:space="preserve"> </w:t>
      </w:r>
    </w:p>
    <w:p w14:paraId="69E5B86D" w14:textId="77777777" w:rsidR="0078102E" w:rsidRDefault="00603A6E">
      <w:pPr>
        <w:spacing w:after="0" w:line="259" w:lineRule="auto"/>
        <w:ind w:left="0" w:firstLine="0"/>
        <w:jc w:val="left"/>
      </w:pPr>
      <w:r>
        <w:rPr>
          <w:b/>
          <w:sz w:val="24"/>
        </w:rPr>
        <w:t xml:space="preserve"> </w:t>
      </w:r>
    </w:p>
    <w:p w14:paraId="2CE129FB" w14:textId="77777777" w:rsidR="0078102E" w:rsidRDefault="00603A6E">
      <w:pPr>
        <w:spacing w:after="0" w:line="259" w:lineRule="auto"/>
        <w:ind w:left="0" w:firstLine="0"/>
        <w:jc w:val="left"/>
      </w:pPr>
      <w:r>
        <w:rPr>
          <w:b/>
          <w:sz w:val="24"/>
        </w:rPr>
        <w:t xml:space="preserve"> </w:t>
      </w:r>
    </w:p>
    <w:p w14:paraId="551449BD" w14:textId="77777777" w:rsidR="0078102E" w:rsidRDefault="00603A6E">
      <w:pPr>
        <w:spacing w:after="0" w:line="259" w:lineRule="auto"/>
        <w:ind w:left="0" w:firstLine="0"/>
        <w:jc w:val="left"/>
      </w:pPr>
      <w:r>
        <w:rPr>
          <w:b/>
          <w:sz w:val="24"/>
        </w:rPr>
        <w:t xml:space="preserve"> </w:t>
      </w:r>
    </w:p>
    <w:p w14:paraId="065DC369" w14:textId="77777777" w:rsidR="0078102E" w:rsidRDefault="00603A6E">
      <w:pPr>
        <w:spacing w:after="0" w:line="259" w:lineRule="auto"/>
        <w:ind w:left="0" w:firstLine="0"/>
        <w:jc w:val="left"/>
      </w:pPr>
      <w:r>
        <w:rPr>
          <w:b/>
          <w:sz w:val="24"/>
        </w:rPr>
        <w:t xml:space="preserve"> </w:t>
      </w:r>
    </w:p>
    <w:p w14:paraId="561E4E43" w14:textId="77777777" w:rsidR="0078102E" w:rsidRDefault="00603A6E">
      <w:pPr>
        <w:spacing w:after="14" w:line="259" w:lineRule="auto"/>
        <w:ind w:left="0" w:firstLine="0"/>
        <w:jc w:val="left"/>
      </w:pPr>
      <w:r>
        <w:rPr>
          <w:b/>
          <w:sz w:val="24"/>
        </w:rPr>
        <w:t xml:space="preserve"> </w:t>
      </w:r>
    </w:p>
    <w:p w14:paraId="63AD463E" w14:textId="77777777" w:rsidR="0078102E" w:rsidRDefault="00603A6E">
      <w:pPr>
        <w:tabs>
          <w:tab w:val="center" w:pos="4681"/>
        </w:tabs>
        <w:spacing w:after="0" w:line="259" w:lineRule="auto"/>
        <w:ind w:left="-15" w:firstLine="0"/>
        <w:jc w:val="left"/>
      </w:pPr>
      <w:r>
        <w:rPr>
          <w:b/>
          <w:sz w:val="24"/>
        </w:rPr>
        <w:t xml:space="preserve"> </w:t>
      </w:r>
      <w:r>
        <w:rPr>
          <w:b/>
          <w:sz w:val="24"/>
        </w:rPr>
        <w:tab/>
        <w:t xml:space="preserve">Issued for Bid:  March 5, 2020 </w:t>
      </w:r>
    </w:p>
    <w:p w14:paraId="096C9391" w14:textId="77777777" w:rsidR="0078102E" w:rsidRDefault="00603A6E">
      <w:pPr>
        <w:spacing w:after="0" w:line="259" w:lineRule="auto"/>
        <w:ind w:left="0" w:right="4478" w:firstLine="0"/>
        <w:jc w:val="left"/>
      </w:pPr>
      <w:r>
        <w:rPr>
          <w:rFonts w:ascii="Courier New" w:eastAsia="Courier New" w:hAnsi="Courier New" w:cs="Courier New"/>
          <w:b/>
          <w:sz w:val="24"/>
        </w:rPr>
        <w:t xml:space="preserve"> </w:t>
      </w:r>
    </w:p>
    <w:p w14:paraId="2565C964" w14:textId="77777777" w:rsidR="0078102E" w:rsidRDefault="00603A6E">
      <w:pPr>
        <w:spacing w:after="0" w:line="259" w:lineRule="auto"/>
        <w:ind w:left="0" w:right="72" w:firstLine="0"/>
        <w:jc w:val="center"/>
      </w:pPr>
      <w:r>
        <w:rPr>
          <w:noProof/>
        </w:rPr>
        <w:drawing>
          <wp:inline distT="0" distB="0" distL="0" distR="0" wp14:anchorId="631A1281" wp14:editId="7A44CFED">
            <wp:extent cx="530860" cy="530859"/>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4"/>
                    <a:stretch>
                      <a:fillRect/>
                    </a:stretch>
                  </pic:blipFill>
                  <pic:spPr>
                    <a:xfrm>
                      <a:off x="0" y="0"/>
                      <a:ext cx="530860" cy="530859"/>
                    </a:xfrm>
                    <a:prstGeom prst="rect">
                      <a:avLst/>
                    </a:prstGeom>
                  </pic:spPr>
                </pic:pic>
              </a:graphicData>
            </a:graphic>
          </wp:inline>
        </w:drawing>
      </w:r>
      <w:r>
        <w:rPr>
          <w:rFonts w:ascii="Courier New" w:eastAsia="Courier New" w:hAnsi="Courier New" w:cs="Courier New"/>
          <w:b/>
          <w:sz w:val="24"/>
        </w:rPr>
        <w:t xml:space="preserve"> </w:t>
      </w:r>
    </w:p>
    <w:p w14:paraId="4CEBBF25" w14:textId="77777777" w:rsidR="0078102E" w:rsidRDefault="00603A6E">
      <w:pPr>
        <w:spacing w:after="2" w:line="259" w:lineRule="auto"/>
        <w:ind w:left="0" w:firstLine="0"/>
        <w:jc w:val="left"/>
      </w:pPr>
      <w:r>
        <w:rPr>
          <w:rFonts w:ascii="Courier New" w:eastAsia="Courier New" w:hAnsi="Courier New" w:cs="Courier New"/>
          <w:b/>
          <w:sz w:val="24"/>
        </w:rPr>
        <w:t xml:space="preserve"> </w:t>
      </w:r>
    </w:p>
    <w:p w14:paraId="0B10C2AA" w14:textId="77777777" w:rsidR="0078102E" w:rsidRDefault="00603A6E">
      <w:pPr>
        <w:spacing w:after="21" w:line="259" w:lineRule="auto"/>
        <w:ind w:left="-5" w:right="1808"/>
        <w:jc w:val="left"/>
      </w:pPr>
      <w:r>
        <w:rPr>
          <w:b/>
          <w:sz w:val="20"/>
        </w:rPr>
        <w:t xml:space="preserve"> </w:t>
      </w:r>
      <w:r>
        <w:rPr>
          <w:b/>
          <w:sz w:val="20"/>
        </w:rPr>
        <w:tab/>
        <w:t xml:space="preserve">Architect/Engineers/Interior Designers  </w:t>
      </w:r>
      <w:r>
        <w:rPr>
          <w:b/>
          <w:sz w:val="20"/>
        </w:rPr>
        <w:tab/>
        <w:t>Silver/</w:t>
      </w:r>
      <w:proofErr w:type="spellStart"/>
      <w:r>
        <w:rPr>
          <w:b/>
          <w:sz w:val="20"/>
        </w:rPr>
        <w:t>Petrucelli</w:t>
      </w:r>
      <w:proofErr w:type="spellEnd"/>
      <w:r>
        <w:rPr>
          <w:b/>
          <w:sz w:val="20"/>
        </w:rPr>
        <w:t xml:space="preserve"> + Associates, Inc. </w:t>
      </w:r>
    </w:p>
    <w:p w14:paraId="1D08AD88" w14:textId="77777777" w:rsidR="0078102E" w:rsidRDefault="00603A6E">
      <w:pPr>
        <w:tabs>
          <w:tab w:val="center" w:pos="4682"/>
        </w:tabs>
        <w:spacing w:after="21" w:line="259" w:lineRule="auto"/>
        <w:ind w:left="-15" w:firstLine="0"/>
        <w:jc w:val="left"/>
      </w:pPr>
      <w:r>
        <w:rPr>
          <w:b/>
          <w:sz w:val="20"/>
        </w:rPr>
        <w:t xml:space="preserve"> </w:t>
      </w:r>
      <w:r>
        <w:rPr>
          <w:b/>
          <w:sz w:val="20"/>
        </w:rPr>
        <w:tab/>
        <w:t xml:space="preserve">3190 Whitney Avenue, Hamden, Connecticut 06518 </w:t>
      </w:r>
    </w:p>
    <w:p w14:paraId="70F5EF9A" w14:textId="77777777" w:rsidR="0078102E" w:rsidRDefault="00603A6E">
      <w:pPr>
        <w:tabs>
          <w:tab w:val="center" w:pos="4682"/>
        </w:tabs>
        <w:spacing w:after="21" w:line="259" w:lineRule="auto"/>
        <w:ind w:left="-15" w:firstLine="0"/>
        <w:jc w:val="left"/>
      </w:pPr>
      <w:r>
        <w:rPr>
          <w:b/>
          <w:sz w:val="20"/>
        </w:rPr>
        <w:t xml:space="preserve"> </w:t>
      </w:r>
      <w:r>
        <w:rPr>
          <w:b/>
          <w:sz w:val="20"/>
        </w:rPr>
        <w:tab/>
        <w:t xml:space="preserve">One Post Hill Place, New London, Connecticut 06320 </w:t>
      </w:r>
    </w:p>
    <w:p w14:paraId="25F5E5CD" w14:textId="77777777" w:rsidR="0078102E" w:rsidRDefault="0078102E">
      <w:pPr>
        <w:sectPr w:rsidR="0078102E">
          <w:headerReference w:type="even" r:id="rId15"/>
          <w:headerReference w:type="default" r:id="rId16"/>
          <w:footerReference w:type="even" r:id="rId17"/>
          <w:footerReference w:type="default" r:id="rId18"/>
          <w:headerReference w:type="first" r:id="rId19"/>
          <w:footerReference w:type="first" r:id="rId20"/>
          <w:pgSz w:w="12240" w:h="15840"/>
          <w:pgMar w:top="1440" w:right="1224" w:bottom="1440" w:left="1440" w:header="720" w:footer="720" w:gutter="0"/>
          <w:cols w:space="720"/>
        </w:sectPr>
      </w:pPr>
    </w:p>
    <w:p w14:paraId="657DB0E1" w14:textId="77777777" w:rsidR="0078102E" w:rsidRDefault="0078102E">
      <w:pPr>
        <w:spacing w:after="0" w:line="259" w:lineRule="auto"/>
        <w:ind w:left="0" w:firstLine="0"/>
        <w:jc w:val="left"/>
      </w:pPr>
    </w:p>
    <w:p w14:paraId="21F7858D" w14:textId="77777777" w:rsidR="0078102E" w:rsidRDefault="0078102E">
      <w:pPr>
        <w:sectPr w:rsidR="0078102E">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sectPr>
      </w:pPr>
    </w:p>
    <w:p w14:paraId="2FCB3596" w14:textId="77777777" w:rsidR="0078102E" w:rsidRDefault="00603A6E">
      <w:pPr>
        <w:spacing w:after="11" w:line="259" w:lineRule="auto"/>
        <w:ind w:left="0" w:firstLine="0"/>
        <w:jc w:val="left"/>
      </w:pPr>
      <w:r>
        <w:lastRenderedPageBreak/>
        <w:t xml:space="preserve"> </w:t>
      </w:r>
      <w:r>
        <w:tab/>
        <w:t xml:space="preserve"> </w:t>
      </w:r>
    </w:p>
    <w:p w14:paraId="21D37A49" w14:textId="77777777" w:rsidR="0078102E" w:rsidRDefault="00603A6E">
      <w:pPr>
        <w:tabs>
          <w:tab w:val="right" w:pos="9415"/>
        </w:tabs>
        <w:spacing w:after="19"/>
        <w:ind w:left="0" w:firstLine="0"/>
        <w:jc w:val="left"/>
      </w:pPr>
      <w:r>
        <w:t xml:space="preserve"> </w:t>
      </w:r>
      <w:r>
        <w:tab/>
        <w:t xml:space="preserve">TECHNICAL SPECIFICATIONS TABLE OF CONTENTS </w:t>
      </w:r>
    </w:p>
    <w:p w14:paraId="4906FE3D" w14:textId="77777777" w:rsidR="0078102E" w:rsidRDefault="00603A6E">
      <w:pPr>
        <w:spacing w:before="238" w:after="228"/>
        <w:ind w:left="10"/>
      </w:pPr>
      <w:r>
        <w:t xml:space="preserve">COURTYARD IMPROVEMENTS </w:t>
      </w:r>
    </w:p>
    <w:p w14:paraId="2C543B16" w14:textId="77777777" w:rsidR="0078102E" w:rsidRDefault="00603A6E">
      <w:pPr>
        <w:spacing w:after="0" w:line="259" w:lineRule="auto"/>
        <w:ind w:left="-5"/>
        <w:jc w:val="left"/>
      </w:pPr>
      <w:r>
        <w:rPr>
          <w:b/>
        </w:rPr>
        <w:t xml:space="preserve">ROWAYTON ELEMENTARY SCHOOL </w:t>
      </w:r>
    </w:p>
    <w:p w14:paraId="366B7510" w14:textId="77777777" w:rsidR="0078102E" w:rsidRDefault="00603A6E">
      <w:pPr>
        <w:spacing w:after="0" w:line="259" w:lineRule="auto"/>
        <w:ind w:left="-5"/>
        <w:jc w:val="left"/>
      </w:pPr>
      <w:r>
        <w:rPr>
          <w:b/>
        </w:rPr>
        <w:t xml:space="preserve">1 ROTON AVENUE </w:t>
      </w:r>
    </w:p>
    <w:p w14:paraId="5376B7E2" w14:textId="77777777" w:rsidR="0078102E" w:rsidRDefault="00603A6E">
      <w:pPr>
        <w:spacing w:after="218" w:line="259" w:lineRule="auto"/>
        <w:ind w:left="-5"/>
        <w:jc w:val="left"/>
      </w:pPr>
      <w:r>
        <w:rPr>
          <w:b/>
        </w:rPr>
        <w:t xml:space="preserve">NORWALK, CT 06853 </w:t>
      </w:r>
    </w:p>
    <w:p w14:paraId="0C794779" w14:textId="77777777" w:rsidR="0078102E" w:rsidRDefault="00603A6E">
      <w:pPr>
        <w:spacing w:after="255"/>
        <w:ind w:left="10"/>
      </w:pPr>
      <w:r>
        <w:t xml:space="preserve">S/P+A PROJECT NO. 19.298 </w:t>
      </w:r>
    </w:p>
    <w:p w14:paraId="23B7B5CA" w14:textId="77777777" w:rsidR="0078102E" w:rsidRDefault="00603A6E">
      <w:pPr>
        <w:tabs>
          <w:tab w:val="right" w:pos="9415"/>
        </w:tabs>
        <w:spacing w:after="251" w:line="259" w:lineRule="auto"/>
        <w:ind w:left="-15" w:firstLine="0"/>
        <w:jc w:val="left"/>
      </w:pPr>
      <w:r>
        <w:rPr>
          <w:u w:val="single" w:color="000000"/>
        </w:rPr>
        <w:t>DIVISION 0 – BIDDING AND CONTRACT DOCUMENTS</w:t>
      </w:r>
      <w:r>
        <w:t xml:space="preserve"> </w:t>
      </w:r>
      <w:r>
        <w:tab/>
      </w:r>
      <w:r>
        <w:rPr>
          <w:u w:val="single" w:color="000000"/>
        </w:rPr>
        <w:t>PAGES</w:t>
      </w:r>
      <w:r>
        <w:t xml:space="preserve"> </w:t>
      </w:r>
    </w:p>
    <w:p w14:paraId="59C5CF23" w14:textId="77777777" w:rsidR="0078102E" w:rsidRDefault="00603A6E">
      <w:pPr>
        <w:spacing w:after="1" w:line="269" w:lineRule="auto"/>
        <w:ind w:left="0" w:firstLine="0"/>
        <w:jc w:val="center"/>
      </w:pPr>
      <w:r>
        <w:t xml:space="preserve"> </w:t>
      </w:r>
      <w:r>
        <w:tab/>
        <w:t xml:space="preserve"> </w:t>
      </w:r>
      <w:r>
        <w:tab/>
        <w:t xml:space="preserve">Project Application and Project Certificate for Payment (AIA G702) </w:t>
      </w:r>
      <w:r>
        <w:tab/>
        <w:t xml:space="preserve">1  </w:t>
      </w:r>
      <w:r>
        <w:tab/>
        <w:t xml:space="preserve"> </w:t>
      </w:r>
      <w:r>
        <w:tab/>
        <w:t xml:space="preserve">Project Application Continuation Sheet (AIA G703) </w:t>
      </w:r>
      <w:r>
        <w:tab/>
        <w:t xml:space="preserve">1  </w:t>
      </w:r>
      <w:r>
        <w:tab/>
        <w:t xml:space="preserve"> </w:t>
      </w:r>
      <w:r>
        <w:tab/>
        <w:t xml:space="preserve">2019-20 and 2020-21 School Calendars </w:t>
      </w:r>
      <w:r>
        <w:tab/>
        <w:t xml:space="preserve">2 </w:t>
      </w:r>
    </w:p>
    <w:p w14:paraId="14A859DE" w14:textId="77777777" w:rsidR="0078102E" w:rsidRDefault="00603A6E">
      <w:pPr>
        <w:tabs>
          <w:tab w:val="center" w:pos="288"/>
          <w:tab w:val="center" w:pos="3176"/>
          <w:tab w:val="right" w:pos="9415"/>
        </w:tabs>
        <w:spacing w:after="234"/>
        <w:ind w:left="0" w:firstLine="0"/>
        <w:jc w:val="left"/>
      </w:pPr>
      <w:r>
        <w:t xml:space="preserve"> </w:t>
      </w:r>
      <w:r>
        <w:tab/>
        <w:t xml:space="preserve"> </w:t>
      </w:r>
      <w:r>
        <w:tab/>
        <w:t xml:space="preserve">Drawing List </w:t>
      </w:r>
      <w:r>
        <w:tab/>
        <w:t xml:space="preserve">1 </w:t>
      </w:r>
    </w:p>
    <w:p w14:paraId="198C5F8F" w14:textId="77777777" w:rsidR="0078102E" w:rsidRDefault="00603A6E">
      <w:pPr>
        <w:spacing w:after="19" w:line="259" w:lineRule="auto"/>
        <w:ind w:left="-5"/>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CE9BAF9" wp14:editId="6DB6B04E">
                <wp:simplePos x="0" y="0"/>
                <wp:positionH relativeFrom="page">
                  <wp:posOffset>895350</wp:posOffset>
                </wp:positionH>
                <wp:positionV relativeFrom="page">
                  <wp:posOffset>790956</wp:posOffset>
                </wp:positionV>
                <wp:extent cx="5981700" cy="6096"/>
                <wp:effectExtent l="0" t="0" r="0" b="0"/>
                <wp:wrapTopAndBottom/>
                <wp:docPr id="122706" name="Group 122706"/>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615" name="Shape 179615"/>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06" style="width:471pt;height:0.47998pt;position:absolute;mso-position-horizontal-relative:page;mso-position-horizontal:absolute;margin-left:70.5pt;mso-position-vertical-relative:page;margin-top:62.28pt;" coordsize="59817,60">
                <v:shape id="Shape 179616" style="position:absolute;width:59817;height:91;left:0;top:0;" coordsize="5981700,9144" path="m0,0l5981700,0l5981700,9144l0,9144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14:anchorId="149695FA" wp14:editId="70045230">
                <wp:simplePos x="0" y="0"/>
                <wp:positionH relativeFrom="page">
                  <wp:posOffset>895350</wp:posOffset>
                </wp:positionH>
                <wp:positionV relativeFrom="page">
                  <wp:posOffset>9261348</wp:posOffset>
                </wp:positionV>
                <wp:extent cx="5981700" cy="6096"/>
                <wp:effectExtent l="0" t="0" r="0" b="0"/>
                <wp:wrapTopAndBottom/>
                <wp:docPr id="122707" name="Group 122707"/>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617" name="Shape 179617"/>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2707" style="width:471pt;height:0.47998pt;position:absolute;mso-position-horizontal-relative:page;mso-position-horizontal:absolute;margin-left:70.5pt;mso-position-vertical-relative:page;margin-top:729.24pt;" coordsize="59817,60">
                <v:shape id="Shape 179618" style="position:absolute;width:59817;height:91;left:0;top:0;" coordsize="5981700,9144" path="m0,0l5981700,0l5981700,9144l0,9144l0,0">
                  <v:stroke weight="0pt" endcap="flat" joinstyle="miter" miterlimit="10" on="false" color="#000000" opacity="0"/>
                  <v:fill on="true" color="#000000"/>
                </v:shape>
                <w10:wrap type="topAndBottom"/>
              </v:group>
            </w:pict>
          </mc:Fallback>
        </mc:AlternateContent>
      </w:r>
      <w:r>
        <w:rPr>
          <w:u w:val="single" w:color="000000"/>
        </w:rPr>
        <w:t>DIVISION 1 – GENERAL REQUIREMENTS</w:t>
      </w:r>
      <w:r>
        <w:t xml:space="preserve"> </w:t>
      </w:r>
    </w:p>
    <w:p w14:paraId="393AB67C" w14:textId="77777777" w:rsidR="0078102E" w:rsidRDefault="00603A6E">
      <w:pPr>
        <w:tabs>
          <w:tab w:val="center" w:pos="975"/>
          <w:tab w:val="center" w:pos="3640"/>
          <w:tab w:val="right" w:pos="9415"/>
        </w:tabs>
        <w:spacing w:after="160" w:line="259" w:lineRule="auto"/>
        <w:ind w:left="0" w:firstLine="0"/>
        <w:jc w:val="left"/>
      </w:pPr>
      <w:r>
        <w:t xml:space="preserve"> </w:t>
      </w:r>
      <w:r>
        <w:tab/>
        <w:t xml:space="preserve">Section 012500 </w:t>
      </w:r>
      <w:r>
        <w:tab/>
        <w:t xml:space="preserve">Substitution Procedures </w:t>
      </w:r>
      <w:r>
        <w:tab/>
        <w:t xml:space="preserve">4 </w:t>
      </w:r>
    </w:p>
    <w:sdt>
      <w:sdtPr>
        <w:rPr>
          <w:rFonts w:ascii="Times New Roman" w:eastAsia="Times New Roman" w:hAnsi="Times New Roman" w:cs="Times New Roman"/>
        </w:rPr>
        <w:id w:val="56133943"/>
        <w:docPartObj>
          <w:docPartGallery w:val="Table of Contents"/>
        </w:docPartObj>
      </w:sdtPr>
      <w:sdtEndPr/>
      <w:sdtContent>
        <w:p w14:paraId="1C777C1B" w14:textId="77777777" w:rsidR="0078102E" w:rsidRDefault="00603A6E">
          <w:pPr>
            <w:pStyle w:val="TOC1"/>
            <w:tabs>
              <w:tab w:val="right" w:pos="9415"/>
            </w:tabs>
          </w:pPr>
          <w:r>
            <w:fldChar w:fldCharType="begin"/>
          </w:r>
          <w:r>
            <w:instrText xml:space="preserve"> TOC \o "1-1" \h \z \u </w:instrText>
          </w:r>
          <w:r>
            <w:fldChar w:fldCharType="separate"/>
          </w:r>
          <w:hyperlink w:anchor="_Toc178356">
            <w:r>
              <w:rPr>
                <w:rFonts w:ascii="Times New Roman" w:eastAsia="Times New Roman" w:hAnsi="Times New Roman" w:cs="Times New Roman"/>
              </w:rPr>
              <w:t xml:space="preserve">  Section 012600  Contract Modification Procedures</w:t>
            </w:r>
            <w:r>
              <w:tab/>
            </w:r>
            <w:r>
              <w:fldChar w:fldCharType="begin"/>
            </w:r>
            <w:r>
              <w:instrText>PAGEREF _Toc178356 \h</w:instrText>
            </w:r>
            <w:r>
              <w:fldChar w:fldCharType="separate"/>
            </w:r>
            <w:r>
              <w:rPr>
                <w:rFonts w:ascii="Times New Roman" w:eastAsia="Times New Roman" w:hAnsi="Times New Roman" w:cs="Times New Roman"/>
              </w:rPr>
              <w:t xml:space="preserve">2 </w:t>
            </w:r>
            <w:r>
              <w:fldChar w:fldCharType="end"/>
            </w:r>
          </w:hyperlink>
        </w:p>
        <w:p w14:paraId="2EE0CF1B" w14:textId="77777777" w:rsidR="0078102E" w:rsidRDefault="000A1583">
          <w:pPr>
            <w:pStyle w:val="TOC1"/>
            <w:tabs>
              <w:tab w:val="right" w:pos="9415"/>
            </w:tabs>
          </w:pPr>
          <w:hyperlink w:anchor="_Toc178357">
            <w:r w:rsidR="00603A6E">
              <w:rPr>
                <w:rFonts w:ascii="Times New Roman" w:eastAsia="Times New Roman" w:hAnsi="Times New Roman" w:cs="Times New Roman"/>
              </w:rPr>
              <w:t xml:space="preserve">  Section 012900  Payment Procedures</w:t>
            </w:r>
            <w:r w:rsidR="00603A6E">
              <w:tab/>
            </w:r>
            <w:r w:rsidR="00603A6E">
              <w:fldChar w:fldCharType="begin"/>
            </w:r>
            <w:r w:rsidR="00603A6E">
              <w:instrText>PAGEREF _Toc178357 \h</w:instrText>
            </w:r>
            <w:r w:rsidR="00603A6E">
              <w:fldChar w:fldCharType="separate"/>
            </w:r>
            <w:r w:rsidR="00603A6E">
              <w:rPr>
                <w:rFonts w:ascii="Times New Roman" w:eastAsia="Times New Roman" w:hAnsi="Times New Roman" w:cs="Times New Roman"/>
              </w:rPr>
              <w:t xml:space="preserve">4 </w:t>
            </w:r>
            <w:r w:rsidR="00603A6E">
              <w:fldChar w:fldCharType="end"/>
            </w:r>
          </w:hyperlink>
        </w:p>
        <w:p w14:paraId="01761A9A" w14:textId="77777777" w:rsidR="0078102E" w:rsidRDefault="000A1583">
          <w:pPr>
            <w:pStyle w:val="TOC1"/>
            <w:tabs>
              <w:tab w:val="right" w:pos="9415"/>
            </w:tabs>
          </w:pPr>
          <w:hyperlink w:anchor="_Toc178358">
            <w:r w:rsidR="00603A6E">
              <w:rPr>
                <w:rFonts w:ascii="Times New Roman" w:eastAsia="Times New Roman" w:hAnsi="Times New Roman" w:cs="Times New Roman"/>
              </w:rPr>
              <w:t xml:space="preserve">  Section 013100  Project Management and Coordination</w:t>
            </w:r>
            <w:r w:rsidR="00603A6E">
              <w:tab/>
            </w:r>
            <w:r w:rsidR="00603A6E">
              <w:fldChar w:fldCharType="begin"/>
            </w:r>
            <w:r w:rsidR="00603A6E">
              <w:instrText>PAGEREF _Toc178358 \h</w:instrText>
            </w:r>
            <w:r w:rsidR="00603A6E">
              <w:fldChar w:fldCharType="separate"/>
            </w:r>
            <w:r w:rsidR="00603A6E">
              <w:rPr>
                <w:rFonts w:ascii="Times New Roman" w:eastAsia="Times New Roman" w:hAnsi="Times New Roman" w:cs="Times New Roman"/>
              </w:rPr>
              <w:t xml:space="preserve">6 </w:t>
            </w:r>
            <w:r w:rsidR="00603A6E">
              <w:fldChar w:fldCharType="end"/>
            </w:r>
          </w:hyperlink>
        </w:p>
        <w:p w14:paraId="2AE7269E" w14:textId="77777777" w:rsidR="0078102E" w:rsidRDefault="000A1583">
          <w:pPr>
            <w:pStyle w:val="TOC1"/>
            <w:tabs>
              <w:tab w:val="right" w:pos="9415"/>
            </w:tabs>
          </w:pPr>
          <w:hyperlink w:anchor="_Toc178359">
            <w:r w:rsidR="00603A6E">
              <w:rPr>
                <w:rFonts w:ascii="Times New Roman" w:eastAsia="Times New Roman" w:hAnsi="Times New Roman" w:cs="Times New Roman"/>
              </w:rPr>
              <w:t xml:space="preserve">  Section 013200  Construction Progress Documentation</w:t>
            </w:r>
            <w:r w:rsidR="00603A6E">
              <w:tab/>
            </w:r>
            <w:r w:rsidR="00603A6E">
              <w:fldChar w:fldCharType="begin"/>
            </w:r>
            <w:r w:rsidR="00603A6E">
              <w:instrText>PAGEREF _Toc178359 \h</w:instrText>
            </w:r>
            <w:r w:rsidR="00603A6E">
              <w:fldChar w:fldCharType="separate"/>
            </w:r>
            <w:r w:rsidR="00603A6E">
              <w:rPr>
                <w:rFonts w:ascii="Times New Roman" w:eastAsia="Times New Roman" w:hAnsi="Times New Roman" w:cs="Times New Roman"/>
              </w:rPr>
              <w:t xml:space="preserve">6 </w:t>
            </w:r>
            <w:r w:rsidR="00603A6E">
              <w:fldChar w:fldCharType="end"/>
            </w:r>
          </w:hyperlink>
        </w:p>
        <w:p w14:paraId="00C1365F" w14:textId="77777777" w:rsidR="0078102E" w:rsidRDefault="00603A6E">
          <w:r>
            <w:fldChar w:fldCharType="end"/>
          </w:r>
        </w:p>
      </w:sdtContent>
    </w:sdt>
    <w:p w14:paraId="0F4F979E" w14:textId="77777777" w:rsidR="0078102E" w:rsidRDefault="00603A6E">
      <w:pPr>
        <w:tabs>
          <w:tab w:val="center" w:pos="975"/>
          <w:tab w:val="center" w:pos="3884"/>
          <w:tab w:val="right" w:pos="9415"/>
        </w:tabs>
        <w:spacing w:after="160" w:line="259" w:lineRule="auto"/>
        <w:ind w:left="0" w:firstLine="0"/>
        <w:jc w:val="left"/>
      </w:pPr>
      <w:r>
        <w:t xml:space="preserve"> </w:t>
      </w:r>
      <w:r>
        <w:tab/>
        <w:t xml:space="preserve">Section 013233 </w:t>
      </w:r>
      <w:r>
        <w:tab/>
        <w:t xml:space="preserve">Photographic Documentation </w:t>
      </w:r>
      <w:r>
        <w:tab/>
        <w:t xml:space="preserve">2 </w:t>
      </w:r>
    </w:p>
    <w:p w14:paraId="7B7853F6" w14:textId="77777777" w:rsidR="0078102E" w:rsidRDefault="00603A6E">
      <w:pPr>
        <w:tabs>
          <w:tab w:val="center" w:pos="975"/>
          <w:tab w:val="center" w:pos="3537"/>
          <w:tab w:val="right" w:pos="9415"/>
        </w:tabs>
        <w:spacing w:after="160" w:line="259" w:lineRule="auto"/>
        <w:ind w:left="0" w:firstLine="0"/>
        <w:jc w:val="left"/>
      </w:pPr>
      <w:r>
        <w:t xml:space="preserve"> </w:t>
      </w:r>
      <w:r>
        <w:tab/>
        <w:t xml:space="preserve">Section 013300 </w:t>
      </w:r>
      <w:r>
        <w:tab/>
        <w:t xml:space="preserve">Submittal Procedures </w:t>
      </w:r>
      <w:r>
        <w:tab/>
        <w:t xml:space="preserve">9 </w:t>
      </w:r>
    </w:p>
    <w:p w14:paraId="523A03F8" w14:textId="77777777" w:rsidR="0078102E" w:rsidRDefault="00603A6E">
      <w:pPr>
        <w:tabs>
          <w:tab w:val="center" w:pos="975"/>
          <w:tab w:val="center" w:pos="3562"/>
          <w:tab w:val="right" w:pos="9415"/>
        </w:tabs>
        <w:spacing w:after="160" w:line="259" w:lineRule="auto"/>
        <w:ind w:left="0" w:firstLine="0"/>
        <w:jc w:val="left"/>
      </w:pPr>
      <w:r>
        <w:t xml:space="preserve"> </w:t>
      </w:r>
      <w:r>
        <w:tab/>
        <w:t xml:space="preserve">Section 014000 </w:t>
      </w:r>
      <w:r>
        <w:tab/>
        <w:t xml:space="preserve">Quality Requirements </w:t>
      </w:r>
      <w:r>
        <w:tab/>
        <w:t xml:space="preserve">9 </w:t>
      </w:r>
    </w:p>
    <w:p w14:paraId="16B727D3" w14:textId="77777777" w:rsidR="0078102E" w:rsidRDefault="00603A6E">
      <w:pPr>
        <w:tabs>
          <w:tab w:val="center" w:pos="974"/>
          <w:tab w:val="center" w:pos="3079"/>
          <w:tab w:val="right" w:pos="9415"/>
        </w:tabs>
        <w:spacing w:after="160" w:line="259" w:lineRule="auto"/>
        <w:ind w:left="0" w:firstLine="0"/>
        <w:jc w:val="left"/>
      </w:pPr>
      <w:r>
        <w:t xml:space="preserve"> </w:t>
      </w:r>
      <w:r>
        <w:tab/>
        <w:t xml:space="preserve">Section 014200 </w:t>
      </w:r>
      <w:r>
        <w:tab/>
        <w:t xml:space="preserve">References  </w:t>
      </w:r>
      <w:r>
        <w:tab/>
        <w:t xml:space="preserve">10 </w:t>
      </w:r>
    </w:p>
    <w:p w14:paraId="0B7F7E41" w14:textId="77777777" w:rsidR="0078102E" w:rsidRDefault="00603A6E">
      <w:pPr>
        <w:tabs>
          <w:tab w:val="center" w:pos="975"/>
          <w:tab w:val="center" w:pos="4105"/>
          <w:tab w:val="right" w:pos="9415"/>
        </w:tabs>
        <w:spacing w:after="160" w:line="259" w:lineRule="auto"/>
        <w:ind w:left="0" w:firstLine="0"/>
        <w:jc w:val="left"/>
      </w:pPr>
      <w:r>
        <w:t xml:space="preserve"> </w:t>
      </w:r>
      <w:r>
        <w:tab/>
        <w:t xml:space="preserve">Section 015000 </w:t>
      </w:r>
      <w:r>
        <w:tab/>
        <w:t xml:space="preserve">Temporary Facilities and Controls </w:t>
      </w:r>
      <w:r>
        <w:tab/>
        <w:t xml:space="preserve">4 </w:t>
      </w:r>
    </w:p>
    <w:p w14:paraId="351B4AB9" w14:textId="77777777" w:rsidR="0078102E" w:rsidRDefault="00603A6E">
      <w:pPr>
        <w:tabs>
          <w:tab w:val="center" w:pos="975"/>
          <w:tab w:val="center" w:pos="3573"/>
          <w:tab w:val="right" w:pos="9415"/>
        </w:tabs>
        <w:spacing w:after="160" w:line="259" w:lineRule="auto"/>
        <w:ind w:left="0" w:firstLine="0"/>
        <w:jc w:val="left"/>
      </w:pPr>
      <w:r>
        <w:t xml:space="preserve"> </w:t>
      </w:r>
      <w:r>
        <w:tab/>
        <w:t xml:space="preserve">Section 016000 </w:t>
      </w:r>
      <w:r>
        <w:tab/>
        <w:t xml:space="preserve">Product Requirements </w:t>
      </w:r>
      <w:r>
        <w:tab/>
        <w:t xml:space="preserve">5 </w:t>
      </w:r>
    </w:p>
    <w:p w14:paraId="730E5D24" w14:textId="77777777" w:rsidR="0078102E" w:rsidRDefault="00603A6E">
      <w:pPr>
        <w:tabs>
          <w:tab w:val="center" w:pos="975"/>
          <w:tab w:val="center" w:pos="3038"/>
          <w:tab w:val="right" w:pos="9415"/>
        </w:tabs>
        <w:spacing w:after="160" w:line="259" w:lineRule="auto"/>
        <w:ind w:left="0" w:firstLine="0"/>
        <w:jc w:val="left"/>
      </w:pPr>
      <w:r>
        <w:t xml:space="preserve"> </w:t>
      </w:r>
      <w:r>
        <w:tab/>
        <w:t xml:space="preserve">Section 017300 </w:t>
      </w:r>
      <w:r>
        <w:tab/>
        <w:t xml:space="preserve">Execution </w:t>
      </w:r>
      <w:r>
        <w:tab/>
        <w:t xml:space="preserve">7 </w:t>
      </w:r>
    </w:p>
    <w:p w14:paraId="0918284A" w14:textId="77777777" w:rsidR="0078102E" w:rsidRDefault="00603A6E">
      <w:pPr>
        <w:tabs>
          <w:tab w:val="center" w:pos="975"/>
          <w:tab w:val="center" w:pos="3500"/>
          <w:tab w:val="right" w:pos="9415"/>
        </w:tabs>
        <w:spacing w:after="160" w:line="259" w:lineRule="auto"/>
        <w:ind w:left="0" w:firstLine="0"/>
        <w:jc w:val="left"/>
      </w:pPr>
      <w:r>
        <w:t xml:space="preserve"> </w:t>
      </w:r>
      <w:r>
        <w:tab/>
        <w:t xml:space="preserve">Section 017700 </w:t>
      </w:r>
      <w:r>
        <w:tab/>
        <w:t xml:space="preserve">Closeout Procedures </w:t>
      </w:r>
      <w:r>
        <w:tab/>
        <w:t xml:space="preserve">4 </w:t>
      </w:r>
    </w:p>
    <w:p w14:paraId="7ECE5C3F" w14:textId="77777777" w:rsidR="0078102E" w:rsidRDefault="00603A6E">
      <w:pPr>
        <w:tabs>
          <w:tab w:val="center" w:pos="975"/>
          <w:tab w:val="center" w:pos="4049"/>
          <w:tab w:val="right" w:pos="9415"/>
        </w:tabs>
        <w:spacing w:after="160" w:line="259" w:lineRule="auto"/>
        <w:ind w:left="0" w:firstLine="0"/>
        <w:jc w:val="left"/>
      </w:pPr>
      <w:r>
        <w:t xml:space="preserve"> </w:t>
      </w:r>
      <w:r>
        <w:tab/>
        <w:t xml:space="preserve">Section 017823 </w:t>
      </w:r>
      <w:r>
        <w:tab/>
        <w:t xml:space="preserve">Operation and Maintenance Data </w:t>
      </w:r>
      <w:r>
        <w:tab/>
        <w:t xml:space="preserve">7 </w:t>
      </w:r>
    </w:p>
    <w:p w14:paraId="4DB5D406" w14:textId="77777777" w:rsidR="0078102E" w:rsidRDefault="00603A6E">
      <w:pPr>
        <w:tabs>
          <w:tab w:val="center" w:pos="975"/>
          <w:tab w:val="center" w:pos="3778"/>
          <w:tab w:val="right" w:pos="9415"/>
        </w:tabs>
        <w:spacing w:after="160" w:line="259" w:lineRule="auto"/>
        <w:ind w:left="0" w:firstLine="0"/>
        <w:jc w:val="left"/>
      </w:pPr>
      <w:r>
        <w:t xml:space="preserve"> </w:t>
      </w:r>
      <w:r>
        <w:tab/>
        <w:t xml:space="preserve">Section 017839 </w:t>
      </w:r>
      <w:r>
        <w:tab/>
        <w:t xml:space="preserve">Project Record Documents </w:t>
      </w:r>
      <w:r>
        <w:tab/>
        <w:t xml:space="preserve">3 </w:t>
      </w:r>
    </w:p>
    <w:p w14:paraId="5393BCD3" w14:textId="77777777" w:rsidR="0078102E" w:rsidRDefault="00603A6E">
      <w:pPr>
        <w:spacing w:after="4405"/>
        <w:ind w:left="10"/>
      </w:pPr>
      <w:r>
        <w:t xml:space="preserve">END OF TABLE OF CONTENTS </w:t>
      </w:r>
    </w:p>
    <w:p w14:paraId="65BFD1E7" w14:textId="77777777" w:rsidR="0078102E" w:rsidRDefault="00603A6E">
      <w:pPr>
        <w:spacing w:before="72" w:after="0" w:line="267" w:lineRule="auto"/>
        <w:ind w:left="10" w:right="-11"/>
        <w:jc w:val="right"/>
      </w:pPr>
      <w:r>
        <w:lastRenderedPageBreak/>
        <w:t xml:space="preserve"> </w:t>
      </w:r>
      <w:r>
        <w:tab/>
        <w:t xml:space="preserve">Rowayton Elementary School Courtyard Improvements – Norwalk </w:t>
      </w:r>
      <w:r>
        <w:rPr>
          <w:rFonts w:ascii="Courier New" w:eastAsia="Courier New" w:hAnsi="Courier New" w:cs="Courier New"/>
        </w:rPr>
        <w:t xml:space="preserve"> </w:t>
      </w:r>
      <w:r>
        <w:rPr>
          <w:rFonts w:ascii="Courier New" w:eastAsia="Courier New" w:hAnsi="Courier New" w:cs="Courier New"/>
        </w:rPr>
        <w:tab/>
      </w:r>
      <w:r>
        <w:t>TOC-1</w:t>
      </w:r>
      <w:r>
        <w:rPr>
          <w:rFonts w:ascii="Courier New" w:eastAsia="Courier New" w:hAnsi="Courier New" w:cs="Courier New"/>
        </w:rPr>
        <w:t xml:space="preserve"> </w:t>
      </w:r>
    </w:p>
    <w:p w14:paraId="0AE4704D" w14:textId="77777777" w:rsidR="0078102E" w:rsidRDefault="0078102E">
      <w:pPr>
        <w:sectPr w:rsidR="0078102E">
          <w:headerReference w:type="even" r:id="rId27"/>
          <w:headerReference w:type="default" r:id="rId28"/>
          <w:footerReference w:type="even" r:id="rId29"/>
          <w:footerReference w:type="default" r:id="rId30"/>
          <w:headerReference w:type="first" r:id="rId31"/>
          <w:footerReference w:type="first" r:id="rId32"/>
          <w:pgSz w:w="12240" w:h="15840"/>
          <w:pgMar w:top="1440" w:right="1385" w:bottom="1440" w:left="1440" w:header="720" w:footer="720" w:gutter="0"/>
          <w:cols w:space="720"/>
        </w:sectPr>
      </w:pPr>
    </w:p>
    <w:p w14:paraId="78B4E43B" w14:textId="77777777" w:rsidR="0078102E" w:rsidRDefault="0078102E">
      <w:pPr>
        <w:spacing w:after="0" w:line="259" w:lineRule="auto"/>
        <w:ind w:left="0" w:firstLine="0"/>
        <w:jc w:val="left"/>
      </w:pPr>
    </w:p>
    <w:p w14:paraId="4EA4965B" w14:textId="77777777" w:rsidR="0078102E" w:rsidRDefault="0078102E">
      <w:pPr>
        <w:sectPr w:rsidR="0078102E">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sectPr>
      </w:pPr>
    </w:p>
    <w:p w14:paraId="1B2902B1" w14:textId="77777777" w:rsidR="0078102E" w:rsidRDefault="00603A6E">
      <w:pPr>
        <w:spacing w:after="0" w:line="259" w:lineRule="auto"/>
        <w:ind w:left="-1440" w:right="326" w:firstLine="0"/>
        <w:jc w:val="left"/>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14:anchorId="70D1E861" wp14:editId="3FCCD5A3">
                <wp:simplePos x="0" y="0"/>
                <wp:positionH relativeFrom="page">
                  <wp:posOffset>7035178</wp:posOffset>
                </wp:positionH>
                <wp:positionV relativeFrom="page">
                  <wp:posOffset>476898</wp:posOffset>
                </wp:positionV>
                <wp:extent cx="437474" cy="9032863"/>
                <wp:effectExtent l="0" t="0" r="0" b="0"/>
                <wp:wrapTopAndBottom/>
                <wp:docPr id="126057" name="Group 126057"/>
                <wp:cNvGraphicFramePr/>
                <a:graphic xmlns:a="http://schemas.openxmlformats.org/drawingml/2006/main">
                  <a:graphicData uri="http://schemas.microsoft.com/office/word/2010/wordprocessingGroup">
                    <wpg:wgp>
                      <wpg:cNvGrpSpPr/>
                      <wpg:grpSpPr>
                        <a:xfrm>
                          <a:off x="0" y="0"/>
                          <a:ext cx="437474" cy="9032863"/>
                          <a:chOff x="0" y="0"/>
                          <a:chExt cx="437474" cy="9032863"/>
                        </a:xfrm>
                      </wpg:grpSpPr>
                      <wps:wsp>
                        <wps:cNvPr id="137" name="Rectangle 137"/>
                        <wps:cNvSpPr/>
                        <wps:spPr>
                          <a:xfrm rot="-5399998">
                            <a:off x="-738326" y="8136155"/>
                            <a:ext cx="1682276" cy="111137"/>
                          </a:xfrm>
                          <a:prstGeom prst="rect">
                            <a:avLst/>
                          </a:prstGeom>
                          <a:ln>
                            <a:noFill/>
                          </a:ln>
                        </wps:spPr>
                        <wps:txbx>
                          <w:txbxContent>
                            <w:p w14:paraId="6DA905B8" w14:textId="77777777" w:rsidR="0078102E" w:rsidRDefault="00603A6E">
                              <w:pPr>
                                <w:spacing w:after="160" w:line="259" w:lineRule="auto"/>
                                <w:ind w:left="0" w:firstLine="0"/>
                                <w:jc w:val="left"/>
                              </w:pPr>
                              <w:r>
                                <w:rPr>
                                  <w:rFonts w:ascii="Arial" w:eastAsia="Arial" w:hAnsi="Arial" w:cs="Arial"/>
                                  <w:b/>
                                  <w:sz w:val="14"/>
                                </w:rPr>
                                <w:t>AIA Document G702™ – 1992.</w:t>
                              </w:r>
                            </w:p>
                          </w:txbxContent>
                        </wps:txbx>
                        <wps:bodyPr horzOverflow="overflow" vert="horz" lIns="0" tIns="0" rIns="0" bIns="0" rtlCol="0">
                          <a:noAutofit/>
                        </wps:bodyPr>
                      </wps:wsp>
                      <wps:wsp>
                        <wps:cNvPr id="138" name="Rectangle 138"/>
                        <wps:cNvSpPr/>
                        <wps:spPr>
                          <a:xfrm rot="-5399998">
                            <a:off x="-2487819" y="5121793"/>
                            <a:ext cx="5181265" cy="111135"/>
                          </a:xfrm>
                          <a:prstGeom prst="rect">
                            <a:avLst/>
                          </a:prstGeom>
                          <a:ln>
                            <a:noFill/>
                          </a:ln>
                        </wps:spPr>
                        <wps:txbx>
                          <w:txbxContent>
                            <w:p w14:paraId="182CDE57" w14:textId="77777777" w:rsidR="0078102E" w:rsidRDefault="00603A6E">
                              <w:pPr>
                                <w:spacing w:after="160" w:line="259" w:lineRule="auto"/>
                                <w:ind w:left="0" w:firstLine="0"/>
                                <w:jc w:val="left"/>
                              </w:pPr>
                              <w:r>
                                <w:rPr>
                                  <w:rFonts w:ascii="Arial" w:eastAsia="Arial" w:hAnsi="Arial" w:cs="Arial"/>
                                  <w:sz w:val="14"/>
                                </w:rPr>
                                <w:t xml:space="preserve"> Copyright © 1953, 1963, 1965, 1971, 1978, 1983 and 1992 by </w:t>
                              </w:r>
                              <w:r>
                                <w:rPr>
                                  <w:rFonts w:ascii="Arial" w:eastAsia="Arial" w:hAnsi="Arial" w:cs="Arial"/>
                                  <w:sz w:val="14"/>
                                </w:rPr>
                                <w:t>The American Institute of Architects</w:t>
                              </w:r>
                            </w:p>
                          </w:txbxContent>
                        </wps:txbx>
                        <wps:bodyPr horzOverflow="overflow" vert="horz" lIns="0" tIns="0" rIns="0" bIns="0" rtlCol="0">
                          <a:noAutofit/>
                        </wps:bodyPr>
                      </wps:wsp>
                      <wps:wsp>
                        <wps:cNvPr id="139" name="Rectangle 139"/>
                        <wps:cNvSpPr/>
                        <wps:spPr>
                          <a:xfrm rot="-5399998">
                            <a:off x="-481986" y="3231938"/>
                            <a:ext cx="1169600" cy="111136"/>
                          </a:xfrm>
                          <a:prstGeom prst="rect">
                            <a:avLst/>
                          </a:prstGeom>
                          <a:ln>
                            <a:noFill/>
                          </a:ln>
                        </wps:spPr>
                        <wps:txbx>
                          <w:txbxContent>
                            <w:p w14:paraId="0210D462" w14:textId="77777777" w:rsidR="0078102E" w:rsidRDefault="00603A6E">
                              <w:pPr>
                                <w:spacing w:after="160" w:line="259" w:lineRule="auto"/>
                                <w:ind w:left="0" w:firstLine="0"/>
                                <w:jc w:val="left"/>
                              </w:pPr>
                              <w:r>
                                <w:rPr>
                                  <w:rFonts w:ascii="Arial" w:eastAsia="Arial" w:hAnsi="Arial" w:cs="Arial"/>
                                  <w:b/>
                                  <w:sz w:val="14"/>
                                </w:rPr>
                                <w:t xml:space="preserve">. All rights reserved. </w:t>
                              </w:r>
                            </w:p>
                          </w:txbxContent>
                        </wps:txbx>
                        <wps:bodyPr horzOverflow="overflow" vert="horz" lIns="0" tIns="0" rIns="0" bIns="0" rtlCol="0">
                          <a:noAutofit/>
                        </wps:bodyPr>
                      </wps:wsp>
                      <wps:wsp>
                        <wps:cNvPr id="140" name="Rectangle 140"/>
                        <wps:cNvSpPr/>
                        <wps:spPr>
                          <a:xfrm rot="-5399998">
                            <a:off x="-462064" y="2372462"/>
                            <a:ext cx="1129755" cy="111136"/>
                          </a:xfrm>
                          <a:prstGeom prst="rect">
                            <a:avLst/>
                          </a:prstGeom>
                          <a:ln>
                            <a:noFill/>
                          </a:ln>
                        </wps:spPr>
                        <wps:txbx>
                          <w:txbxContent>
                            <w:p w14:paraId="3CA5D97C" w14:textId="77777777" w:rsidR="0078102E" w:rsidRDefault="00603A6E">
                              <w:pPr>
                                <w:spacing w:after="160" w:line="259" w:lineRule="auto"/>
                                <w:ind w:left="0" w:firstLine="0"/>
                                <w:jc w:val="left"/>
                              </w:pPr>
                              <w:r>
                                <w:rPr>
                                  <w:rFonts w:ascii="Arial" w:eastAsia="Arial" w:hAnsi="Arial" w:cs="Arial"/>
                                  <w:b/>
                                  <w:color w:val="FF0000"/>
                                  <w:sz w:val="14"/>
                                </w:rPr>
                                <w:t>WARNING: This AIA</w:t>
                              </w:r>
                            </w:p>
                          </w:txbxContent>
                        </wps:txbx>
                        <wps:bodyPr horzOverflow="overflow" vert="horz" lIns="0" tIns="0" rIns="0" bIns="0" rtlCol="0">
                          <a:noAutofit/>
                        </wps:bodyPr>
                      </wps:wsp>
                      <wps:wsp>
                        <wps:cNvPr id="141" name="Rectangle 141"/>
                        <wps:cNvSpPr/>
                        <wps:spPr>
                          <a:xfrm rot="-5399998">
                            <a:off x="40571" y="2069171"/>
                            <a:ext cx="77150" cy="71444"/>
                          </a:xfrm>
                          <a:prstGeom prst="rect">
                            <a:avLst/>
                          </a:prstGeom>
                          <a:ln>
                            <a:noFill/>
                          </a:ln>
                        </wps:spPr>
                        <wps:txbx>
                          <w:txbxContent>
                            <w:p w14:paraId="13BF4B25" w14:textId="77777777" w:rsidR="0078102E" w:rsidRDefault="00603A6E">
                              <w:pPr>
                                <w:spacing w:after="160" w:line="259" w:lineRule="auto"/>
                                <w:ind w:left="0" w:firstLine="0"/>
                                <w:jc w:val="left"/>
                              </w:pPr>
                              <w:r>
                                <w:rPr>
                                  <w:rFonts w:ascii="Arial" w:eastAsia="Arial" w:hAnsi="Arial" w:cs="Arial"/>
                                  <w:b/>
                                  <w:color w:val="FF0000"/>
                                  <w:sz w:val="9"/>
                                </w:rPr>
                                <w:t xml:space="preserve">® </w:t>
                              </w:r>
                            </w:p>
                          </w:txbxContent>
                        </wps:txbx>
                        <wps:bodyPr horzOverflow="overflow" vert="horz" lIns="0" tIns="0" rIns="0" bIns="0" rtlCol="0">
                          <a:noAutofit/>
                        </wps:bodyPr>
                      </wps:wsp>
                      <wps:wsp>
                        <wps:cNvPr id="142" name="Rectangle 142"/>
                        <wps:cNvSpPr/>
                        <wps:spPr>
                          <a:xfrm rot="-5399998">
                            <a:off x="-1082984" y="844112"/>
                            <a:ext cx="2371598" cy="111136"/>
                          </a:xfrm>
                          <a:prstGeom prst="rect">
                            <a:avLst/>
                          </a:prstGeom>
                          <a:ln>
                            <a:noFill/>
                          </a:ln>
                        </wps:spPr>
                        <wps:txbx>
                          <w:txbxContent>
                            <w:p w14:paraId="561137FE" w14:textId="77777777" w:rsidR="0078102E" w:rsidRDefault="00603A6E">
                              <w:pPr>
                                <w:spacing w:after="160" w:line="259" w:lineRule="auto"/>
                                <w:ind w:left="0" w:firstLine="0"/>
                                <w:jc w:val="left"/>
                              </w:pPr>
                              <w:r>
                                <w:rPr>
                                  <w:rFonts w:ascii="Arial" w:eastAsia="Arial" w:hAnsi="Arial" w:cs="Arial"/>
                                  <w:b/>
                                  <w:color w:val="FF0000"/>
                                  <w:sz w:val="14"/>
                                </w:rPr>
                                <w:t xml:space="preserve"> </w:t>
                              </w:r>
                              <w:r>
                                <w:rPr>
                                  <w:rFonts w:ascii="Arial" w:eastAsia="Arial" w:hAnsi="Arial" w:cs="Arial"/>
                                  <w:b/>
                                  <w:color w:val="FF0000"/>
                                  <w:sz w:val="14"/>
                                </w:rPr>
                                <w:t xml:space="preserve">Document is protected by U.S. Copyright </w:t>
                              </w:r>
                            </w:p>
                          </w:txbxContent>
                        </wps:txbx>
                        <wps:bodyPr horzOverflow="overflow" vert="horz" lIns="0" tIns="0" rIns="0" bIns="0" rtlCol="0">
                          <a:noAutofit/>
                        </wps:bodyPr>
                      </wps:wsp>
                      <wps:wsp>
                        <wps:cNvPr id="143" name="Rectangle 143"/>
                        <wps:cNvSpPr/>
                        <wps:spPr>
                          <a:xfrm rot="-5399998">
                            <a:off x="-2166386" y="6605875"/>
                            <a:ext cx="4742841" cy="111136"/>
                          </a:xfrm>
                          <a:prstGeom prst="rect">
                            <a:avLst/>
                          </a:prstGeom>
                          <a:ln>
                            <a:noFill/>
                          </a:ln>
                        </wps:spPr>
                        <wps:txbx>
                          <w:txbxContent>
                            <w:p w14:paraId="5D03DFDC" w14:textId="77777777" w:rsidR="0078102E" w:rsidRDefault="00603A6E">
                              <w:pPr>
                                <w:spacing w:after="160" w:line="259" w:lineRule="auto"/>
                                <w:ind w:left="0" w:firstLine="0"/>
                                <w:jc w:val="left"/>
                              </w:pPr>
                              <w:r>
                                <w:rPr>
                                  <w:rFonts w:ascii="Arial" w:eastAsia="Arial" w:hAnsi="Arial" w:cs="Arial"/>
                                  <w:b/>
                                  <w:color w:val="FF0000"/>
                                  <w:sz w:val="14"/>
                                </w:rPr>
                                <w:t>Law and International Treaties. Unauthorized reproduction or distribution of this AIA</w:t>
                              </w:r>
                            </w:p>
                          </w:txbxContent>
                        </wps:txbx>
                        <wps:bodyPr horzOverflow="overflow" vert="horz" lIns="0" tIns="0" rIns="0" bIns="0" rtlCol="0">
                          <a:noAutofit/>
                        </wps:bodyPr>
                      </wps:wsp>
                      <wps:wsp>
                        <wps:cNvPr id="144" name="Rectangle 144"/>
                        <wps:cNvSpPr/>
                        <wps:spPr>
                          <a:xfrm rot="-5399998">
                            <a:off x="142791" y="5392507"/>
                            <a:ext cx="77150" cy="71444"/>
                          </a:xfrm>
                          <a:prstGeom prst="rect">
                            <a:avLst/>
                          </a:prstGeom>
                          <a:ln>
                            <a:noFill/>
                          </a:ln>
                        </wps:spPr>
                        <wps:txbx>
                          <w:txbxContent>
                            <w:p w14:paraId="1172D59D" w14:textId="77777777" w:rsidR="0078102E" w:rsidRDefault="00603A6E">
                              <w:pPr>
                                <w:spacing w:after="160" w:line="259" w:lineRule="auto"/>
                                <w:ind w:left="0" w:firstLine="0"/>
                                <w:jc w:val="left"/>
                              </w:pPr>
                              <w:r>
                                <w:rPr>
                                  <w:rFonts w:ascii="Arial" w:eastAsia="Arial" w:hAnsi="Arial" w:cs="Arial"/>
                                  <w:b/>
                                  <w:color w:val="FF0000"/>
                                  <w:sz w:val="9"/>
                                </w:rPr>
                                <w:t xml:space="preserve">® </w:t>
                              </w:r>
                            </w:p>
                          </w:txbxContent>
                        </wps:txbx>
                        <wps:bodyPr horzOverflow="overflow" vert="horz" lIns="0" tIns="0" rIns="0" bIns="0" rtlCol="0">
                          <a:noAutofit/>
                        </wps:bodyPr>
                      </wps:wsp>
                      <wps:wsp>
                        <wps:cNvPr id="145" name="Rectangle 145"/>
                        <wps:cNvSpPr/>
                        <wps:spPr>
                          <a:xfrm rot="-5399998">
                            <a:off x="-3181980" y="1966230"/>
                            <a:ext cx="6774035" cy="111136"/>
                          </a:xfrm>
                          <a:prstGeom prst="rect">
                            <a:avLst/>
                          </a:prstGeom>
                          <a:ln>
                            <a:noFill/>
                          </a:ln>
                        </wps:spPr>
                        <wps:txbx>
                          <w:txbxContent>
                            <w:p w14:paraId="3BBD545E" w14:textId="77777777" w:rsidR="0078102E" w:rsidRDefault="00603A6E">
                              <w:pPr>
                                <w:spacing w:after="160" w:line="259" w:lineRule="auto"/>
                                <w:ind w:left="0" w:firstLine="0"/>
                                <w:jc w:val="left"/>
                              </w:pPr>
                              <w:r>
                                <w:rPr>
                                  <w:rFonts w:ascii="Arial" w:eastAsia="Arial" w:hAnsi="Arial" w:cs="Arial"/>
                                  <w:b/>
                                  <w:color w:val="FF0000"/>
                                  <w:sz w:val="14"/>
                                </w:rPr>
                                <w:t xml:space="preserve"> Document, or any portion of it, may result in severe civil and criminal penalties, and </w:t>
                              </w:r>
                              <w:r>
                                <w:rPr>
                                  <w:rFonts w:ascii="Arial" w:eastAsia="Arial" w:hAnsi="Arial" w:cs="Arial"/>
                                  <w:b/>
                                  <w:color w:val="FF0000"/>
                                  <w:sz w:val="14"/>
                                </w:rPr>
                                <w:t xml:space="preserve">will be prosecuted to the maximum </w:t>
                              </w:r>
                            </w:p>
                          </w:txbxContent>
                        </wps:txbx>
                        <wps:bodyPr horzOverflow="overflow" vert="horz" lIns="0" tIns="0" rIns="0" bIns="0" rtlCol="0">
                          <a:noAutofit/>
                        </wps:bodyPr>
                      </wps:wsp>
                      <wps:wsp>
                        <wps:cNvPr id="146" name="Rectangle 146"/>
                        <wps:cNvSpPr/>
                        <wps:spPr>
                          <a:xfrm rot="-5399998">
                            <a:off x="-537015" y="8133023"/>
                            <a:ext cx="1688543" cy="111137"/>
                          </a:xfrm>
                          <a:prstGeom prst="rect">
                            <a:avLst/>
                          </a:prstGeom>
                          <a:ln>
                            <a:noFill/>
                          </a:ln>
                        </wps:spPr>
                        <wps:txbx>
                          <w:txbxContent>
                            <w:p w14:paraId="4E4E8083" w14:textId="77777777" w:rsidR="0078102E" w:rsidRDefault="00603A6E">
                              <w:pPr>
                                <w:spacing w:after="160" w:line="259" w:lineRule="auto"/>
                                <w:ind w:left="0" w:firstLine="0"/>
                                <w:jc w:val="left"/>
                              </w:pPr>
                              <w:r>
                                <w:rPr>
                                  <w:rFonts w:ascii="Arial" w:eastAsia="Arial" w:hAnsi="Arial" w:cs="Arial"/>
                                  <w:b/>
                                  <w:color w:val="FF0000"/>
                                  <w:sz w:val="14"/>
                                </w:rPr>
                                <w:t>extent possible under the law.</w:t>
                              </w:r>
                            </w:p>
                          </w:txbxContent>
                        </wps:txbx>
                        <wps:bodyPr horzOverflow="overflow" vert="horz" lIns="0" tIns="0" rIns="0" bIns="0" rtlCol="0">
                          <a:noAutofit/>
                        </wps:bodyPr>
                      </wps:wsp>
                      <wps:wsp>
                        <wps:cNvPr id="147" name="Rectangle 147"/>
                        <wps:cNvSpPr/>
                        <wps:spPr>
                          <a:xfrm rot="-5399998">
                            <a:off x="-3695597" y="3704859"/>
                            <a:ext cx="8005710" cy="111136"/>
                          </a:xfrm>
                          <a:prstGeom prst="rect">
                            <a:avLst/>
                          </a:prstGeom>
                          <a:ln>
                            <a:noFill/>
                          </a:ln>
                        </wps:spPr>
                        <wps:txbx>
                          <w:txbxContent>
                            <w:p w14:paraId="39DB2AC9" w14:textId="77777777" w:rsidR="0078102E" w:rsidRDefault="00603A6E">
                              <w:pPr>
                                <w:spacing w:after="160" w:line="259" w:lineRule="auto"/>
                                <w:ind w:left="0" w:firstLine="0"/>
                                <w:jc w:val="left"/>
                              </w:pPr>
                              <w:r>
                                <w:rPr>
                                  <w:rFonts w:ascii="Arial" w:eastAsia="Arial" w:hAnsi="Arial" w:cs="Arial"/>
                                  <w:sz w:val="14"/>
                                </w:rPr>
                                <w:t xml:space="preserve"> This draft was produced by AIA software at 09:26:03 ET on 11/04/2019 under Order No. </w:t>
                              </w:r>
                              <w:r>
                                <w:rPr>
                                  <w:rFonts w:ascii="Arial" w:eastAsia="Arial" w:hAnsi="Arial" w:cs="Arial"/>
                                  <w:sz w:val="14"/>
                                </w:rPr>
                                <w:t>3038737814 which expires on 10/31/2020, and is not for resale.</w:t>
                              </w:r>
                            </w:p>
                          </w:txbxContent>
                        </wps:txbx>
                        <wps:bodyPr horzOverflow="overflow" vert="horz" lIns="0" tIns="0" rIns="0" bIns="0" rtlCol="0">
                          <a:noAutofit/>
                        </wps:bodyPr>
                      </wps:wsp>
                      <wps:wsp>
                        <wps:cNvPr id="148" name="Rectangle 148"/>
                        <wps:cNvSpPr/>
                        <wps:spPr>
                          <a:xfrm rot="-5399998">
                            <a:off x="61209" y="8629028"/>
                            <a:ext cx="696534" cy="111136"/>
                          </a:xfrm>
                          <a:prstGeom prst="rect">
                            <a:avLst/>
                          </a:prstGeom>
                          <a:ln>
                            <a:noFill/>
                          </a:ln>
                        </wps:spPr>
                        <wps:txbx>
                          <w:txbxContent>
                            <w:p w14:paraId="6CA150BA" w14:textId="77777777" w:rsidR="0078102E" w:rsidRDefault="00603A6E">
                              <w:pPr>
                                <w:spacing w:after="160" w:line="259" w:lineRule="auto"/>
                                <w:ind w:left="0" w:firstLine="0"/>
                                <w:jc w:val="left"/>
                              </w:pPr>
                              <w:r>
                                <w:rPr>
                                  <w:rFonts w:ascii="Arial" w:eastAsia="Arial" w:hAnsi="Arial" w:cs="Arial"/>
                                  <w:b/>
                                  <w:sz w:val="14"/>
                                </w:rPr>
                                <w:t xml:space="preserve">User Notes: </w:t>
                              </w:r>
                            </w:p>
                          </w:txbxContent>
                        </wps:txbx>
                        <wps:bodyPr horzOverflow="overflow" vert="horz" lIns="0" tIns="0" rIns="0" bIns="0" rtlCol="0">
                          <a:noAutofit/>
                        </wps:bodyPr>
                      </wps:wsp>
                      <wps:wsp>
                        <wps:cNvPr id="124993" name="Rectangle 124993"/>
                        <wps:cNvSpPr/>
                        <wps:spPr>
                          <a:xfrm rot="-5399998">
                            <a:off x="286823" y="717442"/>
                            <a:ext cx="670168" cy="111136"/>
                          </a:xfrm>
                          <a:prstGeom prst="rect">
                            <a:avLst/>
                          </a:prstGeom>
                          <a:ln>
                            <a:noFill/>
                          </a:ln>
                        </wps:spPr>
                        <wps:txbx>
                          <w:txbxContent>
                            <w:p w14:paraId="1CA19302" w14:textId="77777777" w:rsidR="0078102E" w:rsidRDefault="00603A6E">
                              <w:pPr>
                                <w:spacing w:after="160" w:line="259" w:lineRule="auto"/>
                                <w:ind w:left="0" w:firstLine="0"/>
                                <w:jc w:val="left"/>
                              </w:pPr>
                              <w:r>
                                <w:rPr>
                                  <w:rFonts w:ascii="Arial" w:eastAsia="Arial" w:hAnsi="Arial" w:cs="Arial"/>
                                  <w:sz w:val="14"/>
                                </w:rPr>
                                <w:t>(3</w:t>
                              </w:r>
                            </w:p>
                          </w:txbxContent>
                        </wps:txbx>
                        <wps:bodyPr horzOverflow="overflow" vert="horz" lIns="0" tIns="0" rIns="0" bIns="0" rtlCol="0">
                          <a:noAutofit/>
                        </wps:bodyPr>
                      </wps:wsp>
                      <wps:wsp>
                        <wps:cNvPr id="124994" name="Rectangle 124994"/>
                        <wps:cNvSpPr/>
                        <wps:spPr>
                          <a:xfrm rot="-5399998">
                            <a:off x="-162743" y="267875"/>
                            <a:ext cx="670168" cy="111136"/>
                          </a:xfrm>
                          <a:prstGeom prst="rect">
                            <a:avLst/>
                          </a:prstGeom>
                          <a:ln>
                            <a:noFill/>
                          </a:ln>
                        </wps:spPr>
                        <wps:txbx>
                          <w:txbxContent>
                            <w:p w14:paraId="4EC960B5" w14:textId="77777777" w:rsidR="0078102E" w:rsidRDefault="00603A6E">
                              <w:pPr>
                                <w:spacing w:after="160" w:line="259" w:lineRule="auto"/>
                                <w:ind w:left="0" w:firstLine="0"/>
                                <w:jc w:val="left"/>
                              </w:pPr>
                              <w:r>
                                <w:rPr>
                                  <w:rFonts w:ascii="Arial" w:eastAsia="Arial" w:hAnsi="Arial" w:cs="Arial"/>
                                  <w:sz w:val="14"/>
                                </w:rPr>
                                <w:t>)</w:t>
                              </w:r>
                            </w:p>
                          </w:txbxContent>
                        </wps:txbx>
                        <wps:bodyPr horzOverflow="overflow" vert="horz" lIns="0" tIns="0" rIns="0" bIns="0" rtlCol="0">
                          <a:noAutofit/>
                        </wps:bodyPr>
                      </wps:wsp>
                      <wps:wsp>
                        <wps:cNvPr id="124995" name="Rectangle 124995"/>
                        <wps:cNvSpPr/>
                        <wps:spPr>
                          <a:xfrm rot="-5399998">
                            <a:off x="49681" y="480301"/>
                            <a:ext cx="670168" cy="111136"/>
                          </a:xfrm>
                          <a:prstGeom prst="rect">
                            <a:avLst/>
                          </a:prstGeom>
                          <a:ln>
                            <a:noFill/>
                          </a:ln>
                        </wps:spPr>
                        <wps:txbx>
                          <w:txbxContent>
                            <w:p w14:paraId="11505A3C" w14:textId="77777777" w:rsidR="0078102E" w:rsidRDefault="00603A6E">
                              <w:pPr>
                                <w:spacing w:after="160" w:line="259" w:lineRule="auto"/>
                                <w:ind w:left="0" w:firstLine="0"/>
                                <w:jc w:val="left"/>
                              </w:pPr>
                              <w:r>
                                <w:rPr>
                                  <w:rFonts w:ascii="Arial" w:eastAsia="Arial" w:hAnsi="Arial" w:cs="Arial"/>
                                  <w:sz w:val="14"/>
                                </w:rPr>
                                <w:t>B9ADA5F</w:t>
                              </w:r>
                            </w:p>
                          </w:txbxContent>
                        </wps:txbx>
                        <wps:bodyPr horzOverflow="overflow" vert="horz" lIns="0" tIns="0" rIns="0" bIns="0" rtlCol="0">
                          <a:noAutofit/>
                        </wps:bodyPr>
                      </wps:wsp>
                      <wps:wsp>
                        <wps:cNvPr id="150" name="Rectangle 150"/>
                        <wps:cNvSpPr/>
                        <wps:spPr>
                          <a:xfrm rot="-5399998">
                            <a:off x="146766" y="-39008"/>
                            <a:ext cx="65740" cy="111136"/>
                          </a:xfrm>
                          <a:prstGeom prst="rect">
                            <a:avLst/>
                          </a:prstGeom>
                          <a:ln>
                            <a:noFill/>
                          </a:ln>
                        </wps:spPr>
                        <wps:txbx>
                          <w:txbxContent>
                            <w:p w14:paraId="3E92DA64" w14:textId="77777777" w:rsidR="0078102E" w:rsidRDefault="00603A6E">
                              <w:pPr>
                                <w:spacing w:after="160" w:line="259" w:lineRule="auto"/>
                                <w:ind w:left="0" w:firstLine="0"/>
                                <w:jc w:val="left"/>
                              </w:pPr>
                              <w:r>
                                <w:rPr>
                                  <w:rFonts w:ascii="Arial" w:eastAsia="Arial" w:hAnsi="Arial" w:cs="Arial"/>
                                  <w:b/>
                                  <w:sz w:val="14"/>
                                </w:rPr>
                                <w:t>1</w:t>
                              </w:r>
                            </w:p>
                          </w:txbxContent>
                        </wps:txbx>
                        <wps:bodyPr horzOverflow="overflow" vert="horz" lIns="0" tIns="0" rIns="0" bIns="0" rtlCol="0">
                          <a:noAutofit/>
                        </wps:bodyPr>
                      </wps:wsp>
                      <wps:wsp>
                        <wps:cNvPr id="151" name="Shape 151"/>
                        <wps:cNvSpPr/>
                        <wps:spPr>
                          <a:xfrm>
                            <a:off x="0" y="301612"/>
                            <a:ext cx="5" cy="8731250"/>
                          </a:xfrm>
                          <a:custGeom>
                            <a:avLst/>
                            <a:gdLst/>
                            <a:ahLst/>
                            <a:cxnLst/>
                            <a:rect l="0" t="0" r="0" b="0"/>
                            <a:pathLst>
                              <a:path w="5" h="8731250">
                                <a:moveTo>
                                  <a:pt x="0" y="8731250"/>
                                </a:moveTo>
                                <a:lnTo>
                                  <a:pt x="5"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26057" o:spid="_x0000_s1026" style="position:absolute;left:0;text-align:left;margin-left:553.95pt;margin-top:37.55pt;width:34.45pt;height:711.25pt;z-index:251660288;mso-position-horizontal-relative:page;mso-position-vertical-relative:page" coordsize="4374,9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">
                <v:rect id="Rectangle 137" o:spid="_x0000_s1027" style="position:absolute;left:-7384;top:81361;width:16823;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14"/>
                          </w:rPr>
                          <w:t>AIA Document G702™ – 1992.</w:t>
                        </w:r>
                      </w:p>
                    </w:txbxContent>
                  </v:textbox>
                </v:rect>
                <v:rect id="Rectangle 138" o:spid="_x0000_s1028" style="position:absolute;left:-24878;top:51217;width:51812;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sz w:val="14"/>
                          </w:rPr>
                          <w:t xml:space="preserve"> Copyright © 1953, 1963, 1965, 1971, 1978, 1983 and 1992 by </w:t>
                        </w:r>
                        <w:proofErr w:type="gramStart"/>
                        <w:r>
                          <w:rPr>
                            <w:rFonts w:ascii="Arial" w:eastAsia="Arial" w:hAnsi="Arial" w:cs="Arial"/>
                            <w:sz w:val="14"/>
                          </w:rPr>
                          <w:t>The</w:t>
                        </w:r>
                        <w:proofErr w:type="gramEnd"/>
                        <w:r>
                          <w:rPr>
                            <w:rFonts w:ascii="Arial" w:eastAsia="Arial" w:hAnsi="Arial" w:cs="Arial"/>
                            <w:sz w:val="14"/>
                          </w:rPr>
                          <w:t xml:space="preserve"> American Institute of Architects</w:t>
                        </w:r>
                      </w:p>
                    </w:txbxContent>
                  </v:textbox>
                </v:rect>
                <v:rect id="Rectangle 139" o:spid="_x0000_s1029" style="position:absolute;left:-4820;top:32319;width:11696;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14"/>
                          </w:rPr>
                          <w:t xml:space="preserve">. All rights reserved. </w:t>
                        </w:r>
                      </w:p>
                    </w:txbxContent>
                  </v:textbox>
                </v:rect>
                <v:rect id="Rectangle 140" o:spid="_x0000_s1030" style="position:absolute;left:-4621;top:23724;width:11298;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color w:val="FF0000"/>
                            <w:sz w:val="14"/>
                          </w:rPr>
                          <w:t>WARNING: This AIA</w:t>
                        </w:r>
                      </w:p>
                    </w:txbxContent>
                  </v:textbox>
                </v:rect>
                <v:rect id="Rectangle 141" o:spid="_x0000_s1031" style="position:absolute;left:405;top:20692;width:771;height:71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color w:val="FF0000"/>
                            <w:sz w:val="9"/>
                          </w:rPr>
                          <w:t xml:space="preserve">® </w:t>
                        </w:r>
                      </w:p>
                    </w:txbxContent>
                  </v:textbox>
                </v:rect>
                <v:rect id="Rectangle 142" o:spid="_x0000_s1032" style="position:absolute;left:-10830;top:8441;width:23715;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color w:val="FF0000"/>
                            <w:sz w:val="14"/>
                          </w:rPr>
                          <w:t xml:space="preserve"> </w:t>
                        </w:r>
                        <w:proofErr w:type="gramStart"/>
                        <w:r>
                          <w:rPr>
                            <w:rFonts w:ascii="Arial" w:eastAsia="Arial" w:hAnsi="Arial" w:cs="Arial"/>
                            <w:b/>
                            <w:color w:val="FF0000"/>
                            <w:sz w:val="14"/>
                          </w:rPr>
                          <w:t>Document is protected by U.S. Copyright</w:t>
                        </w:r>
                        <w:proofErr w:type="gramEnd"/>
                        <w:r>
                          <w:rPr>
                            <w:rFonts w:ascii="Arial" w:eastAsia="Arial" w:hAnsi="Arial" w:cs="Arial"/>
                            <w:b/>
                            <w:color w:val="FF0000"/>
                            <w:sz w:val="14"/>
                          </w:rPr>
                          <w:t xml:space="preserve"> </w:t>
                        </w:r>
                      </w:p>
                    </w:txbxContent>
                  </v:textbox>
                </v:rect>
                <v:rect id="Rectangle 143" o:spid="_x0000_s1033" style="position:absolute;left:-21664;top:66058;width:47428;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color w:val="FF0000"/>
                            <w:sz w:val="14"/>
                          </w:rPr>
                          <w:t>Law and International Treaties. Unauthorized reproduction or distribution of this AIA</w:t>
                        </w:r>
                      </w:p>
                    </w:txbxContent>
                  </v:textbox>
                </v:rect>
                <v:rect id="Rectangle 144" o:spid="_x0000_s1034" style="position:absolute;left:1427;top:53925;width:772;height:71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color w:val="FF0000"/>
                            <w:sz w:val="9"/>
                          </w:rPr>
                          <w:t xml:space="preserve">® </w:t>
                        </w:r>
                      </w:p>
                    </w:txbxContent>
                  </v:textbox>
                </v:rect>
                <v:rect id="Rectangle 145" o:spid="_x0000_s1035" style="position:absolute;left:-31820;top:19662;width:67740;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color w:val="FF0000"/>
                            <w:sz w:val="14"/>
                          </w:rPr>
                          <w:t xml:space="preserve"> Document, or any portion of it, may result in severe civil and criminal penalties, and </w:t>
                        </w:r>
                        <w:proofErr w:type="gramStart"/>
                        <w:r>
                          <w:rPr>
                            <w:rFonts w:ascii="Arial" w:eastAsia="Arial" w:hAnsi="Arial" w:cs="Arial"/>
                            <w:b/>
                            <w:color w:val="FF0000"/>
                            <w:sz w:val="14"/>
                          </w:rPr>
                          <w:t>will be prosecuted</w:t>
                        </w:r>
                        <w:proofErr w:type="gramEnd"/>
                        <w:r>
                          <w:rPr>
                            <w:rFonts w:ascii="Arial" w:eastAsia="Arial" w:hAnsi="Arial" w:cs="Arial"/>
                            <w:b/>
                            <w:color w:val="FF0000"/>
                            <w:sz w:val="14"/>
                          </w:rPr>
                          <w:t xml:space="preserve"> to the maximum </w:t>
                        </w:r>
                      </w:p>
                    </w:txbxContent>
                  </v:textbox>
                </v:rect>
                <v:rect id="Rectangle 146" o:spid="_x0000_s1036" style="position:absolute;left:-5371;top:81330;width:16885;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" filled="f" stroked="f">
                  <v:textbox inset="0,0,0,0">
                    <w:txbxContent>
                      <w:p w:rsidR="0078102E" w:rsidRDefault="00603A6E">
                        <w:pPr>
                          <w:spacing w:after="160" w:line="259" w:lineRule="auto"/>
                          <w:ind w:left="0" w:firstLine="0"/>
                          <w:jc w:val="left"/>
                        </w:pPr>
                        <w:proofErr w:type="gramStart"/>
                        <w:r>
                          <w:rPr>
                            <w:rFonts w:ascii="Arial" w:eastAsia="Arial" w:hAnsi="Arial" w:cs="Arial"/>
                            <w:b/>
                            <w:color w:val="FF0000"/>
                            <w:sz w:val="14"/>
                          </w:rPr>
                          <w:t>extent</w:t>
                        </w:r>
                        <w:proofErr w:type="gramEnd"/>
                        <w:r>
                          <w:rPr>
                            <w:rFonts w:ascii="Arial" w:eastAsia="Arial" w:hAnsi="Arial" w:cs="Arial"/>
                            <w:b/>
                            <w:color w:val="FF0000"/>
                            <w:sz w:val="14"/>
                          </w:rPr>
                          <w:t xml:space="preserve"> possible under the law.</w:t>
                        </w:r>
                      </w:p>
                    </w:txbxContent>
                  </v:textbox>
                </v:rect>
                <v:rect id="Rectangle 147" o:spid="_x0000_s1037" style="position:absolute;left:-36956;top:37048;width:80056;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14"/>
                          </w:rPr>
                          <w:t xml:space="preserve"> This draft was produced by AIA software at 09:26:03 ET on 11/04/2019 under Order No. </w:t>
                        </w:r>
                        <w:proofErr w:type="gramStart"/>
                        <w:r>
                          <w:rPr>
                            <w:rFonts w:ascii="Arial" w:eastAsia="Arial" w:hAnsi="Arial" w:cs="Arial"/>
                            <w:sz w:val="14"/>
                          </w:rPr>
                          <w:t>3038737814 w</w:t>
                        </w:r>
                        <w:r>
                          <w:rPr>
                            <w:rFonts w:ascii="Arial" w:eastAsia="Arial" w:hAnsi="Arial" w:cs="Arial"/>
                            <w:sz w:val="14"/>
                          </w:rPr>
                          <w:t>hich</w:t>
                        </w:r>
                        <w:proofErr w:type="gramEnd"/>
                        <w:r>
                          <w:rPr>
                            <w:rFonts w:ascii="Arial" w:eastAsia="Arial" w:hAnsi="Arial" w:cs="Arial"/>
                            <w:sz w:val="14"/>
                          </w:rPr>
                          <w:t xml:space="preserve"> expires on 10/31/2020, and is not for resale.</w:t>
                        </w:r>
                      </w:p>
                    </w:txbxContent>
                  </v:textbox>
                </v:rect>
                <v:rect id="Rectangle 148" o:spid="_x0000_s1038" style="position:absolute;left:612;top:86290;width:6965;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4"/>
                          </w:rPr>
                          <w:t xml:space="preserve">User Notes: </w:t>
                        </w:r>
                      </w:p>
                    </w:txbxContent>
                  </v:textbox>
                </v:rect>
                <v:rect id="Rectangle 124993" o:spid="_x0000_s1039" style="position:absolute;left:2868;top:7174;width:6701;height:1111;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sz w:val="14"/>
                          </w:rPr>
                          <w:t>(3</w:t>
                        </w:r>
                      </w:p>
                    </w:txbxContent>
                  </v:textbox>
                </v:rect>
                <v:rect id="Rectangle 124994" o:spid="_x0000_s1040" style="position:absolute;left:-1628;top:2679;width:6701;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sz w:val="14"/>
                          </w:rPr>
                          <w:t>)</w:t>
                        </w:r>
                      </w:p>
                    </w:txbxContent>
                  </v:textbox>
                </v:rect>
                <v:rect id="Rectangle 124995" o:spid="_x0000_s1041" style="position:absolute;left:496;top:4802;width:6702;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sz w:val="14"/>
                          </w:rPr>
                          <w:t>B9ADA5F</w:t>
                        </w:r>
                      </w:p>
                    </w:txbxContent>
                  </v:textbox>
                </v:rect>
                <v:rect id="Rectangle 150" o:spid="_x0000_s1042" style="position:absolute;left:1467;top:-390;width:657;height:111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4"/>
                          </w:rPr>
                          <w:t>1</w:t>
                        </w:r>
                      </w:p>
                    </w:txbxContent>
                  </v:textbox>
                </v:rect>
                <v:shape id="Shape 151" o:spid="_x0000_s1043" style="position:absolute;top:3016;width:0;height:87312;visibility:visible;mso-wrap-style:square;v-text-anchor:top" coordsize="5,873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" path="m,8731250l5,e" filled="f" strokeweight="0">
                  <v:stroke miterlimit="83231f" joinstyle="miter"/>
                  <v:path arrowok="t" textboxrect="0,0,5,8731250"/>
                </v:shape>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14:anchorId="302CA68E" wp14:editId="3BFE7558">
                <wp:simplePos x="0" y="0"/>
                <wp:positionH relativeFrom="column">
                  <wp:posOffset>-696594</wp:posOffset>
                </wp:positionH>
                <wp:positionV relativeFrom="paragraph">
                  <wp:posOffset>0</wp:posOffset>
                </wp:positionV>
                <wp:extent cx="6433085" cy="9219567"/>
                <wp:effectExtent l="0" t="0" r="0" b="0"/>
                <wp:wrapSquare wrapText="bothSides"/>
                <wp:docPr id="126056" name="Group 126056"/>
                <wp:cNvGraphicFramePr/>
                <a:graphic xmlns:a="http://schemas.openxmlformats.org/drawingml/2006/main">
                  <a:graphicData uri="http://schemas.microsoft.com/office/word/2010/wordprocessingGroup">
                    <wpg:wgp>
                      <wpg:cNvGrpSpPr/>
                      <wpg:grpSpPr>
                        <a:xfrm>
                          <a:off x="0" y="0"/>
                          <a:ext cx="6433085" cy="9219567"/>
                          <a:chOff x="0" y="0"/>
                          <a:chExt cx="6433085" cy="9219567"/>
                        </a:xfrm>
                      </wpg:grpSpPr>
                      <wps:wsp>
                        <wps:cNvPr id="112" name="Shape 112"/>
                        <wps:cNvSpPr/>
                        <wps:spPr>
                          <a:xfrm>
                            <a:off x="5104268" y="154942"/>
                            <a:ext cx="936505" cy="1367790"/>
                          </a:xfrm>
                          <a:custGeom>
                            <a:avLst/>
                            <a:gdLst/>
                            <a:ahLst/>
                            <a:cxnLst/>
                            <a:rect l="0" t="0" r="0" b="0"/>
                            <a:pathLst>
                              <a:path w="936505" h="1367790">
                                <a:moveTo>
                                  <a:pt x="936505" y="0"/>
                                </a:moveTo>
                                <a:lnTo>
                                  <a:pt x="936504" y="1367790"/>
                                </a:lnTo>
                                <a:lnTo>
                                  <a:pt x="546294" y="1367790"/>
                                </a:lnTo>
                                <a:cubicBezTo>
                                  <a:pt x="458207" y="1367790"/>
                                  <a:pt x="390982" y="1361259"/>
                                  <a:pt x="344621" y="1348197"/>
                                </a:cubicBezTo>
                                <a:cubicBezTo>
                                  <a:pt x="279715" y="1330159"/>
                                  <a:pt x="224338" y="1297503"/>
                                  <a:pt x="178492" y="1250231"/>
                                </a:cubicBezTo>
                                <a:cubicBezTo>
                                  <a:pt x="118737" y="1189274"/>
                                  <a:pt x="74050" y="1111368"/>
                                  <a:pt x="44430" y="1016512"/>
                                </a:cubicBezTo>
                                <a:cubicBezTo>
                                  <a:pt x="14810" y="921656"/>
                                  <a:pt x="0" y="813272"/>
                                  <a:pt x="0" y="691359"/>
                                </a:cubicBezTo>
                                <a:cubicBezTo>
                                  <a:pt x="0" y="587484"/>
                                  <a:pt x="10045" y="495427"/>
                                  <a:pt x="30135" y="415188"/>
                                </a:cubicBezTo>
                                <a:cubicBezTo>
                                  <a:pt x="50226" y="334950"/>
                                  <a:pt x="75982" y="268551"/>
                                  <a:pt x="107405" y="215991"/>
                                </a:cubicBezTo>
                                <a:cubicBezTo>
                                  <a:pt x="138828" y="163432"/>
                                  <a:pt x="173213" y="122069"/>
                                  <a:pt x="210559" y="91901"/>
                                </a:cubicBezTo>
                                <a:cubicBezTo>
                                  <a:pt x="247906" y="61734"/>
                                  <a:pt x="292980" y="38875"/>
                                  <a:pt x="345780" y="23325"/>
                                </a:cubicBezTo>
                                <a:cubicBezTo>
                                  <a:pt x="398582" y="7775"/>
                                  <a:pt x="459238" y="0"/>
                                  <a:pt x="527750" y="0"/>
                                </a:cubicBezTo>
                                <a:lnTo>
                                  <a:pt x="936505"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3" name="Shape 113"/>
                        <wps:cNvSpPr/>
                        <wps:spPr>
                          <a:xfrm>
                            <a:off x="5258806" y="316353"/>
                            <a:ext cx="632064" cy="1044969"/>
                          </a:xfrm>
                          <a:custGeom>
                            <a:avLst/>
                            <a:gdLst/>
                            <a:ahLst/>
                            <a:cxnLst/>
                            <a:rect l="0" t="0" r="0" b="0"/>
                            <a:pathLst>
                              <a:path w="632064" h="1044969">
                                <a:moveTo>
                                  <a:pt x="390211" y="0"/>
                                </a:moveTo>
                                <a:cubicBezTo>
                                  <a:pt x="315517" y="0"/>
                                  <a:pt x="256921" y="8397"/>
                                  <a:pt x="214423" y="25191"/>
                                </a:cubicBezTo>
                                <a:cubicBezTo>
                                  <a:pt x="171925" y="41985"/>
                                  <a:pt x="138055" y="65622"/>
                                  <a:pt x="112814" y="96100"/>
                                </a:cubicBezTo>
                                <a:cubicBezTo>
                                  <a:pt x="77270" y="139018"/>
                                  <a:pt x="49581" y="196709"/>
                                  <a:pt x="29749" y="269173"/>
                                </a:cubicBezTo>
                                <a:cubicBezTo>
                                  <a:pt x="9916" y="341636"/>
                                  <a:pt x="0" y="429495"/>
                                  <a:pt x="0" y="532747"/>
                                </a:cubicBezTo>
                                <a:cubicBezTo>
                                  <a:pt x="0" y="675809"/>
                                  <a:pt x="19446" y="785748"/>
                                  <a:pt x="58338" y="862566"/>
                                </a:cubicBezTo>
                                <a:cubicBezTo>
                                  <a:pt x="97231" y="939383"/>
                                  <a:pt x="144494" y="990855"/>
                                  <a:pt x="200127" y="1016979"/>
                                </a:cubicBezTo>
                                <a:cubicBezTo>
                                  <a:pt x="240308" y="1035639"/>
                                  <a:pt x="304956" y="1044969"/>
                                  <a:pt x="394074" y="1044969"/>
                                </a:cubicBezTo>
                                <a:lnTo>
                                  <a:pt x="632063" y="1044969"/>
                                </a:lnTo>
                                <a:lnTo>
                                  <a:pt x="632064"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4" name="Shape 114"/>
                        <wps:cNvSpPr/>
                        <wps:spPr>
                          <a:xfrm>
                            <a:off x="3897320" y="154941"/>
                            <a:ext cx="998320" cy="1367790"/>
                          </a:xfrm>
                          <a:custGeom>
                            <a:avLst/>
                            <a:gdLst/>
                            <a:ahLst/>
                            <a:cxnLst/>
                            <a:rect l="0" t="0" r="0" b="0"/>
                            <a:pathLst>
                              <a:path w="998320" h="1367790">
                                <a:moveTo>
                                  <a:pt x="998320" y="0"/>
                                </a:moveTo>
                                <a:lnTo>
                                  <a:pt x="998320" y="1367790"/>
                                </a:lnTo>
                                <a:lnTo>
                                  <a:pt x="496069" y="1367790"/>
                                </a:lnTo>
                                <a:cubicBezTo>
                                  <a:pt x="395103" y="1367790"/>
                                  <a:pt x="318350" y="1355506"/>
                                  <a:pt x="265806" y="1330936"/>
                                </a:cubicBezTo>
                                <a:cubicBezTo>
                                  <a:pt x="213263" y="1306367"/>
                                  <a:pt x="171280" y="1262982"/>
                                  <a:pt x="139857" y="1200782"/>
                                </a:cubicBezTo>
                                <a:cubicBezTo>
                                  <a:pt x="108434" y="1138581"/>
                                  <a:pt x="92723" y="1069849"/>
                                  <a:pt x="92723" y="994587"/>
                                </a:cubicBezTo>
                                <a:cubicBezTo>
                                  <a:pt x="92723" y="897554"/>
                                  <a:pt x="118737" y="815760"/>
                                  <a:pt x="170765" y="749206"/>
                                </a:cubicBezTo>
                                <a:cubicBezTo>
                                  <a:pt x="222793" y="682651"/>
                                  <a:pt x="303153" y="640355"/>
                                  <a:pt x="411845" y="622317"/>
                                </a:cubicBezTo>
                                <a:cubicBezTo>
                                  <a:pt x="372181" y="599302"/>
                                  <a:pt x="342045" y="576599"/>
                                  <a:pt x="321441" y="554207"/>
                                </a:cubicBezTo>
                                <a:cubicBezTo>
                                  <a:pt x="277654" y="505690"/>
                                  <a:pt x="236187" y="445045"/>
                                  <a:pt x="197037" y="372270"/>
                                </a:cubicBezTo>
                                <a:lnTo>
                                  <a:pt x="0" y="0"/>
                                </a:lnTo>
                                <a:lnTo>
                                  <a:pt x="188537" y="0"/>
                                </a:lnTo>
                                <a:lnTo>
                                  <a:pt x="338440" y="284568"/>
                                </a:lnTo>
                                <a:cubicBezTo>
                                  <a:pt x="382226" y="366672"/>
                                  <a:pt x="418285" y="429495"/>
                                  <a:pt x="446617" y="473035"/>
                                </a:cubicBezTo>
                                <a:cubicBezTo>
                                  <a:pt x="474949" y="516576"/>
                                  <a:pt x="500319" y="547054"/>
                                  <a:pt x="522727" y="564470"/>
                                </a:cubicBezTo>
                                <a:cubicBezTo>
                                  <a:pt x="545136" y="581886"/>
                                  <a:pt x="567930" y="594015"/>
                                  <a:pt x="591110" y="600858"/>
                                </a:cubicBezTo>
                                <a:cubicBezTo>
                                  <a:pt x="608110" y="605212"/>
                                  <a:pt x="635927" y="607389"/>
                                  <a:pt x="674561" y="607389"/>
                                </a:cubicBezTo>
                                <a:lnTo>
                                  <a:pt x="848418" y="607389"/>
                                </a:lnTo>
                                <a:lnTo>
                                  <a:pt x="848418" y="0"/>
                                </a:lnTo>
                                <a:lnTo>
                                  <a:pt x="998320"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5" name="Shape 115"/>
                        <wps:cNvSpPr/>
                        <wps:spPr>
                          <a:xfrm>
                            <a:off x="4144582" y="919075"/>
                            <a:ext cx="601156" cy="452509"/>
                          </a:xfrm>
                          <a:custGeom>
                            <a:avLst/>
                            <a:gdLst/>
                            <a:ahLst/>
                            <a:cxnLst/>
                            <a:rect l="0" t="0" r="0" b="0"/>
                            <a:pathLst>
                              <a:path w="601156" h="452509">
                                <a:moveTo>
                                  <a:pt x="278942" y="0"/>
                                </a:moveTo>
                                <a:cubicBezTo>
                                  <a:pt x="210430" y="0"/>
                                  <a:pt x="156857" y="8553"/>
                                  <a:pt x="118222" y="25658"/>
                                </a:cubicBezTo>
                                <a:cubicBezTo>
                                  <a:pt x="79588" y="42763"/>
                                  <a:pt x="50225" y="70131"/>
                                  <a:pt x="30135" y="107762"/>
                                </a:cubicBezTo>
                                <a:cubicBezTo>
                                  <a:pt x="10045" y="145393"/>
                                  <a:pt x="0" y="186290"/>
                                  <a:pt x="0" y="230453"/>
                                </a:cubicBezTo>
                                <a:cubicBezTo>
                                  <a:pt x="0" y="295141"/>
                                  <a:pt x="19446" y="348323"/>
                                  <a:pt x="58339" y="389997"/>
                                </a:cubicBezTo>
                                <a:cubicBezTo>
                                  <a:pt x="97231" y="431672"/>
                                  <a:pt x="158659" y="452509"/>
                                  <a:pt x="242626" y="452509"/>
                                </a:cubicBezTo>
                                <a:lnTo>
                                  <a:pt x="601156" y="452509"/>
                                </a:lnTo>
                                <a:lnTo>
                                  <a:pt x="601156"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6" name="Shape 116"/>
                        <wps:cNvSpPr/>
                        <wps:spPr>
                          <a:xfrm>
                            <a:off x="2819413" y="154941"/>
                            <a:ext cx="1060136" cy="1367790"/>
                          </a:xfrm>
                          <a:custGeom>
                            <a:avLst/>
                            <a:gdLst/>
                            <a:ahLst/>
                            <a:cxnLst/>
                            <a:rect l="0" t="0" r="0" b="0"/>
                            <a:pathLst>
                              <a:path w="1060136" h="1367790">
                                <a:moveTo>
                                  <a:pt x="1060136" y="1"/>
                                </a:moveTo>
                                <a:lnTo>
                                  <a:pt x="625108" y="1367790"/>
                                </a:lnTo>
                                <a:lnTo>
                                  <a:pt x="463616" y="1367790"/>
                                </a:lnTo>
                                <a:lnTo>
                                  <a:pt x="0" y="0"/>
                                </a:lnTo>
                                <a:lnTo>
                                  <a:pt x="170765" y="0"/>
                                </a:lnTo>
                                <a:lnTo>
                                  <a:pt x="302896" y="414256"/>
                                </a:lnTo>
                                <a:lnTo>
                                  <a:pt x="776557" y="414256"/>
                                </a:lnTo>
                                <a:lnTo>
                                  <a:pt x="900961" y="0"/>
                                </a:lnTo>
                                <a:lnTo>
                                  <a:pt x="1060136" y="1"/>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7" name="Shape 117"/>
                        <wps:cNvSpPr/>
                        <wps:spPr>
                          <a:xfrm>
                            <a:off x="3168670" y="716612"/>
                            <a:ext cx="384029" cy="662436"/>
                          </a:xfrm>
                          <a:custGeom>
                            <a:avLst/>
                            <a:gdLst/>
                            <a:ahLst/>
                            <a:cxnLst/>
                            <a:rect l="0" t="0" r="0" b="0"/>
                            <a:pathLst>
                              <a:path w="384029" h="662436">
                                <a:moveTo>
                                  <a:pt x="0" y="0"/>
                                </a:moveTo>
                                <a:lnTo>
                                  <a:pt x="118222" y="378801"/>
                                </a:lnTo>
                                <a:cubicBezTo>
                                  <a:pt x="154281" y="493872"/>
                                  <a:pt x="181068" y="588417"/>
                                  <a:pt x="198582" y="662436"/>
                                </a:cubicBezTo>
                                <a:cubicBezTo>
                                  <a:pt x="213006" y="574733"/>
                                  <a:pt x="233353" y="487652"/>
                                  <a:pt x="259625" y="401194"/>
                                </a:cubicBezTo>
                                <a:lnTo>
                                  <a:pt x="384029"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8" name="Shape 118"/>
                        <wps:cNvSpPr/>
                        <wps:spPr>
                          <a:xfrm>
                            <a:off x="1927724" y="154941"/>
                            <a:ext cx="764195" cy="1367790"/>
                          </a:xfrm>
                          <a:custGeom>
                            <a:avLst/>
                            <a:gdLst/>
                            <a:ahLst/>
                            <a:cxnLst/>
                            <a:rect l="0" t="0" r="0" b="0"/>
                            <a:pathLst>
                              <a:path w="764195" h="1367790">
                                <a:moveTo>
                                  <a:pt x="764195" y="0"/>
                                </a:moveTo>
                                <a:lnTo>
                                  <a:pt x="764194" y="1367790"/>
                                </a:lnTo>
                                <a:lnTo>
                                  <a:pt x="0" y="1367790"/>
                                </a:lnTo>
                                <a:lnTo>
                                  <a:pt x="0" y="1206379"/>
                                </a:lnTo>
                                <a:lnTo>
                                  <a:pt x="614291" y="1206380"/>
                                </a:lnTo>
                                <a:lnTo>
                                  <a:pt x="614292" y="782794"/>
                                </a:lnTo>
                                <a:lnTo>
                                  <a:pt x="82679" y="782794"/>
                                </a:lnTo>
                                <a:lnTo>
                                  <a:pt x="82679" y="621383"/>
                                </a:lnTo>
                                <a:lnTo>
                                  <a:pt x="614292" y="621383"/>
                                </a:lnTo>
                                <a:lnTo>
                                  <a:pt x="614292" y="0"/>
                                </a:lnTo>
                                <a:lnTo>
                                  <a:pt x="764195"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19" name="Shape 119"/>
                        <wps:cNvSpPr/>
                        <wps:spPr>
                          <a:xfrm>
                            <a:off x="920132" y="154940"/>
                            <a:ext cx="897870" cy="1367790"/>
                          </a:xfrm>
                          <a:custGeom>
                            <a:avLst/>
                            <a:gdLst/>
                            <a:ahLst/>
                            <a:cxnLst/>
                            <a:rect l="0" t="0" r="0" b="0"/>
                            <a:pathLst>
                              <a:path w="897870" h="1367790">
                                <a:moveTo>
                                  <a:pt x="524659" y="0"/>
                                </a:moveTo>
                                <a:lnTo>
                                  <a:pt x="524659" y="1206380"/>
                                </a:lnTo>
                                <a:lnTo>
                                  <a:pt x="897870" y="1206380"/>
                                </a:lnTo>
                                <a:lnTo>
                                  <a:pt x="897870" y="1367790"/>
                                </a:lnTo>
                                <a:lnTo>
                                  <a:pt x="0" y="1367790"/>
                                </a:lnTo>
                                <a:lnTo>
                                  <a:pt x="0" y="1206379"/>
                                </a:lnTo>
                                <a:lnTo>
                                  <a:pt x="374756" y="1206380"/>
                                </a:lnTo>
                                <a:lnTo>
                                  <a:pt x="374757" y="0"/>
                                </a:lnTo>
                                <a:lnTo>
                                  <a:pt x="524659" y="0"/>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0" name="Shape 120"/>
                        <wps:cNvSpPr/>
                        <wps:spPr>
                          <a:xfrm>
                            <a:off x="0" y="8972457"/>
                            <a:ext cx="285750" cy="222977"/>
                          </a:xfrm>
                          <a:custGeom>
                            <a:avLst/>
                            <a:gdLst/>
                            <a:ahLst/>
                            <a:cxnLst/>
                            <a:rect l="0" t="0" r="0" b="0"/>
                            <a:pathLst>
                              <a:path w="285750" h="222977">
                                <a:moveTo>
                                  <a:pt x="285750" y="222977"/>
                                </a:moveTo>
                                <a:lnTo>
                                  <a:pt x="0" y="222977"/>
                                </a:lnTo>
                                <a:lnTo>
                                  <a:pt x="0" y="130070"/>
                                </a:lnTo>
                                <a:cubicBezTo>
                                  <a:pt x="0" y="109097"/>
                                  <a:pt x="1365" y="93091"/>
                                  <a:pt x="4093" y="82052"/>
                                </a:cubicBezTo>
                                <a:cubicBezTo>
                                  <a:pt x="7862" y="66599"/>
                                  <a:pt x="14684" y="53414"/>
                                  <a:pt x="24560" y="42498"/>
                                </a:cubicBezTo>
                                <a:cubicBezTo>
                                  <a:pt x="37294" y="28270"/>
                                  <a:pt x="53570" y="17631"/>
                                  <a:pt x="73387" y="10578"/>
                                </a:cubicBezTo>
                                <a:cubicBezTo>
                                  <a:pt x="93203" y="3526"/>
                                  <a:pt x="115846" y="0"/>
                                  <a:pt x="141316" y="0"/>
                                </a:cubicBezTo>
                                <a:cubicBezTo>
                                  <a:pt x="163017" y="0"/>
                                  <a:pt x="182249" y="2391"/>
                                  <a:pt x="199012" y="7175"/>
                                </a:cubicBezTo>
                                <a:cubicBezTo>
                                  <a:pt x="215775" y="11958"/>
                                  <a:pt x="229646" y="18091"/>
                                  <a:pt x="240627" y="25572"/>
                                </a:cubicBezTo>
                                <a:cubicBezTo>
                                  <a:pt x="251607" y="33054"/>
                                  <a:pt x="260248" y="41241"/>
                                  <a:pt x="266551" y="50133"/>
                                </a:cubicBezTo>
                                <a:cubicBezTo>
                                  <a:pt x="272853" y="59025"/>
                                  <a:pt x="277629" y="69757"/>
                                  <a:pt x="280877" y="82328"/>
                                </a:cubicBezTo>
                                <a:cubicBezTo>
                                  <a:pt x="284126" y="94900"/>
                                  <a:pt x="285750" y="109342"/>
                                  <a:pt x="285750" y="125654"/>
                                </a:cubicBezTo>
                                <a:lnTo>
                                  <a:pt x="285750" y="222977"/>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1" name="Shape 121"/>
                        <wps:cNvSpPr/>
                        <wps:spPr>
                          <a:xfrm>
                            <a:off x="33721" y="9009252"/>
                            <a:ext cx="218308" cy="150492"/>
                          </a:xfrm>
                          <a:custGeom>
                            <a:avLst/>
                            <a:gdLst/>
                            <a:ahLst/>
                            <a:cxnLst/>
                            <a:rect l="0" t="0" r="0" b="0"/>
                            <a:pathLst>
                              <a:path w="218308" h="150492">
                                <a:moveTo>
                                  <a:pt x="218308" y="92908"/>
                                </a:moveTo>
                                <a:cubicBezTo>
                                  <a:pt x="218308" y="75123"/>
                                  <a:pt x="216554" y="61171"/>
                                  <a:pt x="213046" y="51053"/>
                                </a:cubicBezTo>
                                <a:cubicBezTo>
                                  <a:pt x="209537" y="40935"/>
                                  <a:pt x="204599" y="32870"/>
                                  <a:pt x="198232" y="26860"/>
                                </a:cubicBezTo>
                                <a:cubicBezTo>
                                  <a:pt x="189266" y="18397"/>
                                  <a:pt x="177213" y="11805"/>
                                  <a:pt x="162075" y="7083"/>
                                </a:cubicBezTo>
                                <a:cubicBezTo>
                                  <a:pt x="146936" y="2361"/>
                                  <a:pt x="128581" y="0"/>
                                  <a:pt x="107010" y="0"/>
                                </a:cubicBezTo>
                                <a:cubicBezTo>
                                  <a:pt x="77123" y="0"/>
                                  <a:pt x="54155" y="4630"/>
                                  <a:pt x="38107" y="13890"/>
                                </a:cubicBezTo>
                                <a:cubicBezTo>
                                  <a:pt x="22058" y="23151"/>
                                  <a:pt x="11305" y="34403"/>
                                  <a:pt x="5848" y="47650"/>
                                </a:cubicBezTo>
                                <a:cubicBezTo>
                                  <a:pt x="1949" y="57216"/>
                                  <a:pt x="0" y="72609"/>
                                  <a:pt x="0" y="93827"/>
                                </a:cubicBezTo>
                                <a:lnTo>
                                  <a:pt x="0" y="150492"/>
                                </a:lnTo>
                                <a:lnTo>
                                  <a:pt x="218308" y="150492"/>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2" name="Shape 122"/>
                        <wps:cNvSpPr/>
                        <wps:spPr>
                          <a:xfrm>
                            <a:off x="0" y="8685088"/>
                            <a:ext cx="285750" cy="237696"/>
                          </a:xfrm>
                          <a:custGeom>
                            <a:avLst/>
                            <a:gdLst/>
                            <a:ahLst/>
                            <a:cxnLst/>
                            <a:rect l="0" t="0" r="0" b="0"/>
                            <a:pathLst>
                              <a:path w="285750" h="237696">
                                <a:moveTo>
                                  <a:pt x="285750" y="237696"/>
                                </a:moveTo>
                                <a:lnTo>
                                  <a:pt x="0" y="237696"/>
                                </a:lnTo>
                                <a:lnTo>
                                  <a:pt x="0" y="118111"/>
                                </a:lnTo>
                                <a:cubicBezTo>
                                  <a:pt x="0" y="94073"/>
                                  <a:pt x="2566" y="75798"/>
                                  <a:pt x="7699" y="63288"/>
                                </a:cubicBezTo>
                                <a:cubicBezTo>
                                  <a:pt x="12832" y="50777"/>
                                  <a:pt x="21896" y="40781"/>
                                  <a:pt x="34890" y="33300"/>
                                </a:cubicBezTo>
                                <a:cubicBezTo>
                                  <a:pt x="47885" y="25818"/>
                                  <a:pt x="62244" y="22077"/>
                                  <a:pt x="77967" y="22077"/>
                                </a:cubicBezTo>
                                <a:cubicBezTo>
                                  <a:pt x="98239" y="22077"/>
                                  <a:pt x="115327" y="28270"/>
                                  <a:pt x="129231" y="40658"/>
                                </a:cubicBezTo>
                                <a:cubicBezTo>
                                  <a:pt x="143135" y="53046"/>
                                  <a:pt x="151971" y="72179"/>
                                  <a:pt x="155740" y="98058"/>
                                </a:cubicBezTo>
                                <a:cubicBezTo>
                                  <a:pt x="160548" y="88615"/>
                                  <a:pt x="165291" y="81439"/>
                                  <a:pt x="169969" y="76533"/>
                                </a:cubicBezTo>
                                <a:cubicBezTo>
                                  <a:pt x="180104" y="66108"/>
                                  <a:pt x="192774" y="56235"/>
                                  <a:pt x="207978" y="46913"/>
                                </a:cubicBezTo>
                                <a:lnTo>
                                  <a:pt x="285750" y="0"/>
                                </a:lnTo>
                                <a:lnTo>
                                  <a:pt x="285750" y="44890"/>
                                </a:lnTo>
                                <a:lnTo>
                                  <a:pt x="226300" y="80581"/>
                                </a:lnTo>
                                <a:cubicBezTo>
                                  <a:pt x="209147" y="91006"/>
                                  <a:pt x="196023" y="99592"/>
                                  <a:pt x="186927" y="106338"/>
                                </a:cubicBezTo>
                                <a:cubicBezTo>
                                  <a:pt x="177830" y="113083"/>
                                  <a:pt x="171463" y="119124"/>
                                  <a:pt x="167825" y="124459"/>
                                </a:cubicBezTo>
                                <a:cubicBezTo>
                                  <a:pt x="164186" y="129794"/>
                                  <a:pt x="161652" y="135221"/>
                                  <a:pt x="160223" y="140740"/>
                                </a:cubicBezTo>
                                <a:cubicBezTo>
                                  <a:pt x="159313" y="144788"/>
                                  <a:pt x="158858" y="151411"/>
                                  <a:pt x="158858" y="160610"/>
                                </a:cubicBezTo>
                                <a:lnTo>
                                  <a:pt x="158858" y="202004"/>
                                </a:lnTo>
                                <a:lnTo>
                                  <a:pt x="285750" y="202004"/>
                                </a:lnTo>
                                <a:lnTo>
                                  <a:pt x="285750" y="237696"/>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3" name="Shape 123"/>
                        <wps:cNvSpPr/>
                        <wps:spPr>
                          <a:xfrm>
                            <a:off x="31577" y="8743959"/>
                            <a:ext cx="94535" cy="143132"/>
                          </a:xfrm>
                          <a:custGeom>
                            <a:avLst/>
                            <a:gdLst/>
                            <a:ahLst/>
                            <a:cxnLst/>
                            <a:rect l="0" t="0" r="0" b="0"/>
                            <a:pathLst>
                              <a:path w="94535" h="143132">
                                <a:moveTo>
                                  <a:pt x="94535" y="66415"/>
                                </a:moveTo>
                                <a:cubicBezTo>
                                  <a:pt x="94535" y="50102"/>
                                  <a:pt x="92749" y="37347"/>
                                  <a:pt x="89175" y="28149"/>
                                </a:cubicBezTo>
                                <a:cubicBezTo>
                                  <a:pt x="85602" y="18950"/>
                                  <a:pt x="79884" y="11959"/>
                                  <a:pt x="72022" y="7176"/>
                                </a:cubicBezTo>
                                <a:cubicBezTo>
                                  <a:pt x="64161" y="2392"/>
                                  <a:pt x="55617" y="0"/>
                                  <a:pt x="46391" y="0"/>
                                </a:cubicBezTo>
                                <a:cubicBezTo>
                                  <a:pt x="32876" y="0"/>
                                  <a:pt x="21766" y="4630"/>
                                  <a:pt x="13060" y="13891"/>
                                </a:cubicBezTo>
                                <a:cubicBezTo>
                                  <a:pt x="4353" y="23151"/>
                                  <a:pt x="0" y="37776"/>
                                  <a:pt x="0" y="57769"/>
                                </a:cubicBezTo>
                                <a:lnTo>
                                  <a:pt x="0" y="143132"/>
                                </a:lnTo>
                                <a:lnTo>
                                  <a:pt x="94535" y="143132"/>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4" name="Shape 124"/>
                        <wps:cNvSpPr/>
                        <wps:spPr>
                          <a:xfrm>
                            <a:off x="0" y="8428444"/>
                            <a:ext cx="285750" cy="252413"/>
                          </a:xfrm>
                          <a:custGeom>
                            <a:avLst/>
                            <a:gdLst/>
                            <a:ahLst/>
                            <a:cxnLst/>
                            <a:rect l="0" t="0" r="0" b="0"/>
                            <a:pathLst>
                              <a:path w="285750" h="252413">
                                <a:moveTo>
                                  <a:pt x="285750" y="252413"/>
                                </a:moveTo>
                                <a:lnTo>
                                  <a:pt x="0" y="148836"/>
                                </a:lnTo>
                                <a:lnTo>
                                  <a:pt x="0" y="110385"/>
                                </a:lnTo>
                                <a:lnTo>
                                  <a:pt x="285750" y="0"/>
                                </a:lnTo>
                                <a:lnTo>
                                  <a:pt x="285750" y="40659"/>
                                </a:lnTo>
                                <a:lnTo>
                                  <a:pt x="199206" y="72118"/>
                                </a:lnTo>
                                <a:lnTo>
                                  <a:pt x="199206" y="184895"/>
                                </a:lnTo>
                                <a:lnTo>
                                  <a:pt x="285750" y="214515"/>
                                </a:lnTo>
                                <a:lnTo>
                                  <a:pt x="285750" y="252413"/>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5" name="Shape 125"/>
                        <wps:cNvSpPr/>
                        <wps:spPr>
                          <a:xfrm>
                            <a:off x="30018" y="8511600"/>
                            <a:ext cx="138392" cy="91436"/>
                          </a:xfrm>
                          <a:custGeom>
                            <a:avLst/>
                            <a:gdLst/>
                            <a:ahLst/>
                            <a:cxnLst/>
                            <a:rect l="0" t="0" r="0" b="0"/>
                            <a:pathLst>
                              <a:path w="138392" h="91436">
                                <a:moveTo>
                                  <a:pt x="138392" y="0"/>
                                </a:moveTo>
                                <a:lnTo>
                                  <a:pt x="59255" y="28148"/>
                                </a:lnTo>
                                <a:cubicBezTo>
                                  <a:pt x="35215" y="36733"/>
                                  <a:pt x="15463" y="43111"/>
                                  <a:pt x="0" y="47281"/>
                                </a:cubicBezTo>
                                <a:cubicBezTo>
                                  <a:pt x="18322" y="50716"/>
                                  <a:pt x="36515" y="55560"/>
                                  <a:pt x="54577" y="61816"/>
                                </a:cubicBezTo>
                                <a:lnTo>
                                  <a:pt x="138392" y="91436"/>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6" name="Shape 126"/>
                        <wps:cNvSpPr/>
                        <wps:spPr>
                          <a:xfrm>
                            <a:off x="0" y="8216138"/>
                            <a:ext cx="285750" cy="181951"/>
                          </a:xfrm>
                          <a:custGeom>
                            <a:avLst/>
                            <a:gdLst/>
                            <a:ahLst/>
                            <a:cxnLst/>
                            <a:rect l="0" t="0" r="0" b="0"/>
                            <a:pathLst>
                              <a:path w="285750" h="181951">
                                <a:moveTo>
                                  <a:pt x="285750" y="181951"/>
                                </a:moveTo>
                                <a:lnTo>
                                  <a:pt x="0" y="181951"/>
                                </a:lnTo>
                                <a:lnTo>
                                  <a:pt x="0" y="0"/>
                                </a:lnTo>
                                <a:lnTo>
                                  <a:pt x="33721" y="0"/>
                                </a:lnTo>
                                <a:lnTo>
                                  <a:pt x="33721" y="146259"/>
                                </a:lnTo>
                                <a:lnTo>
                                  <a:pt x="122214" y="146259"/>
                                </a:lnTo>
                                <a:lnTo>
                                  <a:pt x="122214" y="19685"/>
                                </a:lnTo>
                                <a:lnTo>
                                  <a:pt x="155935" y="19685"/>
                                </a:lnTo>
                                <a:lnTo>
                                  <a:pt x="155935" y="146259"/>
                                </a:lnTo>
                                <a:lnTo>
                                  <a:pt x="285750" y="146259"/>
                                </a:lnTo>
                                <a:lnTo>
                                  <a:pt x="285750" y="181951"/>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7" name="Shape 127"/>
                        <wps:cNvSpPr/>
                        <wps:spPr>
                          <a:xfrm>
                            <a:off x="0" y="7976234"/>
                            <a:ext cx="285750" cy="213778"/>
                          </a:xfrm>
                          <a:custGeom>
                            <a:avLst/>
                            <a:gdLst/>
                            <a:ahLst/>
                            <a:cxnLst/>
                            <a:rect l="0" t="0" r="0" b="0"/>
                            <a:pathLst>
                              <a:path w="285750" h="213778">
                                <a:moveTo>
                                  <a:pt x="285750" y="124919"/>
                                </a:moveTo>
                                <a:lnTo>
                                  <a:pt x="33721" y="124919"/>
                                </a:lnTo>
                                <a:lnTo>
                                  <a:pt x="33721" y="213778"/>
                                </a:lnTo>
                                <a:lnTo>
                                  <a:pt x="0" y="213778"/>
                                </a:lnTo>
                                <a:lnTo>
                                  <a:pt x="0" y="0"/>
                                </a:lnTo>
                                <a:lnTo>
                                  <a:pt x="33721" y="0"/>
                                </a:lnTo>
                                <a:lnTo>
                                  <a:pt x="33721" y="89228"/>
                                </a:lnTo>
                                <a:lnTo>
                                  <a:pt x="285750" y="89228"/>
                                </a:lnTo>
                                <a:lnTo>
                                  <a:pt x="285750" y="124919"/>
                                </a:lnTo>
                                <a:close/>
                              </a:path>
                            </a:pathLst>
                          </a:custGeom>
                          <a:ln w="0" cap="flat">
                            <a:round/>
                          </a:ln>
                        </wps:spPr>
                        <wps:style>
                          <a:lnRef idx="1">
                            <a:srgbClr val="C0C0C0"/>
                          </a:lnRef>
                          <a:fillRef idx="0">
                            <a:srgbClr val="000000">
                              <a:alpha val="0"/>
                            </a:srgbClr>
                          </a:fillRef>
                          <a:effectRef idx="0">
                            <a:scrgbClr r="0" g="0" b="0"/>
                          </a:effectRef>
                          <a:fontRef idx="none"/>
                        </wps:style>
                        <wps:bodyPr/>
                      </wps:wsp>
                      <wps:wsp>
                        <wps:cNvPr id="128" name="Rectangle 128"/>
                        <wps:cNvSpPr/>
                        <wps:spPr>
                          <a:xfrm rot="-5399998">
                            <a:off x="236855" y="7789382"/>
                            <a:ext cx="69320" cy="285333"/>
                          </a:xfrm>
                          <a:prstGeom prst="rect">
                            <a:avLst/>
                          </a:prstGeom>
                          <a:ln>
                            <a:noFill/>
                          </a:ln>
                        </wps:spPr>
                        <wps:txbx>
                          <w:txbxContent>
                            <w:p w14:paraId="465BC081" w14:textId="77777777" w:rsidR="0078102E" w:rsidRDefault="00603A6E">
                              <w:pPr>
                                <w:spacing w:after="160" w:line="259" w:lineRule="auto"/>
                                <w:ind w:lef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129" name="Rectangle 129"/>
                        <wps:cNvSpPr/>
                        <wps:spPr>
                          <a:xfrm rot="-5399998">
                            <a:off x="-42646" y="7406685"/>
                            <a:ext cx="668883" cy="346924"/>
                          </a:xfrm>
                          <a:prstGeom prst="rect">
                            <a:avLst/>
                          </a:prstGeom>
                          <a:ln>
                            <a:noFill/>
                          </a:ln>
                        </wps:spPr>
                        <wps:txbx>
                          <w:txbxContent>
                            <w:p w14:paraId="75319B2F" w14:textId="77777777" w:rsidR="0078102E" w:rsidRDefault="00603A6E">
                              <w:pPr>
                                <w:spacing w:after="160" w:line="259" w:lineRule="auto"/>
                                <w:ind w:left="0" w:firstLine="0"/>
                                <w:jc w:val="left"/>
                              </w:pPr>
                              <w:r>
                                <w:rPr>
                                  <w:rFonts w:ascii="Courier New" w:eastAsia="Courier New" w:hAnsi="Courier New" w:cs="Courier New"/>
                                  <w:b/>
                                  <w:sz w:val="44"/>
                                </w:rPr>
                                <w:t>AIA</w:t>
                              </w:r>
                            </w:p>
                          </w:txbxContent>
                        </wps:txbx>
                        <wps:bodyPr horzOverflow="overflow" vert="horz" lIns="0" tIns="0" rIns="0" bIns="0" rtlCol="0">
                          <a:noAutofit/>
                        </wps:bodyPr>
                      </wps:wsp>
                      <wps:wsp>
                        <wps:cNvPr id="130" name="Rectangle 130"/>
                        <wps:cNvSpPr/>
                        <wps:spPr>
                          <a:xfrm rot="-5399998">
                            <a:off x="70428" y="7327403"/>
                            <a:ext cx="65875" cy="102502"/>
                          </a:xfrm>
                          <a:prstGeom prst="rect">
                            <a:avLst/>
                          </a:prstGeom>
                          <a:ln>
                            <a:noFill/>
                          </a:ln>
                        </wps:spPr>
                        <wps:txbx>
                          <w:txbxContent>
                            <w:p w14:paraId="31973C3C" w14:textId="77777777" w:rsidR="0078102E" w:rsidRDefault="00603A6E">
                              <w:pPr>
                                <w:spacing w:after="160" w:line="259" w:lineRule="auto"/>
                                <w:ind w:left="0" w:firstLine="0"/>
                                <w:jc w:val="left"/>
                              </w:pPr>
                              <w:r>
                                <w:rPr>
                                  <w:rFonts w:ascii="Courier New" w:eastAsia="Courier New" w:hAnsi="Courier New" w:cs="Courier New"/>
                                  <w:b/>
                                  <w:sz w:val="13"/>
                                </w:rPr>
                                <w:t>®</w:t>
                              </w:r>
                            </w:p>
                          </w:txbxContent>
                        </wps:txbx>
                        <wps:bodyPr horzOverflow="overflow" vert="horz" lIns="0" tIns="0" rIns="0" bIns="0" rtlCol="0">
                          <a:noAutofit/>
                        </wps:bodyPr>
                      </wps:wsp>
                      <wps:wsp>
                        <wps:cNvPr id="131" name="Rectangle 131"/>
                        <wps:cNvSpPr/>
                        <wps:spPr>
                          <a:xfrm rot="-5399998">
                            <a:off x="-711715" y="6185076"/>
                            <a:ext cx="2007023" cy="346924"/>
                          </a:xfrm>
                          <a:prstGeom prst="rect">
                            <a:avLst/>
                          </a:prstGeom>
                          <a:ln>
                            <a:noFill/>
                          </a:ln>
                        </wps:spPr>
                        <wps:txbx>
                          <w:txbxContent>
                            <w:p w14:paraId="0756C070" w14:textId="77777777" w:rsidR="0078102E" w:rsidRDefault="00603A6E">
                              <w:pPr>
                                <w:spacing w:after="160" w:line="259" w:lineRule="auto"/>
                                <w:ind w:left="0" w:firstLine="0"/>
                                <w:jc w:val="left"/>
                              </w:pPr>
                              <w:r>
                                <w:rPr>
                                  <w:rFonts w:ascii="Courier New" w:eastAsia="Courier New" w:hAnsi="Courier New" w:cs="Courier New"/>
                                  <w:b/>
                                  <w:sz w:val="44"/>
                                </w:rPr>
                                <w:t xml:space="preserve"> Document</w:t>
                              </w:r>
                            </w:p>
                          </w:txbxContent>
                        </wps:txbx>
                        <wps:bodyPr horzOverflow="overflow" vert="horz" lIns="0" tIns="0" rIns="0" bIns="0" rtlCol="0">
                          <a:noAutofit/>
                        </wps:bodyPr>
                      </wps:wsp>
                      <wps:wsp>
                        <wps:cNvPr id="132" name="Rectangle 132"/>
                        <wps:cNvSpPr/>
                        <wps:spPr>
                          <a:xfrm rot="-5399998">
                            <a:off x="210891" y="5596871"/>
                            <a:ext cx="100131" cy="412148"/>
                          </a:xfrm>
                          <a:prstGeom prst="rect">
                            <a:avLst/>
                          </a:prstGeom>
                          <a:ln>
                            <a:noFill/>
                          </a:ln>
                        </wps:spPr>
                        <wps:txbx>
                          <w:txbxContent>
                            <w:p w14:paraId="65F3B312" w14:textId="77777777" w:rsidR="0078102E" w:rsidRDefault="00603A6E">
                              <w:pPr>
                                <w:spacing w:after="160" w:line="259" w:lineRule="auto"/>
                                <w:ind w:left="0" w:firstLine="0"/>
                                <w:jc w:val="left"/>
                              </w:pPr>
                              <w:r>
                                <w:rPr>
                                  <w:rFonts w:ascii="Arial" w:eastAsia="Arial" w:hAnsi="Arial" w:cs="Arial"/>
                                  <w:b/>
                                  <w:sz w:val="52"/>
                                </w:rPr>
                                <w:t xml:space="preserve"> </w:t>
                              </w:r>
                            </w:p>
                          </w:txbxContent>
                        </wps:txbx>
                        <wps:bodyPr horzOverflow="overflow" vert="horz" lIns="0" tIns="0" rIns="0" bIns="0" rtlCol="0">
                          <a:noAutofit/>
                        </wps:bodyPr>
                      </wps:wsp>
                      <wps:wsp>
                        <wps:cNvPr id="133" name="Rectangle 133"/>
                        <wps:cNvSpPr/>
                        <wps:spPr>
                          <a:xfrm rot="-5399998">
                            <a:off x="-154126" y="5158340"/>
                            <a:ext cx="891845" cy="346925"/>
                          </a:xfrm>
                          <a:prstGeom prst="rect">
                            <a:avLst/>
                          </a:prstGeom>
                          <a:ln>
                            <a:noFill/>
                          </a:ln>
                        </wps:spPr>
                        <wps:txbx>
                          <w:txbxContent>
                            <w:p w14:paraId="47D32AB0" w14:textId="77777777" w:rsidR="0078102E" w:rsidRDefault="00603A6E">
                              <w:pPr>
                                <w:spacing w:after="160" w:line="259" w:lineRule="auto"/>
                                <w:ind w:left="0" w:firstLine="0"/>
                                <w:jc w:val="left"/>
                              </w:pPr>
                              <w:r>
                                <w:rPr>
                                  <w:rFonts w:ascii="Courier New" w:eastAsia="Courier New" w:hAnsi="Courier New" w:cs="Courier New"/>
                                  <w:b/>
                                  <w:sz w:val="44"/>
                                </w:rPr>
                                <w:t>G702</w:t>
                              </w:r>
                            </w:p>
                          </w:txbxContent>
                        </wps:txbx>
                        <wps:bodyPr horzOverflow="overflow" vert="horz" lIns="0" tIns="0" rIns="0" bIns="0" rtlCol="0">
                          <a:noAutofit/>
                        </wps:bodyPr>
                      </wps:wsp>
                      <wps:wsp>
                        <wps:cNvPr id="134" name="Rectangle 134"/>
                        <wps:cNvSpPr/>
                        <wps:spPr>
                          <a:xfrm rot="-5399998">
                            <a:off x="37492" y="4989950"/>
                            <a:ext cx="131750" cy="102501"/>
                          </a:xfrm>
                          <a:prstGeom prst="rect">
                            <a:avLst/>
                          </a:prstGeom>
                          <a:ln>
                            <a:noFill/>
                          </a:ln>
                        </wps:spPr>
                        <wps:txbx>
                          <w:txbxContent>
                            <w:p w14:paraId="6C5DAB13" w14:textId="77777777" w:rsidR="0078102E" w:rsidRDefault="00603A6E">
                              <w:pPr>
                                <w:spacing w:after="160" w:line="259" w:lineRule="auto"/>
                                <w:ind w:left="0" w:firstLine="0"/>
                                <w:jc w:val="left"/>
                              </w:pPr>
                              <w:r>
                                <w:rPr>
                                  <w:rFonts w:ascii="Courier New" w:eastAsia="Courier New" w:hAnsi="Courier New" w:cs="Courier New"/>
                                  <w:b/>
                                  <w:sz w:val="13"/>
                                </w:rPr>
                                <w:t>TM</w:t>
                              </w:r>
                            </w:p>
                          </w:txbxContent>
                        </wps:txbx>
                        <wps:bodyPr horzOverflow="overflow" vert="horz" lIns="0" tIns="0" rIns="0" bIns="0" rtlCol="0">
                          <a:noAutofit/>
                        </wps:bodyPr>
                      </wps:wsp>
                      <wps:wsp>
                        <wps:cNvPr id="135" name="Rectangle 135"/>
                        <wps:cNvSpPr/>
                        <wps:spPr>
                          <a:xfrm rot="-5399998">
                            <a:off x="-488754" y="4053990"/>
                            <a:ext cx="1561101" cy="346926"/>
                          </a:xfrm>
                          <a:prstGeom prst="rect">
                            <a:avLst/>
                          </a:prstGeom>
                          <a:ln>
                            <a:noFill/>
                          </a:ln>
                        </wps:spPr>
                        <wps:txbx>
                          <w:txbxContent>
                            <w:p w14:paraId="18943B02" w14:textId="77777777" w:rsidR="0078102E" w:rsidRDefault="00603A6E">
                              <w:pPr>
                                <w:spacing w:after="160" w:line="259" w:lineRule="auto"/>
                                <w:ind w:left="0" w:firstLine="0"/>
                                <w:jc w:val="left"/>
                              </w:pPr>
                              <w:r>
                                <w:rPr>
                                  <w:rFonts w:ascii="Courier New" w:eastAsia="Courier New" w:hAnsi="Courier New" w:cs="Courier New"/>
                                  <w:b/>
                                  <w:sz w:val="44"/>
                                </w:rPr>
                                <w:t xml:space="preserve"> – 1992</w:t>
                              </w:r>
                            </w:p>
                          </w:txbxContent>
                        </wps:txbx>
                        <wps:bodyPr horzOverflow="overflow" vert="horz" lIns="0" tIns="0" rIns="0" bIns="0" rtlCol="0">
                          <a:noAutofit/>
                        </wps:bodyPr>
                      </wps:wsp>
                      <wps:wsp>
                        <wps:cNvPr id="136" name="Rectangle 136"/>
                        <wps:cNvSpPr/>
                        <wps:spPr>
                          <a:xfrm rot="-5399998">
                            <a:off x="-2198884" y="6256411"/>
                            <a:ext cx="5676324" cy="220772"/>
                          </a:xfrm>
                          <a:prstGeom prst="rect">
                            <a:avLst/>
                          </a:prstGeom>
                          <a:ln>
                            <a:noFill/>
                          </a:ln>
                        </wps:spPr>
                        <wps:txbx>
                          <w:txbxContent>
                            <w:p w14:paraId="20067550" w14:textId="77777777" w:rsidR="0078102E" w:rsidRDefault="00603A6E">
                              <w:pPr>
                                <w:spacing w:after="160" w:line="259" w:lineRule="auto"/>
                                <w:ind w:left="0" w:firstLine="0"/>
                                <w:jc w:val="left"/>
                              </w:pPr>
                              <w:r>
                                <w:rPr>
                                  <w:rFonts w:ascii="Courier New" w:eastAsia="Courier New" w:hAnsi="Courier New" w:cs="Courier New"/>
                                  <w:b/>
                                  <w:i/>
                                  <w:sz w:val="28"/>
                                </w:rPr>
                                <w:t xml:space="preserve">Application and Certificate for Payment </w:t>
                              </w:r>
                            </w:p>
                          </w:txbxContent>
                        </wps:txbx>
                        <wps:bodyPr horzOverflow="overflow" vert="horz" lIns="0" tIns="0" rIns="0" bIns="0" rtlCol="0">
                          <a:noAutofit/>
                        </wps:bodyPr>
                      </wps:wsp>
                      <wps:wsp>
                        <wps:cNvPr id="152" name="Rectangle 152"/>
                        <wps:cNvSpPr/>
                        <wps:spPr>
                          <a:xfrm rot="-5399998">
                            <a:off x="280563" y="2896792"/>
                            <a:ext cx="1231016" cy="158518"/>
                          </a:xfrm>
                          <a:prstGeom prst="rect">
                            <a:avLst/>
                          </a:prstGeom>
                          <a:ln>
                            <a:noFill/>
                          </a:ln>
                        </wps:spPr>
                        <wps:txbx>
                          <w:txbxContent>
                            <w:p w14:paraId="52B7A0C7" w14:textId="77777777" w:rsidR="0078102E" w:rsidRDefault="00603A6E">
                              <w:pPr>
                                <w:spacing w:after="160" w:line="259" w:lineRule="auto"/>
                                <w:ind w:left="0" w:firstLine="0"/>
                                <w:jc w:val="left"/>
                              </w:pPr>
                              <w:r>
                                <w:rPr>
                                  <w:rFonts w:ascii="Arial" w:eastAsia="Arial" w:hAnsi="Arial" w:cs="Arial"/>
                                  <w:b/>
                                  <w:sz w:val="20"/>
                                </w:rPr>
                                <w:t>APPLICATION NO:</w:t>
                              </w:r>
                            </w:p>
                          </w:txbxContent>
                        </wps:txbx>
                        <wps:bodyPr horzOverflow="overflow" vert="horz" lIns="0" tIns="0" rIns="0" bIns="0" rtlCol="0">
                          <a:noAutofit/>
                        </wps:bodyPr>
                      </wps:wsp>
                      <wps:wsp>
                        <wps:cNvPr id="153" name="Rectangle 153"/>
                        <wps:cNvSpPr/>
                        <wps:spPr>
                          <a:xfrm rot="-5399998">
                            <a:off x="876927" y="2568044"/>
                            <a:ext cx="42228" cy="153652"/>
                          </a:xfrm>
                          <a:prstGeom prst="rect">
                            <a:avLst/>
                          </a:prstGeom>
                          <a:ln>
                            <a:noFill/>
                          </a:ln>
                        </wps:spPr>
                        <wps:txbx>
                          <w:txbxContent>
                            <w:p w14:paraId="32642627"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54" name="Rectangle 154"/>
                        <wps:cNvSpPr/>
                        <wps:spPr>
                          <a:xfrm rot="-5399998">
                            <a:off x="766148" y="2432073"/>
                            <a:ext cx="266034" cy="138288"/>
                          </a:xfrm>
                          <a:prstGeom prst="rect">
                            <a:avLst/>
                          </a:prstGeom>
                          <a:ln>
                            <a:noFill/>
                          </a:ln>
                        </wps:spPr>
                        <wps:txbx>
                          <w:txbxContent>
                            <w:p w14:paraId="12807811" w14:textId="77777777" w:rsidR="0078102E" w:rsidRDefault="00603A6E">
                              <w:pPr>
                                <w:spacing w:after="160" w:line="259" w:lineRule="auto"/>
                                <w:ind w:left="0" w:firstLine="0"/>
                                <w:jc w:val="left"/>
                              </w:pPr>
                              <w:r>
                                <w:rPr>
                                  <w:sz w:val="18"/>
                                </w:rPr>
                                <w:t xml:space="preserve"> 003</w:t>
                              </w:r>
                            </w:p>
                          </w:txbxContent>
                        </wps:txbx>
                        <wps:bodyPr horzOverflow="overflow" vert="horz" lIns="0" tIns="0" rIns="0" bIns="0" rtlCol="0">
                          <a:noAutofit/>
                        </wps:bodyPr>
                      </wps:wsp>
                      <wps:wsp>
                        <wps:cNvPr id="155" name="Rectangle 155"/>
                        <wps:cNvSpPr/>
                        <wps:spPr>
                          <a:xfrm rot="-5399998">
                            <a:off x="399815" y="202422"/>
                            <a:ext cx="992515" cy="158518"/>
                          </a:xfrm>
                          <a:prstGeom prst="rect">
                            <a:avLst/>
                          </a:prstGeom>
                          <a:ln>
                            <a:noFill/>
                          </a:ln>
                        </wps:spPr>
                        <wps:txbx>
                          <w:txbxContent>
                            <w:p w14:paraId="18EAA594" w14:textId="77777777" w:rsidR="0078102E" w:rsidRDefault="00603A6E">
                              <w:pPr>
                                <w:spacing w:after="160" w:line="259" w:lineRule="auto"/>
                                <w:ind w:left="0" w:firstLine="0"/>
                                <w:jc w:val="left"/>
                              </w:pPr>
                              <w:r>
                                <w:rPr>
                                  <w:rFonts w:ascii="Arial" w:eastAsia="Arial" w:hAnsi="Arial" w:cs="Arial"/>
                                  <w:b/>
                                  <w:sz w:val="20"/>
                                </w:rPr>
                                <w:t>Distribution to:</w:t>
                              </w:r>
                            </w:p>
                          </w:txbxContent>
                        </wps:txbx>
                        <wps:bodyPr horzOverflow="overflow" vert="horz" lIns="0" tIns="0" rIns="0" bIns="0" rtlCol="0">
                          <a:noAutofit/>
                        </wps:bodyPr>
                      </wps:wsp>
                      <wps:wsp>
                        <wps:cNvPr id="156" name="Shape 156"/>
                        <wps:cNvSpPr/>
                        <wps:spPr>
                          <a:xfrm>
                            <a:off x="929910" y="31750"/>
                            <a:ext cx="0" cy="746189"/>
                          </a:xfrm>
                          <a:custGeom>
                            <a:avLst/>
                            <a:gdLst/>
                            <a:ahLst/>
                            <a:cxnLst/>
                            <a:rect l="0" t="0" r="0" b="0"/>
                            <a:pathLst>
                              <a:path h="746189">
                                <a:moveTo>
                                  <a:pt x="0" y="746189"/>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57" name="Rectangle 157"/>
                        <wps:cNvSpPr/>
                        <wps:spPr>
                          <a:xfrm rot="-5399998">
                            <a:off x="653964" y="3108268"/>
                            <a:ext cx="808065" cy="158518"/>
                          </a:xfrm>
                          <a:prstGeom prst="rect">
                            <a:avLst/>
                          </a:prstGeom>
                          <a:ln>
                            <a:noFill/>
                          </a:ln>
                        </wps:spPr>
                        <wps:txbx>
                          <w:txbxContent>
                            <w:p w14:paraId="0BFABD46" w14:textId="77777777" w:rsidR="0078102E" w:rsidRDefault="00603A6E">
                              <w:pPr>
                                <w:spacing w:after="160" w:line="259" w:lineRule="auto"/>
                                <w:ind w:left="0" w:firstLine="0"/>
                                <w:jc w:val="left"/>
                              </w:pPr>
                              <w:r>
                                <w:rPr>
                                  <w:rFonts w:ascii="Arial" w:eastAsia="Arial" w:hAnsi="Arial" w:cs="Arial"/>
                                  <w:b/>
                                  <w:sz w:val="20"/>
                                </w:rPr>
                                <w:t>PERIOD TO:</w:t>
                              </w:r>
                            </w:p>
                          </w:txbxContent>
                        </wps:txbx>
                        <wps:bodyPr horzOverflow="overflow" vert="horz" lIns="0" tIns="0" rIns="0" bIns="0" rtlCol="0">
                          <a:noAutofit/>
                        </wps:bodyPr>
                      </wps:wsp>
                      <wps:wsp>
                        <wps:cNvPr id="158" name="Rectangle 158"/>
                        <wps:cNvSpPr/>
                        <wps:spPr>
                          <a:xfrm rot="-5399998">
                            <a:off x="776053" y="2629813"/>
                            <a:ext cx="570072" cy="138287"/>
                          </a:xfrm>
                          <a:prstGeom prst="rect">
                            <a:avLst/>
                          </a:prstGeom>
                          <a:ln>
                            <a:noFill/>
                          </a:ln>
                        </wps:spPr>
                        <wps:txbx>
                          <w:txbxContent>
                            <w:p w14:paraId="6F7644AC"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59" name="Rectangle 159"/>
                        <wps:cNvSpPr/>
                        <wps:spPr>
                          <a:xfrm rot="-5399998">
                            <a:off x="475927" y="8733180"/>
                            <a:ext cx="807897" cy="158519"/>
                          </a:xfrm>
                          <a:prstGeom prst="rect">
                            <a:avLst/>
                          </a:prstGeom>
                          <a:ln>
                            <a:noFill/>
                          </a:ln>
                        </wps:spPr>
                        <wps:txbx>
                          <w:txbxContent>
                            <w:p w14:paraId="450A793A" w14:textId="77777777" w:rsidR="0078102E" w:rsidRDefault="00603A6E">
                              <w:pPr>
                                <w:spacing w:after="160" w:line="259" w:lineRule="auto"/>
                                <w:ind w:left="0" w:firstLine="0"/>
                                <w:jc w:val="left"/>
                              </w:pPr>
                              <w:r>
                                <w:rPr>
                                  <w:rFonts w:ascii="Arial" w:eastAsia="Arial" w:hAnsi="Arial" w:cs="Arial"/>
                                  <w:b/>
                                  <w:sz w:val="20"/>
                                </w:rPr>
                                <w:t>TO OWNER:</w:t>
                              </w:r>
                            </w:p>
                          </w:txbxContent>
                        </wps:txbx>
                        <wps:bodyPr horzOverflow="overflow" vert="horz" lIns="0" tIns="0" rIns="0" bIns="0" rtlCol="0">
                          <a:noAutofit/>
                        </wps:bodyPr>
                      </wps:wsp>
                      <wps:wsp>
                        <wps:cNvPr id="160" name="Rectangle 160"/>
                        <wps:cNvSpPr/>
                        <wps:spPr>
                          <a:xfrm rot="-5399998">
                            <a:off x="699641" y="8157074"/>
                            <a:ext cx="342043" cy="138287"/>
                          </a:xfrm>
                          <a:prstGeom prst="rect">
                            <a:avLst/>
                          </a:prstGeom>
                          <a:ln>
                            <a:noFill/>
                          </a:ln>
                        </wps:spPr>
                        <wps:txbx>
                          <w:txbxContent>
                            <w:p w14:paraId="59FED6FB"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61" name="Rectangle 161"/>
                        <wps:cNvSpPr/>
                        <wps:spPr>
                          <a:xfrm rot="-5399998">
                            <a:off x="831073" y="8157074"/>
                            <a:ext cx="342043" cy="138287"/>
                          </a:xfrm>
                          <a:prstGeom prst="rect">
                            <a:avLst/>
                          </a:prstGeom>
                          <a:ln>
                            <a:noFill/>
                          </a:ln>
                        </wps:spPr>
                        <wps:txbx>
                          <w:txbxContent>
                            <w:p w14:paraId="74D86E0B"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62" name="Rectangle 162"/>
                        <wps:cNvSpPr/>
                        <wps:spPr>
                          <a:xfrm rot="-5399998">
                            <a:off x="510471" y="5968645"/>
                            <a:ext cx="738811" cy="158518"/>
                          </a:xfrm>
                          <a:prstGeom prst="rect">
                            <a:avLst/>
                          </a:prstGeom>
                          <a:ln>
                            <a:noFill/>
                          </a:ln>
                        </wps:spPr>
                        <wps:txbx>
                          <w:txbxContent>
                            <w:p w14:paraId="31EAA7D6" w14:textId="77777777" w:rsidR="0078102E" w:rsidRDefault="00603A6E">
                              <w:pPr>
                                <w:spacing w:after="160" w:line="259" w:lineRule="auto"/>
                                <w:ind w:left="0" w:firstLine="0"/>
                                <w:jc w:val="left"/>
                              </w:pPr>
                              <w:r>
                                <w:rPr>
                                  <w:rFonts w:ascii="Arial" w:eastAsia="Arial" w:hAnsi="Arial" w:cs="Arial"/>
                                  <w:b/>
                                  <w:sz w:val="20"/>
                                </w:rPr>
                                <w:t xml:space="preserve"> PROJECT:</w:t>
                              </w:r>
                            </w:p>
                          </w:txbxContent>
                        </wps:txbx>
                        <wps:bodyPr horzOverflow="overflow" vert="horz" lIns="0" tIns="0" rIns="0" bIns="0" rtlCol="0">
                          <a:noAutofit/>
                        </wps:bodyPr>
                      </wps:wsp>
                      <wps:wsp>
                        <wps:cNvPr id="163" name="Rectangle 163"/>
                        <wps:cNvSpPr/>
                        <wps:spPr>
                          <a:xfrm rot="-5399998">
                            <a:off x="522313" y="5179395"/>
                            <a:ext cx="696703" cy="138287"/>
                          </a:xfrm>
                          <a:prstGeom prst="rect">
                            <a:avLst/>
                          </a:prstGeom>
                          <a:ln>
                            <a:noFill/>
                          </a:ln>
                        </wps:spPr>
                        <wps:txbx>
                          <w:txbxContent>
                            <w:p w14:paraId="288BF598" w14:textId="77777777" w:rsidR="0078102E" w:rsidRDefault="00603A6E">
                              <w:pPr>
                                <w:spacing w:after="160" w:line="259" w:lineRule="auto"/>
                                <w:ind w:left="0" w:firstLine="0"/>
                                <w:jc w:val="left"/>
                              </w:pPr>
                              <w:r>
                                <w:rPr>
                                  <w:sz w:val="18"/>
                                </w:rPr>
                                <w:t xml:space="preserve">GENERIC </w:t>
                              </w:r>
                            </w:p>
                          </w:txbxContent>
                        </wps:txbx>
                        <wps:bodyPr horzOverflow="overflow" vert="horz" lIns="0" tIns="0" rIns="0" bIns="0" rtlCol="0">
                          <a:noAutofit/>
                        </wps:bodyPr>
                      </wps:wsp>
                      <wps:wsp>
                        <wps:cNvPr id="164" name="Rectangle 164"/>
                        <wps:cNvSpPr/>
                        <wps:spPr>
                          <a:xfrm rot="-5399998">
                            <a:off x="831076" y="5356725"/>
                            <a:ext cx="342043" cy="138287"/>
                          </a:xfrm>
                          <a:prstGeom prst="rect">
                            <a:avLst/>
                          </a:prstGeom>
                          <a:ln>
                            <a:noFill/>
                          </a:ln>
                        </wps:spPr>
                        <wps:txbx>
                          <w:txbxContent>
                            <w:p w14:paraId="31E7F672"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65" name="Rectangle 165"/>
                        <wps:cNvSpPr/>
                        <wps:spPr>
                          <a:xfrm rot="-5399998">
                            <a:off x="643009" y="2935389"/>
                            <a:ext cx="1153825" cy="158518"/>
                          </a:xfrm>
                          <a:prstGeom prst="rect">
                            <a:avLst/>
                          </a:prstGeom>
                          <a:ln>
                            <a:noFill/>
                          </a:ln>
                        </wps:spPr>
                        <wps:txbx>
                          <w:txbxContent>
                            <w:p w14:paraId="600929F7" w14:textId="77777777" w:rsidR="0078102E" w:rsidRDefault="00603A6E">
                              <w:pPr>
                                <w:spacing w:after="160" w:line="259" w:lineRule="auto"/>
                                <w:ind w:left="0" w:firstLine="0"/>
                                <w:jc w:val="left"/>
                              </w:pPr>
                              <w:r>
                                <w:rPr>
                                  <w:rFonts w:ascii="Arial" w:eastAsia="Arial" w:hAnsi="Arial" w:cs="Arial"/>
                                  <w:b/>
                                  <w:sz w:val="20"/>
                                </w:rPr>
                                <w:t xml:space="preserve">CONTRACT </w:t>
                              </w:r>
                              <w:r>
                                <w:rPr>
                                  <w:rFonts w:ascii="Arial" w:eastAsia="Arial" w:hAnsi="Arial" w:cs="Arial"/>
                                  <w:b/>
                                  <w:sz w:val="20"/>
                                </w:rPr>
                                <w:t>FOR:</w:t>
                              </w:r>
                            </w:p>
                          </w:txbxContent>
                        </wps:txbx>
                        <wps:bodyPr horzOverflow="overflow" vert="horz" lIns="0" tIns="0" rIns="0" bIns="0" rtlCol="0">
                          <a:noAutofit/>
                        </wps:bodyPr>
                      </wps:wsp>
                      <wps:wsp>
                        <wps:cNvPr id="166" name="Rectangle 166"/>
                        <wps:cNvSpPr/>
                        <wps:spPr>
                          <a:xfrm rot="-5399998">
                            <a:off x="1200778" y="2626083"/>
                            <a:ext cx="42228" cy="153652"/>
                          </a:xfrm>
                          <a:prstGeom prst="rect">
                            <a:avLst/>
                          </a:prstGeom>
                          <a:ln>
                            <a:noFill/>
                          </a:ln>
                        </wps:spPr>
                        <wps:txbx>
                          <w:txbxContent>
                            <w:p w14:paraId="26BA733C"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7" name="Rectangle 167"/>
                        <wps:cNvSpPr/>
                        <wps:spPr>
                          <a:xfrm rot="-5399998">
                            <a:off x="551775" y="1951889"/>
                            <a:ext cx="1342480" cy="138287"/>
                          </a:xfrm>
                          <a:prstGeom prst="rect">
                            <a:avLst/>
                          </a:prstGeom>
                          <a:ln>
                            <a:noFill/>
                          </a:ln>
                        </wps:spPr>
                        <wps:txbx>
                          <w:txbxContent>
                            <w:p w14:paraId="0B49D066" w14:textId="77777777" w:rsidR="0078102E" w:rsidRDefault="00603A6E">
                              <w:pPr>
                                <w:spacing w:after="160" w:line="259" w:lineRule="auto"/>
                                <w:ind w:left="0" w:firstLine="0"/>
                                <w:jc w:val="left"/>
                              </w:pPr>
                              <w:r>
                                <w:rPr>
                                  <w:sz w:val="18"/>
                                </w:rPr>
                                <w:t xml:space="preserve"> General Construction</w:t>
                              </w:r>
                            </w:p>
                          </w:txbxContent>
                        </wps:txbx>
                        <wps:bodyPr horzOverflow="overflow" vert="horz" lIns="0" tIns="0" rIns="0" bIns="0" rtlCol="0">
                          <a:noAutofit/>
                        </wps:bodyPr>
                      </wps:wsp>
                      <wps:wsp>
                        <wps:cNvPr id="168" name="Rectangle 168"/>
                        <wps:cNvSpPr/>
                        <wps:spPr>
                          <a:xfrm rot="-5399998">
                            <a:off x="762622" y="2893077"/>
                            <a:ext cx="1238448" cy="158518"/>
                          </a:xfrm>
                          <a:prstGeom prst="rect">
                            <a:avLst/>
                          </a:prstGeom>
                          <a:ln>
                            <a:noFill/>
                          </a:ln>
                        </wps:spPr>
                        <wps:txbx>
                          <w:txbxContent>
                            <w:p w14:paraId="2A5FCABD" w14:textId="77777777" w:rsidR="0078102E" w:rsidRDefault="00603A6E">
                              <w:pPr>
                                <w:spacing w:after="160" w:line="259" w:lineRule="auto"/>
                                <w:ind w:left="0" w:firstLine="0"/>
                                <w:jc w:val="left"/>
                              </w:pPr>
                              <w:r>
                                <w:rPr>
                                  <w:rFonts w:ascii="Arial" w:eastAsia="Arial" w:hAnsi="Arial" w:cs="Arial"/>
                                  <w:b/>
                                  <w:sz w:val="20"/>
                                </w:rPr>
                                <w:t>CONTRACT DATE:</w:t>
                              </w:r>
                            </w:p>
                          </w:txbxContent>
                        </wps:txbx>
                        <wps:bodyPr horzOverflow="overflow" vert="horz" lIns="0" tIns="0" rIns="0" bIns="0" rtlCol="0">
                          <a:noAutofit/>
                        </wps:bodyPr>
                      </wps:wsp>
                      <wps:wsp>
                        <wps:cNvPr id="169" name="Rectangle 169"/>
                        <wps:cNvSpPr/>
                        <wps:spPr>
                          <a:xfrm rot="-5399998">
                            <a:off x="1362702" y="2562583"/>
                            <a:ext cx="42228" cy="153652"/>
                          </a:xfrm>
                          <a:prstGeom prst="rect">
                            <a:avLst/>
                          </a:prstGeom>
                          <a:ln>
                            <a:noFill/>
                          </a:ln>
                        </wps:spPr>
                        <wps:txbx>
                          <w:txbxContent>
                            <w:p w14:paraId="47D2433C"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70" name="Rectangle 170"/>
                        <wps:cNvSpPr/>
                        <wps:spPr>
                          <a:xfrm rot="-5399998">
                            <a:off x="1099904" y="2274480"/>
                            <a:ext cx="570071" cy="138287"/>
                          </a:xfrm>
                          <a:prstGeom prst="rect">
                            <a:avLst/>
                          </a:prstGeom>
                          <a:ln>
                            <a:noFill/>
                          </a:ln>
                        </wps:spPr>
                        <wps:txbx>
                          <w:txbxContent>
                            <w:p w14:paraId="4B9D5F9F"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1" name="Rectangle 171"/>
                        <wps:cNvSpPr/>
                        <wps:spPr>
                          <a:xfrm rot="-5399998">
                            <a:off x="1142521" y="8914000"/>
                            <a:ext cx="446260" cy="158518"/>
                          </a:xfrm>
                          <a:prstGeom prst="rect">
                            <a:avLst/>
                          </a:prstGeom>
                          <a:ln>
                            <a:noFill/>
                          </a:ln>
                        </wps:spPr>
                        <wps:txbx>
                          <w:txbxContent>
                            <w:p w14:paraId="574A7BF4" w14:textId="77777777" w:rsidR="0078102E" w:rsidRDefault="00603A6E">
                              <w:pPr>
                                <w:spacing w:after="160" w:line="259" w:lineRule="auto"/>
                                <w:ind w:left="0" w:firstLine="0"/>
                                <w:jc w:val="left"/>
                              </w:pPr>
                              <w:r>
                                <w:rPr>
                                  <w:rFonts w:ascii="Arial" w:eastAsia="Arial" w:hAnsi="Arial" w:cs="Arial"/>
                                  <w:b/>
                                  <w:sz w:val="20"/>
                                </w:rPr>
                                <w:t xml:space="preserve">FROM </w:t>
                              </w:r>
                            </w:p>
                          </w:txbxContent>
                        </wps:txbx>
                        <wps:bodyPr horzOverflow="overflow" vert="horz" lIns="0" tIns="0" rIns="0" bIns="0" rtlCol="0">
                          <a:noAutofit/>
                        </wps:bodyPr>
                      </wps:wsp>
                      <wps:wsp>
                        <wps:cNvPr id="172" name="Rectangle 172"/>
                        <wps:cNvSpPr/>
                        <wps:spPr>
                          <a:xfrm rot="-5399998">
                            <a:off x="996040" y="8621787"/>
                            <a:ext cx="1030689" cy="158518"/>
                          </a:xfrm>
                          <a:prstGeom prst="rect">
                            <a:avLst/>
                          </a:prstGeom>
                          <a:ln>
                            <a:noFill/>
                          </a:ln>
                        </wps:spPr>
                        <wps:txbx>
                          <w:txbxContent>
                            <w:p w14:paraId="1E8E048C" w14:textId="77777777" w:rsidR="0078102E" w:rsidRDefault="00603A6E">
                              <w:pPr>
                                <w:spacing w:after="160" w:line="259" w:lineRule="auto"/>
                                <w:ind w:left="0" w:firstLine="0"/>
                                <w:jc w:val="left"/>
                              </w:pPr>
                              <w:r>
                                <w:rPr>
                                  <w:rFonts w:ascii="Arial" w:eastAsia="Arial" w:hAnsi="Arial" w:cs="Arial"/>
                                  <w:b/>
                                  <w:sz w:val="20"/>
                                </w:rPr>
                                <w:t>CONTRACTOR:</w:t>
                              </w:r>
                            </w:p>
                          </w:txbxContent>
                        </wps:txbx>
                        <wps:bodyPr horzOverflow="overflow" vert="horz" lIns="0" tIns="0" rIns="0" bIns="0" rtlCol="0">
                          <a:noAutofit/>
                        </wps:bodyPr>
                      </wps:wsp>
                      <wps:wsp>
                        <wps:cNvPr id="173" name="Rectangle 173"/>
                        <wps:cNvSpPr/>
                        <wps:spPr>
                          <a:xfrm rot="-5399998">
                            <a:off x="1637861" y="9117876"/>
                            <a:ext cx="38511" cy="158518"/>
                          </a:xfrm>
                          <a:prstGeom prst="rect">
                            <a:avLst/>
                          </a:prstGeom>
                          <a:ln>
                            <a:noFill/>
                          </a:ln>
                        </wps:spPr>
                        <wps:txbx>
                          <w:txbxContent>
                            <w:p w14:paraId="48C18D5D" w14:textId="77777777" w:rsidR="0078102E" w:rsidRDefault="00603A6E">
                              <w:pPr>
                                <w:spacing w:after="160" w:line="259" w:lineRule="auto"/>
                                <w:ind w:lef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74" name="Rectangle 174"/>
                        <wps:cNvSpPr/>
                        <wps:spPr>
                          <a:xfrm rot="-5399998">
                            <a:off x="1185417" y="8157076"/>
                            <a:ext cx="342043" cy="138287"/>
                          </a:xfrm>
                          <a:prstGeom prst="rect">
                            <a:avLst/>
                          </a:prstGeom>
                          <a:ln>
                            <a:noFill/>
                          </a:ln>
                        </wps:spPr>
                        <wps:txbx>
                          <w:txbxContent>
                            <w:p w14:paraId="240BD9B7"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5" name="Rectangle 175"/>
                        <wps:cNvSpPr/>
                        <wps:spPr>
                          <a:xfrm rot="-5399998">
                            <a:off x="1278845" y="8119071"/>
                            <a:ext cx="418052" cy="138287"/>
                          </a:xfrm>
                          <a:prstGeom prst="rect">
                            <a:avLst/>
                          </a:prstGeom>
                          <a:ln>
                            <a:noFill/>
                          </a:ln>
                        </wps:spPr>
                        <wps:txbx>
                          <w:txbxContent>
                            <w:p w14:paraId="63EF097F"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6" name="Rectangle 176"/>
                        <wps:cNvSpPr/>
                        <wps:spPr>
                          <a:xfrm rot="-5399998">
                            <a:off x="1230947" y="6203346"/>
                            <a:ext cx="269413" cy="158518"/>
                          </a:xfrm>
                          <a:prstGeom prst="rect">
                            <a:avLst/>
                          </a:prstGeom>
                          <a:ln>
                            <a:noFill/>
                          </a:ln>
                        </wps:spPr>
                        <wps:txbx>
                          <w:txbxContent>
                            <w:p w14:paraId="5CF26347" w14:textId="77777777" w:rsidR="0078102E" w:rsidRDefault="00603A6E">
                              <w:pPr>
                                <w:spacing w:after="160" w:line="259" w:lineRule="auto"/>
                                <w:ind w:left="0" w:firstLine="0"/>
                                <w:jc w:val="left"/>
                              </w:pPr>
                              <w:r>
                                <w:rPr>
                                  <w:rFonts w:ascii="Arial" w:eastAsia="Arial" w:hAnsi="Arial" w:cs="Arial"/>
                                  <w:b/>
                                  <w:sz w:val="20"/>
                                </w:rPr>
                                <w:t xml:space="preserve">VIA </w:t>
                              </w:r>
                            </w:p>
                          </w:txbxContent>
                        </wps:txbx>
                        <wps:bodyPr horzOverflow="overflow" vert="horz" lIns="0" tIns="0" rIns="0" bIns="0" rtlCol="0">
                          <a:noAutofit/>
                        </wps:bodyPr>
                      </wps:wsp>
                      <wps:wsp>
                        <wps:cNvPr id="177" name="Rectangle 177"/>
                        <wps:cNvSpPr/>
                        <wps:spPr>
                          <a:xfrm rot="-5399998">
                            <a:off x="1088350" y="5915016"/>
                            <a:ext cx="846071" cy="158518"/>
                          </a:xfrm>
                          <a:prstGeom prst="rect">
                            <a:avLst/>
                          </a:prstGeom>
                          <a:ln>
                            <a:noFill/>
                          </a:ln>
                        </wps:spPr>
                        <wps:txbx>
                          <w:txbxContent>
                            <w:p w14:paraId="3C375EC7" w14:textId="77777777" w:rsidR="0078102E" w:rsidRDefault="00603A6E">
                              <w:pPr>
                                <w:spacing w:after="160" w:line="259" w:lineRule="auto"/>
                                <w:ind w:left="0" w:firstLine="0"/>
                                <w:jc w:val="left"/>
                              </w:pPr>
                              <w:r>
                                <w:rPr>
                                  <w:rFonts w:ascii="Arial" w:eastAsia="Arial" w:hAnsi="Arial" w:cs="Arial"/>
                                  <w:b/>
                                  <w:sz w:val="20"/>
                                </w:rPr>
                                <w:t>ARCHITECT:</w:t>
                              </w:r>
                            </w:p>
                          </w:txbxContent>
                        </wps:txbx>
                        <wps:bodyPr horzOverflow="overflow" vert="horz" lIns="0" tIns="0" rIns="0" bIns="0" rtlCol="0">
                          <a:noAutofit/>
                        </wps:bodyPr>
                      </wps:wsp>
                      <wps:wsp>
                        <wps:cNvPr id="178" name="Rectangle 178"/>
                        <wps:cNvSpPr/>
                        <wps:spPr>
                          <a:xfrm rot="-5399998">
                            <a:off x="1495375" y="5692504"/>
                            <a:ext cx="34660" cy="142666"/>
                          </a:xfrm>
                          <a:prstGeom prst="rect">
                            <a:avLst/>
                          </a:prstGeom>
                          <a:ln>
                            <a:noFill/>
                          </a:ln>
                        </wps:spPr>
                        <wps:txbx>
                          <w:txbxContent>
                            <w:p w14:paraId="1A972167" w14:textId="77777777" w:rsidR="0078102E" w:rsidRDefault="00603A6E">
                              <w:pPr>
                                <w:spacing w:after="160" w:line="259" w:lineRule="auto"/>
                                <w:ind w:lef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179" name="Rectangle 179"/>
                        <wps:cNvSpPr/>
                        <wps:spPr>
                          <a:xfrm rot="-5399998">
                            <a:off x="1637861" y="6318796"/>
                            <a:ext cx="38512" cy="158518"/>
                          </a:xfrm>
                          <a:prstGeom prst="rect">
                            <a:avLst/>
                          </a:prstGeom>
                          <a:ln>
                            <a:noFill/>
                          </a:ln>
                        </wps:spPr>
                        <wps:txbx>
                          <w:txbxContent>
                            <w:p w14:paraId="37760377" w14:textId="77777777" w:rsidR="0078102E" w:rsidRDefault="00603A6E">
                              <w:pPr>
                                <w:spacing w:after="160" w:line="259" w:lineRule="auto"/>
                                <w:ind w:left="0" w:firstLine="0"/>
                                <w:jc w:val="left"/>
                              </w:pPr>
                              <w:r>
                                <w:rPr>
                                  <w:rFonts w:ascii="Arial" w:eastAsia="Arial" w:hAnsi="Arial" w:cs="Arial"/>
                                  <w:b/>
                                  <w:sz w:val="20"/>
                                </w:rPr>
                                <w:t xml:space="preserve"> </w:t>
                              </w:r>
                            </w:p>
                          </w:txbxContent>
                        </wps:txbx>
                        <wps:bodyPr horzOverflow="overflow" vert="horz" lIns="0" tIns="0" rIns="0" bIns="0" rtlCol="0">
                          <a:noAutofit/>
                        </wps:bodyPr>
                      </wps:wsp>
                      <wps:wsp>
                        <wps:cNvPr id="180" name="Rectangle 180"/>
                        <wps:cNvSpPr/>
                        <wps:spPr>
                          <a:xfrm rot="-5399998">
                            <a:off x="1185418" y="5356725"/>
                            <a:ext cx="342043" cy="138287"/>
                          </a:xfrm>
                          <a:prstGeom prst="rect">
                            <a:avLst/>
                          </a:prstGeom>
                          <a:ln>
                            <a:noFill/>
                          </a:ln>
                        </wps:spPr>
                        <wps:txbx>
                          <w:txbxContent>
                            <w:p w14:paraId="68B01902"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81" name="Rectangle 181"/>
                        <wps:cNvSpPr/>
                        <wps:spPr>
                          <a:xfrm rot="-5399998">
                            <a:off x="1278845" y="5318721"/>
                            <a:ext cx="418052" cy="138287"/>
                          </a:xfrm>
                          <a:prstGeom prst="rect">
                            <a:avLst/>
                          </a:prstGeom>
                          <a:ln>
                            <a:noFill/>
                          </a:ln>
                        </wps:spPr>
                        <wps:txbx>
                          <w:txbxContent>
                            <w:p w14:paraId="3F822D1F"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82" name="Rectangle 182"/>
                        <wps:cNvSpPr/>
                        <wps:spPr>
                          <a:xfrm rot="-5399998">
                            <a:off x="1008181" y="2992903"/>
                            <a:ext cx="1038796" cy="158518"/>
                          </a:xfrm>
                          <a:prstGeom prst="rect">
                            <a:avLst/>
                          </a:prstGeom>
                          <a:ln>
                            <a:noFill/>
                          </a:ln>
                        </wps:spPr>
                        <wps:txbx>
                          <w:txbxContent>
                            <w:p w14:paraId="15B123BD" w14:textId="77777777" w:rsidR="0078102E" w:rsidRDefault="00603A6E">
                              <w:pPr>
                                <w:spacing w:after="160" w:line="259" w:lineRule="auto"/>
                                <w:ind w:left="0" w:firstLine="0"/>
                                <w:jc w:val="left"/>
                              </w:pPr>
                              <w:r>
                                <w:rPr>
                                  <w:rFonts w:ascii="Arial" w:eastAsia="Arial" w:hAnsi="Arial" w:cs="Arial"/>
                                  <w:b/>
                                  <w:sz w:val="20"/>
                                </w:rPr>
                                <w:t>PROJECT NOS:</w:t>
                              </w:r>
                            </w:p>
                          </w:txbxContent>
                        </wps:txbx>
                        <wps:bodyPr horzOverflow="overflow" vert="horz" lIns="0" tIns="0" rIns="0" bIns="0" rtlCol="0">
                          <a:noAutofit/>
                        </wps:bodyPr>
                      </wps:wsp>
                      <wps:wsp>
                        <wps:cNvPr id="183" name="Rectangle 183"/>
                        <wps:cNvSpPr/>
                        <wps:spPr>
                          <a:xfrm rot="-5399998">
                            <a:off x="1508435" y="2712570"/>
                            <a:ext cx="42228" cy="153652"/>
                          </a:xfrm>
                          <a:prstGeom prst="rect">
                            <a:avLst/>
                          </a:prstGeom>
                          <a:ln>
                            <a:noFill/>
                          </a:ln>
                        </wps:spPr>
                        <wps:txbx>
                          <w:txbxContent>
                            <w:p w14:paraId="7EDC639B"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4" name="Rectangle 184"/>
                        <wps:cNvSpPr/>
                        <wps:spPr>
                          <a:xfrm rot="-5399998">
                            <a:off x="804325" y="1983270"/>
                            <a:ext cx="1452694" cy="138287"/>
                          </a:xfrm>
                          <a:prstGeom prst="rect">
                            <a:avLst/>
                          </a:prstGeom>
                          <a:ln>
                            <a:noFill/>
                          </a:ln>
                        </wps:spPr>
                        <wps:txbx>
                          <w:txbxContent>
                            <w:p w14:paraId="019F4774" w14:textId="77777777" w:rsidR="0078102E" w:rsidRDefault="00603A6E">
                              <w:pPr>
                                <w:spacing w:after="160" w:line="259" w:lineRule="auto"/>
                                <w:ind w:left="0" w:firstLine="0"/>
                                <w:jc w:val="left"/>
                              </w:pPr>
                              <w:r>
                                <w:rPr>
                                  <w:sz w:val="18"/>
                                </w:rPr>
                                <w:t xml:space="preserve">       /        /       </w:t>
                              </w:r>
                            </w:p>
                          </w:txbxContent>
                        </wps:txbx>
                        <wps:bodyPr horzOverflow="overflow" vert="horz" lIns="0" tIns="0" rIns="0" bIns="0" rtlCol="0">
                          <a:noAutofit/>
                        </wps:bodyPr>
                      </wps:wsp>
                      <wps:wsp>
                        <wps:cNvPr id="185" name="Rectangle 185"/>
                        <wps:cNvSpPr/>
                        <wps:spPr>
                          <a:xfrm rot="-5399998">
                            <a:off x="769567" y="243906"/>
                            <a:ext cx="547116" cy="142667"/>
                          </a:xfrm>
                          <a:prstGeom prst="rect">
                            <a:avLst/>
                          </a:prstGeom>
                          <a:ln>
                            <a:noFill/>
                          </a:ln>
                        </wps:spPr>
                        <wps:txbx>
                          <w:txbxContent>
                            <w:p w14:paraId="40009DB9" w14:textId="77777777" w:rsidR="0078102E" w:rsidRDefault="00603A6E">
                              <w:pPr>
                                <w:spacing w:after="160" w:line="259" w:lineRule="auto"/>
                                <w:ind w:left="0" w:firstLine="0"/>
                                <w:jc w:val="left"/>
                              </w:pPr>
                              <w:r>
                                <w:rPr>
                                  <w:rFonts w:ascii="Arial" w:eastAsia="Arial" w:hAnsi="Arial" w:cs="Arial"/>
                                  <w:sz w:val="18"/>
                                </w:rPr>
                                <w:t xml:space="preserve">OWNER: </w:t>
                              </w:r>
                            </w:p>
                          </w:txbxContent>
                        </wps:txbx>
                        <wps:bodyPr horzOverflow="overflow" vert="horz" lIns="0" tIns="0" rIns="0" bIns="0" rtlCol="0">
                          <a:noAutofit/>
                        </wps:bodyPr>
                      </wps:wsp>
                      <wps:wsp>
                        <wps:cNvPr id="186" name="Shape 186"/>
                        <wps:cNvSpPr/>
                        <wps:spPr>
                          <a:xfrm>
                            <a:off x="949964" y="45719"/>
                            <a:ext cx="117793" cy="117793"/>
                          </a:xfrm>
                          <a:custGeom>
                            <a:avLst/>
                            <a:gdLst/>
                            <a:ahLst/>
                            <a:cxnLst/>
                            <a:rect l="0" t="0" r="0" b="0"/>
                            <a:pathLst>
                              <a:path w="117793" h="117793">
                                <a:moveTo>
                                  <a:pt x="0" y="117793"/>
                                </a:moveTo>
                                <a:lnTo>
                                  <a:pt x="0" y="0"/>
                                </a:lnTo>
                                <a:lnTo>
                                  <a:pt x="117793" y="0"/>
                                </a:lnTo>
                                <a:lnTo>
                                  <a:pt x="117793" y="117793"/>
                                </a:lnTo>
                                <a:close/>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87" name="Rectangle 187"/>
                        <wps:cNvSpPr/>
                        <wps:spPr>
                          <a:xfrm rot="-5399998">
                            <a:off x="870497" y="303230"/>
                            <a:ext cx="782442" cy="142666"/>
                          </a:xfrm>
                          <a:prstGeom prst="rect">
                            <a:avLst/>
                          </a:prstGeom>
                          <a:ln>
                            <a:noFill/>
                          </a:ln>
                        </wps:spPr>
                        <wps:txbx>
                          <w:txbxContent>
                            <w:p w14:paraId="548C9AD8" w14:textId="77777777" w:rsidR="0078102E" w:rsidRDefault="00603A6E">
                              <w:pPr>
                                <w:spacing w:after="160" w:line="259" w:lineRule="auto"/>
                                <w:ind w:left="0" w:firstLine="0"/>
                                <w:jc w:val="left"/>
                              </w:pPr>
                              <w:r>
                                <w:rPr>
                                  <w:rFonts w:ascii="Arial" w:eastAsia="Arial" w:hAnsi="Arial" w:cs="Arial"/>
                                  <w:sz w:val="18"/>
                                </w:rPr>
                                <w:t xml:space="preserve">ARCHITECT: </w:t>
                              </w:r>
                            </w:p>
                          </w:txbxContent>
                        </wps:txbx>
                        <wps:bodyPr horzOverflow="overflow" vert="horz" lIns="0" tIns="0" rIns="0" bIns="0" rtlCol="0">
                          <a:noAutofit/>
                        </wps:bodyPr>
                      </wps:wsp>
                      <wps:wsp>
                        <wps:cNvPr id="188" name="Shape 188"/>
                        <wps:cNvSpPr/>
                        <wps:spPr>
                          <a:xfrm>
                            <a:off x="1168557" y="45719"/>
                            <a:ext cx="117793" cy="117793"/>
                          </a:xfrm>
                          <a:custGeom>
                            <a:avLst/>
                            <a:gdLst/>
                            <a:ahLst/>
                            <a:cxnLst/>
                            <a:rect l="0" t="0" r="0" b="0"/>
                            <a:pathLst>
                              <a:path w="117793" h="117793">
                                <a:moveTo>
                                  <a:pt x="0" y="117793"/>
                                </a:moveTo>
                                <a:lnTo>
                                  <a:pt x="0" y="0"/>
                                </a:lnTo>
                                <a:lnTo>
                                  <a:pt x="117793" y="0"/>
                                </a:lnTo>
                                <a:lnTo>
                                  <a:pt x="117793" y="117793"/>
                                </a:lnTo>
                                <a:close/>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89" name="Rectangle 189"/>
                        <wps:cNvSpPr/>
                        <wps:spPr>
                          <a:xfrm rot="-5399998">
                            <a:off x="1006011" y="345106"/>
                            <a:ext cx="948599" cy="142666"/>
                          </a:xfrm>
                          <a:prstGeom prst="rect">
                            <a:avLst/>
                          </a:prstGeom>
                          <a:ln>
                            <a:noFill/>
                          </a:ln>
                        </wps:spPr>
                        <wps:txbx>
                          <w:txbxContent>
                            <w:p w14:paraId="46A7ED7A" w14:textId="77777777" w:rsidR="0078102E" w:rsidRDefault="00603A6E">
                              <w:pPr>
                                <w:spacing w:after="160" w:line="259" w:lineRule="auto"/>
                                <w:ind w:left="0" w:firstLine="0"/>
                                <w:jc w:val="left"/>
                              </w:pPr>
                              <w:r>
                                <w:rPr>
                                  <w:rFonts w:ascii="Arial" w:eastAsia="Arial" w:hAnsi="Arial" w:cs="Arial"/>
                                  <w:sz w:val="18"/>
                                </w:rPr>
                                <w:t xml:space="preserve">CONTRACTOR: </w:t>
                              </w:r>
                            </w:p>
                          </w:txbxContent>
                        </wps:txbx>
                        <wps:bodyPr horzOverflow="overflow" vert="horz" lIns="0" tIns="0" rIns="0" bIns="0" rtlCol="0">
                          <a:noAutofit/>
                        </wps:bodyPr>
                      </wps:wsp>
                      <wps:wsp>
                        <wps:cNvPr id="190" name="Shape 190"/>
                        <wps:cNvSpPr/>
                        <wps:spPr>
                          <a:xfrm>
                            <a:off x="1387149" y="45719"/>
                            <a:ext cx="117793" cy="117793"/>
                          </a:xfrm>
                          <a:custGeom>
                            <a:avLst/>
                            <a:gdLst/>
                            <a:ahLst/>
                            <a:cxnLst/>
                            <a:rect l="0" t="0" r="0" b="0"/>
                            <a:pathLst>
                              <a:path w="117793" h="117793">
                                <a:moveTo>
                                  <a:pt x="0" y="117793"/>
                                </a:moveTo>
                                <a:lnTo>
                                  <a:pt x="0" y="0"/>
                                </a:lnTo>
                                <a:lnTo>
                                  <a:pt x="117793" y="0"/>
                                </a:lnTo>
                                <a:lnTo>
                                  <a:pt x="117793" y="117793"/>
                                </a:lnTo>
                                <a:close/>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91" name="Rectangle 191"/>
                        <wps:cNvSpPr/>
                        <wps:spPr>
                          <a:xfrm rot="-5399998">
                            <a:off x="1487596" y="212571"/>
                            <a:ext cx="422613" cy="142666"/>
                          </a:xfrm>
                          <a:prstGeom prst="rect">
                            <a:avLst/>
                          </a:prstGeom>
                          <a:ln>
                            <a:noFill/>
                          </a:ln>
                        </wps:spPr>
                        <wps:txbx>
                          <w:txbxContent>
                            <w:p w14:paraId="58C24247" w14:textId="77777777" w:rsidR="0078102E" w:rsidRDefault="00603A6E">
                              <w:pPr>
                                <w:spacing w:after="160" w:line="259" w:lineRule="auto"/>
                                <w:ind w:left="0" w:firstLine="0"/>
                                <w:jc w:val="left"/>
                              </w:pPr>
                              <w:r>
                                <w:rPr>
                                  <w:rFonts w:ascii="Arial" w:eastAsia="Arial" w:hAnsi="Arial" w:cs="Arial"/>
                                  <w:sz w:val="18"/>
                                </w:rPr>
                                <w:t xml:space="preserve">FIELD: </w:t>
                              </w:r>
                            </w:p>
                          </w:txbxContent>
                        </wps:txbx>
                        <wps:bodyPr horzOverflow="overflow" vert="horz" lIns="0" tIns="0" rIns="0" bIns="0" rtlCol="0">
                          <a:noAutofit/>
                        </wps:bodyPr>
                      </wps:wsp>
                      <wps:wsp>
                        <wps:cNvPr id="192" name="Shape 192"/>
                        <wps:cNvSpPr/>
                        <wps:spPr>
                          <a:xfrm>
                            <a:off x="1605741" y="45719"/>
                            <a:ext cx="117793" cy="117793"/>
                          </a:xfrm>
                          <a:custGeom>
                            <a:avLst/>
                            <a:gdLst/>
                            <a:ahLst/>
                            <a:cxnLst/>
                            <a:rect l="0" t="0" r="0" b="0"/>
                            <a:pathLst>
                              <a:path w="117793" h="117793">
                                <a:moveTo>
                                  <a:pt x="0" y="117793"/>
                                </a:moveTo>
                                <a:lnTo>
                                  <a:pt x="0" y="0"/>
                                </a:lnTo>
                                <a:lnTo>
                                  <a:pt x="117793" y="0"/>
                                </a:lnTo>
                                <a:lnTo>
                                  <a:pt x="117793" y="117793"/>
                                </a:lnTo>
                                <a:close/>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93" name="Rectangle 193"/>
                        <wps:cNvSpPr/>
                        <wps:spPr>
                          <a:xfrm rot="-5399998">
                            <a:off x="1673789" y="298457"/>
                            <a:ext cx="484772" cy="158518"/>
                          </a:xfrm>
                          <a:prstGeom prst="rect">
                            <a:avLst/>
                          </a:prstGeom>
                          <a:ln>
                            <a:noFill/>
                          </a:ln>
                        </wps:spPr>
                        <wps:txbx>
                          <w:txbxContent>
                            <w:p w14:paraId="4789DE63" w14:textId="77777777" w:rsidR="0078102E" w:rsidRDefault="00603A6E">
                              <w:pPr>
                                <w:spacing w:after="160" w:line="259" w:lineRule="auto"/>
                                <w:ind w:left="0" w:firstLine="0"/>
                                <w:jc w:val="left"/>
                              </w:pPr>
                              <w:r>
                                <w:rPr>
                                  <w:rFonts w:ascii="Arial" w:eastAsia="Arial" w:hAnsi="Arial" w:cs="Arial"/>
                                  <w:sz w:val="20"/>
                                </w:rPr>
                                <w:t>OTHER</w:t>
                              </w:r>
                            </w:p>
                          </w:txbxContent>
                        </wps:txbx>
                        <wps:bodyPr horzOverflow="overflow" vert="horz" lIns="0" tIns="0" rIns="0" bIns="0" rtlCol="0">
                          <a:noAutofit/>
                        </wps:bodyPr>
                      </wps:wsp>
                      <wps:wsp>
                        <wps:cNvPr id="194" name="Rectangle 194"/>
                        <wps:cNvSpPr/>
                        <wps:spPr>
                          <a:xfrm rot="-5399998">
                            <a:off x="1865504" y="132288"/>
                            <a:ext cx="103981" cy="142666"/>
                          </a:xfrm>
                          <a:prstGeom prst="rect">
                            <a:avLst/>
                          </a:prstGeom>
                          <a:ln>
                            <a:noFill/>
                          </a:ln>
                        </wps:spPr>
                        <wps:txbx>
                          <w:txbxContent>
                            <w:p w14:paraId="266AD0BC" w14:textId="77777777" w:rsidR="0078102E" w:rsidRDefault="00603A6E">
                              <w:pPr>
                                <w:spacing w:after="160" w:line="259" w:lineRule="auto"/>
                                <w:ind w:left="0" w:firstLine="0"/>
                                <w:jc w:val="left"/>
                              </w:pPr>
                              <w:r>
                                <w:rPr>
                                  <w:rFonts w:ascii="Arial" w:eastAsia="Arial" w:hAnsi="Arial" w:cs="Arial"/>
                                  <w:sz w:val="18"/>
                                </w:rPr>
                                <w:t xml:space="preserve"> : </w:t>
                              </w:r>
                            </w:p>
                          </w:txbxContent>
                        </wps:txbx>
                        <wps:bodyPr horzOverflow="overflow" vert="horz" lIns="0" tIns="0" rIns="0" bIns="0" rtlCol="0">
                          <a:noAutofit/>
                        </wps:bodyPr>
                      </wps:wsp>
                      <wps:wsp>
                        <wps:cNvPr id="195" name="Shape 195"/>
                        <wps:cNvSpPr/>
                        <wps:spPr>
                          <a:xfrm>
                            <a:off x="1824334" y="45719"/>
                            <a:ext cx="117793" cy="117793"/>
                          </a:xfrm>
                          <a:custGeom>
                            <a:avLst/>
                            <a:gdLst/>
                            <a:ahLst/>
                            <a:cxnLst/>
                            <a:rect l="0" t="0" r="0" b="0"/>
                            <a:pathLst>
                              <a:path w="117793" h="117793">
                                <a:moveTo>
                                  <a:pt x="0" y="117793"/>
                                </a:moveTo>
                                <a:lnTo>
                                  <a:pt x="0" y="0"/>
                                </a:lnTo>
                                <a:lnTo>
                                  <a:pt x="117793" y="0"/>
                                </a:lnTo>
                                <a:lnTo>
                                  <a:pt x="117793" y="117793"/>
                                </a:lnTo>
                                <a:close/>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196" name="Rectangle 196"/>
                        <wps:cNvSpPr/>
                        <wps:spPr>
                          <a:xfrm rot="-5399998">
                            <a:off x="39536" y="6912012"/>
                            <a:ext cx="4386830" cy="221925"/>
                          </a:xfrm>
                          <a:prstGeom prst="rect">
                            <a:avLst/>
                          </a:prstGeom>
                          <a:ln>
                            <a:noFill/>
                          </a:ln>
                        </wps:spPr>
                        <wps:txbx>
                          <w:txbxContent>
                            <w:p w14:paraId="4184B9D7" w14:textId="77777777" w:rsidR="0078102E" w:rsidRDefault="00603A6E">
                              <w:pPr>
                                <w:spacing w:after="160" w:line="259" w:lineRule="auto"/>
                                <w:ind w:left="0" w:firstLine="0"/>
                                <w:jc w:val="left"/>
                              </w:pPr>
                              <w:r>
                                <w:rPr>
                                  <w:rFonts w:ascii="Arial" w:eastAsia="Arial" w:hAnsi="Arial" w:cs="Arial"/>
                                  <w:b/>
                                  <w:sz w:val="28"/>
                                </w:rPr>
                                <w:t>CONTRACTOR'S APPLICATION FOR PAYMENT</w:t>
                              </w:r>
                            </w:p>
                          </w:txbxContent>
                        </wps:txbx>
                        <wps:bodyPr horzOverflow="overflow" vert="horz" lIns="0" tIns="0" rIns="0" bIns="0" rtlCol="0">
                          <a:noAutofit/>
                        </wps:bodyPr>
                      </wps:wsp>
                      <wps:wsp>
                        <wps:cNvPr id="197" name="Rectangle 197"/>
                        <wps:cNvSpPr/>
                        <wps:spPr>
                          <a:xfrm rot="-5399998">
                            <a:off x="-119007" y="6607845"/>
                            <a:ext cx="5078804" cy="138287"/>
                          </a:xfrm>
                          <a:prstGeom prst="rect">
                            <a:avLst/>
                          </a:prstGeom>
                          <a:ln>
                            <a:noFill/>
                          </a:ln>
                        </wps:spPr>
                        <wps:txbx>
                          <w:txbxContent>
                            <w:p w14:paraId="205EFDE6" w14:textId="77777777" w:rsidR="0078102E" w:rsidRDefault="00603A6E">
                              <w:pPr>
                                <w:spacing w:after="160" w:line="259" w:lineRule="auto"/>
                                <w:ind w:left="0" w:firstLine="0"/>
                                <w:jc w:val="left"/>
                              </w:pPr>
                              <w:r>
                                <w:rPr>
                                  <w:sz w:val="18"/>
                                </w:rPr>
                                <w:t xml:space="preserve">Application </w:t>
                              </w:r>
                              <w:r>
                                <w:rPr>
                                  <w:sz w:val="18"/>
                                </w:rPr>
                                <w:t>is made for payment, as shown below, in connection with the Contract.</w:t>
                              </w:r>
                            </w:p>
                          </w:txbxContent>
                        </wps:txbx>
                        <wps:bodyPr horzOverflow="overflow" vert="horz" lIns="0" tIns="0" rIns="0" bIns="0" rtlCol="0">
                          <a:noAutofit/>
                        </wps:bodyPr>
                      </wps:wsp>
                      <wps:wsp>
                        <wps:cNvPr id="198" name="Rectangle 198"/>
                        <wps:cNvSpPr/>
                        <wps:spPr>
                          <a:xfrm rot="-5399998">
                            <a:off x="890486" y="7485908"/>
                            <a:ext cx="3322680" cy="138287"/>
                          </a:xfrm>
                          <a:prstGeom prst="rect">
                            <a:avLst/>
                          </a:prstGeom>
                          <a:ln>
                            <a:noFill/>
                          </a:ln>
                        </wps:spPr>
                        <wps:txbx>
                          <w:txbxContent>
                            <w:p w14:paraId="4B717740" w14:textId="77777777" w:rsidR="0078102E" w:rsidRDefault="00603A6E">
                              <w:pPr>
                                <w:spacing w:after="160" w:line="259" w:lineRule="auto"/>
                                <w:ind w:left="0" w:firstLine="0"/>
                                <w:jc w:val="left"/>
                              </w:pPr>
                              <w:r>
                                <w:rPr>
                                  <w:sz w:val="18"/>
                                </w:rPr>
                                <w:t xml:space="preserve">Continuation Sheet, AIA Document G703, </w:t>
                              </w:r>
                              <w:r>
                                <w:rPr>
                                  <w:sz w:val="18"/>
                                </w:rPr>
                                <w:t>is attached.</w:t>
                              </w:r>
                            </w:p>
                          </w:txbxContent>
                        </wps:txbx>
                        <wps:bodyPr horzOverflow="overflow" vert="horz" lIns="0" tIns="0" rIns="0" bIns="0" rtlCol="0">
                          <a:noAutofit/>
                        </wps:bodyPr>
                      </wps:wsp>
                      <wps:wsp>
                        <wps:cNvPr id="199" name="Rectangle 199"/>
                        <wps:cNvSpPr/>
                        <wps:spPr>
                          <a:xfrm rot="-5399998">
                            <a:off x="419017" y="6819851"/>
                            <a:ext cx="4650413" cy="142666"/>
                          </a:xfrm>
                          <a:prstGeom prst="rect">
                            <a:avLst/>
                          </a:prstGeom>
                          <a:ln>
                            <a:noFill/>
                          </a:ln>
                        </wps:spPr>
                        <wps:txbx>
                          <w:txbxContent>
                            <w:p w14:paraId="0E98DAEE" w14:textId="77777777" w:rsidR="0078102E" w:rsidRDefault="00603A6E">
                              <w:pPr>
                                <w:spacing w:after="160" w:line="259" w:lineRule="auto"/>
                                <w:ind w:left="0" w:firstLine="0"/>
                                <w:jc w:val="left"/>
                              </w:pPr>
                              <w:r>
                                <w:rPr>
                                  <w:rFonts w:ascii="Arial" w:eastAsia="Arial" w:hAnsi="Arial" w:cs="Arial"/>
                                  <w:b/>
                                  <w:sz w:val="18"/>
                                </w:rPr>
                                <w:t xml:space="preserve">1. ORIGINAL CONTRACT </w:t>
                              </w:r>
                              <w:r>
                                <w:rPr>
                                  <w:rFonts w:ascii="Arial" w:eastAsia="Arial" w:hAnsi="Arial" w:cs="Arial"/>
                                  <w:b/>
                                  <w:sz w:val="18"/>
                                </w:rPr>
                                <w:t>SUM .................................................................................</w:t>
                              </w:r>
                            </w:p>
                          </w:txbxContent>
                        </wps:txbx>
                        <wps:bodyPr horzOverflow="overflow" vert="horz" lIns="0" tIns="0" rIns="0" bIns="0" rtlCol="0">
                          <a:noAutofit/>
                        </wps:bodyPr>
                      </wps:wsp>
                      <wps:wsp>
                        <wps:cNvPr id="201" name="Rectangle 201"/>
                        <wps:cNvSpPr/>
                        <wps:spPr>
                          <a:xfrm rot="-5399998">
                            <a:off x="2531727" y="4653114"/>
                            <a:ext cx="570071" cy="138287"/>
                          </a:xfrm>
                          <a:prstGeom prst="rect">
                            <a:avLst/>
                          </a:prstGeom>
                          <a:ln>
                            <a:noFill/>
                          </a:ln>
                        </wps:spPr>
                        <wps:txbx>
                          <w:txbxContent>
                            <w:p w14:paraId="206E65E0"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02" name="Rectangle 202"/>
                        <wps:cNvSpPr/>
                        <wps:spPr>
                          <a:xfrm rot="-5399998">
                            <a:off x="-838763" y="1463388"/>
                            <a:ext cx="6114373" cy="153652"/>
                          </a:xfrm>
                          <a:prstGeom prst="rect">
                            <a:avLst/>
                          </a:prstGeom>
                          <a:ln>
                            <a:noFill/>
                          </a:ln>
                        </wps:spPr>
                        <wps:txbx>
                          <w:txbxContent>
                            <w:p w14:paraId="2F7FCDC2" w14:textId="77777777" w:rsidR="0078102E" w:rsidRDefault="00603A6E">
                              <w:pPr>
                                <w:spacing w:after="160" w:line="259" w:lineRule="auto"/>
                                <w:ind w:left="0" w:firstLine="0"/>
                                <w:jc w:val="left"/>
                              </w:pPr>
                              <w:r>
                                <w:rPr>
                                  <w:sz w:val="20"/>
                                </w:rPr>
                                <w:t xml:space="preserve">The undersigned Contractor certifies that to the best of the Contractor's knowledge, </w:t>
                              </w:r>
                            </w:p>
                          </w:txbxContent>
                        </wps:txbx>
                        <wps:bodyPr horzOverflow="overflow" vert="horz" lIns="0" tIns="0" rIns="0" bIns="0" rtlCol="0">
                          <a:noAutofit/>
                        </wps:bodyPr>
                      </wps:wsp>
                      <wps:wsp>
                        <wps:cNvPr id="203" name="Rectangle 203"/>
                        <wps:cNvSpPr/>
                        <wps:spPr>
                          <a:xfrm rot="-5399998">
                            <a:off x="-707318" y="1463388"/>
                            <a:ext cx="6114373" cy="153652"/>
                          </a:xfrm>
                          <a:prstGeom prst="rect">
                            <a:avLst/>
                          </a:prstGeom>
                          <a:ln>
                            <a:noFill/>
                          </a:ln>
                        </wps:spPr>
                        <wps:txbx>
                          <w:txbxContent>
                            <w:p w14:paraId="4B34E449" w14:textId="77777777" w:rsidR="0078102E" w:rsidRDefault="00603A6E">
                              <w:pPr>
                                <w:spacing w:after="160" w:line="259" w:lineRule="auto"/>
                                <w:ind w:left="0" w:firstLine="0"/>
                                <w:jc w:val="left"/>
                              </w:pPr>
                              <w:r>
                                <w:rPr>
                                  <w:sz w:val="20"/>
                                </w:rPr>
                                <w:t xml:space="preserve">information and belief the Work covered by this Application for Payment has been </w:t>
                              </w:r>
                            </w:p>
                          </w:txbxContent>
                        </wps:txbx>
                        <wps:bodyPr horzOverflow="overflow" vert="horz" lIns="0" tIns="0" rIns="0" bIns="0" rtlCol="0">
                          <a:noAutofit/>
                        </wps:bodyPr>
                      </wps:wsp>
                      <wps:wsp>
                        <wps:cNvPr id="204" name="Rectangle 204"/>
                        <wps:cNvSpPr/>
                        <wps:spPr>
                          <a:xfrm rot="-5399998">
                            <a:off x="-575958" y="1463303"/>
                            <a:ext cx="6114543" cy="153652"/>
                          </a:xfrm>
                          <a:prstGeom prst="rect">
                            <a:avLst/>
                          </a:prstGeom>
                          <a:ln>
                            <a:noFill/>
                          </a:ln>
                        </wps:spPr>
                        <wps:txbx>
                          <w:txbxContent>
                            <w:p w14:paraId="325EE106" w14:textId="77777777" w:rsidR="0078102E" w:rsidRDefault="00603A6E">
                              <w:pPr>
                                <w:spacing w:after="160" w:line="259" w:lineRule="auto"/>
                                <w:ind w:left="0" w:firstLine="0"/>
                                <w:jc w:val="left"/>
                              </w:pPr>
                              <w:r>
                                <w:rPr>
                                  <w:sz w:val="20"/>
                                </w:rPr>
                                <w:t xml:space="preserve">completed in accordance with the Contract Documents, that all amounts have been paid </w:t>
                              </w:r>
                            </w:p>
                          </w:txbxContent>
                        </wps:txbx>
                        <wps:bodyPr horzOverflow="overflow" vert="horz" lIns="0" tIns="0" rIns="0" bIns="0" rtlCol="0">
                          <a:noAutofit/>
                        </wps:bodyPr>
                      </wps:wsp>
                      <wps:wsp>
                        <wps:cNvPr id="205" name="Rectangle 205"/>
                        <wps:cNvSpPr/>
                        <wps:spPr>
                          <a:xfrm rot="-5399998">
                            <a:off x="-444428" y="1463388"/>
                            <a:ext cx="6114374" cy="153652"/>
                          </a:xfrm>
                          <a:prstGeom prst="rect">
                            <a:avLst/>
                          </a:prstGeom>
                          <a:ln>
                            <a:noFill/>
                          </a:ln>
                        </wps:spPr>
                        <wps:txbx>
                          <w:txbxContent>
                            <w:p w14:paraId="6D67E5AE" w14:textId="77777777" w:rsidR="0078102E" w:rsidRDefault="00603A6E">
                              <w:pPr>
                                <w:spacing w:after="160" w:line="259" w:lineRule="auto"/>
                                <w:ind w:left="0" w:firstLine="0"/>
                                <w:jc w:val="left"/>
                              </w:pPr>
                              <w:r>
                                <w:rPr>
                                  <w:sz w:val="20"/>
                                </w:rPr>
                                <w:t xml:space="preserve">by the Contractor for Work for which previous Certificates for Payment were issued and </w:t>
                              </w:r>
                            </w:p>
                          </w:txbxContent>
                        </wps:txbx>
                        <wps:bodyPr horzOverflow="overflow" vert="horz" lIns="0" tIns="0" rIns="0" bIns="0" rtlCol="0">
                          <a:noAutofit/>
                        </wps:bodyPr>
                      </wps:wsp>
                      <wps:wsp>
                        <wps:cNvPr id="206" name="Rectangle 206"/>
                        <wps:cNvSpPr/>
                        <wps:spPr>
                          <a:xfrm rot="-5399998">
                            <a:off x="-213072" y="1563298"/>
                            <a:ext cx="5914552" cy="153652"/>
                          </a:xfrm>
                          <a:prstGeom prst="rect">
                            <a:avLst/>
                          </a:prstGeom>
                          <a:ln>
                            <a:noFill/>
                          </a:ln>
                        </wps:spPr>
                        <wps:txbx>
                          <w:txbxContent>
                            <w:p w14:paraId="3A00F10D" w14:textId="77777777" w:rsidR="0078102E" w:rsidRDefault="00603A6E">
                              <w:pPr>
                                <w:spacing w:after="160" w:line="259" w:lineRule="auto"/>
                                <w:ind w:left="0" w:firstLine="0"/>
                                <w:jc w:val="left"/>
                              </w:pPr>
                              <w:r>
                                <w:rPr>
                                  <w:sz w:val="20"/>
                                </w:rPr>
                                <w:t>payments received from the Owner, and that current payment shown herein is now due.</w:t>
                              </w:r>
                            </w:p>
                          </w:txbxContent>
                        </wps:txbx>
                        <wps:bodyPr horzOverflow="overflow" vert="horz" lIns="0" tIns="0" rIns="0" bIns="0" rtlCol="0">
                          <a:noAutofit/>
                        </wps:bodyPr>
                      </wps:wsp>
                      <wps:wsp>
                        <wps:cNvPr id="124986" name="Rectangle 124986"/>
                        <wps:cNvSpPr/>
                        <wps:spPr>
                          <a:xfrm rot="-5399998">
                            <a:off x="561232" y="6793790"/>
                            <a:ext cx="4650414" cy="142666"/>
                          </a:xfrm>
                          <a:prstGeom prst="rect">
                            <a:avLst/>
                          </a:prstGeom>
                          <a:ln>
                            <a:noFill/>
                          </a:ln>
                        </wps:spPr>
                        <wps:txbx>
                          <w:txbxContent>
                            <w:p w14:paraId="2A6F7DC6" w14:textId="77777777" w:rsidR="0078102E" w:rsidRDefault="00603A6E">
                              <w:pPr>
                                <w:spacing w:after="160" w:line="259" w:lineRule="auto"/>
                                <w:ind w:left="0" w:firstLine="0"/>
                                <w:jc w:val="left"/>
                              </w:pPr>
                              <w:r>
                                <w:rPr>
                                  <w:rFonts w:ascii="Arial" w:eastAsia="Arial" w:hAnsi="Arial" w:cs="Arial"/>
                                  <w:b/>
                                  <w:sz w:val="18"/>
                                </w:rPr>
                                <w:t xml:space="preserve">. NET CHANGE BY CHANGE </w:t>
                              </w:r>
                              <w:r>
                                <w:rPr>
                                  <w:rFonts w:ascii="Arial" w:eastAsia="Arial" w:hAnsi="Arial" w:cs="Arial"/>
                                  <w:b/>
                                  <w:sz w:val="18"/>
                                </w:rPr>
                                <w:t>ORDERS ..................................................................</w:t>
                              </w:r>
                            </w:p>
                          </w:txbxContent>
                        </wps:txbx>
                        <wps:bodyPr horzOverflow="overflow" vert="horz" lIns="0" tIns="0" rIns="0" bIns="0" rtlCol="0">
                          <a:noAutofit/>
                        </wps:bodyPr>
                      </wps:wsp>
                      <wps:wsp>
                        <wps:cNvPr id="124985" name="Rectangle 124985"/>
                        <wps:cNvSpPr/>
                        <wps:spPr>
                          <a:xfrm rot="-5399998">
                            <a:off x="2309507" y="8542066"/>
                            <a:ext cx="4650413" cy="142666"/>
                          </a:xfrm>
                          <a:prstGeom prst="rect">
                            <a:avLst/>
                          </a:prstGeom>
                          <a:ln>
                            <a:noFill/>
                          </a:ln>
                        </wps:spPr>
                        <wps:txbx>
                          <w:txbxContent>
                            <w:p w14:paraId="2C8334DF" w14:textId="77777777" w:rsidR="0078102E" w:rsidRDefault="00603A6E">
                              <w:pPr>
                                <w:spacing w:after="160" w:line="259" w:lineRule="auto"/>
                                <w:ind w:left="0" w:firstLine="0"/>
                                <w:jc w:val="left"/>
                              </w:pPr>
                              <w:r>
                                <w:rPr>
                                  <w:rFonts w:ascii="Arial" w:eastAsia="Arial" w:hAnsi="Arial" w:cs="Arial"/>
                                  <w:b/>
                                  <w:sz w:val="18"/>
                                </w:rPr>
                                <w:t>2</w:t>
                              </w:r>
                            </w:p>
                          </w:txbxContent>
                        </wps:txbx>
                        <wps:bodyPr horzOverflow="overflow" vert="horz" lIns="0" tIns="0" rIns="0" bIns="0" rtlCol="0">
                          <a:noAutofit/>
                        </wps:bodyPr>
                      </wps:wsp>
                      <wps:wsp>
                        <wps:cNvPr id="209" name="Rectangle 209"/>
                        <wps:cNvSpPr/>
                        <wps:spPr>
                          <a:xfrm rot="-5399998">
                            <a:off x="2700002" y="4653114"/>
                            <a:ext cx="570072" cy="138287"/>
                          </a:xfrm>
                          <a:prstGeom prst="rect">
                            <a:avLst/>
                          </a:prstGeom>
                          <a:ln>
                            <a:noFill/>
                          </a:ln>
                        </wps:spPr>
                        <wps:txbx>
                          <w:txbxContent>
                            <w:p w14:paraId="719C517B"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10" name="Rectangle 210"/>
                        <wps:cNvSpPr/>
                        <wps:spPr>
                          <a:xfrm rot="-5399998">
                            <a:off x="2448690" y="4062258"/>
                            <a:ext cx="927620" cy="142666"/>
                          </a:xfrm>
                          <a:prstGeom prst="rect">
                            <a:avLst/>
                          </a:prstGeom>
                          <a:ln>
                            <a:noFill/>
                          </a:ln>
                        </wps:spPr>
                        <wps:txbx>
                          <w:txbxContent>
                            <w:p w14:paraId="2ABE41E8" w14:textId="77777777" w:rsidR="0078102E" w:rsidRDefault="00603A6E">
                              <w:pPr>
                                <w:spacing w:after="160" w:line="259" w:lineRule="auto"/>
                                <w:ind w:left="0" w:firstLine="0"/>
                                <w:jc w:val="left"/>
                              </w:pPr>
                              <w:r>
                                <w:rPr>
                                  <w:rFonts w:ascii="Arial" w:eastAsia="Arial" w:hAnsi="Arial" w:cs="Arial"/>
                                  <w:b/>
                                  <w:sz w:val="18"/>
                                </w:rPr>
                                <w:t>CONTRACTOR:</w:t>
                              </w:r>
                            </w:p>
                          </w:txbxContent>
                        </wps:txbx>
                        <wps:bodyPr horzOverflow="overflow" vert="horz" lIns="0" tIns="0" rIns="0" bIns="0" rtlCol="0">
                          <a:noAutofit/>
                        </wps:bodyPr>
                      </wps:wsp>
                      <wps:wsp>
                        <wps:cNvPr id="125002" name="Rectangle 125002"/>
                        <wps:cNvSpPr/>
                        <wps:spPr>
                          <a:xfrm rot="-5399998">
                            <a:off x="2834968" y="8899925"/>
                            <a:ext cx="1765853" cy="142666"/>
                          </a:xfrm>
                          <a:prstGeom prst="rect">
                            <a:avLst/>
                          </a:prstGeom>
                          <a:ln>
                            <a:noFill/>
                          </a:ln>
                        </wps:spPr>
                        <wps:txbx>
                          <w:txbxContent>
                            <w:p w14:paraId="0D2DB41B" w14:textId="77777777" w:rsidR="0078102E" w:rsidRDefault="00603A6E">
                              <w:pPr>
                                <w:spacing w:after="160" w:line="259" w:lineRule="auto"/>
                                <w:ind w:left="0" w:firstLine="0"/>
                                <w:jc w:val="left"/>
                              </w:pPr>
                              <w:r>
                                <w:rPr>
                                  <w:rFonts w:ascii="Arial" w:eastAsia="Arial" w:hAnsi="Arial" w:cs="Arial"/>
                                  <w:b/>
                                  <w:sz w:val="18"/>
                                </w:rPr>
                                <w:t>3</w:t>
                              </w:r>
                            </w:p>
                          </w:txbxContent>
                        </wps:txbx>
                        <wps:bodyPr horzOverflow="overflow" vert="horz" lIns="0" tIns="0" rIns="0" bIns="0" rtlCol="0">
                          <a:noAutofit/>
                        </wps:bodyPr>
                      </wps:wsp>
                      <wps:wsp>
                        <wps:cNvPr id="125003" name="Rectangle 125003"/>
                        <wps:cNvSpPr/>
                        <wps:spPr>
                          <a:xfrm rot="-5399998">
                            <a:off x="2171114" y="8236071"/>
                            <a:ext cx="1765853" cy="142666"/>
                          </a:xfrm>
                          <a:prstGeom prst="rect">
                            <a:avLst/>
                          </a:prstGeom>
                          <a:ln>
                            <a:noFill/>
                          </a:ln>
                        </wps:spPr>
                        <wps:txbx>
                          <w:txbxContent>
                            <w:p w14:paraId="513EC2D1" w14:textId="77777777" w:rsidR="0078102E" w:rsidRDefault="00603A6E">
                              <w:pPr>
                                <w:spacing w:after="160" w:line="259" w:lineRule="auto"/>
                                <w:ind w:left="0" w:firstLine="0"/>
                                <w:jc w:val="left"/>
                              </w:pPr>
                              <w:r>
                                <w:rPr>
                                  <w:rFonts w:ascii="Arial" w:eastAsia="Arial" w:hAnsi="Arial" w:cs="Arial"/>
                                  <w:b/>
                                  <w:sz w:val="18"/>
                                </w:rPr>
                                <w:t xml:space="preserve">. CONTRACT SUM TO DATE </w:t>
                              </w:r>
                            </w:p>
                          </w:txbxContent>
                        </wps:txbx>
                        <wps:bodyPr horzOverflow="overflow" vert="horz" lIns="0" tIns="0" rIns="0" bIns="0" rtlCol="0">
                          <a:noAutofit/>
                        </wps:bodyPr>
                      </wps:wsp>
                      <wps:wsp>
                        <wps:cNvPr id="124968" name="Rectangle 124968"/>
                        <wps:cNvSpPr/>
                        <wps:spPr>
                          <a:xfrm rot="-5399998">
                            <a:off x="2490714" y="7228378"/>
                            <a:ext cx="729235" cy="138287"/>
                          </a:xfrm>
                          <a:prstGeom prst="rect">
                            <a:avLst/>
                          </a:prstGeom>
                          <a:ln>
                            <a:noFill/>
                          </a:ln>
                        </wps:spPr>
                        <wps:txbx>
                          <w:txbxContent>
                            <w:p w14:paraId="686B271A" w14:textId="77777777" w:rsidR="0078102E" w:rsidRDefault="00603A6E">
                              <w:pPr>
                                <w:spacing w:after="160" w:line="259" w:lineRule="auto"/>
                                <w:ind w:left="0" w:firstLine="0"/>
                                <w:jc w:val="left"/>
                              </w:pPr>
                              <w:r>
                                <w:rPr>
                                  <w:sz w:val="18"/>
                                </w:rPr>
                                <w:t>2)</w:t>
                              </w:r>
                            </w:p>
                          </w:txbxContent>
                        </wps:txbx>
                        <wps:bodyPr horzOverflow="overflow" vert="horz" lIns="0" tIns="0" rIns="0" bIns="0" rtlCol="0">
                          <a:noAutofit/>
                        </wps:bodyPr>
                      </wps:wsp>
                      <wps:wsp>
                        <wps:cNvPr id="124967" name="Rectangle 124967"/>
                        <wps:cNvSpPr/>
                        <wps:spPr>
                          <a:xfrm rot="-5399998">
                            <a:off x="2972373" y="7710038"/>
                            <a:ext cx="729235" cy="138287"/>
                          </a:xfrm>
                          <a:prstGeom prst="rect">
                            <a:avLst/>
                          </a:prstGeom>
                          <a:ln>
                            <a:noFill/>
                          </a:ln>
                        </wps:spPr>
                        <wps:txbx>
                          <w:txbxContent>
                            <w:p w14:paraId="21C95246"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4969" name="Rectangle 124969"/>
                        <wps:cNvSpPr/>
                        <wps:spPr>
                          <a:xfrm rot="-5399998">
                            <a:off x="2745831" y="7483495"/>
                            <a:ext cx="729235" cy="138287"/>
                          </a:xfrm>
                          <a:prstGeom prst="rect">
                            <a:avLst/>
                          </a:prstGeom>
                          <a:ln>
                            <a:noFill/>
                          </a:ln>
                        </wps:spPr>
                        <wps:txbx>
                          <w:txbxContent>
                            <w:p w14:paraId="3D59C54B" w14:textId="77777777" w:rsidR="0078102E" w:rsidRDefault="00603A6E">
                              <w:pPr>
                                <w:spacing w:after="160" w:line="259" w:lineRule="auto"/>
                                <w:ind w:left="0" w:firstLine="0"/>
                                <w:jc w:val="left"/>
                              </w:pPr>
                              <w:r>
                                <w:rPr>
                                  <w:sz w:val="18"/>
                                </w:rPr>
                                <w:t xml:space="preserve">Line 1 ± </w:t>
                              </w:r>
                            </w:p>
                          </w:txbxContent>
                        </wps:txbx>
                        <wps:bodyPr horzOverflow="overflow" vert="horz" lIns="0" tIns="0" rIns="0" bIns="0" rtlCol="0">
                          <a:noAutofit/>
                        </wps:bodyPr>
                      </wps:wsp>
                      <wps:wsp>
                        <wps:cNvPr id="213" name="Rectangle 213"/>
                        <wps:cNvSpPr/>
                        <wps:spPr>
                          <a:xfrm rot="-5399998">
                            <a:off x="2002895" y="6191846"/>
                            <a:ext cx="2154414" cy="142666"/>
                          </a:xfrm>
                          <a:prstGeom prst="rect">
                            <a:avLst/>
                          </a:prstGeom>
                          <a:ln>
                            <a:noFill/>
                          </a:ln>
                        </wps:spPr>
                        <wps:txbx>
                          <w:txbxContent>
                            <w:p w14:paraId="744C5878" w14:textId="77777777" w:rsidR="0078102E" w:rsidRDefault="00603A6E">
                              <w:pPr>
                                <w:spacing w:after="160" w:line="259" w:lineRule="auto"/>
                                <w:ind w:lef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215" name="Rectangle 215"/>
                        <wps:cNvSpPr/>
                        <wps:spPr>
                          <a:xfrm rot="-5399998">
                            <a:off x="2868277" y="4653114"/>
                            <a:ext cx="570071" cy="138287"/>
                          </a:xfrm>
                          <a:prstGeom prst="rect">
                            <a:avLst/>
                          </a:prstGeom>
                          <a:ln>
                            <a:noFill/>
                          </a:ln>
                        </wps:spPr>
                        <wps:txbx>
                          <w:txbxContent>
                            <w:p w14:paraId="63C5A8C9"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16" name="Rectangle 216"/>
                        <wps:cNvSpPr/>
                        <wps:spPr>
                          <a:xfrm rot="-5399998">
                            <a:off x="2953039" y="4399421"/>
                            <a:ext cx="257672" cy="138287"/>
                          </a:xfrm>
                          <a:prstGeom prst="rect">
                            <a:avLst/>
                          </a:prstGeom>
                          <a:ln>
                            <a:noFill/>
                          </a:ln>
                        </wps:spPr>
                        <wps:txbx>
                          <w:txbxContent>
                            <w:p w14:paraId="786ACBB7" w14:textId="77777777" w:rsidR="0078102E" w:rsidRDefault="00603A6E">
                              <w:pPr>
                                <w:spacing w:after="160" w:line="259" w:lineRule="auto"/>
                                <w:ind w:left="0" w:firstLine="0"/>
                                <w:jc w:val="left"/>
                              </w:pPr>
                              <w:r>
                                <w:rPr>
                                  <w:sz w:val="18"/>
                                </w:rPr>
                                <w:t xml:space="preserve">By: </w:t>
                              </w:r>
                            </w:p>
                          </w:txbxContent>
                        </wps:txbx>
                        <wps:bodyPr horzOverflow="overflow" vert="horz" lIns="0" tIns="0" rIns="0" bIns="0" rtlCol="0">
                          <a:noAutofit/>
                        </wps:bodyPr>
                      </wps:wsp>
                      <wps:wsp>
                        <wps:cNvPr id="217" name="Rectangle 217"/>
                        <wps:cNvSpPr/>
                        <wps:spPr>
                          <a:xfrm rot="-5399998">
                            <a:off x="2993553" y="4239905"/>
                            <a:ext cx="168910" cy="153652"/>
                          </a:xfrm>
                          <a:prstGeom prst="rect">
                            <a:avLst/>
                          </a:prstGeom>
                          <a:ln>
                            <a:noFill/>
                          </a:ln>
                        </wps:spPr>
                        <wps:txbx>
                          <w:txbxContent>
                            <w:p w14:paraId="52967EBC"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18" name="Rectangle 218"/>
                        <wps:cNvSpPr/>
                        <wps:spPr>
                          <a:xfrm rot="-5399998">
                            <a:off x="2917240" y="1321335"/>
                            <a:ext cx="329273" cy="138287"/>
                          </a:xfrm>
                          <a:prstGeom prst="rect">
                            <a:avLst/>
                          </a:prstGeom>
                          <a:ln>
                            <a:noFill/>
                          </a:ln>
                        </wps:spPr>
                        <wps:txbx>
                          <w:txbxContent>
                            <w:p w14:paraId="0781B011" w14:textId="77777777" w:rsidR="0078102E" w:rsidRDefault="00603A6E">
                              <w:pPr>
                                <w:spacing w:after="160" w:line="259" w:lineRule="auto"/>
                                <w:ind w:left="0" w:firstLine="0"/>
                                <w:jc w:val="left"/>
                              </w:pPr>
                              <w:r>
                                <w:rPr>
                                  <w:sz w:val="18"/>
                                </w:rPr>
                                <w:t>Date:</w:t>
                              </w:r>
                            </w:p>
                          </w:txbxContent>
                        </wps:txbx>
                        <wps:bodyPr horzOverflow="overflow" vert="horz" lIns="0" tIns="0" rIns="0" bIns="0" rtlCol="0">
                          <a:noAutofit/>
                        </wps:bodyPr>
                      </wps:wsp>
                      <wps:wsp>
                        <wps:cNvPr id="219" name="Rectangle 219"/>
                        <wps:cNvSpPr/>
                        <wps:spPr>
                          <a:xfrm rot="-5399998">
                            <a:off x="2796841" y="884706"/>
                            <a:ext cx="570072" cy="138287"/>
                          </a:xfrm>
                          <a:prstGeom prst="rect">
                            <a:avLst/>
                          </a:prstGeom>
                          <a:ln>
                            <a:noFill/>
                          </a:ln>
                        </wps:spPr>
                        <wps:txbx>
                          <w:txbxContent>
                            <w:p w14:paraId="29790C90"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25005" name="Rectangle 125005"/>
                        <wps:cNvSpPr/>
                        <wps:spPr>
                          <a:xfrm rot="-5399998">
                            <a:off x="2891538" y="8788220"/>
                            <a:ext cx="2666262" cy="142666"/>
                          </a:xfrm>
                          <a:prstGeom prst="rect">
                            <a:avLst/>
                          </a:prstGeom>
                          <a:ln>
                            <a:noFill/>
                          </a:ln>
                        </wps:spPr>
                        <wps:txbx>
                          <w:txbxContent>
                            <w:p w14:paraId="717C321E" w14:textId="77777777" w:rsidR="0078102E" w:rsidRDefault="00603A6E">
                              <w:pPr>
                                <w:spacing w:after="160" w:line="259" w:lineRule="auto"/>
                                <w:ind w:left="0" w:firstLine="0"/>
                                <w:jc w:val="left"/>
                              </w:pPr>
                              <w:r>
                                <w:rPr>
                                  <w:rFonts w:ascii="Arial" w:eastAsia="Arial" w:hAnsi="Arial" w:cs="Arial"/>
                                  <w:b/>
                                  <w:sz w:val="18"/>
                                </w:rPr>
                                <w:t>4</w:t>
                              </w:r>
                            </w:p>
                          </w:txbxContent>
                        </wps:txbx>
                        <wps:bodyPr horzOverflow="overflow" vert="horz" lIns="0" tIns="0" rIns="0" bIns="0" rtlCol="0">
                          <a:noAutofit/>
                        </wps:bodyPr>
                      </wps:wsp>
                      <wps:wsp>
                        <wps:cNvPr id="125006" name="Rectangle 125006"/>
                        <wps:cNvSpPr/>
                        <wps:spPr>
                          <a:xfrm rot="-5399998">
                            <a:off x="1889184" y="7785866"/>
                            <a:ext cx="2666262" cy="142666"/>
                          </a:xfrm>
                          <a:prstGeom prst="rect">
                            <a:avLst/>
                          </a:prstGeom>
                          <a:ln>
                            <a:noFill/>
                          </a:ln>
                        </wps:spPr>
                        <wps:txbx>
                          <w:txbxContent>
                            <w:p w14:paraId="2176EA6C" w14:textId="77777777" w:rsidR="0078102E" w:rsidRDefault="00603A6E">
                              <w:pPr>
                                <w:spacing w:after="160" w:line="259" w:lineRule="auto"/>
                                <w:ind w:left="0" w:firstLine="0"/>
                                <w:jc w:val="left"/>
                              </w:pPr>
                              <w:r>
                                <w:rPr>
                                  <w:rFonts w:ascii="Arial" w:eastAsia="Arial" w:hAnsi="Arial" w:cs="Arial"/>
                                  <w:b/>
                                  <w:sz w:val="18"/>
                                </w:rPr>
                                <w:t xml:space="preserve">. TOTAL COMPLETED &amp; STORED TO DATE </w:t>
                              </w:r>
                            </w:p>
                          </w:txbxContent>
                        </wps:txbx>
                        <wps:bodyPr horzOverflow="overflow" vert="horz" lIns="0" tIns="0" rIns="0" bIns="0" rtlCol="0">
                          <a:noAutofit/>
                        </wps:bodyPr>
                      </wps:wsp>
                      <wps:wsp>
                        <wps:cNvPr id="124970" name="Rectangle 124970"/>
                        <wps:cNvSpPr/>
                        <wps:spPr>
                          <a:xfrm rot="-5399998">
                            <a:off x="3069247" y="6961637"/>
                            <a:ext cx="1304779" cy="138287"/>
                          </a:xfrm>
                          <a:prstGeom prst="rect">
                            <a:avLst/>
                          </a:prstGeom>
                          <a:ln>
                            <a:noFill/>
                          </a:ln>
                        </wps:spPr>
                        <wps:txbx>
                          <w:txbxContent>
                            <w:p w14:paraId="653DCCB1"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4972" name="Rectangle 124972"/>
                        <wps:cNvSpPr/>
                        <wps:spPr>
                          <a:xfrm rot="-5399998">
                            <a:off x="2683484" y="6575875"/>
                            <a:ext cx="1304779" cy="138287"/>
                          </a:xfrm>
                          <a:prstGeom prst="rect">
                            <a:avLst/>
                          </a:prstGeom>
                          <a:ln>
                            <a:noFill/>
                          </a:ln>
                        </wps:spPr>
                        <wps:txbx>
                          <w:txbxContent>
                            <w:p w14:paraId="2602B1BD" w14:textId="77777777" w:rsidR="0078102E" w:rsidRDefault="00603A6E">
                              <w:pPr>
                                <w:spacing w:after="160" w:line="259" w:lineRule="auto"/>
                                <w:ind w:left="0" w:firstLine="0"/>
                                <w:jc w:val="left"/>
                              </w:pPr>
                              <w:r>
                                <w:rPr>
                                  <w:sz w:val="18"/>
                                </w:rPr>
                                <w:t>Column G on G</w:t>
                              </w:r>
                            </w:p>
                          </w:txbxContent>
                        </wps:txbx>
                        <wps:bodyPr horzOverflow="overflow" vert="horz" lIns="0" tIns="0" rIns="0" bIns="0" rtlCol="0">
                          <a:noAutofit/>
                        </wps:bodyPr>
                      </wps:wsp>
                      <wps:wsp>
                        <wps:cNvPr id="124971" name="Rectangle 124971"/>
                        <wps:cNvSpPr/>
                        <wps:spPr>
                          <a:xfrm rot="-5399998">
                            <a:off x="2211998" y="6104388"/>
                            <a:ext cx="1304779" cy="138287"/>
                          </a:xfrm>
                          <a:prstGeom prst="rect">
                            <a:avLst/>
                          </a:prstGeom>
                          <a:ln>
                            <a:noFill/>
                          </a:ln>
                        </wps:spPr>
                        <wps:txbx>
                          <w:txbxContent>
                            <w:p w14:paraId="753C8526" w14:textId="77777777" w:rsidR="0078102E" w:rsidRDefault="00603A6E">
                              <w:pPr>
                                <w:spacing w:after="160" w:line="259" w:lineRule="auto"/>
                                <w:ind w:left="0" w:firstLine="0"/>
                                <w:jc w:val="left"/>
                              </w:pPr>
                              <w:r>
                                <w:rPr>
                                  <w:sz w:val="18"/>
                                </w:rPr>
                                <w:t>703)</w:t>
                              </w:r>
                            </w:p>
                          </w:txbxContent>
                        </wps:txbx>
                        <wps:bodyPr horzOverflow="overflow" vert="horz" lIns="0" tIns="0" rIns="0" bIns="0" rtlCol="0">
                          <a:noAutofit/>
                        </wps:bodyPr>
                      </wps:wsp>
                      <wps:wsp>
                        <wps:cNvPr id="222" name="Rectangle 222"/>
                        <wps:cNvSpPr/>
                        <wps:spPr>
                          <a:xfrm rot="-5399998">
                            <a:off x="2909223" y="5820159"/>
                            <a:ext cx="678307" cy="142667"/>
                          </a:xfrm>
                          <a:prstGeom prst="rect">
                            <a:avLst/>
                          </a:prstGeom>
                          <a:ln>
                            <a:noFill/>
                          </a:ln>
                        </wps:spPr>
                        <wps:txbx>
                          <w:txbxContent>
                            <w:p w14:paraId="2C106006" w14:textId="77777777" w:rsidR="0078102E" w:rsidRDefault="00603A6E">
                              <w:pPr>
                                <w:spacing w:after="160" w:line="259" w:lineRule="auto"/>
                                <w:ind w:left="0" w:firstLine="0"/>
                                <w:jc w:val="left"/>
                              </w:pPr>
                              <w:r>
                                <w:rPr>
                                  <w:rFonts w:ascii="Arial" w:eastAsia="Arial" w:hAnsi="Arial" w:cs="Arial"/>
                                  <w:b/>
                                  <w:sz w:val="18"/>
                                </w:rPr>
                                <w:t xml:space="preserve"> ..................</w:t>
                              </w:r>
                            </w:p>
                          </w:txbxContent>
                        </wps:txbx>
                        <wps:bodyPr horzOverflow="overflow" vert="horz" lIns="0" tIns="0" rIns="0" bIns="0" rtlCol="0">
                          <a:noAutofit/>
                        </wps:bodyPr>
                      </wps:wsp>
                      <wps:wsp>
                        <wps:cNvPr id="224" name="Rectangle 224"/>
                        <wps:cNvSpPr/>
                        <wps:spPr>
                          <a:xfrm rot="-5399998">
                            <a:off x="3036552" y="4653114"/>
                            <a:ext cx="570071" cy="138287"/>
                          </a:xfrm>
                          <a:prstGeom prst="rect">
                            <a:avLst/>
                          </a:prstGeom>
                          <a:ln>
                            <a:noFill/>
                          </a:ln>
                        </wps:spPr>
                        <wps:txbx>
                          <w:txbxContent>
                            <w:p w14:paraId="49954DFF"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25" name="Rectangle 225"/>
                        <wps:cNvSpPr/>
                        <wps:spPr>
                          <a:xfrm rot="-5399998">
                            <a:off x="2789481" y="4082842"/>
                            <a:ext cx="890831" cy="138287"/>
                          </a:xfrm>
                          <a:prstGeom prst="rect">
                            <a:avLst/>
                          </a:prstGeom>
                          <a:ln>
                            <a:noFill/>
                          </a:ln>
                        </wps:spPr>
                        <wps:txbx>
                          <w:txbxContent>
                            <w:p w14:paraId="049FB92D" w14:textId="77777777" w:rsidR="0078102E" w:rsidRDefault="00603A6E">
                              <w:pPr>
                                <w:spacing w:after="160" w:line="259" w:lineRule="auto"/>
                                <w:ind w:left="0" w:firstLine="0"/>
                                <w:jc w:val="left"/>
                              </w:pPr>
                              <w:r>
                                <w:rPr>
                                  <w:sz w:val="18"/>
                                </w:rPr>
                                <w:t xml:space="preserve">State </w:t>
                              </w:r>
                              <w:r>
                                <w:rPr>
                                  <w:sz w:val="18"/>
                                </w:rPr>
                                <w:t xml:space="preserve">of:      </w:t>
                              </w:r>
                            </w:p>
                          </w:txbxContent>
                        </wps:txbx>
                        <wps:bodyPr horzOverflow="overflow" vert="horz" lIns="0" tIns="0" rIns="0" bIns="0" rtlCol="0">
                          <a:noAutofit/>
                        </wps:bodyPr>
                      </wps:wsp>
                      <wps:wsp>
                        <wps:cNvPr id="124989" name="Rectangle 124989"/>
                        <wps:cNvSpPr/>
                        <wps:spPr>
                          <a:xfrm rot="-5399998">
                            <a:off x="2949820" y="8677554"/>
                            <a:ext cx="914090" cy="142666"/>
                          </a:xfrm>
                          <a:prstGeom prst="rect">
                            <a:avLst/>
                          </a:prstGeom>
                          <a:ln>
                            <a:noFill/>
                          </a:ln>
                        </wps:spPr>
                        <wps:txbx>
                          <w:txbxContent>
                            <w:p w14:paraId="68E5B3FA" w14:textId="77777777" w:rsidR="0078102E" w:rsidRDefault="00603A6E">
                              <w:pPr>
                                <w:spacing w:after="160" w:line="259" w:lineRule="auto"/>
                                <w:ind w:left="0" w:firstLine="0"/>
                                <w:jc w:val="left"/>
                              </w:pPr>
                              <w:r>
                                <w:rPr>
                                  <w:rFonts w:ascii="Arial" w:eastAsia="Arial" w:hAnsi="Arial" w:cs="Arial"/>
                                  <w:b/>
                                  <w:sz w:val="18"/>
                                </w:rPr>
                                <w:t>. RETAINAGE</w:t>
                              </w:r>
                            </w:p>
                          </w:txbxContent>
                        </wps:txbx>
                        <wps:bodyPr horzOverflow="overflow" vert="horz" lIns="0" tIns="0" rIns="0" bIns="0" rtlCol="0">
                          <a:noAutofit/>
                        </wps:bodyPr>
                      </wps:wsp>
                      <wps:wsp>
                        <wps:cNvPr id="124987" name="Rectangle 124987"/>
                        <wps:cNvSpPr/>
                        <wps:spPr>
                          <a:xfrm rot="-5399998">
                            <a:off x="3277860" y="9005594"/>
                            <a:ext cx="914090" cy="142666"/>
                          </a:xfrm>
                          <a:prstGeom prst="rect">
                            <a:avLst/>
                          </a:prstGeom>
                          <a:ln>
                            <a:noFill/>
                          </a:ln>
                        </wps:spPr>
                        <wps:txbx>
                          <w:txbxContent>
                            <w:p w14:paraId="751825AE" w14:textId="77777777" w:rsidR="0078102E" w:rsidRDefault="00603A6E">
                              <w:pPr>
                                <w:spacing w:after="160" w:line="259" w:lineRule="auto"/>
                                <w:ind w:left="0" w:firstLine="0"/>
                                <w:jc w:val="left"/>
                              </w:pPr>
                              <w:r>
                                <w:rPr>
                                  <w:rFonts w:ascii="Arial" w:eastAsia="Arial" w:hAnsi="Arial" w:cs="Arial"/>
                                  <w:b/>
                                  <w:sz w:val="18"/>
                                </w:rPr>
                                <w:t>5</w:t>
                              </w:r>
                            </w:p>
                          </w:txbxContent>
                        </wps:txbx>
                        <wps:bodyPr horzOverflow="overflow" vert="horz" lIns="0" tIns="0" rIns="0" bIns="0" rtlCol="0">
                          <a:noAutofit/>
                        </wps:bodyPr>
                      </wps:wsp>
                      <wps:wsp>
                        <wps:cNvPr id="124988" name="Rectangle 124988"/>
                        <wps:cNvSpPr/>
                        <wps:spPr>
                          <a:xfrm rot="-5399998">
                            <a:off x="2632238" y="8359972"/>
                            <a:ext cx="914090" cy="142666"/>
                          </a:xfrm>
                          <a:prstGeom prst="rect">
                            <a:avLst/>
                          </a:prstGeom>
                          <a:ln>
                            <a:noFill/>
                          </a:ln>
                        </wps:spPr>
                        <wps:txbx>
                          <w:txbxContent>
                            <w:p w14:paraId="23D3E358" w14:textId="77777777" w:rsidR="0078102E" w:rsidRDefault="00603A6E">
                              <w:pPr>
                                <w:spacing w:after="160" w:line="259" w:lineRule="auto"/>
                                <w:ind w:left="0" w:firstLine="0"/>
                                <w:jc w:val="left"/>
                              </w:pPr>
                              <w:r>
                                <w:rPr>
                                  <w:rFonts w:ascii="Arial" w:eastAsia="Arial" w:hAnsi="Arial" w:cs="Arial"/>
                                  <w:b/>
                                  <w:sz w:val="18"/>
                                </w:rPr>
                                <w:t>:</w:t>
                              </w:r>
                            </w:p>
                          </w:txbxContent>
                        </wps:txbx>
                        <wps:bodyPr horzOverflow="overflow" vert="horz" lIns="0" tIns="0" rIns="0" bIns="0" rtlCol="0">
                          <a:noAutofit/>
                        </wps:bodyPr>
                      </wps:wsp>
                      <wps:wsp>
                        <wps:cNvPr id="227" name="Rectangle 227"/>
                        <wps:cNvSpPr/>
                        <wps:spPr>
                          <a:xfrm rot="-5399998">
                            <a:off x="2882102" y="3991935"/>
                            <a:ext cx="1072646" cy="138287"/>
                          </a:xfrm>
                          <a:prstGeom prst="rect">
                            <a:avLst/>
                          </a:prstGeom>
                          <a:ln>
                            <a:noFill/>
                          </a:ln>
                        </wps:spPr>
                        <wps:txbx>
                          <w:txbxContent>
                            <w:p w14:paraId="38ACF344" w14:textId="77777777" w:rsidR="0078102E" w:rsidRDefault="00603A6E">
                              <w:pPr>
                                <w:spacing w:after="160" w:line="259" w:lineRule="auto"/>
                                <w:ind w:left="0" w:firstLine="0"/>
                                <w:jc w:val="left"/>
                              </w:pPr>
                              <w:r>
                                <w:rPr>
                                  <w:sz w:val="18"/>
                                </w:rPr>
                                <w:t xml:space="preserve">County of:       </w:t>
                              </w:r>
                            </w:p>
                          </w:txbxContent>
                        </wps:txbx>
                        <wps:bodyPr horzOverflow="overflow" vert="horz" lIns="0" tIns="0" rIns="0" bIns="0" rtlCol="0">
                          <a:noAutofit/>
                        </wps:bodyPr>
                      </wps:wsp>
                      <wps:wsp>
                        <wps:cNvPr id="228" name="Rectangle 228"/>
                        <wps:cNvSpPr/>
                        <wps:spPr>
                          <a:xfrm rot="-5399998">
                            <a:off x="3523292" y="8824127"/>
                            <a:ext cx="76010" cy="138287"/>
                          </a:xfrm>
                          <a:prstGeom prst="rect">
                            <a:avLst/>
                          </a:prstGeom>
                          <a:ln>
                            <a:noFill/>
                          </a:ln>
                        </wps:spPr>
                        <wps:txbx>
                          <w:txbxContent>
                            <w:p w14:paraId="5B1128F3" w14:textId="77777777" w:rsidR="0078102E" w:rsidRDefault="00603A6E">
                              <w:pPr>
                                <w:spacing w:after="160" w:line="259" w:lineRule="auto"/>
                                <w:ind w:left="0" w:firstLine="0"/>
                                <w:jc w:val="left"/>
                              </w:pPr>
                              <w:r>
                                <w:rPr>
                                  <w:sz w:val="18"/>
                                </w:rPr>
                                <w:t>0</w:t>
                              </w:r>
                            </w:p>
                          </w:txbxContent>
                        </wps:txbx>
                        <wps:bodyPr horzOverflow="overflow" vert="horz" lIns="0" tIns="0" rIns="0" bIns="0" rtlCol="0">
                          <a:noAutofit/>
                        </wps:bodyPr>
                      </wps:wsp>
                      <wps:wsp>
                        <wps:cNvPr id="229" name="Rectangle 229"/>
                        <wps:cNvSpPr/>
                        <wps:spPr>
                          <a:xfrm rot="-5399998">
                            <a:off x="2833052" y="7780190"/>
                            <a:ext cx="1456494" cy="138288"/>
                          </a:xfrm>
                          <a:prstGeom prst="rect">
                            <a:avLst/>
                          </a:prstGeom>
                          <a:ln>
                            <a:noFill/>
                          </a:ln>
                        </wps:spPr>
                        <wps:txbx>
                          <w:txbxContent>
                            <w:p w14:paraId="51F22B55" w14:textId="77777777" w:rsidR="0078102E" w:rsidRDefault="00603A6E">
                              <w:pPr>
                                <w:spacing w:after="160" w:line="259" w:lineRule="auto"/>
                                <w:ind w:left="0" w:firstLine="0"/>
                                <w:jc w:val="left"/>
                              </w:pPr>
                              <w:r>
                                <w:rPr>
                                  <w:sz w:val="18"/>
                                </w:rPr>
                                <w:t xml:space="preserve">% of Completed Work  </w:t>
                              </w:r>
                            </w:p>
                          </w:txbxContent>
                        </wps:txbx>
                        <wps:bodyPr horzOverflow="overflow" vert="horz" lIns="0" tIns="0" rIns="0" bIns="0" rtlCol="0">
                          <a:noAutofit/>
                        </wps:bodyPr>
                      </wps:wsp>
                      <wps:wsp>
                        <wps:cNvPr id="230" name="Rectangle 230"/>
                        <wps:cNvSpPr/>
                        <wps:spPr>
                          <a:xfrm rot="-5399998">
                            <a:off x="3496486" y="8953367"/>
                            <a:ext cx="103981" cy="142666"/>
                          </a:xfrm>
                          <a:prstGeom prst="rect">
                            <a:avLst/>
                          </a:prstGeom>
                          <a:ln>
                            <a:noFill/>
                          </a:ln>
                        </wps:spPr>
                        <wps:txbx>
                          <w:txbxContent>
                            <w:p w14:paraId="77CB2C4B" w14:textId="77777777" w:rsidR="0078102E" w:rsidRDefault="00603A6E">
                              <w:pPr>
                                <w:spacing w:after="160" w:line="259" w:lineRule="auto"/>
                                <w:ind w:left="0" w:firstLine="0"/>
                                <w:jc w:val="left"/>
                              </w:pPr>
                              <w:r>
                                <w:rPr>
                                  <w:rFonts w:ascii="Arial" w:eastAsia="Arial" w:hAnsi="Arial" w:cs="Arial"/>
                                  <w:b/>
                                  <w:sz w:val="18"/>
                                </w:rPr>
                                <w:t>a.</w:t>
                              </w:r>
                            </w:p>
                          </w:txbxContent>
                        </wps:txbx>
                        <wps:bodyPr horzOverflow="overflow" vert="horz" lIns="0" tIns="0" rIns="0" bIns="0" rtlCol="0">
                          <a:noAutofit/>
                        </wps:bodyPr>
                      </wps:wsp>
                      <wps:wsp>
                        <wps:cNvPr id="125011" name="Rectangle 125011"/>
                        <wps:cNvSpPr/>
                        <wps:spPr>
                          <a:xfrm rot="-5399998">
                            <a:off x="3016542" y="8168153"/>
                            <a:ext cx="1559411" cy="138287"/>
                          </a:xfrm>
                          <a:prstGeom prst="rect">
                            <a:avLst/>
                          </a:prstGeom>
                          <a:ln>
                            <a:noFill/>
                          </a:ln>
                        </wps:spPr>
                        <wps:txbx>
                          <w:txbxContent>
                            <w:p w14:paraId="6E381FBB" w14:textId="77777777" w:rsidR="0078102E" w:rsidRDefault="00603A6E">
                              <w:pPr>
                                <w:spacing w:after="160" w:line="259" w:lineRule="auto"/>
                                <w:ind w:left="0" w:firstLine="0"/>
                                <w:jc w:val="left"/>
                              </w:pPr>
                              <w:r>
                                <w:rPr>
                                  <w:sz w:val="18"/>
                                </w:rPr>
                                <w:t>Column D + E on G</w:t>
                              </w:r>
                            </w:p>
                          </w:txbxContent>
                        </wps:txbx>
                        <wps:bodyPr horzOverflow="overflow" vert="horz" lIns="0" tIns="0" rIns="0" bIns="0" rtlCol="0">
                          <a:noAutofit/>
                        </wps:bodyPr>
                      </wps:wsp>
                      <wps:wsp>
                        <wps:cNvPr id="125009" name="Rectangle 125009"/>
                        <wps:cNvSpPr/>
                        <wps:spPr>
                          <a:xfrm rot="-5399998">
                            <a:off x="3498031" y="8649641"/>
                            <a:ext cx="1559411" cy="138287"/>
                          </a:xfrm>
                          <a:prstGeom prst="rect">
                            <a:avLst/>
                          </a:prstGeom>
                          <a:ln>
                            <a:noFill/>
                          </a:ln>
                        </wps:spPr>
                        <wps:txbx>
                          <w:txbxContent>
                            <w:p w14:paraId="2846C742"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10" name="Rectangle 125010"/>
                        <wps:cNvSpPr/>
                        <wps:spPr>
                          <a:xfrm rot="-5399998">
                            <a:off x="2449329" y="7600938"/>
                            <a:ext cx="1559411" cy="138288"/>
                          </a:xfrm>
                          <a:prstGeom prst="rect">
                            <a:avLst/>
                          </a:prstGeom>
                          <a:ln>
                            <a:noFill/>
                          </a:ln>
                        </wps:spPr>
                        <wps:txbx>
                          <w:txbxContent>
                            <w:p w14:paraId="26A1C929" w14:textId="77777777" w:rsidR="0078102E" w:rsidRDefault="00603A6E">
                              <w:pPr>
                                <w:spacing w:after="160" w:line="259" w:lineRule="auto"/>
                                <w:ind w:left="0" w:firstLine="0"/>
                                <w:jc w:val="left"/>
                              </w:pPr>
                              <w:r>
                                <w:rPr>
                                  <w:sz w:val="18"/>
                                </w:rPr>
                                <w:t>703)</w:t>
                              </w:r>
                            </w:p>
                          </w:txbxContent>
                        </wps:txbx>
                        <wps:bodyPr horzOverflow="overflow" vert="horz" lIns="0" tIns="0" rIns="0" bIns="0" rtlCol="0">
                          <a:noAutofit/>
                        </wps:bodyPr>
                      </wps:wsp>
                      <wps:wsp>
                        <wps:cNvPr id="233" name="Rectangle 233"/>
                        <wps:cNvSpPr/>
                        <wps:spPr>
                          <a:xfrm rot="-5399998">
                            <a:off x="3501641" y="5312515"/>
                            <a:ext cx="532067" cy="138287"/>
                          </a:xfrm>
                          <a:prstGeom prst="rect">
                            <a:avLst/>
                          </a:prstGeom>
                          <a:ln>
                            <a:noFill/>
                          </a:ln>
                        </wps:spPr>
                        <wps:txbx>
                          <w:txbxContent>
                            <w:p w14:paraId="7B218F29"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34" name="Rectangle 234"/>
                        <wps:cNvSpPr/>
                        <wps:spPr>
                          <a:xfrm rot="-5399998">
                            <a:off x="2597506" y="3546671"/>
                            <a:ext cx="1963173" cy="138287"/>
                          </a:xfrm>
                          <a:prstGeom prst="rect">
                            <a:avLst/>
                          </a:prstGeom>
                          <a:ln>
                            <a:noFill/>
                          </a:ln>
                        </wps:spPr>
                        <wps:txbx>
                          <w:txbxContent>
                            <w:p w14:paraId="6F523319" w14:textId="77777777" w:rsidR="0078102E" w:rsidRDefault="00603A6E">
                              <w:pPr>
                                <w:spacing w:after="160" w:line="259" w:lineRule="auto"/>
                                <w:ind w:left="0" w:firstLine="0"/>
                                <w:jc w:val="left"/>
                              </w:pPr>
                              <w:r>
                                <w:rPr>
                                  <w:sz w:val="18"/>
                                </w:rPr>
                                <w:t xml:space="preserve">Subscribed and sworn to before </w:t>
                              </w:r>
                            </w:p>
                          </w:txbxContent>
                        </wps:txbx>
                        <wps:bodyPr horzOverflow="overflow" vert="horz" lIns="0" tIns="0" rIns="0" bIns="0" rtlCol="0">
                          <a:noAutofit/>
                        </wps:bodyPr>
                      </wps:wsp>
                      <wps:wsp>
                        <wps:cNvPr id="235" name="Rectangle 235"/>
                        <wps:cNvSpPr/>
                        <wps:spPr>
                          <a:xfrm rot="-5399998">
                            <a:off x="2935760" y="3753493"/>
                            <a:ext cx="1549530" cy="138287"/>
                          </a:xfrm>
                          <a:prstGeom prst="rect">
                            <a:avLst/>
                          </a:prstGeom>
                          <a:ln>
                            <a:noFill/>
                          </a:ln>
                        </wps:spPr>
                        <wps:txbx>
                          <w:txbxContent>
                            <w:p w14:paraId="116D4832" w14:textId="77777777" w:rsidR="0078102E" w:rsidRDefault="00603A6E">
                              <w:pPr>
                                <w:spacing w:after="160" w:line="259" w:lineRule="auto"/>
                                <w:ind w:left="0" w:firstLine="0"/>
                                <w:jc w:val="left"/>
                              </w:pPr>
                              <w:r>
                                <w:rPr>
                                  <w:sz w:val="18"/>
                                </w:rPr>
                                <w:t xml:space="preserve">me this                  day of </w:t>
                              </w:r>
                            </w:p>
                          </w:txbxContent>
                        </wps:txbx>
                        <wps:bodyPr horzOverflow="overflow" vert="horz" lIns="0" tIns="0" rIns="0" bIns="0" rtlCol="0">
                          <a:noAutofit/>
                        </wps:bodyPr>
                      </wps:wsp>
                      <wps:wsp>
                        <wps:cNvPr id="236" name="Rectangle 236"/>
                        <wps:cNvSpPr/>
                        <wps:spPr>
                          <a:xfrm rot="-5399998">
                            <a:off x="3821743" y="8824128"/>
                            <a:ext cx="76010" cy="138287"/>
                          </a:xfrm>
                          <a:prstGeom prst="rect">
                            <a:avLst/>
                          </a:prstGeom>
                          <a:ln>
                            <a:noFill/>
                          </a:ln>
                        </wps:spPr>
                        <wps:txbx>
                          <w:txbxContent>
                            <w:p w14:paraId="09123396" w14:textId="77777777" w:rsidR="0078102E" w:rsidRDefault="00603A6E">
                              <w:pPr>
                                <w:spacing w:after="160" w:line="259" w:lineRule="auto"/>
                                <w:ind w:left="0" w:firstLine="0"/>
                                <w:jc w:val="left"/>
                              </w:pPr>
                              <w:r>
                                <w:rPr>
                                  <w:sz w:val="18"/>
                                </w:rPr>
                                <w:t>0</w:t>
                              </w:r>
                            </w:p>
                          </w:txbxContent>
                        </wps:txbx>
                        <wps:bodyPr horzOverflow="overflow" vert="horz" lIns="0" tIns="0" rIns="0" bIns="0" rtlCol="0">
                          <a:noAutofit/>
                        </wps:bodyPr>
                      </wps:wsp>
                      <wps:wsp>
                        <wps:cNvPr id="237" name="Rectangle 237"/>
                        <wps:cNvSpPr/>
                        <wps:spPr>
                          <a:xfrm rot="-5399998">
                            <a:off x="3220204" y="7868894"/>
                            <a:ext cx="1279087" cy="138287"/>
                          </a:xfrm>
                          <a:prstGeom prst="rect">
                            <a:avLst/>
                          </a:prstGeom>
                          <a:ln>
                            <a:noFill/>
                          </a:ln>
                        </wps:spPr>
                        <wps:txbx>
                          <w:txbxContent>
                            <w:p w14:paraId="4AD7C86E" w14:textId="77777777" w:rsidR="0078102E" w:rsidRDefault="00603A6E">
                              <w:pPr>
                                <w:spacing w:after="160" w:line="259" w:lineRule="auto"/>
                                <w:ind w:left="0" w:firstLine="0"/>
                                <w:jc w:val="left"/>
                              </w:pPr>
                              <w:r>
                                <w:rPr>
                                  <w:sz w:val="18"/>
                                </w:rPr>
                                <w:t>% of Stored Material</w:t>
                              </w:r>
                            </w:p>
                          </w:txbxContent>
                        </wps:txbx>
                        <wps:bodyPr horzOverflow="overflow" vert="horz" lIns="0" tIns="0" rIns="0" bIns="0" rtlCol="0">
                          <a:noAutofit/>
                        </wps:bodyPr>
                      </wps:wsp>
                      <wps:wsp>
                        <wps:cNvPr id="238" name="Rectangle 238"/>
                        <wps:cNvSpPr/>
                        <wps:spPr>
                          <a:xfrm rot="-5399998">
                            <a:off x="3791515" y="8949947"/>
                            <a:ext cx="110821" cy="142666"/>
                          </a:xfrm>
                          <a:prstGeom prst="rect">
                            <a:avLst/>
                          </a:prstGeom>
                          <a:ln>
                            <a:noFill/>
                          </a:ln>
                        </wps:spPr>
                        <wps:txbx>
                          <w:txbxContent>
                            <w:p w14:paraId="1A9686DC" w14:textId="77777777" w:rsidR="0078102E" w:rsidRDefault="00603A6E">
                              <w:pPr>
                                <w:spacing w:after="160" w:line="259" w:lineRule="auto"/>
                                <w:ind w:left="0" w:firstLine="0"/>
                                <w:jc w:val="left"/>
                              </w:pPr>
                              <w:r>
                                <w:rPr>
                                  <w:rFonts w:ascii="Arial" w:eastAsia="Arial" w:hAnsi="Arial" w:cs="Arial"/>
                                  <w:b/>
                                  <w:sz w:val="18"/>
                                </w:rPr>
                                <w:t>b.</w:t>
                              </w:r>
                            </w:p>
                          </w:txbxContent>
                        </wps:txbx>
                        <wps:bodyPr horzOverflow="overflow" vert="horz" lIns="0" tIns="0" rIns="0" bIns="0" rtlCol="0">
                          <a:noAutofit/>
                        </wps:bodyPr>
                      </wps:wsp>
                      <wps:wsp>
                        <wps:cNvPr id="125000" name="Rectangle 125000"/>
                        <wps:cNvSpPr/>
                        <wps:spPr>
                          <a:xfrm rot="-5399998">
                            <a:off x="2992925" y="7846086"/>
                            <a:ext cx="1279544" cy="138287"/>
                          </a:xfrm>
                          <a:prstGeom prst="rect">
                            <a:avLst/>
                          </a:prstGeom>
                          <a:ln>
                            <a:noFill/>
                          </a:ln>
                        </wps:spPr>
                        <wps:txbx>
                          <w:txbxContent>
                            <w:p w14:paraId="41B31BDE" w14:textId="77777777" w:rsidR="0078102E" w:rsidRDefault="00603A6E">
                              <w:pPr>
                                <w:spacing w:after="160" w:line="259" w:lineRule="auto"/>
                                <w:ind w:left="0" w:firstLine="0"/>
                                <w:jc w:val="left"/>
                              </w:pPr>
                              <w:r>
                                <w:rPr>
                                  <w:sz w:val="18"/>
                                </w:rPr>
                                <w:t>703)</w:t>
                              </w:r>
                            </w:p>
                          </w:txbxContent>
                        </wps:txbx>
                        <wps:bodyPr horzOverflow="overflow" vert="horz" lIns="0" tIns="0" rIns="0" bIns="0" rtlCol="0">
                          <a:noAutofit/>
                        </wps:bodyPr>
                      </wps:wsp>
                      <wps:wsp>
                        <wps:cNvPr id="124999" name="Rectangle 124999"/>
                        <wps:cNvSpPr/>
                        <wps:spPr>
                          <a:xfrm rot="-5399998">
                            <a:off x="3831201" y="8684361"/>
                            <a:ext cx="1279544" cy="138287"/>
                          </a:xfrm>
                          <a:prstGeom prst="rect">
                            <a:avLst/>
                          </a:prstGeom>
                          <a:ln>
                            <a:noFill/>
                          </a:ln>
                        </wps:spPr>
                        <wps:txbx>
                          <w:txbxContent>
                            <w:p w14:paraId="48624BE7"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01" name="Rectangle 125001"/>
                        <wps:cNvSpPr/>
                        <wps:spPr>
                          <a:xfrm rot="-5399998">
                            <a:off x="3454926" y="8308087"/>
                            <a:ext cx="1279544" cy="138287"/>
                          </a:xfrm>
                          <a:prstGeom prst="rect">
                            <a:avLst/>
                          </a:prstGeom>
                          <a:ln>
                            <a:noFill/>
                          </a:ln>
                        </wps:spPr>
                        <wps:txbx>
                          <w:txbxContent>
                            <w:p w14:paraId="61986DEA" w14:textId="77777777" w:rsidR="0078102E" w:rsidRDefault="00603A6E">
                              <w:pPr>
                                <w:spacing w:after="160" w:line="259" w:lineRule="auto"/>
                                <w:ind w:left="0" w:firstLine="0"/>
                                <w:jc w:val="left"/>
                              </w:pPr>
                              <w:r>
                                <w:rPr>
                                  <w:sz w:val="18"/>
                                </w:rPr>
                                <w:t>Column F on G</w:t>
                              </w:r>
                            </w:p>
                          </w:txbxContent>
                        </wps:txbx>
                        <wps:bodyPr horzOverflow="overflow" vert="horz" lIns="0" tIns="0" rIns="0" bIns="0" rtlCol="0">
                          <a:noAutofit/>
                        </wps:bodyPr>
                      </wps:wsp>
                      <wps:wsp>
                        <wps:cNvPr id="241" name="Rectangle 241"/>
                        <wps:cNvSpPr/>
                        <wps:spPr>
                          <a:xfrm rot="-5399998">
                            <a:off x="3800091" y="5312516"/>
                            <a:ext cx="532066" cy="138287"/>
                          </a:xfrm>
                          <a:prstGeom prst="rect">
                            <a:avLst/>
                          </a:prstGeom>
                          <a:ln>
                            <a:noFill/>
                          </a:ln>
                        </wps:spPr>
                        <wps:txbx>
                          <w:txbxContent>
                            <w:p w14:paraId="18DEBAD0"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42" name="Rectangle 242"/>
                        <wps:cNvSpPr/>
                        <wps:spPr>
                          <a:xfrm rot="-5399998">
                            <a:off x="3354534" y="3873816"/>
                            <a:ext cx="1308883" cy="138287"/>
                          </a:xfrm>
                          <a:prstGeom prst="rect">
                            <a:avLst/>
                          </a:prstGeom>
                          <a:ln>
                            <a:noFill/>
                          </a:ln>
                        </wps:spPr>
                        <wps:txbx>
                          <w:txbxContent>
                            <w:p w14:paraId="38982653" w14:textId="77777777" w:rsidR="0078102E" w:rsidRDefault="00603A6E">
                              <w:pPr>
                                <w:spacing w:after="160" w:line="259" w:lineRule="auto"/>
                                <w:ind w:left="0" w:firstLine="0"/>
                                <w:jc w:val="left"/>
                              </w:pPr>
                              <w:r>
                                <w:rPr>
                                  <w:sz w:val="18"/>
                                </w:rPr>
                                <w:t xml:space="preserve">Notary Public:       </w:t>
                              </w:r>
                            </w:p>
                          </w:txbxContent>
                        </wps:txbx>
                        <wps:bodyPr horzOverflow="overflow" vert="horz" lIns="0" tIns="0" rIns="0" bIns="0" rtlCol="0">
                          <a:noAutofit/>
                        </wps:bodyPr>
                      </wps:wsp>
                      <wps:wsp>
                        <wps:cNvPr id="243" name="Rectangle 243"/>
                        <wps:cNvSpPr/>
                        <wps:spPr>
                          <a:xfrm rot="-5399998">
                            <a:off x="4139613" y="9128246"/>
                            <a:ext cx="38005" cy="138287"/>
                          </a:xfrm>
                          <a:prstGeom prst="rect">
                            <a:avLst/>
                          </a:prstGeom>
                          <a:ln>
                            <a:noFill/>
                          </a:ln>
                        </wps:spPr>
                        <wps:txbx>
                          <w:txbxContent>
                            <w:p w14:paraId="4FB6D439"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44" name="Rectangle 244"/>
                        <wps:cNvSpPr/>
                        <wps:spPr>
                          <a:xfrm rot="-5399998">
                            <a:off x="2276189" y="7100773"/>
                            <a:ext cx="3813549" cy="138287"/>
                          </a:xfrm>
                          <a:prstGeom prst="rect">
                            <a:avLst/>
                          </a:prstGeom>
                          <a:ln>
                            <a:noFill/>
                          </a:ln>
                        </wps:spPr>
                        <wps:txbx>
                          <w:txbxContent>
                            <w:p w14:paraId="5DACBF10" w14:textId="77777777" w:rsidR="0078102E" w:rsidRDefault="00603A6E">
                              <w:pPr>
                                <w:spacing w:after="160" w:line="259" w:lineRule="auto"/>
                                <w:ind w:left="0" w:firstLine="0"/>
                                <w:jc w:val="left"/>
                              </w:pPr>
                              <w:r>
                                <w:rPr>
                                  <w:sz w:val="18"/>
                                </w:rPr>
                                <w:t xml:space="preserve">Total Retainage (Lines 5a + 5b or Total in Column I of G703) </w:t>
                              </w:r>
                            </w:p>
                          </w:txbxContent>
                        </wps:txbx>
                        <wps:bodyPr horzOverflow="overflow" vert="horz" lIns="0" tIns="0" rIns="0" bIns="0" rtlCol="0">
                          <a:noAutofit/>
                        </wps:bodyPr>
                      </wps:wsp>
                      <wps:wsp>
                        <wps:cNvPr id="245" name="Rectangle 245"/>
                        <wps:cNvSpPr/>
                        <wps:spPr>
                          <a:xfrm rot="-5399998">
                            <a:off x="3869248" y="5814769"/>
                            <a:ext cx="623887" cy="142667"/>
                          </a:xfrm>
                          <a:prstGeom prst="rect">
                            <a:avLst/>
                          </a:prstGeom>
                          <a:ln>
                            <a:noFill/>
                          </a:ln>
                        </wps:spPr>
                        <wps:txbx>
                          <w:txbxContent>
                            <w:p w14:paraId="4A94A7FE" w14:textId="77777777" w:rsidR="0078102E" w:rsidRDefault="00603A6E">
                              <w:pPr>
                                <w:spacing w:after="160" w:line="259" w:lineRule="auto"/>
                                <w:ind w:left="0" w:firstLine="0"/>
                                <w:jc w:val="left"/>
                              </w:pPr>
                              <w:r>
                                <w:rPr>
                                  <w:rFonts w:ascii="Arial" w:eastAsia="Arial" w:hAnsi="Arial" w:cs="Arial"/>
                                  <w:b/>
                                  <w:sz w:val="18"/>
                                </w:rPr>
                                <w:t>..................</w:t>
                              </w:r>
                            </w:p>
                          </w:txbxContent>
                        </wps:txbx>
                        <wps:bodyPr horzOverflow="overflow" vert="horz" lIns="0" tIns="0" rIns="0" bIns="0" rtlCol="0">
                          <a:noAutofit/>
                        </wps:bodyPr>
                      </wps:wsp>
                      <wps:wsp>
                        <wps:cNvPr id="247" name="Rectangle 247"/>
                        <wps:cNvSpPr/>
                        <wps:spPr>
                          <a:xfrm rot="-5399998">
                            <a:off x="3974081" y="4657830"/>
                            <a:ext cx="532067" cy="138287"/>
                          </a:xfrm>
                          <a:prstGeom prst="rect">
                            <a:avLst/>
                          </a:prstGeom>
                          <a:ln>
                            <a:noFill/>
                          </a:ln>
                        </wps:spPr>
                        <wps:txbx>
                          <w:txbxContent>
                            <w:p w14:paraId="7492F115"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48" name="Rectangle 248"/>
                        <wps:cNvSpPr/>
                        <wps:spPr>
                          <a:xfrm rot="-5399998">
                            <a:off x="3093189" y="3474690"/>
                            <a:ext cx="2107136" cy="138287"/>
                          </a:xfrm>
                          <a:prstGeom prst="rect">
                            <a:avLst/>
                          </a:prstGeom>
                          <a:ln>
                            <a:noFill/>
                          </a:ln>
                        </wps:spPr>
                        <wps:txbx>
                          <w:txbxContent>
                            <w:p w14:paraId="23BE1634" w14:textId="77777777" w:rsidR="0078102E" w:rsidRDefault="00603A6E">
                              <w:pPr>
                                <w:spacing w:after="160" w:line="259" w:lineRule="auto"/>
                                <w:ind w:left="0" w:firstLine="0"/>
                                <w:jc w:val="left"/>
                              </w:pPr>
                              <w:r>
                                <w:rPr>
                                  <w:sz w:val="18"/>
                                </w:rPr>
                                <w:t xml:space="preserve">My Commission expires:           </w:t>
                              </w:r>
                            </w:p>
                          </w:txbxContent>
                        </wps:txbx>
                        <wps:bodyPr horzOverflow="overflow" vert="horz" lIns="0" tIns="0" rIns="0" bIns="0" rtlCol="0">
                          <a:noAutofit/>
                        </wps:bodyPr>
                      </wps:wsp>
                      <wps:wsp>
                        <wps:cNvPr id="124977" name="Rectangle 124977"/>
                        <wps:cNvSpPr/>
                        <wps:spPr>
                          <a:xfrm rot="-5399998">
                            <a:off x="2049397" y="6789530"/>
                            <a:ext cx="4684769" cy="142666"/>
                          </a:xfrm>
                          <a:prstGeom prst="rect">
                            <a:avLst/>
                          </a:prstGeom>
                          <a:ln>
                            <a:noFill/>
                          </a:ln>
                        </wps:spPr>
                        <wps:txbx>
                          <w:txbxContent>
                            <w:p w14:paraId="4E4D81D8" w14:textId="77777777" w:rsidR="0078102E" w:rsidRDefault="00603A6E">
                              <w:pPr>
                                <w:spacing w:after="160" w:line="259" w:lineRule="auto"/>
                                <w:ind w:left="0" w:firstLine="0"/>
                                <w:jc w:val="left"/>
                              </w:pPr>
                              <w:r>
                                <w:rPr>
                                  <w:rFonts w:ascii="Arial" w:eastAsia="Arial" w:hAnsi="Arial" w:cs="Arial"/>
                                  <w:b/>
                                  <w:sz w:val="18"/>
                                </w:rPr>
                                <w:t xml:space="preserve">. TOTAL EARNED LESS </w:t>
                              </w:r>
                              <w:r>
                                <w:rPr>
                                  <w:rFonts w:ascii="Arial" w:eastAsia="Arial" w:hAnsi="Arial" w:cs="Arial"/>
                                  <w:b/>
                                  <w:sz w:val="18"/>
                                </w:rPr>
                                <w:t>RETAINAGE ....................................................................</w:t>
                              </w:r>
                            </w:p>
                          </w:txbxContent>
                        </wps:txbx>
                        <wps:bodyPr horzOverflow="overflow" vert="horz" lIns="0" tIns="0" rIns="0" bIns="0" rtlCol="0">
                          <a:noAutofit/>
                        </wps:bodyPr>
                      </wps:wsp>
                      <wps:wsp>
                        <wps:cNvPr id="124975" name="Rectangle 124975"/>
                        <wps:cNvSpPr/>
                        <wps:spPr>
                          <a:xfrm rot="-5399998">
                            <a:off x="3797671" y="8537804"/>
                            <a:ext cx="4684769" cy="142666"/>
                          </a:xfrm>
                          <a:prstGeom prst="rect">
                            <a:avLst/>
                          </a:prstGeom>
                          <a:ln>
                            <a:noFill/>
                          </a:ln>
                        </wps:spPr>
                        <wps:txbx>
                          <w:txbxContent>
                            <w:p w14:paraId="2340A59F" w14:textId="77777777" w:rsidR="0078102E" w:rsidRDefault="00603A6E">
                              <w:pPr>
                                <w:spacing w:after="160" w:line="259" w:lineRule="auto"/>
                                <w:ind w:left="0" w:firstLine="0"/>
                                <w:jc w:val="left"/>
                              </w:pPr>
                              <w:r>
                                <w:rPr>
                                  <w:rFonts w:ascii="Arial" w:eastAsia="Arial" w:hAnsi="Arial" w:cs="Arial"/>
                                  <w:b/>
                                  <w:sz w:val="18"/>
                                </w:rPr>
                                <w:t>6</w:t>
                              </w:r>
                            </w:p>
                          </w:txbxContent>
                        </wps:txbx>
                        <wps:bodyPr horzOverflow="overflow" vert="horz" lIns="0" tIns="0" rIns="0" bIns="0" rtlCol="0">
                          <a:noAutofit/>
                        </wps:bodyPr>
                      </wps:wsp>
                      <wps:wsp>
                        <wps:cNvPr id="252" name="Rectangle 252"/>
                        <wps:cNvSpPr/>
                        <wps:spPr>
                          <a:xfrm rot="-5399998">
                            <a:off x="4197145" y="4657830"/>
                            <a:ext cx="532067" cy="138287"/>
                          </a:xfrm>
                          <a:prstGeom prst="rect">
                            <a:avLst/>
                          </a:prstGeom>
                          <a:ln>
                            <a:noFill/>
                          </a:ln>
                        </wps:spPr>
                        <wps:txbx>
                          <w:txbxContent>
                            <w:p w14:paraId="6AFC7405"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53" name="Rectangle 253"/>
                        <wps:cNvSpPr/>
                        <wps:spPr>
                          <a:xfrm rot="-5399998">
                            <a:off x="2336985" y="2438455"/>
                            <a:ext cx="4095966" cy="221925"/>
                          </a:xfrm>
                          <a:prstGeom prst="rect">
                            <a:avLst/>
                          </a:prstGeom>
                          <a:ln>
                            <a:noFill/>
                          </a:ln>
                        </wps:spPr>
                        <wps:txbx>
                          <w:txbxContent>
                            <w:p w14:paraId="673C5E81" w14:textId="77777777" w:rsidR="0078102E" w:rsidRDefault="00603A6E">
                              <w:pPr>
                                <w:spacing w:after="160" w:line="259" w:lineRule="auto"/>
                                <w:ind w:left="0" w:firstLine="0"/>
                                <w:jc w:val="left"/>
                              </w:pPr>
                              <w:r>
                                <w:rPr>
                                  <w:rFonts w:ascii="Arial" w:eastAsia="Arial" w:hAnsi="Arial" w:cs="Arial"/>
                                  <w:b/>
                                  <w:sz w:val="28"/>
                                </w:rPr>
                                <w:t>ARCHITECT'S CERTIFICATE FOR PAYMENT</w:t>
                              </w:r>
                            </w:p>
                          </w:txbxContent>
                        </wps:txbx>
                        <wps:bodyPr horzOverflow="overflow" vert="horz" lIns="0" tIns="0" rIns="0" bIns="0" rtlCol="0">
                          <a:noAutofit/>
                        </wps:bodyPr>
                      </wps:wsp>
                      <wps:wsp>
                        <wps:cNvPr id="125012" name="Rectangle 125012"/>
                        <wps:cNvSpPr/>
                        <wps:spPr>
                          <a:xfrm rot="-5399998">
                            <a:off x="4340904" y="8644624"/>
                            <a:ext cx="1599848" cy="138287"/>
                          </a:xfrm>
                          <a:prstGeom prst="rect">
                            <a:avLst/>
                          </a:prstGeom>
                          <a:ln>
                            <a:noFill/>
                          </a:ln>
                        </wps:spPr>
                        <wps:txbx>
                          <w:txbxContent>
                            <w:p w14:paraId="019D2ADB"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13" name="Rectangle 125013"/>
                        <wps:cNvSpPr/>
                        <wps:spPr>
                          <a:xfrm rot="-5399998">
                            <a:off x="3176073" y="7479793"/>
                            <a:ext cx="1599848" cy="138287"/>
                          </a:xfrm>
                          <a:prstGeom prst="rect">
                            <a:avLst/>
                          </a:prstGeom>
                          <a:ln>
                            <a:noFill/>
                          </a:ln>
                        </wps:spPr>
                        <wps:txbx>
                          <w:txbxContent>
                            <w:p w14:paraId="5E393BE4"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14" name="Rectangle 125014"/>
                        <wps:cNvSpPr/>
                        <wps:spPr>
                          <a:xfrm rot="-5399998">
                            <a:off x="3758431" y="8062152"/>
                            <a:ext cx="1599848" cy="138287"/>
                          </a:xfrm>
                          <a:prstGeom prst="rect">
                            <a:avLst/>
                          </a:prstGeom>
                          <a:ln>
                            <a:noFill/>
                          </a:ln>
                        </wps:spPr>
                        <wps:txbx>
                          <w:txbxContent>
                            <w:p w14:paraId="37A2CBA1" w14:textId="77777777" w:rsidR="0078102E" w:rsidRDefault="00603A6E">
                              <w:pPr>
                                <w:spacing w:after="160" w:line="259" w:lineRule="auto"/>
                                <w:ind w:left="0" w:firstLine="0"/>
                                <w:jc w:val="left"/>
                              </w:pPr>
                              <w:r>
                                <w:rPr>
                                  <w:sz w:val="18"/>
                                </w:rPr>
                                <w:t xml:space="preserve">Line 4 </w:t>
                              </w:r>
                              <w:r>
                                <w:rPr>
                                  <w:sz w:val="18"/>
                                </w:rPr>
                                <w:t>Less Line 5 Total</w:t>
                              </w:r>
                            </w:p>
                          </w:txbxContent>
                        </wps:txbx>
                        <wps:bodyPr horzOverflow="overflow" vert="horz" lIns="0" tIns="0" rIns="0" bIns="0" rtlCol="0">
                          <a:noAutofit/>
                        </wps:bodyPr>
                      </wps:wsp>
                      <wps:wsp>
                        <wps:cNvPr id="124991" name="Rectangle 124991"/>
                        <wps:cNvSpPr/>
                        <wps:spPr>
                          <a:xfrm rot="-5399998">
                            <a:off x="4100377" y="8542086"/>
                            <a:ext cx="4650262" cy="142666"/>
                          </a:xfrm>
                          <a:prstGeom prst="rect">
                            <a:avLst/>
                          </a:prstGeom>
                          <a:ln>
                            <a:noFill/>
                          </a:ln>
                        </wps:spPr>
                        <wps:txbx>
                          <w:txbxContent>
                            <w:p w14:paraId="47ED21D8" w14:textId="77777777" w:rsidR="0078102E" w:rsidRDefault="00603A6E">
                              <w:pPr>
                                <w:spacing w:after="160" w:line="259" w:lineRule="auto"/>
                                <w:ind w:left="0" w:firstLine="0"/>
                                <w:jc w:val="left"/>
                              </w:pPr>
                              <w:r>
                                <w:rPr>
                                  <w:rFonts w:ascii="Arial" w:eastAsia="Arial" w:hAnsi="Arial" w:cs="Arial"/>
                                  <w:b/>
                                  <w:sz w:val="18"/>
                                </w:rPr>
                                <w:t>7</w:t>
                              </w:r>
                            </w:p>
                          </w:txbxContent>
                        </wps:txbx>
                        <wps:bodyPr horzOverflow="overflow" vert="horz" lIns="0" tIns="0" rIns="0" bIns="0" rtlCol="0">
                          <a:noAutofit/>
                        </wps:bodyPr>
                      </wps:wsp>
                      <wps:wsp>
                        <wps:cNvPr id="124992" name="Rectangle 124992"/>
                        <wps:cNvSpPr/>
                        <wps:spPr>
                          <a:xfrm rot="-5399998">
                            <a:off x="2352160" y="6793868"/>
                            <a:ext cx="4650262" cy="142666"/>
                          </a:xfrm>
                          <a:prstGeom prst="rect">
                            <a:avLst/>
                          </a:prstGeom>
                          <a:ln>
                            <a:noFill/>
                          </a:ln>
                        </wps:spPr>
                        <wps:txbx>
                          <w:txbxContent>
                            <w:p w14:paraId="5992F2AE" w14:textId="77777777" w:rsidR="0078102E" w:rsidRDefault="00603A6E">
                              <w:pPr>
                                <w:spacing w:after="160" w:line="259" w:lineRule="auto"/>
                                <w:ind w:left="0" w:firstLine="0"/>
                                <w:jc w:val="left"/>
                              </w:pPr>
                              <w:r>
                                <w:rPr>
                                  <w:rFonts w:ascii="Arial" w:eastAsia="Arial" w:hAnsi="Arial" w:cs="Arial"/>
                                  <w:b/>
                                  <w:sz w:val="18"/>
                                </w:rPr>
                                <w:t xml:space="preserve">. LESS PREVIOUS CERTIFICATES FOR </w:t>
                              </w:r>
                              <w:r>
                                <w:rPr>
                                  <w:rFonts w:ascii="Arial" w:eastAsia="Arial" w:hAnsi="Arial" w:cs="Arial"/>
                                  <w:b/>
                                  <w:sz w:val="18"/>
                                </w:rPr>
                                <w:t>PAYMENT .............................................</w:t>
                              </w:r>
                            </w:p>
                          </w:txbxContent>
                        </wps:txbx>
                        <wps:bodyPr horzOverflow="overflow" vert="horz" lIns="0" tIns="0" rIns="0" bIns="0" rtlCol="0">
                          <a:noAutofit/>
                        </wps:bodyPr>
                      </wps:wsp>
                      <wps:wsp>
                        <wps:cNvPr id="256" name="Rectangle 256"/>
                        <wps:cNvSpPr/>
                        <wps:spPr>
                          <a:xfrm rot="-5399998">
                            <a:off x="4533431" y="4695692"/>
                            <a:ext cx="342043" cy="138287"/>
                          </a:xfrm>
                          <a:prstGeom prst="rect">
                            <a:avLst/>
                          </a:prstGeom>
                          <a:ln>
                            <a:noFill/>
                          </a:ln>
                        </wps:spPr>
                        <wps:txbx>
                          <w:txbxContent>
                            <w:p w14:paraId="22982F4A" w14:textId="77777777" w:rsidR="0078102E" w:rsidRDefault="00603A6E">
                              <w:pPr>
                                <w:spacing w:after="160" w:line="259" w:lineRule="auto"/>
                                <w:ind w:left="0" w:firstLine="0"/>
                                <w:jc w:val="left"/>
                              </w:pPr>
                              <w:r>
                                <w:rPr>
                                  <w:sz w:val="18"/>
                                </w:rPr>
                                <w:t>$0.00</w:t>
                              </w:r>
                            </w:p>
                          </w:txbxContent>
                        </wps:txbx>
                        <wps:bodyPr horzOverflow="overflow" vert="horz" lIns="0" tIns="0" rIns="0" bIns="0" rtlCol="0">
                          <a:noAutofit/>
                        </wps:bodyPr>
                      </wps:wsp>
                      <wps:wsp>
                        <wps:cNvPr id="125017" name="Rectangle 125017"/>
                        <wps:cNvSpPr/>
                        <wps:spPr>
                          <a:xfrm rot="-5399998">
                            <a:off x="3936666" y="7941964"/>
                            <a:ext cx="1840342" cy="138287"/>
                          </a:xfrm>
                          <a:prstGeom prst="rect">
                            <a:avLst/>
                          </a:prstGeom>
                          <a:ln>
                            <a:noFill/>
                          </a:ln>
                        </wps:spPr>
                        <wps:txbx>
                          <w:txbxContent>
                            <w:p w14:paraId="1018E207" w14:textId="77777777" w:rsidR="0078102E" w:rsidRDefault="00603A6E">
                              <w:pPr>
                                <w:spacing w:after="160" w:line="259" w:lineRule="auto"/>
                                <w:ind w:left="0" w:firstLine="0"/>
                                <w:jc w:val="left"/>
                              </w:pPr>
                              <w:r>
                                <w:rPr>
                                  <w:sz w:val="18"/>
                                </w:rPr>
                                <w:t xml:space="preserve">Line </w:t>
                              </w:r>
                              <w:r>
                                <w:rPr>
                                  <w:sz w:val="18"/>
                                </w:rPr>
                                <w:t>6 from prior Certificate</w:t>
                              </w:r>
                            </w:p>
                          </w:txbxContent>
                        </wps:txbx>
                        <wps:bodyPr horzOverflow="overflow" vert="horz" lIns="0" tIns="0" rIns="0" bIns="0" rtlCol="0">
                          <a:noAutofit/>
                        </wps:bodyPr>
                      </wps:wsp>
                      <wps:wsp>
                        <wps:cNvPr id="125015" name="Rectangle 125015"/>
                        <wps:cNvSpPr/>
                        <wps:spPr>
                          <a:xfrm rot="-5399998">
                            <a:off x="4609492" y="8614789"/>
                            <a:ext cx="1840342" cy="138287"/>
                          </a:xfrm>
                          <a:prstGeom prst="rect">
                            <a:avLst/>
                          </a:prstGeom>
                          <a:ln>
                            <a:noFill/>
                          </a:ln>
                        </wps:spPr>
                        <wps:txbx>
                          <w:txbxContent>
                            <w:p w14:paraId="1B7C71A5"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16" name="Rectangle 125016"/>
                        <wps:cNvSpPr/>
                        <wps:spPr>
                          <a:xfrm rot="-5399998">
                            <a:off x="3263840" y="7269136"/>
                            <a:ext cx="1840342" cy="138287"/>
                          </a:xfrm>
                          <a:prstGeom prst="rect">
                            <a:avLst/>
                          </a:prstGeom>
                          <a:ln>
                            <a:noFill/>
                          </a:ln>
                        </wps:spPr>
                        <wps:txbx>
                          <w:txbxContent>
                            <w:p w14:paraId="49F6A1AE"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125019" name="Rectangle 125019"/>
                        <wps:cNvSpPr/>
                        <wps:spPr>
                          <a:xfrm rot="-5399998">
                            <a:off x="4251398" y="8256898"/>
                            <a:ext cx="1724200" cy="142666"/>
                          </a:xfrm>
                          <a:prstGeom prst="rect">
                            <a:avLst/>
                          </a:prstGeom>
                          <a:ln>
                            <a:noFill/>
                          </a:ln>
                        </wps:spPr>
                        <wps:txbx>
                          <w:txbxContent>
                            <w:p w14:paraId="05AE88BA" w14:textId="77777777" w:rsidR="0078102E" w:rsidRDefault="00603A6E">
                              <w:pPr>
                                <w:spacing w:after="160" w:line="259" w:lineRule="auto"/>
                                <w:ind w:left="0" w:firstLine="0"/>
                                <w:jc w:val="left"/>
                              </w:pPr>
                              <w:r>
                                <w:rPr>
                                  <w:rFonts w:ascii="Arial" w:eastAsia="Arial" w:hAnsi="Arial" w:cs="Arial"/>
                                  <w:b/>
                                  <w:sz w:val="18"/>
                                </w:rPr>
                                <w:t xml:space="preserve">. CURRENT PAYMENT DUE </w:t>
                              </w:r>
                            </w:p>
                          </w:txbxContent>
                        </wps:txbx>
                        <wps:bodyPr horzOverflow="overflow" vert="horz" lIns="0" tIns="0" rIns="0" bIns="0" rtlCol="0">
                          <a:noAutofit/>
                        </wps:bodyPr>
                      </wps:wsp>
                      <wps:wsp>
                        <wps:cNvPr id="125018" name="Rectangle 125018"/>
                        <wps:cNvSpPr/>
                        <wps:spPr>
                          <a:xfrm rot="-5399998">
                            <a:off x="4899593" y="8905094"/>
                            <a:ext cx="1724200" cy="142666"/>
                          </a:xfrm>
                          <a:prstGeom prst="rect">
                            <a:avLst/>
                          </a:prstGeom>
                          <a:ln>
                            <a:noFill/>
                          </a:ln>
                        </wps:spPr>
                        <wps:txbx>
                          <w:txbxContent>
                            <w:p w14:paraId="469BD234" w14:textId="77777777" w:rsidR="0078102E" w:rsidRDefault="00603A6E">
                              <w:pPr>
                                <w:spacing w:after="160" w:line="259" w:lineRule="auto"/>
                                <w:ind w:left="0" w:firstLine="0"/>
                                <w:jc w:val="left"/>
                              </w:pPr>
                              <w:r>
                                <w:rPr>
                                  <w:rFonts w:ascii="Arial" w:eastAsia="Arial" w:hAnsi="Arial" w:cs="Arial"/>
                                  <w:b/>
                                  <w:sz w:val="18"/>
                                </w:rPr>
                                <w:t>8</w:t>
                              </w:r>
                            </w:p>
                          </w:txbxContent>
                        </wps:txbx>
                        <wps:bodyPr horzOverflow="overflow" vert="horz" lIns="0" tIns="0" rIns="0" bIns="0" rtlCol="0">
                          <a:noAutofit/>
                        </wps:bodyPr>
                      </wps:wsp>
                      <wps:wsp>
                        <wps:cNvPr id="259" name="Rectangle 259"/>
                        <wps:cNvSpPr/>
                        <wps:spPr>
                          <a:xfrm rot="-5399998">
                            <a:off x="3713144" y="6415648"/>
                            <a:ext cx="2850188" cy="158519"/>
                          </a:xfrm>
                          <a:prstGeom prst="rect">
                            <a:avLst/>
                          </a:prstGeom>
                          <a:ln>
                            <a:noFill/>
                          </a:ln>
                        </wps:spPr>
                        <wps:txbx>
                          <w:txbxContent>
                            <w:p w14:paraId="2C05FABA" w14:textId="77777777" w:rsidR="0078102E" w:rsidRDefault="00603A6E">
                              <w:pPr>
                                <w:spacing w:after="160" w:line="259" w:lineRule="auto"/>
                                <w:ind w:left="0" w:firstLine="0"/>
                                <w:jc w:val="left"/>
                              </w:pPr>
                              <w:r>
                                <w:rPr>
                                  <w:rFonts w:ascii="Arial" w:eastAsia="Arial" w:hAnsi="Arial" w:cs="Arial"/>
                                  <w:b/>
                                  <w:sz w:val="20"/>
                                </w:rPr>
                                <w:t>..........................................................................</w:t>
                              </w:r>
                            </w:p>
                          </w:txbxContent>
                        </wps:txbx>
                        <wps:bodyPr horzOverflow="overflow" vert="horz" lIns="0" tIns="0" rIns="0" bIns="0" rtlCol="0">
                          <a:noAutofit/>
                        </wps:bodyPr>
                      </wps:wsp>
                      <wps:wsp>
                        <wps:cNvPr id="261" name="Rectangle 261"/>
                        <wps:cNvSpPr/>
                        <wps:spPr>
                          <a:xfrm rot="-5399998">
                            <a:off x="4927061" y="4668355"/>
                            <a:ext cx="570071" cy="138287"/>
                          </a:xfrm>
                          <a:prstGeom prst="rect">
                            <a:avLst/>
                          </a:prstGeom>
                          <a:ln>
                            <a:noFill/>
                          </a:ln>
                        </wps:spPr>
                        <wps:txbx>
                          <w:txbxContent>
                            <w:p w14:paraId="00A1BADC"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62" name="Rectangle 262"/>
                        <wps:cNvSpPr/>
                        <wps:spPr>
                          <a:xfrm rot="-5399998">
                            <a:off x="1485430" y="1463304"/>
                            <a:ext cx="6114543" cy="153653"/>
                          </a:xfrm>
                          <a:prstGeom prst="rect">
                            <a:avLst/>
                          </a:prstGeom>
                          <a:ln>
                            <a:noFill/>
                          </a:ln>
                        </wps:spPr>
                        <wps:txbx>
                          <w:txbxContent>
                            <w:p w14:paraId="6EBB3435" w14:textId="77777777" w:rsidR="0078102E" w:rsidRDefault="00603A6E">
                              <w:pPr>
                                <w:spacing w:after="160" w:line="259" w:lineRule="auto"/>
                                <w:ind w:left="0" w:firstLine="0"/>
                                <w:jc w:val="left"/>
                              </w:pPr>
                              <w:r>
                                <w:rPr>
                                  <w:sz w:val="20"/>
                                </w:rPr>
                                <w:t xml:space="preserve">In accordance with the Contract Documents, based on on-site observations and the data </w:t>
                              </w:r>
                            </w:p>
                          </w:txbxContent>
                        </wps:txbx>
                        <wps:bodyPr horzOverflow="overflow" vert="horz" lIns="0" tIns="0" rIns="0" bIns="0" rtlCol="0">
                          <a:noAutofit/>
                        </wps:bodyPr>
                      </wps:wsp>
                      <wps:wsp>
                        <wps:cNvPr id="263" name="Rectangle 263"/>
                        <wps:cNvSpPr/>
                        <wps:spPr>
                          <a:xfrm rot="-5399998">
                            <a:off x="1616959" y="1463388"/>
                            <a:ext cx="6114374" cy="153653"/>
                          </a:xfrm>
                          <a:prstGeom prst="rect">
                            <a:avLst/>
                          </a:prstGeom>
                          <a:ln>
                            <a:noFill/>
                          </a:ln>
                        </wps:spPr>
                        <wps:txbx>
                          <w:txbxContent>
                            <w:p w14:paraId="7C678349" w14:textId="77777777" w:rsidR="0078102E" w:rsidRDefault="00603A6E">
                              <w:pPr>
                                <w:spacing w:after="160" w:line="259" w:lineRule="auto"/>
                                <w:ind w:left="0" w:firstLine="0"/>
                                <w:jc w:val="left"/>
                              </w:pPr>
                              <w:r>
                                <w:rPr>
                                  <w:sz w:val="20"/>
                                </w:rPr>
                                <w:t xml:space="preserve">comprising this application, the Architect certifies to the Owner that to the best of  the </w:t>
                              </w:r>
                            </w:p>
                          </w:txbxContent>
                        </wps:txbx>
                        <wps:bodyPr horzOverflow="overflow" vert="horz" lIns="0" tIns="0" rIns="0" bIns="0" rtlCol="0">
                          <a:noAutofit/>
                        </wps:bodyPr>
                      </wps:wsp>
                      <wps:wsp>
                        <wps:cNvPr id="264" name="Rectangle 264"/>
                        <wps:cNvSpPr/>
                        <wps:spPr>
                          <a:xfrm rot="-5399998">
                            <a:off x="1748405" y="1463388"/>
                            <a:ext cx="6114374" cy="153653"/>
                          </a:xfrm>
                          <a:prstGeom prst="rect">
                            <a:avLst/>
                          </a:prstGeom>
                          <a:ln>
                            <a:noFill/>
                          </a:ln>
                        </wps:spPr>
                        <wps:txbx>
                          <w:txbxContent>
                            <w:p w14:paraId="53D9D429" w14:textId="77777777" w:rsidR="0078102E" w:rsidRDefault="00603A6E">
                              <w:pPr>
                                <w:spacing w:after="160" w:line="259" w:lineRule="auto"/>
                                <w:ind w:left="0" w:firstLine="0"/>
                                <w:jc w:val="left"/>
                              </w:pPr>
                              <w:r>
                                <w:rPr>
                                  <w:sz w:val="20"/>
                                </w:rPr>
                                <w:t xml:space="preserve">Architect's knowledge, information and belief the Work has progressed as indicated, the </w:t>
                              </w:r>
                            </w:p>
                          </w:txbxContent>
                        </wps:txbx>
                        <wps:bodyPr horzOverflow="overflow" vert="horz" lIns="0" tIns="0" rIns="0" bIns="0" rtlCol="0">
                          <a:noAutofit/>
                        </wps:bodyPr>
                      </wps:wsp>
                      <wps:wsp>
                        <wps:cNvPr id="265" name="Rectangle 265"/>
                        <wps:cNvSpPr/>
                        <wps:spPr>
                          <a:xfrm rot="-5399998">
                            <a:off x="1879849" y="1463389"/>
                            <a:ext cx="6114374" cy="153653"/>
                          </a:xfrm>
                          <a:prstGeom prst="rect">
                            <a:avLst/>
                          </a:prstGeom>
                          <a:ln>
                            <a:noFill/>
                          </a:ln>
                        </wps:spPr>
                        <wps:txbx>
                          <w:txbxContent>
                            <w:p w14:paraId="187F3EC1" w14:textId="77777777" w:rsidR="0078102E" w:rsidRDefault="00603A6E">
                              <w:pPr>
                                <w:spacing w:after="160" w:line="259" w:lineRule="auto"/>
                                <w:ind w:left="0" w:firstLine="0"/>
                                <w:jc w:val="left"/>
                              </w:pPr>
                              <w:r>
                                <w:rPr>
                                  <w:sz w:val="20"/>
                                </w:rPr>
                                <w:t xml:space="preserve">quality of the Work is in accordance with the Contract Documents, and the Contractor is </w:t>
                              </w:r>
                            </w:p>
                          </w:txbxContent>
                        </wps:txbx>
                        <wps:bodyPr horzOverflow="overflow" vert="horz" lIns="0" tIns="0" rIns="0" bIns="0" rtlCol="0">
                          <a:noAutofit/>
                        </wps:bodyPr>
                      </wps:wsp>
                      <wps:wsp>
                        <wps:cNvPr id="266" name="Rectangle 266"/>
                        <wps:cNvSpPr/>
                        <wps:spPr>
                          <a:xfrm rot="-5399998">
                            <a:off x="3335126" y="2787221"/>
                            <a:ext cx="3466709" cy="153653"/>
                          </a:xfrm>
                          <a:prstGeom prst="rect">
                            <a:avLst/>
                          </a:prstGeom>
                          <a:ln>
                            <a:noFill/>
                          </a:ln>
                        </wps:spPr>
                        <wps:txbx>
                          <w:txbxContent>
                            <w:p w14:paraId="15C640D0" w14:textId="77777777" w:rsidR="0078102E" w:rsidRDefault="00603A6E">
                              <w:pPr>
                                <w:spacing w:after="160" w:line="259" w:lineRule="auto"/>
                                <w:ind w:left="0" w:firstLine="0"/>
                                <w:jc w:val="left"/>
                              </w:pPr>
                              <w:r>
                                <w:rPr>
                                  <w:sz w:val="20"/>
                                </w:rPr>
                                <w:t>entitled to payment of the AMOUNT CERTIFIED.</w:t>
                              </w:r>
                            </w:p>
                          </w:txbxContent>
                        </wps:txbx>
                        <wps:bodyPr horzOverflow="overflow" vert="horz" lIns="0" tIns="0" rIns="0" bIns="0" rtlCol="0">
                          <a:noAutofit/>
                        </wps:bodyPr>
                      </wps:wsp>
                      <wps:wsp>
                        <wps:cNvPr id="124982" name="Rectangle 124982"/>
                        <wps:cNvSpPr/>
                        <wps:spPr>
                          <a:xfrm rot="-5399998">
                            <a:off x="3788170" y="7637117"/>
                            <a:ext cx="2963762" cy="142666"/>
                          </a:xfrm>
                          <a:prstGeom prst="rect">
                            <a:avLst/>
                          </a:prstGeom>
                          <a:ln>
                            <a:noFill/>
                          </a:ln>
                        </wps:spPr>
                        <wps:txbx>
                          <w:txbxContent>
                            <w:p w14:paraId="373683CF" w14:textId="77777777" w:rsidR="0078102E" w:rsidRDefault="00603A6E">
                              <w:pPr>
                                <w:spacing w:after="160" w:line="259" w:lineRule="auto"/>
                                <w:ind w:left="0" w:firstLine="0"/>
                                <w:jc w:val="left"/>
                              </w:pPr>
                              <w:r>
                                <w:rPr>
                                  <w:rFonts w:ascii="Arial" w:eastAsia="Arial" w:hAnsi="Arial" w:cs="Arial"/>
                                  <w:b/>
                                  <w:sz w:val="18"/>
                                </w:rPr>
                                <w:t xml:space="preserve">. BALANCE TO FINISH, INCLUDING RETAINAGE </w:t>
                              </w:r>
                            </w:p>
                          </w:txbxContent>
                        </wps:txbx>
                        <wps:bodyPr horzOverflow="overflow" vert="horz" lIns="0" tIns="0" rIns="0" bIns="0" rtlCol="0">
                          <a:noAutofit/>
                        </wps:bodyPr>
                      </wps:wsp>
                      <wps:wsp>
                        <wps:cNvPr id="124981" name="Rectangle 124981"/>
                        <wps:cNvSpPr/>
                        <wps:spPr>
                          <a:xfrm rot="-5399998">
                            <a:off x="4902365" y="8751312"/>
                            <a:ext cx="2963762" cy="142666"/>
                          </a:xfrm>
                          <a:prstGeom prst="rect">
                            <a:avLst/>
                          </a:prstGeom>
                          <a:ln>
                            <a:noFill/>
                          </a:ln>
                        </wps:spPr>
                        <wps:txbx>
                          <w:txbxContent>
                            <w:p w14:paraId="50ED02B4" w14:textId="77777777" w:rsidR="0078102E" w:rsidRDefault="00603A6E">
                              <w:pPr>
                                <w:spacing w:after="160" w:line="259" w:lineRule="auto"/>
                                <w:ind w:left="0" w:firstLine="0"/>
                                <w:jc w:val="left"/>
                              </w:pPr>
                              <w:r>
                                <w:rPr>
                                  <w:rFonts w:ascii="Arial" w:eastAsia="Arial" w:hAnsi="Arial" w:cs="Arial"/>
                                  <w:b/>
                                  <w:sz w:val="18"/>
                                </w:rPr>
                                <w:t>9</w:t>
                              </w:r>
                            </w:p>
                          </w:txbxContent>
                        </wps:txbx>
                        <wps:bodyPr horzOverflow="overflow" vert="horz" lIns="0" tIns="0" rIns="0" bIns="0" rtlCol="0">
                          <a:noAutofit/>
                        </wps:bodyPr>
                      </wps:wsp>
                      <wps:wsp>
                        <wps:cNvPr id="268" name="Rectangle 268"/>
                        <wps:cNvSpPr/>
                        <wps:spPr>
                          <a:xfrm rot="-5399998">
                            <a:off x="3171087" y="2381992"/>
                            <a:ext cx="4288151" cy="142667"/>
                          </a:xfrm>
                          <a:prstGeom prst="rect">
                            <a:avLst/>
                          </a:prstGeom>
                          <a:ln>
                            <a:noFill/>
                          </a:ln>
                        </wps:spPr>
                        <wps:txbx>
                          <w:txbxContent>
                            <w:p w14:paraId="65055B61" w14:textId="77777777" w:rsidR="0078102E" w:rsidRDefault="00603A6E">
                              <w:pPr>
                                <w:spacing w:after="160" w:line="259" w:lineRule="auto"/>
                                <w:ind w:left="0" w:firstLine="0"/>
                                <w:jc w:val="left"/>
                              </w:pPr>
                              <w:r>
                                <w:rPr>
                                  <w:rFonts w:ascii="Arial" w:eastAsia="Arial" w:hAnsi="Arial" w:cs="Arial"/>
                                  <w:b/>
                                  <w:sz w:val="18"/>
                                </w:rPr>
                                <w:t xml:space="preserve">AMOUNT </w:t>
                              </w:r>
                              <w:r>
                                <w:rPr>
                                  <w:rFonts w:ascii="Arial" w:eastAsia="Arial" w:hAnsi="Arial" w:cs="Arial"/>
                                  <w:b/>
                                  <w:sz w:val="18"/>
                                </w:rPr>
                                <w:t>CERTIFIED ......................................................................................</w:t>
                              </w:r>
                            </w:p>
                          </w:txbxContent>
                        </wps:txbx>
                        <wps:bodyPr horzOverflow="overflow" vert="horz" lIns="0" tIns="0" rIns="0" bIns="0" rtlCol="0">
                          <a:noAutofit/>
                        </wps:bodyPr>
                      </wps:wsp>
                      <wps:wsp>
                        <wps:cNvPr id="269" name="Rectangle 269"/>
                        <wps:cNvSpPr/>
                        <wps:spPr>
                          <a:xfrm rot="-5399998">
                            <a:off x="5209572" y="265282"/>
                            <a:ext cx="211138" cy="153653"/>
                          </a:xfrm>
                          <a:prstGeom prst="rect">
                            <a:avLst/>
                          </a:prstGeom>
                          <a:ln>
                            <a:noFill/>
                          </a:ln>
                        </wps:spPr>
                        <wps:txbx>
                          <w:txbxContent>
                            <w:p w14:paraId="3168604C"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70" name="Rectangle 270"/>
                        <wps:cNvSpPr/>
                        <wps:spPr>
                          <a:xfrm rot="-5399998">
                            <a:off x="5145243" y="48762"/>
                            <a:ext cx="342043" cy="138287"/>
                          </a:xfrm>
                          <a:prstGeom prst="rect">
                            <a:avLst/>
                          </a:prstGeom>
                          <a:ln>
                            <a:noFill/>
                          </a:ln>
                        </wps:spPr>
                        <wps:txbx>
                          <w:txbxContent>
                            <w:p w14:paraId="04FE9FC4" w14:textId="77777777" w:rsidR="0078102E" w:rsidRDefault="00603A6E">
                              <w:pPr>
                                <w:spacing w:after="160" w:line="259" w:lineRule="auto"/>
                                <w:ind w:left="0" w:firstLine="0"/>
                                <w:jc w:val="left"/>
                              </w:pPr>
                              <w:r>
                                <w:rPr>
                                  <w:sz w:val="18"/>
                                </w:rPr>
                                <w:t>$0.00</w:t>
                              </w:r>
                            </w:p>
                          </w:txbxContent>
                        </wps:txbx>
                        <wps:bodyPr horzOverflow="overflow" vert="horz" lIns="0" tIns="0" rIns="0" bIns="0" rtlCol="0">
                          <a:noAutofit/>
                        </wps:bodyPr>
                      </wps:wsp>
                      <wps:wsp>
                        <wps:cNvPr id="125022" name="Rectangle 125022"/>
                        <wps:cNvSpPr/>
                        <wps:spPr>
                          <a:xfrm rot="-5399998">
                            <a:off x="4903275" y="8295477"/>
                            <a:ext cx="1190461" cy="138288"/>
                          </a:xfrm>
                          <a:prstGeom prst="rect">
                            <a:avLst/>
                          </a:prstGeom>
                          <a:ln>
                            <a:noFill/>
                          </a:ln>
                        </wps:spPr>
                        <wps:txbx>
                          <w:txbxContent>
                            <w:p w14:paraId="3ED1183F" w14:textId="77777777" w:rsidR="0078102E" w:rsidRDefault="00603A6E">
                              <w:pPr>
                                <w:spacing w:after="160" w:line="259" w:lineRule="auto"/>
                                <w:ind w:left="0" w:firstLine="0"/>
                                <w:jc w:val="left"/>
                              </w:pPr>
                              <w:r>
                                <w:rPr>
                                  <w:sz w:val="18"/>
                                </w:rPr>
                                <w:t xml:space="preserve">Line 3 less Line </w:t>
                              </w:r>
                            </w:p>
                          </w:txbxContent>
                        </wps:txbx>
                        <wps:bodyPr horzOverflow="overflow" vert="horz" lIns="0" tIns="0" rIns="0" bIns="0" rtlCol="0">
                          <a:noAutofit/>
                        </wps:bodyPr>
                      </wps:wsp>
                      <wps:wsp>
                        <wps:cNvPr id="125021" name="Rectangle 125021"/>
                        <wps:cNvSpPr/>
                        <wps:spPr>
                          <a:xfrm rot="-5399998">
                            <a:off x="4474763" y="7866967"/>
                            <a:ext cx="1190461" cy="138287"/>
                          </a:xfrm>
                          <a:prstGeom prst="rect">
                            <a:avLst/>
                          </a:prstGeom>
                          <a:ln>
                            <a:noFill/>
                          </a:ln>
                        </wps:spPr>
                        <wps:txbx>
                          <w:txbxContent>
                            <w:p w14:paraId="5B85DB34" w14:textId="77777777" w:rsidR="0078102E" w:rsidRDefault="00603A6E">
                              <w:pPr>
                                <w:spacing w:after="160" w:line="259" w:lineRule="auto"/>
                                <w:ind w:left="0" w:firstLine="0"/>
                                <w:jc w:val="left"/>
                              </w:pPr>
                              <w:r>
                                <w:rPr>
                                  <w:sz w:val="18"/>
                                </w:rPr>
                                <w:t>6)</w:t>
                              </w:r>
                            </w:p>
                          </w:txbxContent>
                        </wps:txbx>
                        <wps:bodyPr horzOverflow="overflow" vert="horz" lIns="0" tIns="0" rIns="0" bIns="0" rtlCol="0">
                          <a:noAutofit/>
                        </wps:bodyPr>
                      </wps:wsp>
                      <wps:wsp>
                        <wps:cNvPr id="125020" name="Rectangle 125020"/>
                        <wps:cNvSpPr/>
                        <wps:spPr>
                          <a:xfrm rot="-5399998">
                            <a:off x="5303210" y="8695413"/>
                            <a:ext cx="1190461" cy="138287"/>
                          </a:xfrm>
                          <a:prstGeom prst="rect">
                            <a:avLst/>
                          </a:prstGeom>
                          <a:ln>
                            <a:noFill/>
                          </a:ln>
                        </wps:spPr>
                        <wps:txbx>
                          <w:txbxContent>
                            <w:p w14:paraId="19A5321F" w14:textId="77777777" w:rsidR="0078102E" w:rsidRDefault="00603A6E">
                              <w:pPr>
                                <w:spacing w:after="160" w:line="259" w:lineRule="auto"/>
                                <w:ind w:left="0" w:firstLine="0"/>
                                <w:jc w:val="left"/>
                              </w:pPr>
                              <w:r>
                                <w:rPr>
                                  <w:sz w:val="18"/>
                                </w:rPr>
                                <w:t>(</w:t>
                              </w:r>
                            </w:p>
                          </w:txbxContent>
                        </wps:txbx>
                        <wps:bodyPr horzOverflow="overflow" vert="horz" lIns="0" tIns="0" rIns="0" bIns="0" rtlCol="0">
                          <a:noAutofit/>
                        </wps:bodyPr>
                      </wps:wsp>
                      <wps:wsp>
                        <wps:cNvPr id="273" name="Rectangle 273"/>
                        <wps:cNvSpPr/>
                        <wps:spPr>
                          <a:xfrm rot="-5399998">
                            <a:off x="5256333" y="5307801"/>
                            <a:ext cx="570071" cy="138287"/>
                          </a:xfrm>
                          <a:prstGeom prst="rect">
                            <a:avLst/>
                          </a:prstGeom>
                          <a:ln>
                            <a:noFill/>
                          </a:ln>
                        </wps:spPr>
                        <wps:txbx>
                          <w:txbxContent>
                            <w:p w14:paraId="6A581C00"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124983" name="Rectangle 124983"/>
                        <wps:cNvSpPr/>
                        <wps:spPr>
                          <a:xfrm rot="-5399998">
                            <a:off x="4700569" y="3774745"/>
                            <a:ext cx="5919772" cy="138436"/>
                          </a:xfrm>
                          <a:prstGeom prst="rect">
                            <a:avLst/>
                          </a:prstGeom>
                          <a:ln>
                            <a:noFill/>
                          </a:ln>
                        </wps:spPr>
                        <wps:txbx>
                          <w:txbxContent>
                            <w:p w14:paraId="4CF814F1" w14:textId="77777777" w:rsidR="0078102E" w:rsidRDefault="00603A6E">
                              <w:pPr>
                                <w:spacing w:after="160" w:line="259" w:lineRule="auto"/>
                                <w:ind w:left="0" w:firstLine="0"/>
                                <w:jc w:val="left"/>
                              </w:pPr>
                              <w:r>
                                <w:rPr>
                                  <w:i/>
                                  <w:sz w:val="18"/>
                                </w:rPr>
                                <w:t>(</w:t>
                              </w:r>
                            </w:p>
                          </w:txbxContent>
                        </wps:txbx>
                        <wps:bodyPr horzOverflow="overflow" vert="horz" lIns="0" tIns="0" rIns="0" bIns="0" rtlCol="0">
                          <a:noAutofit/>
                        </wps:bodyPr>
                      </wps:wsp>
                      <wps:wsp>
                        <wps:cNvPr id="124984" name="Rectangle 124984"/>
                        <wps:cNvSpPr/>
                        <wps:spPr>
                          <a:xfrm rot="-5399998">
                            <a:off x="2475091" y="1549267"/>
                            <a:ext cx="5919772" cy="138436"/>
                          </a:xfrm>
                          <a:prstGeom prst="rect">
                            <a:avLst/>
                          </a:prstGeom>
                          <a:ln>
                            <a:noFill/>
                          </a:ln>
                        </wps:spPr>
                        <wps:txbx>
                          <w:txbxContent>
                            <w:p w14:paraId="41FE7E4B" w14:textId="77777777" w:rsidR="0078102E" w:rsidRDefault="00603A6E">
                              <w:pPr>
                                <w:spacing w:after="160" w:line="259" w:lineRule="auto"/>
                                <w:ind w:left="0" w:firstLine="0"/>
                                <w:jc w:val="left"/>
                              </w:pPr>
                              <w:r>
                                <w:rPr>
                                  <w:i/>
                                  <w:sz w:val="18"/>
                                </w:rPr>
                                <w:t xml:space="preserve">Attach explanation if amount certified differs from the amount applied. Initial all figures on this </w:t>
                              </w:r>
                            </w:p>
                          </w:txbxContent>
                        </wps:txbx>
                        <wps:bodyPr horzOverflow="overflow" vert="horz" lIns="0" tIns="0" rIns="0" bIns="0" rtlCol="0">
                          <a:noAutofit/>
                        </wps:bodyPr>
                      </wps:wsp>
                      <wps:wsp>
                        <wps:cNvPr id="275" name="Rectangle 275"/>
                        <wps:cNvSpPr/>
                        <wps:spPr>
                          <a:xfrm rot="-5399998">
                            <a:off x="2577136" y="1519880"/>
                            <a:ext cx="6016608" cy="138435"/>
                          </a:xfrm>
                          <a:prstGeom prst="rect">
                            <a:avLst/>
                          </a:prstGeom>
                          <a:ln>
                            <a:noFill/>
                          </a:ln>
                        </wps:spPr>
                        <wps:txbx>
                          <w:txbxContent>
                            <w:p w14:paraId="3C6D6287" w14:textId="77777777" w:rsidR="0078102E" w:rsidRDefault="00603A6E">
                              <w:pPr>
                                <w:spacing w:after="160" w:line="259" w:lineRule="auto"/>
                                <w:ind w:left="0" w:firstLine="0"/>
                                <w:jc w:val="left"/>
                              </w:pPr>
                              <w:r>
                                <w:rPr>
                                  <w:i/>
                                  <w:sz w:val="18"/>
                                </w:rPr>
                                <w:t xml:space="preserve">Application and on the Continuation Sheet that are changed to conform </w:t>
                              </w:r>
                              <w:r>
                                <w:rPr>
                                  <w:i/>
                                  <w:sz w:val="18"/>
                                </w:rPr>
                                <w:t>with the amount certified.)</w:t>
                              </w:r>
                            </w:p>
                          </w:txbxContent>
                        </wps:txbx>
                        <wps:bodyPr horzOverflow="overflow" vert="horz" lIns="0" tIns="0" rIns="0" bIns="0" rtlCol="0">
                          <a:noAutofit/>
                        </wps:bodyPr>
                      </wps:wsp>
                      <wps:wsp>
                        <wps:cNvPr id="276" name="Rectangle 276"/>
                        <wps:cNvSpPr/>
                        <wps:spPr>
                          <a:xfrm rot="-5399998">
                            <a:off x="4764564" y="8133285"/>
                            <a:ext cx="2010148" cy="138287"/>
                          </a:xfrm>
                          <a:prstGeom prst="rect">
                            <a:avLst/>
                          </a:prstGeom>
                          <a:ln>
                            <a:noFill/>
                          </a:ln>
                        </wps:spPr>
                        <wps:txbx>
                          <w:txbxContent>
                            <w:p w14:paraId="2DD1C385" w14:textId="77777777" w:rsidR="0078102E" w:rsidRDefault="00603A6E">
                              <w:pPr>
                                <w:spacing w:after="160" w:line="259" w:lineRule="auto"/>
                                <w:ind w:left="0" w:firstLine="0"/>
                                <w:jc w:val="left"/>
                              </w:pPr>
                              <w:r>
                                <w:rPr>
                                  <w:sz w:val="18"/>
                                </w:rPr>
                                <w:t>CHANGE ORDER SUMMARY</w:t>
                              </w:r>
                            </w:p>
                          </w:txbxContent>
                        </wps:txbx>
                        <wps:bodyPr horzOverflow="overflow" vert="horz" lIns="0" tIns="0" rIns="0" bIns="0" rtlCol="0">
                          <a:noAutofit/>
                        </wps:bodyPr>
                      </wps:wsp>
                      <wps:wsp>
                        <wps:cNvPr id="277" name="Rectangle 277"/>
                        <wps:cNvSpPr/>
                        <wps:spPr>
                          <a:xfrm rot="-5399998">
                            <a:off x="5346305" y="5997530"/>
                            <a:ext cx="827593" cy="138287"/>
                          </a:xfrm>
                          <a:prstGeom prst="rect">
                            <a:avLst/>
                          </a:prstGeom>
                          <a:ln>
                            <a:noFill/>
                          </a:ln>
                        </wps:spPr>
                        <wps:txbx>
                          <w:txbxContent>
                            <w:p w14:paraId="25942761" w14:textId="77777777" w:rsidR="0078102E" w:rsidRDefault="00603A6E">
                              <w:pPr>
                                <w:spacing w:after="160" w:line="259" w:lineRule="auto"/>
                                <w:ind w:left="0" w:firstLine="0"/>
                                <w:jc w:val="left"/>
                              </w:pPr>
                              <w:r>
                                <w:rPr>
                                  <w:sz w:val="18"/>
                                </w:rPr>
                                <w:t>ADDITIONS</w:t>
                              </w:r>
                            </w:p>
                          </w:txbxContent>
                        </wps:txbx>
                        <wps:bodyPr horzOverflow="overflow" vert="horz" lIns="0" tIns="0" rIns="0" bIns="0" rtlCol="0">
                          <a:noAutofit/>
                        </wps:bodyPr>
                      </wps:wsp>
                      <wps:wsp>
                        <wps:cNvPr id="278" name="Rectangle 278"/>
                        <wps:cNvSpPr/>
                        <wps:spPr>
                          <a:xfrm rot="-5399998">
                            <a:off x="5274476" y="4987502"/>
                            <a:ext cx="971250" cy="138287"/>
                          </a:xfrm>
                          <a:prstGeom prst="rect">
                            <a:avLst/>
                          </a:prstGeom>
                          <a:ln>
                            <a:noFill/>
                          </a:ln>
                        </wps:spPr>
                        <wps:txbx>
                          <w:txbxContent>
                            <w:p w14:paraId="7E5CB7BF" w14:textId="77777777" w:rsidR="0078102E" w:rsidRDefault="00603A6E">
                              <w:pPr>
                                <w:spacing w:after="160" w:line="259" w:lineRule="auto"/>
                                <w:ind w:left="0" w:firstLine="0"/>
                                <w:jc w:val="left"/>
                              </w:pPr>
                              <w:r>
                                <w:rPr>
                                  <w:sz w:val="18"/>
                                </w:rPr>
                                <w:t>DEDUCTIONS</w:t>
                              </w:r>
                            </w:p>
                          </w:txbxContent>
                        </wps:txbx>
                        <wps:bodyPr horzOverflow="overflow" vert="horz" lIns="0" tIns="0" rIns="0" bIns="0" rtlCol="0">
                          <a:noAutofit/>
                        </wps:bodyPr>
                      </wps:wsp>
                      <wps:wsp>
                        <wps:cNvPr id="279" name="Rectangle 279"/>
                        <wps:cNvSpPr/>
                        <wps:spPr>
                          <a:xfrm rot="-5399998">
                            <a:off x="5387808" y="4145337"/>
                            <a:ext cx="761463" cy="142667"/>
                          </a:xfrm>
                          <a:prstGeom prst="rect">
                            <a:avLst/>
                          </a:prstGeom>
                          <a:ln>
                            <a:noFill/>
                          </a:ln>
                        </wps:spPr>
                        <wps:txbx>
                          <w:txbxContent>
                            <w:p w14:paraId="597DE7B4" w14:textId="77777777" w:rsidR="0078102E" w:rsidRDefault="00603A6E">
                              <w:pPr>
                                <w:spacing w:after="160" w:line="259" w:lineRule="auto"/>
                                <w:ind w:left="0" w:firstLine="0"/>
                                <w:jc w:val="left"/>
                              </w:pPr>
                              <w:r>
                                <w:rPr>
                                  <w:rFonts w:ascii="Arial" w:eastAsia="Arial" w:hAnsi="Arial" w:cs="Arial"/>
                                  <w:b/>
                                  <w:sz w:val="18"/>
                                </w:rPr>
                                <w:t>ARCHITECT:</w:t>
                              </w:r>
                            </w:p>
                          </w:txbxContent>
                        </wps:txbx>
                        <wps:bodyPr horzOverflow="overflow" vert="horz" lIns="0" tIns="0" rIns="0" bIns="0" rtlCol="0">
                          <a:noAutofit/>
                        </wps:bodyPr>
                      </wps:wsp>
                      <wps:wsp>
                        <wps:cNvPr id="280" name="Rectangle 280"/>
                        <wps:cNvSpPr/>
                        <wps:spPr>
                          <a:xfrm rot="-5399998">
                            <a:off x="4258850" y="7489788"/>
                            <a:ext cx="3297140" cy="138287"/>
                          </a:xfrm>
                          <a:prstGeom prst="rect">
                            <a:avLst/>
                          </a:prstGeom>
                          <a:ln>
                            <a:noFill/>
                          </a:ln>
                        </wps:spPr>
                        <wps:txbx>
                          <w:txbxContent>
                            <w:p w14:paraId="76919D92" w14:textId="77777777" w:rsidR="0078102E" w:rsidRDefault="00603A6E">
                              <w:pPr>
                                <w:spacing w:after="160" w:line="259" w:lineRule="auto"/>
                                <w:ind w:left="0" w:firstLine="0"/>
                                <w:jc w:val="left"/>
                              </w:pPr>
                              <w:r>
                                <w:rPr>
                                  <w:sz w:val="18"/>
                                </w:rPr>
                                <w:t>Total changes approved in previous months by Owner</w:t>
                              </w:r>
                            </w:p>
                          </w:txbxContent>
                        </wps:txbx>
                        <wps:bodyPr horzOverflow="overflow" vert="horz" lIns="0" tIns="0" rIns="0" bIns="0" rtlCol="0">
                          <a:noAutofit/>
                        </wps:bodyPr>
                      </wps:wsp>
                      <wps:wsp>
                        <wps:cNvPr id="282" name="Rectangle 282"/>
                        <wps:cNvSpPr/>
                        <wps:spPr>
                          <a:xfrm rot="-5399998">
                            <a:off x="5701125" y="5653240"/>
                            <a:ext cx="570071" cy="138287"/>
                          </a:xfrm>
                          <a:prstGeom prst="rect">
                            <a:avLst/>
                          </a:prstGeom>
                          <a:ln>
                            <a:noFill/>
                          </a:ln>
                        </wps:spPr>
                        <wps:txbx>
                          <w:txbxContent>
                            <w:p w14:paraId="5F820869"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84" name="Rectangle 284"/>
                        <wps:cNvSpPr/>
                        <wps:spPr>
                          <a:xfrm rot="-5399998">
                            <a:off x="5701126" y="4671531"/>
                            <a:ext cx="570071" cy="138287"/>
                          </a:xfrm>
                          <a:prstGeom prst="rect">
                            <a:avLst/>
                          </a:prstGeom>
                          <a:ln>
                            <a:noFill/>
                          </a:ln>
                        </wps:spPr>
                        <wps:txbx>
                          <w:txbxContent>
                            <w:p w14:paraId="2A6D7ECB"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85" name="Rectangle 285"/>
                        <wps:cNvSpPr/>
                        <wps:spPr>
                          <a:xfrm rot="-5399998">
                            <a:off x="5812192" y="4418425"/>
                            <a:ext cx="219668" cy="138287"/>
                          </a:xfrm>
                          <a:prstGeom prst="rect">
                            <a:avLst/>
                          </a:prstGeom>
                          <a:ln>
                            <a:noFill/>
                          </a:ln>
                        </wps:spPr>
                        <wps:txbx>
                          <w:txbxContent>
                            <w:p w14:paraId="0D6DB2CC" w14:textId="77777777" w:rsidR="0078102E" w:rsidRDefault="00603A6E">
                              <w:pPr>
                                <w:spacing w:after="160" w:line="259" w:lineRule="auto"/>
                                <w:ind w:left="0" w:firstLine="0"/>
                                <w:jc w:val="left"/>
                              </w:pPr>
                              <w:r>
                                <w:rPr>
                                  <w:sz w:val="18"/>
                                </w:rPr>
                                <w:t>By:</w:t>
                              </w:r>
                            </w:p>
                          </w:txbxContent>
                        </wps:txbx>
                        <wps:bodyPr horzOverflow="overflow" vert="horz" lIns="0" tIns="0" rIns="0" bIns="0" rtlCol="0">
                          <a:noAutofit/>
                        </wps:bodyPr>
                      </wps:wsp>
                      <wps:wsp>
                        <wps:cNvPr id="286" name="Rectangle 286"/>
                        <wps:cNvSpPr/>
                        <wps:spPr>
                          <a:xfrm rot="-5399998">
                            <a:off x="5833705" y="4239907"/>
                            <a:ext cx="168910" cy="153652"/>
                          </a:xfrm>
                          <a:prstGeom prst="rect">
                            <a:avLst/>
                          </a:prstGeom>
                          <a:ln>
                            <a:noFill/>
                          </a:ln>
                        </wps:spPr>
                        <wps:txbx>
                          <w:txbxContent>
                            <w:p w14:paraId="3D842991" w14:textId="77777777" w:rsidR="0078102E" w:rsidRDefault="00603A6E">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87" name="Rectangle 287"/>
                        <wps:cNvSpPr/>
                        <wps:spPr>
                          <a:xfrm rot="-5399998">
                            <a:off x="5757392" y="1321337"/>
                            <a:ext cx="329273" cy="138287"/>
                          </a:xfrm>
                          <a:prstGeom prst="rect">
                            <a:avLst/>
                          </a:prstGeom>
                          <a:ln>
                            <a:noFill/>
                          </a:ln>
                        </wps:spPr>
                        <wps:txbx>
                          <w:txbxContent>
                            <w:p w14:paraId="0EF96B65" w14:textId="77777777" w:rsidR="0078102E" w:rsidRDefault="00603A6E">
                              <w:pPr>
                                <w:spacing w:after="160" w:line="259" w:lineRule="auto"/>
                                <w:ind w:left="0" w:firstLine="0"/>
                                <w:jc w:val="left"/>
                              </w:pPr>
                              <w:r>
                                <w:rPr>
                                  <w:sz w:val="18"/>
                                </w:rPr>
                                <w:t>Date:</w:t>
                              </w:r>
                            </w:p>
                          </w:txbxContent>
                        </wps:txbx>
                        <wps:bodyPr horzOverflow="overflow" vert="horz" lIns="0" tIns="0" rIns="0" bIns="0" rtlCol="0">
                          <a:noAutofit/>
                        </wps:bodyPr>
                      </wps:wsp>
                      <wps:wsp>
                        <wps:cNvPr id="288" name="Rectangle 288"/>
                        <wps:cNvSpPr/>
                        <wps:spPr>
                          <a:xfrm rot="-5399998">
                            <a:off x="5655995" y="903710"/>
                            <a:ext cx="532067" cy="138286"/>
                          </a:xfrm>
                          <a:prstGeom prst="rect">
                            <a:avLst/>
                          </a:prstGeom>
                          <a:ln>
                            <a:noFill/>
                          </a:ln>
                        </wps:spPr>
                        <wps:txbx>
                          <w:txbxContent>
                            <w:p w14:paraId="5285903F" w14:textId="77777777" w:rsidR="0078102E" w:rsidRDefault="00603A6E">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89" name="Rectangle 289"/>
                        <wps:cNvSpPr/>
                        <wps:spPr>
                          <a:xfrm rot="-5399998">
                            <a:off x="5247037" y="8325590"/>
                            <a:ext cx="1625540" cy="138287"/>
                          </a:xfrm>
                          <a:prstGeom prst="rect">
                            <a:avLst/>
                          </a:prstGeom>
                          <a:ln>
                            <a:noFill/>
                          </a:ln>
                        </wps:spPr>
                        <wps:txbx>
                          <w:txbxContent>
                            <w:p w14:paraId="195CECDF" w14:textId="77777777" w:rsidR="0078102E" w:rsidRDefault="00603A6E">
                              <w:pPr>
                                <w:spacing w:after="160" w:line="259" w:lineRule="auto"/>
                                <w:ind w:left="0" w:firstLine="0"/>
                                <w:jc w:val="left"/>
                              </w:pPr>
                              <w:r>
                                <w:rPr>
                                  <w:sz w:val="18"/>
                                </w:rPr>
                                <w:t>Total approved this Month</w:t>
                              </w:r>
                            </w:p>
                          </w:txbxContent>
                        </wps:txbx>
                        <wps:bodyPr horzOverflow="overflow" vert="horz" lIns="0" tIns="0" rIns="0" bIns="0" rtlCol="0">
                          <a:noAutofit/>
                        </wps:bodyPr>
                      </wps:wsp>
                      <wps:wsp>
                        <wps:cNvPr id="291" name="Rectangle 291"/>
                        <wps:cNvSpPr/>
                        <wps:spPr>
                          <a:xfrm rot="-5399998">
                            <a:off x="5858228" y="5657955"/>
                            <a:ext cx="532067" cy="138287"/>
                          </a:xfrm>
                          <a:prstGeom prst="rect">
                            <a:avLst/>
                          </a:prstGeom>
                          <a:ln>
                            <a:noFill/>
                          </a:ln>
                        </wps:spPr>
                        <wps:txbx>
                          <w:txbxContent>
                            <w:p w14:paraId="6DD8C44F"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93" name="Rectangle 293"/>
                        <wps:cNvSpPr/>
                        <wps:spPr>
                          <a:xfrm rot="-5399998">
                            <a:off x="5853512" y="4671531"/>
                            <a:ext cx="570072" cy="138287"/>
                          </a:xfrm>
                          <a:prstGeom prst="rect">
                            <a:avLst/>
                          </a:prstGeom>
                          <a:ln>
                            <a:noFill/>
                          </a:ln>
                        </wps:spPr>
                        <wps:txbx>
                          <w:txbxContent>
                            <w:p w14:paraId="25720204"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95" name="Rectangle 295"/>
                        <wps:cNvSpPr/>
                        <wps:spPr>
                          <a:xfrm rot="-5399998">
                            <a:off x="5882990" y="6819658"/>
                            <a:ext cx="772712" cy="138288"/>
                          </a:xfrm>
                          <a:prstGeom prst="rect">
                            <a:avLst/>
                          </a:prstGeom>
                          <a:ln>
                            <a:noFill/>
                          </a:ln>
                        </wps:spPr>
                        <wps:txbx>
                          <w:txbxContent>
                            <w:p w14:paraId="7BEB205B" w14:textId="77777777" w:rsidR="0078102E" w:rsidRDefault="00603A6E">
                              <w:pPr>
                                <w:spacing w:after="160" w:line="259" w:lineRule="auto"/>
                                <w:ind w:left="0" w:firstLine="0"/>
                                <w:jc w:val="left"/>
                              </w:pPr>
                              <w:r>
                                <w:rPr>
                                  <w:sz w:val="18"/>
                                </w:rPr>
                                <w:t xml:space="preserve">TOTALS </w:t>
                              </w:r>
                            </w:p>
                          </w:txbxContent>
                        </wps:txbx>
                        <wps:bodyPr horzOverflow="overflow" vert="horz" lIns="0" tIns="0" rIns="0" bIns="0" rtlCol="0">
                          <a:noAutofit/>
                        </wps:bodyPr>
                      </wps:wsp>
                      <wps:wsp>
                        <wps:cNvPr id="297" name="Rectangle 297"/>
                        <wps:cNvSpPr/>
                        <wps:spPr>
                          <a:xfrm rot="-5399998">
                            <a:off x="5998597" y="5653240"/>
                            <a:ext cx="570071" cy="138287"/>
                          </a:xfrm>
                          <a:prstGeom prst="rect">
                            <a:avLst/>
                          </a:prstGeom>
                          <a:ln>
                            <a:noFill/>
                          </a:ln>
                        </wps:spPr>
                        <wps:txbx>
                          <w:txbxContent>
                            <w:p w14:paraId="2BDE7FBE"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299" name="Rectangle 299"/>
                        <wps:cNvSpPr/>
                        <wps:spPr>
                          <a:xfrm rot="-5399998">
                            <a:off x="6005900" y="4671531"/>
                            <a:ext cx="570072" cy="138287"/>
                          </a:xfrm>
                          <a:prstGeom prst="rect">
                            <a:avLst/>
                          </a:prstGeom>
                          <a:ln>
                            <a:noFill/>
                          </a:ln>
                        </wps:spPr>
                        <wps:txbx>
                          <w:txbxContent>
                            <w:p w14:paraId="11B79220"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300" name="Rectangle 300"/>
                        <wps:cNvSpPr/>
                        <wps:spPr>
                          <a:xfrm rot="-5399998">
                            <a:off x="5326913" y="8070198"/>
                            <a:ext cx="2136323" cy="138287"/>
                          </a:xfrm>
                          <a:prstGeom prst="rect">
                            <a:avLst/>
                          </a:prstGeom>
                          <a:ln>
                            <a:noFill/>
                          </a:ln>
                        </wps:spPr>
                        <wps:txbx>
                          <w:txbxContent>
                            <w:p w14:paraId="66EF5F17" w14:textId="77777777" w:rsidR="0078102E" w:rsidRDefault="00603A6E">
                              <w:pPr>
                                <w:spacing w:after="160" w:line="259" w:lineRule="auto"/>
                                <w:ind w:left="0" w:firstLine="0"/>
                                <w:jc w:val="left"/>
                              </w:pPr>
                              <w:r>
                                <w:rPr>
                                  <w:sz w:val="18"/>
                                </w:rPr>
                                <w:t>NET CHANGES by Change Order</w:t>
                              </w:r>
                            </w:p>
                          </w:txbxContent>
                        </wps:txbx>
                        <wps:bodyPr horzOverflow="overflow" vert="horz" lIns="0" tIns="0" rIns="0" bIns="0" rtlCol="0">
                          <a:noAutofit/>
                        </wps:bodyPr>
                      </wps:wsp>
                      <wps:wsp>
                        <wps:cNvPr id="302" name="Rectangle 302"/>
                        <wps:cNvSpPr/>
                        <wps:spPr>
                          <a:xfrm rot="-5399998">
                            <a:off x="6166226" y="4671530"/>
                            <a:ext cx="570071" cy="138287"/>
                          </a:xfrm>
                          <a:prstGeom prst="rect">
                            <a:avLst/>
                          </a:prstGeom>
                          <a:ln>
                            <a:noFill/>
                          </a:ln>
                        </wps:spPr>
                        <wps:txbx>
                          <w:txbxContent>
                            <w:p w14:paraId="4A000472" w14:textId="77777777" w:rsidR="0078102E" w:rsidRDefault="00603A6E">
                              <w:pPr>
                                <w:spacing w:after="160" w:line="259" w:lineRule="auto"/>
                                <w:ind w:left="0" w:firstLine="0"/>
                                <w:jc w:val="left"/>
                              </w:pPr>
                              <w:r>
                                <w:rPr>
                                  <w:sz w:val="18"/>
                                </w:rPr>
                                <w:t xml:space="preserve">$0.00 </w:t>
                              </w:r>
                            </w:p>
                          </w:txbxContent>
                        </wps:txbx>
                        <wps:bodyPr horzOverflow="overflow" vert="horz" lIns="0" tIns="0" rIns="0" bIns="0" rtlCol="0">
                          <a:noAutofit/>
                        </wps:bodyPr>
                      </wps:wsp>
                      <wps:wsp>
                        <wps:cNvPr id="303" name="Rectangle 303"/>
                        <wps:cNvSpPr/>
                        <wps:spPr>
                          <a:xfrm rot="-5399998">
                            <a:off x="3105890" y="1473208"/>
                            <a:ext cx="6110100" cy="138287"/>
                          </a:xfrm>
                          <a:prstGeom prst="rect">
                            <a:avLst/>
                          </a:prstGeom>
                          <a:ln>
                            <a:noFill/>
                          </a:ln>
                        </wps:spPr>
                        <wps:txbx>
                          <w:txbxContent>
                            <w:p w14:paraId="7DEEF739" w14:textId="77777777" w:rsidR="0078102E" w:rsidRDefault="00603A6E">
                              <w:pPr>
                                <w:spacing w:after="160" w:line="259" w:lineRule="auto"/>
                                <w:ind w:left="0" w:firstLine="0"/>
                                <w:jc w:val="left"/>
                              </w:pPr>
                              <w:r>
                                <w:rPr>
                                  <w:sz w:val="18"/>
                                </w:rPr>
                                <w:t xml:space="preserve">This Certificate is not negotiable. The AMOUNT CERTIFIED is payable only to the Contractor </w:t>
                              </w:r>
                            </w:p>
                          </w:txbxContent>
                        </wps:txbx>
                        <wps:bodyPr horzOverflow="overflow" vert="horz" lIns="0" tIns="0" rIns="0" bIns="0" rtlCol="0">
                          <a:noAutofit/>
                        </wps:bodyPr>
                      </wps:wsp>
                      <wps:wsp>
                        <wps:cNvPr id="304" name="Rectangle 304"/>
                        <wps:cNvSpPr/>
                        <wps:spPr>
                          <a:xfrm rot="-5399998">
                            <a:off x="3224191" y="1473208"/>
                            <a:ext cx="6110101" cy="138288"/>
                          </a:xfrm>
                          <a:prstGeom prst="rect">
                            <a:avLst/>
                          </a:prstGeom>
                          <a:ln>
                            <a:noFill/>
                          </a:ln>
                        </wps:spPr>
                        <wps:txbx>
                          <w:txbxContent>
                            <w:p w14:paraId="3AD5C941" w14:textId="77777777" w:rsidR="0078102E" w:rsidRDefault="00603A6E">
                              <w:pPr>
                                <w:spacing w:after="160" w:line="259" w:lineRule="auto"/>
                                <w:ind w:left="0" w:firstLine="0"/>
                                <w:jc w:val="left"/>
                              </w:pPr>
                              <w:r>
                                <w:rPr>
                                  <w:sz w:val="18"/>
                                </w:rPr>
                                <w:t xml:space="preserve">named herein. Issuance, payment and acceptance of payment are without prejudice to any rights of </w:t>
                              </w:r>
                            </w:p>
                          </w:txbxContent>
                        </wps:txbx>
                        <wps:bodyPr horzOverflow="overflow" vert="horz" lIns="0" tIns="0" rIns="0" bIns="0" rtlCol="0">
                          <a:noAutofit/>
                        </wps:bodyPr>
                      </wps:wsp>
                      <wps:wsp>
                        <wps:cNvPr id="305" name="Rectangle 305"/>
                        <wps:cNvSpPr/>
                        <wps:spPr>
                          <a:xfrm rot="-5399998">
                            <a:off x="5031878" y="3162597"/>
                            <a:ext cx="2731326" cy="138287"/>
                          </a:xfrm>
                          <a:prstGeom prst="rect">
                            <a:avLst/>
                          </a:prstGeom>
                          <a:ln>
                            <a:noFill/>
                          </a:ln>
                        </wps:spPr>
                        <wps:txbx>
                          <w:txbxContent>
                            <w:p w14:paraId="49731188" w14:textId="77777777" w:rsidR="0078102E" w:rsidRDefault="00603A6E">
                              <w:pPr>
                                <w:spacing w:after="160" w:line="259" w:lineRule="auto"/>
                                <w:ind w:left="0" w:firstLine="0"/>
                                <w:jc w:val="left"/>
                              </w:pPr>
                              <w:r>
                                <w:rPr>
                                  <w:sz w:val="18"/>
                                </w:rPr>
                                <w:t>the Owner or Contractor under this Contract.</w:t>
                              </w:r>
                            </w:p>
                          </w:txbxContent>
                        </wps:txbx>
                        <wps:bodyPr horzOverflow="overflow" vert="horz" lIns="0" tIns="0" rIns="0" bIns="0" rtlCol="0">
                          <a:noAutofit/>
                        </wps:bodyPr>
                      </wps:wsp>
                      <wps:wsp>
                        <wps:cNvPr id="306" name="Shape 306"/>
                        <wps:cNvSpPr/>
                        <wps:spPr>
                          <a:xfrm>
                            <a:off x="5663501" y="9216391"/>
                            <a:ext cx="766406" cy="1"/>
                          </a:xfrm>
                          <a:custGeom>
                            <a:avLst/>
                            <a:gdLst/>
                            <a:ahLst/>
                            <a:cxnLst/>
                            <a:rect l="0" t="0" r="0" b="0"/>
                            <a:pathLst>
                              <a:path w="766406" h="1">
                                <a:moveTo>
                                  <a:pt x="0" y="0"/>
                                </a:moveTo>
                                <a:lnTo>
                                  <a:pt x="766406" y="1"/>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07" name="Shape 307"/>
                        <wps:cNvSpPr/>
                        <wps:spPr>
                          <a:xfrm>
                            <a:off x="5044061" y="4678681"/>
                            <a:ext cx="131432" cy="0"/>
                          </a:xfrm>
                          <a:custGeom>
                            <a:avLst/>
                            <a:gdLst/>
                            <a:ahLst/>
                            <a:cxnLst/>
                            <a:rect l="0" t="0" r="0" b="0"/>
                            <a:pathLst>
                              <a:path w="131432">
                                <a:moveTo>
                                  <a:pt x="0" y="0"/>
                                </a:moveTo>
                                <a:lnTo>
                                  <a:pt x="13143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08" name="Shape 308"/>
                        <wps:cNvSpPr/>
                        <wps:spPr>
                          <a:xfrm>
                            <a:off x="5663503" y="4678682"/>
                            <a:ext cx="766407" cy="0"/>
                          </a:xfrm>
                          <a:custGeom>
                            <a:avLst/>
                            <a:gdLst/>
                            <a:ahLst/>
                            <a:cxnLst/>
                            <a:rect l="0" t="0" r="0" b="0"/>
                            <a:pathLst>
                              <a:path w="766407">
                                <a:moveTo>
                                  <a:pt x="0" y="0"/>
                                </a:moveTo>
                                <a:lnTo>
                                  <a:pt x="76640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09" name="Shape 309"/>
                        <wps:cNvSpPr/>
                        <wps:spPr>
                          <a:xfrm>
                            <a:off x="5037710" y="5752466"/>
                            <a:ext cx="137782" cy="0"/>
                          </a:xfrm>
                          <a:custGeom>
                            <a:avLst/>
                            <a:gdLst/>
                            <a:ahLst/>
                            <a:cxnLst/>
                            <a:rect l="0" t="0" r="0" b="0"/>
                            <a:pathLst>
                              <a:path w="137782">
                                <a:moveTo>
                                  <a:pt x="0" y="0"/>
                                </a:moveTo>
                                <a:lnTo>
                                  <a:pt x="13778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0" name="Shape 310"/>
                        <wps:cNvSpPr/>
                        <wps:spPr>
                          <a:xfrm>
                            <a:off x="5663502" y="6663057"/>
                            <a:ext cx="140970" cy="0"/>
                          </a:xfrm>
                          <a:custGeom>
                            <a:avLst/>
                            <a:gdLst/>
                            <a:ahLst/>
                            <a:cxnLst/>
                            <a:rect l="0" t="0" r="0" b="0"/>
                            <a:pathLst>
                              <a:path w="140970">
                                <a:moveTo>
                                  <a:pt x="0" y="0"/>
                                </a:moveTo>
                                <a:lnTo>
                                  <a:pt x="1409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1" name="Shape 311"/>
                        <wps:cNvSpPr/>
                        <wps:spPr>
                          <a:xfrm>
                            <a:off x="5810822" y="6663057"/>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2" name="Shape 312"/>
                        <wps:cNvSpPr/>
                        <wps:spPr>
                          <a:xfrm>
                            <a:off x="5963209" y="6663057"/>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3" name="Shape 313"/>
                        <wps:cNvSpPr/>
                        <wps:spPr>
                          <a:xfrm>
                            <a:off x="6115596" y="6663057"/>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4" name="Shape 314"/>
                        <wps:cNvSpPr/>
                        <wps:spPr>
                          <a:xfrm>
                            <a:off x="6267984" y="6663057"/>
                            <a:ext cx="161925" cy="0"/>
                          </a:xfrm>
                          <a:custGeom>
                            <a:avLst/>
                            <a:gdLst/>
                            <a:ahLst/>
                            <a:cxnLst/>
                            <a:rect l="0" t="0" r="0" b="0"/>
                            <a:pathLst>
                              <a:path w="161925">
                                <a:moveTo>
                                  <a:pt x="0" y="0"/>
                                </a:moveTo>
                                <a:lnTo>
                                  <a:pt x="161925"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5" name="Shape 315"/>
                        <wps:cNvSpPr/>
                        <wps:spPr>
                          <a:xfrm>
                            <a:off x="5663502" y="5675632"/>
                            <a:ext cx="140970" cy="0"/>
                          </a:xfrm>
                          <a:custGeom>
                            <a:avLst/>
                            <a:gdLst/>
                            <a:ahLst/>
                            <a:cxnLst/>
                            <a:rect l="0" t="0" r="0" b="0"/>
                            <a:pathLst>
                              <a:path w="140970">
                                <a:moveTo>
                                  <a:pt x="0" y="0"/>
                                </a:moveTo>
                                <a:lnTo>
                                  <a:pt x="14097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6" name="Shape 316"/>
                        <wps:cNvSpPr/>
                        <wps:spPr>
                          <a:xfrm>
                            <a:off x="5810822" y="5675632"/>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7" name="Shape 317"/>
                        <wps:cNvSpPr/>
                        <wps:spPr>
                          <a:xfrm>
                            <a:off x="5963210" y="5675632"/>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8" name="Shape 318"/>
                        <wps:cNvSpPr/>
                        <wps:spPr>
                          <a:xfrm>
                            <a:off x="6115597" y="5675632"/>
                            <a:ext cx="146037" cy="0"/>
                          </a:xfrm>
                          <a:custGeom>
                            <a:avLst/>
                            <a:gdLst/>
                            <a:ahLst/>
                            <a:cxnLst/>
                            <a:rect l="0" t="0" r="0" b="0"/>
                            <a:pathLst>
                              <a:path w="146037">
                                <a:moveTo>
                                  <a:pt x="0" y="0"/>
                                </a:moveTo>
                                <a:lnTo>
                                  <a:pt x="146037"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764539" y="31749"/>
                            <a:ext cx="4" cy="9184640"/>
                          </a:xfrm>
                          <a:custGeom>
                            <a:avLst/>
                            <a:gdLst/>
                            <a:ahLst/>
                            <a:cxnLst/>
                            <a:rect l="0" t="0" r="0" b="0"/>
                            <a:pathLst>
                              <a:path w="4" h="9184640">
                                <a:moveTo>
                                  <a:pt x="0" y="9184640"/>
                                </a:moveTo>
                                <a:lnTo>
                                  <a:pt x="4"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0" name="Shape 320"/>
                        <wps:cNvSpPr/>
                        <wps:spPr>
                          <a:xfrm>
                            <a:off x="2075306" y="4678680"/>
                            <a:ext cx="2" cy="4537710"/>
                          </a:xfrm>
                          <a:custGeom>
                            <a:avLst/>
                            <a:gdLst/>
                            <a:ahLst/>
                            <a:cxnLst/>
                            <a:rect l="0" t="0" r="0" b="0"/>
                            <a:pathLst>
                              <a:path w="2" h="4537710">
                                <a:moveTo>
                                  <a:pt x="0" y="453771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1" name="Shape 321"/>
                        <wps:cNvSpPr/>
                        <wps:spPr>
                          <a:xfrm>
                            <a:off x="2075309" y="31750"/>
                            <a:ext cx="2" cy="4565651"/>
                          </a:xfrm>
                          <a:custGeom>
                            <a:avLst/>
                            <a:gdLst/>
                            <a:ahLst/>
                            <a:cxnLst/>
                            <a:rect l="0" t="0" r="0" b="0"/>
                            <a:pathLst>
                              <a:path w="2" h="4565651">
                                <a:moveTo>
                                  <a:pt x="0" y="4565651"/>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2" name="Shape 322"/>
                        <wps:cNvSpPr/>
                        <wps:spPr>
                          <a:xfrm>
                            <a:off x="2783333"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3" name="Shape 323"/>
                        <wps:cNvSpPr/>
                        <wps:spPr>
                          <a:xfrm>
                            <a:off x="2951608"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4" name="Shape 324"/>
                        <wps:cNvSpPr/>
                        <wps:spPr>
                          <a:xfrm>
                            <a:off x="3119883"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5" name="Shape 325"/>
                        <wps:cNvSpPr/>
                        <wps:spPr>
                          <a:xfrm>
                            <a:off x="3119884" y="2125980"/>
                            <a:ext cx="1" cy="2275205"/>
                          </a:xfrm>
                          <a:custGeom>
                            <a:avLst/>
                            <a:gdLst/>
                            <a:ahLst/>
                            <a:cxnLst/>
                            <a:rect l="0" t="0" r="0" b="0"/>
                            <a:pathLst>
                              <a:path w="1" h="2275205">
                                <a:moveTo>
                                  <a:pt x="0" y="227520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6" name="Shape 326"/>
                        <wps:cNvSpPr/>
                        <wps:spPr>
                          <a:xfrm>
                            <a:off x="3119885" y="31750"/>
                            <a:ext cx="0" cy="1207135"/>
                          </a:xfrm>
                          <a:custGeom>
                            <a:avLst/>
                            <a:gdLst/>
                            <a:ahLst/>
                            <a:cxnLst/>
                            <a:rect l="0" t="0" r="0" b="0"/>
                            <a:pathLst>
                              <a:path h="1207135">
                                <a:moveTo>
                                  <a:pt x="0" y="1207135"/>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7" name="Shape 327"/>
                        <wps:cNvSpPr/>
                        <wps:spPr>
                          <a:xfrm>
                            <a:off x="3288158"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8" name="Shape 328"/>
                        <wps:cNvSpPr/>
                        <wps:spPr>
                          <a:xfrm>
                            <a:off x="3599307" y="8577580"/>
                            <a:ext cx="0" cy="353695"/>
                          </a:xfrm>
                          <a:custGeom>
                            <a:avLst/>
                            <a:gdLst/>
                            <a:ahLst/>
                            <a:cxnLst/>
                            <a:rect l="0" t="0" r="0" b="0"/>
                            <a:pathLst>
                              <a:path h="353695">
                                <a:moveTo>
                                  <a:pt x="0" y="353695"/>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29" name="Shape 329"/>
                        <wps:cNvSpPr/>
                        <wps:spPr>
                          <a:xfrm>
                            <a:off x="3748533" y="5333366"/>
                            <a:ext cx="1" cy="944880"/>
                          </a:xfrm>
                          <a:custGeom>
                            <a:avLst/>
                            <a:gdLst/>
                            <a:ahLst/>
                            <a:cxnLst/>
                            <a:rect l="0" t="0" r="0" b="0"/>
                            <a:pathLst>
                              <a:path w="1" h="944880">
                                <a:moveTo>
                                  <a:pt x="0" y="944880"/>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0" name="Shape 330"/>
                        <wps:cNvSpPr/>
                        <wps:spPr>
                          <a:xfrm>
                            <a:off x="3897757" y="8577580"/>
                            <a:ext cx="0" cy="353695"/>
                          </a:xfrm>
                          <a:custGeom>
                            <a:avLst/>
                            <a:gdLst/>
                            <a:ahLst/>
                            <a:cxnLst/>
                            <a:rect l="0" t="0" r="0" b="0"/>
                            <a:pathLst>
                              <a:path h="353695">
                                <a:moveTo>
                                  <a:pt x="0" y="353695"/>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1" name="Shape 331"/>
                        <wps:cNvSpPr/>
                        <wps:spPr>
                          <a:xfrm>
                            <a:off x="4046983" y="5333366"/>
                            <a:ext cx="0" cy="944880"/>
                          </a:xfrm>
                          <a:custGeom>
                            <a:avLst/>
                            <a:gdLst/>
                            <a:ahLst/>
                            <a:cxnLst/>
                            <a:rect l="0" t="0" r="0" b="0"/>
                            <a:pathLst>
                              <a:path h="944880">
                                <a:moveTo>
                                  <a:pt x="0" y="94488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2" name="Shape 332"/>
                        <wps:cNvSpPr/>
                        <wps:spPr>
                          <a:xfrm>
                            <a:off x="4220974"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3" name="Shape 333"/>
                        <wps:cNvSpPr/>
                        <wps:spPr>
                          <a:xfrm>
                            <a:off x="4227324" y="31750"/>
                            <a:ext cx="2" cy="4565651"/>
                          </a:xfrm>
                          <a:custGeom>
                            <a:avLst/>
                            <a:gdLst/>
                            <a:ahLst/>
                            <a:cxnLst/>
                            <a:rect l="0" t="0" r="0" b="0"/>
                            <a:pathLst>
                              <a:path w="2" h="4565651">
                                <a:moveTo>
                                  <a:pt x="0" y="4565651"/>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4" name="Shape 334"/>
                        <wps:cNvSpPr/>
                        <wps:spPr>
                          <a:xfrm>
                            <a:off x="4444036"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5" name="Shape 335"/>
                        <wps:cNvSpPr/>
                        <wps:spPr>
                          <a:xfrm>
                            <a:off x="4742461" y="4678681"/>
                            <a:ext cx="0" cy="918210"/>
                          </a:xfrm>
                          <a:custGeom>
                            <a:avLst/>
                            <a:gdLst/>
                            <a:ahLst/>
                            <a:cxnLst/>
                            <a:rect l="0" t="0" r="0" b="0"/>
                            <a:pathLst>
                              <a:path h="918210">
                                <a:moveTo>
                                  <a:pt x="0" y="91821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6" name="Shape 336"/>
                        <wps:cNvSpPr/>
                        <wps:spPr>
                          <a:xfrm>
                            <a:off x="5040885" y="4675506"/>
                            <a:ext cx="1" cy="1080135"/>
                          </a:xfrm>
                          <a:custGeom>
                            <a:avLst/>
                            <a:gdLst/>
                            <a:ahLst/>
                            <a:cxnLst/>
                            <a:rect l="0" t="0" r="0" b="0"/>
                            <a:pathLst>
                              <a:path w="1" h="1080135">
                                <a:moveTo>
                                  <a:pt x="0" y="108013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7" name="Shape 337"/>
                        <wps:cNvSpPr/>
                        <wps:spPr>
                          <a:xfrm>
                            <a:off x="5178667" y="4678682"/>
                            <a:ext cx="1" cy="1073785"/>
                          </a:xfrm>
                          <a:custGeom>
                            <a:avLst/>
                            <a:gdLst/>
                            <a:ahLst/>
                            <a:cxnLst/>
                            <a:rect l="0" t="0" r="0" b="0"/>
                            <a:pathLst>
                              <a:path w="1" h="1073785">
                                <a:moveTo>
                                  <a:pt x="0" y="107378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8" name="Shape 338"/>
                        <wps:cNvSpPr/>
                        <wps:spPr>
                          <a:xfrm>
                            <a:off x="5354272" y="31751"/>
                            <a:ext cx="1" cy="1207135"/>
                          </a:xfrm>
                          <a:custGeom>
                            <a:avLst/>
                            <a:gdLst/>
                            <a:ahLst/>
                            <a:cxnLst/>
                            <a:rect l="0" t="0" r="0" b="0"/>
                            <a:pathLst>
                              <a:path w="1" h="1207135">
                                <a:moveTo>
                                  <a:pt x="0" y="120713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39" name="Shape 339"/>
                        <wps:cNvSpPr/>
                        <wps:spPr>
                          <a:xfrm>
                            <a:off x="5507940" y="5333367"/>
                            <a:ext cx="0" cy="944880"/>
                          </a:xfrm>
                          <a:custGeom>
                            <a:avLst/>
                            <a:gdLst/>
                            <a:ahLst/>
                            <a:cxnLst/>
                            <a:rect l="0" t="0" r="0" b="0"/>
                            <a:pathLst>
                              <a:path h="944880">
                                <a:moveTo>
                                  <a:pt x="0" y="944880"/>
                                </a:moveTo>
                                <a:lnTo>
                                  <a:pt x="0"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0" name="Shape 340"/>
                        <wps:cNvSpPr/>
                        <wps:spPr>
                          <a:xfrm>
                            <a:off x="5660326" y="4675507"/>
                            <a:ext cx="2" cy="4544060"/>
                          </a:xfrm>
                          <a:custGeom>
                            <a:avLst/>
                            <a:gdLst/>
                            <a:ahLst/>
                            <a:cxnLst/>
                            <a:rect l="0" t="0" r="0" b="0"/>
                            <a:pathLst>
                              <a:path w="2" h="4544060">
                                <a:moveTo>
                                  <a:pt x="0" y="454406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1" name="Shape 341"/>
                        <wps:cNvSpPr/>
                        <wps:spPr>
                          <a:xfrm>
                            <a:off x="5807646" y="4681857"/>
                            <a:ext cx="2" cy="4531360"/>
                          </a:xfrm>
                          <a:custGeom>
                            <a:avLst/>
                            <a:gdLst/>
                            <a:ahLst/>
                            <a:cxnLst/>
                            <a:rect l="0" t="0" r="0" b="0"/>
                            <a:pathLst>
                              <a:path w="2" h="4531360">
                                <a:moveTo>
                                  <a:pt x="0" y="453136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2" name="Shape 342"/>
                        <wps:cNvSpPr/>
                        <wps:spPr>
                          <a:xfrm>
                            <a:off x="5960033" y="4681857"/>
                            <a:ext cx="2" cy="4531360"/>
                          </a:xfrm>
                          <a:custGeom>
                            <a:avLst/>
                            <a:gdLst/>
                            <a:ahLst/>
                            <a:cxnLst/>
                            <a:rect l="0" t="0" r="0" b="0"/>
                            <a:pathLst>
                              <a:path w="2" h="4531360">
                                <a:moveTo>
                                  <a:pt x="0" y="453136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3" name="Shape 343"/>
                        <wps:cNvSpPr/>
                        <wps:spPr>
                          <a:xfrm>
                            <a:off x="5960035" y="2125982"/>
                            <a:ext cx="1" cy="2275205"/>
                          </a:xfrm>
                          <a:custGeom>
                            <a:avLst/>
                            <a:gdLst/>
                            <a:ahLst/>
                            <a:cxnLst/>
                            <a:rect l="0" t="0" r="0" b="0"/>
                            <a:pathLst>
                              <a:path w="1" h="2275205">
                                <a:moveTo>
                                  <a:pt x="0" y="227520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4" name="Shape 344"/>
                        <wps:cNvSpPr/>
                        <wps:spPr>
                          <a:xfrm>
                            <a:off x="5960037" y="31751"/>
                            <a:ext cx="1" cy="1207135"/>
                          </a:xfrm>
                          <a:custGeom>
                            <a:avLst/>
                            <a:gdLst/>
                            <a:ahLst/>
                            <a:cxnLst/>
                            <a:rect l="0" t="0" r="0" b="0"/>
                            <a:pathLst>
                              <a:path w="1" h="1207135">
                                <a:moveTo>
                                  <a:pt x="0" y="1207135"/>
                                </a:moveTo>
                                <a:lnTo>
                                  <a:pt x="1"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5" name="Shape 345"/>
                        <wps:cNvSpPr/>
                        <wps:spPr>
                          <a:xfrm>
                            <a:off x="6112420" y="4681857"/>
                            <a:ext cx="2" cy="4531360"/>
                          </a:xfrm>
                          <a:custGeom>
                            <a:avLst/>
                            <a:gdLst/>
                            <a:ahLst/>
                            <a:cxnLst/>
                            <a:rect l="0" t="0" r="0" b="0"/>
                            <a:pathLst>
                              <a:path w="2" h="4531360">
                                <a:moveTo>
                                  <a:pt x="0" y="453136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6" name="Shape 346"/>
                        <wps:cNvSpPr/>
                        <wps:spPr>
                          <a:xfrm>
                            <a:off x="6264807" y="4681857"/>
                            <a:ext cx="2" cy="4531360"/>
                          </a:xfrm>
                          <a:custGeom>
                            <a:avLst/>
                            <a:gdLst/>
                            <a:ahLst/>
                            <a:cxnLst/>
                            <a:rect l="0" t="0" r="0" b="0"/>
                            <a:pathLst>
                              <a:path w="2" h="4531360">
                                <a:moveTo>
                                  <a:pt x="0" y="4531360"/>
                                </a:moveTo>
                                <a:lnTo>
                                  <a:pt x="2"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s:wsp>
                        <wps:cNvPr id="347" name="Shape 347"/>
                        <wps:cNvSpPr/>
                        <wps:spPr>
                          <a:xfrm>
                            <a:off x="6433082" y="4675507"/>
                            <a:ext cx="3" cy="4544060"/>
                          </a:xfrm>
                          <a:custGeom>
                            <a:avLst/>
                            <a:gdLst/>
                            <a:ahLst/>
                            <a:cxnLst/>
                            <a:rect l="0" t="0" r="0" b="0"/>
                            <a:pathLst>
                              <a:path w="3" h="4544060">
                                <a:moveTo>
                                  <a:pt x="0" y="4544060"/>
                                </a:moveTo>
                                <a:lnTo>
                                  <a:pt x="3" y="0"/>
                                </a:lnTo>
                              </a:path>
                            </a:pathLst>
                          </a:custGeom>
                          <a:ln w="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126056" o:spid="_x0000_s1044" style="position:absolute;left:0;text-align:left;margin-left:-54.85pt;margin-top:0;width:506.55pt;height:725.95pt;z-index:251661312" coordsize="64330,9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">
                <v:shape id="Shape 112" o:spid="_x0000_s1045" style="position:absolute;left:51042;top:1549;width:9365;height:13678;visibility:visible;mso-wrap-style:square;v-text-anchor:top" coordsize="936505,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" path="m936505,r-1,1367790l546294,1367790v-88087,,-155312,-6531,-201673,-19593c279715,1330159,224338,1297503,178492,1250231,118737,1189274,74050,1111368,44430,1016512,14810,921656,,813272,,691359,,587484,10045,495427,30135,415188,50226,334950,75982,268551,107405,215991,138828,163432,173213,122069,210559,91901,247906,61734,292980,38875,345780,23325,398582,7775,459238,,527750,l936505,xe" filled="f" strokecolor="silver" strokeweight="0">
                  <v:path arrowok="t" textboxrect="0,0,936505,1367790"/>
                </v:shape>
                <v:shape id="Shape 113" o:spid="_x0000_s1046" style="position:absolute;left:52588;top:3163;width:6320;height:10450;visibility:visible;mso-wrap-style:square;v-text-anchor:top" coordsize="632064,104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" path="m390211,c315517,,256921,8397,214423,25191,171925,41985,138055,65622,112814,96100,77270,139018,49581,196709,29749,269173,9916,341636,,429495,,532747,,675809,19446,785748,58338,862566v38893,76817,86156,128289,141789,154413c240308,1035639,304956,1044969,394074,1044969r237989,l632064,,390211,xe" filled="f" strokecolor="silver" strokeweight="0">
                  <v:path arrowok="t" textboxrect="0,0,632064,1044969"/>
                </v:shape>
                <v:shape id="Shape 114" o:spid="_x0000_s1047" style="position:absolute;left:38973;top:1549;width:9983;height:13678;visibility:visible;mso-wrap-style:square;v-text-anchor:top" coordsize="99832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" path="m998320,r,1367790l496069,1367790v-100966,,-177719,-12284,-230263,-36854c213263,1306367,171280,1262982,139857,1200782,108434,1138581,92723,1069849,92723,994587v,-97033,26014,-178827,78042,-245381c222793,682651,303153,640355,411845,622317,372181,599302,342045,576599,321441,554207,277654,505690,236187,445045,197037,372270l,,188537,,338440,284568v43786,82104,79845,144927,108177,188467c474949,516576,500319,547054,522727,564470v22409,17416,45203,29545,68383,36388c608110,605212,635927,607389,674561,607389r173857,l848418,,998320,xe" filled="f" strokecolor="silver" strokeweight="0">
                  <v:path arrowok="t" textboxrect="0,0,998320,1367790"/>
                </v:shape>
                <v:shape id="Shape 115" o:spid="_x0000_s1048" style="position:absolute;left:41445;top:9190;width:6012;height:4525;visibility:visible;mso-wrap-style:square;v-text-anchor:top" coordsize="601156,452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" path="m278942,c210430,,156857,8553,118222,25658,79588,42763,50225,70131,30135,107762,10045,145393,,186290,,230453v,64688,19446,117870,58339,159544c97231,431672,158659,452509,242626,452509r358530,l601156,,278942,xe" filled="f" strokecolor="silver" strokeweight="0">
                  <v:path arrowok="t" textboxrect="0,0,601156,452509"/>
                </v:shape>
                <v:shape id="Shape 116" o:spid="_x0000_s1049" style="position:absolute;left:28194;top:1549;width:10601;height:13678;visibility:visible;mso-wrap-style:square;v-text-anchor:top" coordsize="1060136,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" path="m1060136,1l625108,1367790r-161492,l,,170765,,302896,414256r473661,l900961,r159175,1xe" filled="f" strokecolor="silver" strokeweight="0">
                  <v:path arrowok="t" textboxrect="0,0,1060136,1367790"/>
                </v:shape>
                <v:shape id="Shape 117" o:spid="_x0000_s1050" style="position:absolute;left:31686;top:7166;width:3840;height:6624;visibility:visible;mso-wrap-style:square;v-text-anchor:top" coordsize="384029,66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" path="m,l118222,378801v36059,115071,62846,209616,80360,283635c213006,574733,233353,487652,259625,401194l384029,,,xe" filled="f" strokecolor="silver" strokeweight="0">
                  <v:path arrowok="t" textboxrect="0,0,384029,662436"/>
                </v:shape>
                <v:shape id="Shape 118" o:spid="_x0000_s1051" style="position:absolute;left:19277;top:1549;width:7642;height:13678;visibility:visible;mso-wrap-style:square;v-text-anchor:top" coordsize="764195,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" path="m764195,r-1,1367790l,1367790,,1206379r614291,1l614292,782794r-531613,l82679,621383r531613,l614292,,764195,xe" filled="f" strokecolor="silver" strokeweight="0">
                  <v:path arrowok="t" textboxrect="0,0,764195,1367790"/>
                </v:shape>
                <v:shape id="Shape 119" o:spid="_x0000_s1052" style="position:absolute;left:9201;top:1549;width:8979;height:13678;visibility:visible;mso-wrap-style:square;v-text-anchor:top" coordsize="897870,136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" path="m524659,r,1206380l897870,1206380r,161410l,1367790,,1206379r374756,1l374757,,524659,xe" filled="f" strokecolor="silver" strokeweight="0">
                  <v:path arrowok="t" textboxrect="0,0,897870,1367790"/>
                </v:shape>
                <v:shape id="Shape 120" o:spid="_x0000_s1053" style="position:absolute;top:89724;width:2857;height:2230;visibility:visible;mso-wrap-style:square;v-text-anchor:top" coordsize="285750,22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" path="m285750,222977l,222977,,130070c,109097,1365,93091,4093,82052,7862,66599,14684,53414,24560,42498,37294,28270,53570,17631,73387,10578,93203,3526,115846,,141316,v21701,,40933,2391,57696,7175c215775,11958,229646,18091,240627,25572v10980,7482,19621,15669,25924,24561c272853,59025,277629,69757,280877,82328v3249,12572,4873,27014,4873,43326l285750,222977xe" filled="f" strokecolor="silver" strokeweight="0">
                  <v:path arrowok="t" textboxrect="0,0,285750,222977"/>
                </v:shape>
                <v:shape id="Shape 121" o:spid="_x0000_s1054" style="position:absolute;left:337;top:90092;width:2183;height:1505;visibility:visible;mso-wrap-style:square;v-text-anchor:top" coordsize="218308,15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" path="m218308,92908v,-17785,-1754,-31737,-5262,-41855c209537,40935,204599,32870,198232,26860,189266,18397,177213,11805,162075,7083,146936,2361,128581,,107010,,77123,,54155,4630,38107,13890,22058,23151,11305,34403,5848,47650,1949,57216,,72609,,93827r,56665l218308,150492r,-57584xe" filled="f" strokecolor="silver" strokeweight="0">
                  <v:path arrowok="t" textboxrect="0,0,218308,150492"/>
                </v:shape>
                <v:shape id="Shape 122" o:spid="_x0000_s1055" style="position:absolute;top:86850;width:2857;height:2377;visibility:visible;mso-wrap-style:square;v-text-anchor:top" coordsize="285750,23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" path="m285750,237696l,237696,,118111c,94073,2566,75798,7699,63288,12832,50777,21896,40781,34890,33300,47885,25818,62244,22077,77967,22077v20272,,37360,6193,51264,18581c143135,53046,151971,72179,155740,98058v4808,-9443,9551,-16619,14229,-21525c180104,66108,192774,56235,207978,46913l285750,r,44890l226300,80581v-17153,10425,-30277,19011,-39373,25757c177830,113083,171463,119124,167825,124459v-3639,5335,-6173,10762,-7602,16281c159313,144788,158858,151411,158858,160610r,41394l285750,202004r,35692xe" filled="f" strokecolor="silver" strokeweight="0">
                  <v:path arrowok="t" textboxrect="0,0,285750,237696"/>
                </v:shape>
                <v:shape id="Shape 123" o:spid="_x0000_s1056" style="position:absolute;left:315;top:87439;width:946;height:1431;visibility:visible;mso-wrap-style:square;v-text-anchor:top" coordsize="94535,14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" path="m94535,66415v,-16313,-1786,-29068,-5360,-38266c85602,18950,79884,11959,72022,7176,64161,2392,55617,,46391,,32876,,21766,4630,13060,13891,4353,23151,,37776,,57769r,85363l94535,143132r,-76717xe" filled="f" strokecolor="silver" strokeweight="0">
                  <v:path arrowok="t" textboxrect="0,0,94535,143132"/>
                </v:shape>
                <v:shape id="Shape 124" o:spid="_x0000_s1057" style="position:absolute;top:84284;width:2857;height:2524;visibility:visible;mso-wrap-style:square;v-text-anchor:top" coordsize="285750,25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" path="m285750,252413l,148836,,110385,285750,r,40659l199206,72118r,112777l285750,214515r,37898xe" filled="f" strokecolor="silver" strokeweight="0">
                  <v:path arrowok="t" textboxrect="0,0,285750,252413"/>
                </v:shape>
                <v:shape id="Shape 125" o:spid="_x0000_s1058" style="position:absolute;left:300;top:85116;width:1384;height:914;visibility:visible;mso-wrap-style:square;v-text-anchor:top" coordsize="13839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" path="m138392,l59255,28148c35215,36733,15463,43111,,47281v18322,3435,36515,8279,54577,14535l138392,91436,138392,xe" filled="f" strokecolor="silver" strokeweight="0">
                  <v:path arrowok="t" textboxrect="0,0,138392,91436"/>
                </v:shape>
                <v:shape id="Shape 126" o:spid="_x0000_s1059" style="position:absolute;top:82161;width:2857;height:1819;visibility:visible;mso-wrap-style:square;v-text-anchor:top" coordsize="285750,18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" path="m285750,181951l,181951,,,33721,r,146259l122214,146259r,-126574l155935,19685r,126574l285750,146259r,35692xe" filled="f" strokecolor="silver" strokeweight="0">
                  <v:path arrowok="t" textboxrect="0,0,285750,181951"/>
                </v:shape>
                <v:shape id="Shape 127" o:spid="_x0000_s1060" style="position:absolute;top:79762;width:2857;height:2138;visibility:visible;mso-wrap-style:square;v-text-anchor:top" coordsize="285750,213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" path="m285750,124919r-252029,l33721,213778,,213778,,,33721,r,89228l285750,89228r,35691xe" filled="f" strokecolor="silver" strokeweight="0">
                  <v:path arrowok="t" textboxrect="0,0,285750,213778"/>
                </v:shape>
                <v:rect id="Rectangle 128" o:spid="_x0000_s1061" style="position:absolute;left:2368;top:77893;width:694;height:285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b/>
                            <w:sz w:val="36"/>
                          </w:rPr>
                          <w:t xml:space="preserve"> </w:t>
                        </w:r>
                      </w:p>
                    </w:txbxContent>
                  </v:textbox>
                </v:rect>
                <v:rect id="Rectangle 129" o:spid="_x0000_s1062" style="position:absolute;left:-426;top:74066;width:6688;height:3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44"/>
                          </w:rPr>
                          <w:t>AIA</w:t>
                        </w:r>
                      </w:p>
                    </w:txbxContent>
                  </v:textbox>
                </v:rect>
                <v:rect id="Rectangle 130" o:spid="_x0000_s1063" style="position:absolute;left:705;top:73273;width:658;height:102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13"/>
                          </w:rPr>
                          <w:t>®</w:t>
                        </w:r>
                      </w:p>
                    </w:txbxContent>
                  </v:textbox>
                </v:rect>
                <v:rect id="Rectangle 131" o:spid="_x0000_s1064" style="position:absolute;left:-7117;top:61850;width:20070;height:3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44"/>
                          </w:rPr>
                          <w:t xml:space="preserve"> Document</w:t>
                        </w:r>
                      </w:p>
                    </w:txbxContent>
                  </v:textbox>
                </v:rect>
                <v:rect id="Rectangle 132" o:spid="_x0000_s1065" style="position:absolute;left:2108;top:55968;width:1002;height:412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52"/>
                          </w:rPr>
                          <w:t xml:space="preserve"> </w:t>
                        </w:r>
                      </w:p>
                    </w:txbxContent>
                  </v:textbox>
                </v:rect>
                <v:rect id="Rectangle 133" o:spid="_x0000_s1066" style="position:absolute;left:-1542;top:51583;width:8919;height:3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44"/>
                          </w:rPr>
                          <w:t>G702</w:t>
                        </w:r>
                      </w:p>
                    </w:txbxContent>
                  </v:textbox>
                </v:rect>
                <v:rect id="Rectangle 134" o:spid="_x0000_s1067" style="position:absolute;left:375;top:49899;width:1317;height:102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13"/>
                          </w:rPr>
                          <w:t>TM</w:t>
                        </w:r>
                      </w:p>
                    </w:txbxContent>
                  </v:textbox>
                </v:rect>
                <v:rect id="Rectangle 135" o:spid="_x0000_s1068" style="position:absolute;left:-4888;top:40540;width:15611;height:3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q9xAAAANwAAAAPAAAAZHJzL2Rvd25yZXYueG1sRE9Na8JA&#10;EL0X+h+WKXirmxgq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McGSr3EAAAA3A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44"/>
                          </w:rPr>
                          <w:t xml:space="preserve"> – 1992</w:t>
                        </w:r>
                      </w:p>
                    </w:txbxContent>
                  </v:textbox>
                </v:rect>
                <v:rect id="Rectangle 136" o:spid="_x0000_s1069" style="position:absolute;left:-21990;top:62564;width:56763;height:2208;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" filled="f" stroked="f">
                  <v:textbox inset="0,0,0,0">
                    <w:txbxContent>
                      <w:p w:rsidR="0078102E" w:rsidRDefault="00603A6E">
                        <w:pPr>
                          <w:spacing w:after="160" w:line="259" w:lineRule="auto"/>
                          <w:ind w:left="0" w:firstLine="0"/>
                          <w:jc w:val="left"/>
                        </w:pPr>
                        <w:r>
                          <w:rPr>
                            <w:rFonts w:ascii="Courier New" w:eastAsia="Courier New" w:hAnsi="Courier New" w:cs="Courier New"/>
                            <w:b/>
                            <w:i/>
                            <w:sz w:val="28"/>
                          </w:rPr>
                          <w:t xml:space="preserve">Application and Certificate for Payment </w:t>
                        </w:r>
                      </w:p>
                    </w:txbxContent>
                  </v:textbox>
                </v:rect>
                <v:rect id="Rectangle 152" o:spid="_x0000_s1070" style="position:absolute;left:2806;top:28967;width:12310;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APPLICATION NO:</w:t>
                        </w:r>
                      </w:p>
                    </w:txbxContent>
                  </v:textbox>
                </v:rect>
                <v:rect id="Rectangle 153" o:spid="_x0000_s1071" style="position:absolute;left:8769;top:25680;width:422;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154" o:spid="_x0000_s1072" style="position:absolute;left:7662;top:24320;width:266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003</w:t>
                        </w:r>
                      </w:p>
                    </w:txbxContent>
                  </v:textbox>
                </v:rect>
                <v:rect id="Rectangle 155" o:spid="_x0000_s1073" style="position:absolute;left:3999;top:2024;width:9924;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20"/>
                          </w:rPr>
                          <w:t>Distribution to:</w:t>
                        </w:r>
                      </w:p>
                    </w:txbxContent>
                  </v:textbox>
                </v:rect>
                <v:shape id="Shape 156" o:spid="_x0000_s1074" style="position:absolute;left:9299;top:317;width:0;height:7462;visibility:visible;mso-wrap-style:square;v-text-anchor:top" coordsize="0,74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" path="m,746189l,e" filled="f" strokeweight="0">
                  <v:stroke miterlimit="83231f" joinstyle="miter"/>
                  <v:path arrowok="t" textboxrect="0,0,0,746189"/>
                </v:shape>
                <v:rect id="Rectangle 157" o:spid="_x0000_s1075" style="position:absolute;left:6539;top:31082;width:8081;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PERIOD TO:</w:t>
                        </w:r>
                      </w:p>
                    </w:txbxContent>
                  </v:textbox>
                </v:rect>
                <v:rect id="Rectangle 158" o:spid="_x0000_s1076" style="position:absolute;left:7761;top:26297;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59" o:spid="_x0000_s1077" style="position:absolute;left:4759;top:87331;width:8079;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TO OWNER:</w:t>
                        </w:r>
                      </w:p>
                    </w:txbxContent>
                  </v:textbox>
                </v:rect>
                <v:rect id="Rectangle 160" o:spid="_x0000_s1078" style="position:absolute;left:6996;top:81570;width:34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61" o:spid="_x0000_s1079" style="position:absolute;left:8310;top:81570;width:34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62" o:spid="_x0000_s1080" style="position:absolute;left:5104;top:59686;width:7389;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 PROJECT:</w:t>
                        </w:r>
                      </w:p>
                    </w:txbxContent>
                  </v:textbox>
                </v:rect>
                <v:rect id="Rectangle 163" o:spid="_x0000_s1081" style="position:absolute;left:5223;top:51793;width:6967;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 xml:space="preserve">GENERIC </w:t>
                        </w:r>
                      </w:p>
                    </w:txbxContent>
                  </v:textbox>
                </v:rect>
                <v:rect id="Rectangle 164" o:spid="_x0000_s1082" style="position:absolute;left:8311;top:53566;width:34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65" o:spid="_x0000_s1083" style="position:absolute;left:6430;top:29353;width:11538;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CONTRACT </w:t>
                        </w:r>
                        <w:proofErr w:type="gramStart"/>
                        <w:r>
                          <w:rPr>
                            <w:rFonts w:ascii="Arial" w:eastAsia="Arial" w:hAnsi="Arial" w:cs="Arial"/>
                            <w:b/>
                            <w:sz w:val="20"/>
                          </w:rPr>
                          <w:t>FOR</w:t>
                        </w:r>
                        <w:proofErr w:type="gramEnd"/>
                        <w:r>
                          <w:rPr>
                            <w:rFonts w:ascii="Arial" w:eastAsia="Arial" w:hAnsi="Arial" w:cs="Arial"/>
                            <w:b/>
                            <w:sz w:val="20"/>
                          </w:rPr>
                          <w:t>:</w:t>
                        </w:r>
                      </w:p>
                    </w:txbxContent>
                  </v:textbox>
                </v:rect>
                <v:rect id="Rectangle 166" o:spid="_x0000_s1084" style="position:absolute;left:12007;top:26260;width:423;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167" o:spid="_x0000_s1085" style="position:absolute;left:5517;top:19518;width:1342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General Construction</w:t>
                        </w:r>
                      </w:p>
                    </w:txbxContent>
                  </v:textbox>
                </v:rect>
                <v:rect id="Rectangle 168" o:spid="_x0000_s1086" style="position:absolute;left:7626;top:28930;width:12384;height:158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b/>
                            <w:sz w:val="20"/>
                          </w:rPr>
                          <w:t>CONTRACT DATE:</w:t>
                        </w:r>
                      </w:p>
                    </w:txbxContent>
                  </v:textbox>
                </v:rect>
                <v:rect id="Rectangle 169" o:spid="_x0000_s1087" style="position:absolute;left:13626;top:25625;width:423;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170" o:spid="_x0000_s1088" style="position:absolute;left:10998;top:22744;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71" o:spid="_x0000_s1089" style="position:absolute;left:11425;top:89139;width:4462;height:158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FROM </w:t>
                        </w:r>
                      </w:p>
                    </w:txbxContent>
                  </v:textbox>
                </v:rect>
                <v:rect id="Rectangle 172" o:spid="_x0000_s1090" style="position:absolute;left:9961;top:86217;width:10306;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20"/>
                          </w:rPr>
                          <w:t>CONTRACTOR:</w:t>
                        </w:r>
                      </w:p>
                    </w:txbxContent>
                  </v:textbox>
                </v:rect>
                <v:rect id="Rectangle 173" o:spid="_x0000_s1091" style="position:absolute;left:16378;top:91178;width:385;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 </w:t>
                        </w:r>
                      </w:p>
                    </w:txbxContent>
                  </v:textbox>
                </v:rect>
                <v:rect id="Rectangle 174" o:spid="_x0000_s1092" style="position:absolute;left:11853;top:81570;width:34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75" o:spid="_x0000_s1093" style="position:absolute;left:12788;top:81190;width:418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76" o:spid="_x0000_s1094" style="position:absolute;left:12308;top:62033;width:2695;height:158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VIA </w:t>
                        </w:r>
                      </w:p>
                    </w:txbxContent>
                  </v:textbox>
                </v:rect>
                <v:rect id="Rectangle 177" o:spid="_x0000_s1095" style="position:absolute;left:10883;top:59150;width:8461;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20"/>
                          </w:rPr>
                          <w:t>ARCHITECT:</w:t>
                        </w:r>
                      </w:p>
                    </w:txbxContent>
                  </v:textbox>
                </v:rect>
                <v:rect id="Rectangle 178" o:spid="_x0000_s1096" style="position:absolute;left:14954;top:56924;width:346;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w:t>
                        </w:r>
                      </w:p>
                    </w:txbxContent>
                  </v:textbox>
                </v:rect>
                <v:rect id="Rectangle 179" o:spid="_x0000_s1097" style="position:absolute;left:16378;top:63187;width:386;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20"/>
                          </w:rPr>
                          <w:t xml:space="preserve"> </w:t>
                        </w:r>
                      </w:p>
                    </w:txbxContent>
                  </v:textbox>
                </v:rect>
                <v:rect id="Rectangle 180" o:spid="_x0000_s1098" style="position:absolute;left:11854;top:53566;width:34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81" o:spid="_x0000_s1099" style="position:absolute;left:12789;top:53186;width:418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82" o:spid="_x0000_s1100" style="position:absolute;left:10082;top:29928;width:10388;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0"/>
                          </w:rPr>
                          <w:t>PROJECT NOS:</w:t>
                        </w:r>
                      </w:p>
                    </w:txbxContent>
                  </v:textbox>
                </v:rect>
                <v:rect id="Rectangle 183" o:spid="_x0000_s1101" style="position:absolute;left:15083;top:27126;width:423;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184" o:spid="_x0000_s1102" style="position:absolute;left:8043;top:19832;width:14527;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       /        /       </w:t>
                        </w:r>
                      </w:p>
                    </w:txbxContent>
                  </v:textbox>
                </v:rect>
                <v:rect id="Rectangle 185" o:spid="_x0000_s1103" style="position:absolute;left:7695;top:2438;width:5471;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18"/>
                          </w:rPr>
                          <w:t xml:space="preserve">OWNER: </w:t>
                        </w:r>
                      </w:p>
                    </w:txbxContent>
                  </v:textbox>
                </v:rect>
                <v:shape id="Shape 186" o:spid="_x0000_s1104" style="position:absolute;left:9499;top:457;width:1178;height:1178;visibility:visible;mso-wrap-style:square;v-text-anchor:top" coordsize="117793,1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" path="m,117793l,,117793,r,117793l,117793xe" filled="f" strokeweight="0">
                  <v:stroke miterlimit="83231f" joinstyle="miter"/>
                  <v:path arrowok="t" textboxrect="0,0,117793,117793"/>
                </v:shape>
                <v:rect id="Rectangle 187" o:spid="_x0000_s1105" style="position:absolute;left:8705;top:3032;width:7823;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18"/>
                          </w:rPr>
                          <w:t xml:space="preserve">ARCHITECT: </w:t>
                        </w:r>
                      </w:p>
                    </w:txbxContent>
                  </v:textbox>
                </v:rect>
                <v:shape id="Shape 188" o:spid="_x0000_s1106" style="position:absolute;left:11685;top:457;width:1178;height:1178;visibility:visible;mso-wrap-style:square;v-text-anchor:top" coordsize="117793,1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" path="m,117793l,,117793,r,117793l,117793xe" filled="f" strokeweight="0">
                  <v:stroke miterlimit="83231f" joinstyle="miter"/>
                  <v:path arrowok="t" textboxrect="0,0,117793,117793"/>
                </v:shape>
                <v:rect id="Rectangle 189" o:spid="_x0000_s1107" style="position:absolute;left:10060;top:3451;width:9485;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18"/>
                          </w:rPr>
                          <w:t xml:space="preserve">CONTRACTOR: </w:t>
                        </w:r>
                      </w:p>
                    </w:txbxContent>
                  </v:textbox>
                </v:rect>
                <v:shape id="Shape 190" o:spid="_x0000_s1108" style="position:absolute;left:13871;top:457;width:1178;height:1178;visibility:visible;mso-wrap-style:square;v-text-anchor:top" coordsize="117793,1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" path="m,117793l,,117793,r,117793l,117793xe" filled="f" strokeweight="0">
                  <v:stroke miterlimit="83231f" joinstyle="miter"/>
                  <v:path arrowok="t" textboxrect="0,0,117793,117793"/>
                </v:shape>
                <v:rect id="Rectangle 191" o:spid="_x0000_s1109" style="position:absolute;left:14875;top:2125;width:4227;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sz w:val="18"/>
                          </w:rPr>
                          <w:t xml:space="preserve">FIELD: </w:t>
                        </w:r>
                      </w:p>
                    </w:txbxContent>
                  </v:textbox>
                </v:rect>
                <v:shape id="Shape 192" o:spid="_x0000_s1110" style="position:absolute;left:16057;top:457;width:1178;height:1178;visibility:visible;mso-wrap-style:square;v-text-anchor:top" coordsize="117793,1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" path="m,117793l,,117793,r,117793l,117793xe" filled="f" strokeweight="0">
                  <v:stroke miterlimit="83231f" joinstyle="miter"/>
                  <v:path arrowok="t" textboxrect="0,0,117793,117793"/>
                </v:shape>
                <v:rect id="Rectangle 193" o:spid="_x0000_s1111" style="position:absolute;left:16738;top:2984;width:4848;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20"/>
                          </w:rPr>
                          <w:t>OTHER</w:t>
                        </w:r>
                      </w:p>
                    </w:txbxContent>
                  </v:textbox>
                </v:rect>
                <v:rect id="Rectangle 194" o:spid="_x0000_s1112" style="position:absolute;left:18655;top:1322;width:1040;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sz w:val="18"/>
                          </w:rPr>
                          <w:t xml:space="preserve"> : </w:t>
                        </w:r>
                      </w:p>
                    </w:txbxContent>
                  </v:textbox>
                </v:rect>
                <v:shape id="Shape 195" o:spid="_x0000_s1113" style="position:absolute;left:18243;top:457;width:1178;height:1178;visibility:visible;mso-wrap-style:square;v-text-anchor:top" coordsize="117793,11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" path="m,117793l,,117793,r,117793l,117793xe" filled="f" strokeweight="0">
                  <v:stroke miterlimit="83231f" joinstyle="miter"/>
                  <v:path arrowok="t" textboxrect="0,0,117793,117793"/>
                </v:shape>
                <v:rect id="Rectangle 196" o:spid="_x0000_s1114" style="position:absolute;left:395;top:69119;width:43868;height:222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28"/>
                          </w:rPr>
                          <w:t>CONTRACTOR'S APPLICATION FOR PAYMENT</w:t>
                        </w:r>
                      </w:p>
                    </w:txbxContent>
                  </v:textbox>
                </v:rect>
                <v:rect id="Rectangle 197" o:spid="_x0000_s1115" style="position:absolute;left:-1190;top:66077;width:5078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Application </w:t>
                        </w:r>
                        <w:proofErr w:type="gramStart"/>
                        <w:r>
                          <w:rPr>
                            <w:sz w:val="18"/>
                          </w:rPr>
                          <w:t>is made</w:t>
                        </w:r>
                        <w:proofErr w:type="gramEnd"/>
                        <w:r>
                          <w:rPr>
                            <w:sz w:val="18"/>
                          </w:rPr>
                          <w:t xml:space="preserve"> for payment, as shown below, in connection with the Contract.</w:t>
                        </w:r>
                      </w:p>
                    </w:txbxContent>
                  </v:textbox>
                </v:rect>
                <v:rect id="Rectangle 198" o:spid="_x0000_s1116" style="position:absolute;left:8905;top:74858;width:3322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Continuation Sheet, AIA Document G703, </w:t>
                        </w:r>
                        <w:proofErr w:type="gramStart"/>
                        <w:r>
                          <w:rPr>
                            <w:sz w:val="18"/>
                          </w:rPr>
                          <w:t>is attached</w:t>
                        </w:r>
                        <w:proofErr w:type="gramEnd"/>
                        <w:r>
                          <w:rPr>
                            <w:sz w:val="18"/>
                          </w:rPr>
                          <w:t>.</w:t>
                        </w:r>
                      </w:p>
                    </w:txbxContent>
                  </v:textbox>
                </v:rect>
                <v:rect id="Rectangle 199" o:spid="_x0000_s1117" style="position:absolute;left:4190;top:68197;width:46504;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1. ORIGINAL CONTRACT </w:t>
                        </w:r>
                        <w:proofErr w:type="gramStart"/>
                        <w:r>
                          <w:rPr>
                            <w:rFonts w:ascii="Arial" w:eastAsia="Arial" w:hAnsi="Arial" w:cs="Arial"/>
                            <w:b/>
                            <w:sz w:val="18"/>
                          </w:rPr>
                          <w:t>SUM .................................................................................</w:t>
                        </w:r>
                        <w:proofErr w:type="gramEnd"/>
                      </w:p>
                    </w:txbxContent>
                  </v:textbox>
                </v:rect>
                <v:rect id="Rectangle 201" o:spid="_x0000_s1118" style="position:absolute;left:25318;top:46530;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02" o:spid="_x0000_s1119" style="position:absolute;left:-8388;top:14634;width:61143;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20"/>
                          </w:rPr>
                          <w:t>The undersigned Contractor certifies that to the best of the Contractor's knowledge,</w:t>
                        </w:r>
                        <w:r>
                          <w:rPr>
                            <w:sz w:val="20"/>
                          </w:rPr>
                          <w:t xml:space="preserve"> </w:t>
                        </w:r>
                      </w:p>
                    </w:txbxContent>
                  </v:textbox>
                </v:rect>
                <v:rect id="Rectangle 203" o:spid="_x0000_s1120" style="position:absolute;left:-7074;top:14635;width:61143;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" filled="f" stroked="f">
                  <v:textbox inset="0,0,0,0">
                    <w:txbxContent>
                      <w:p w:rsidR="0078102E" w:rsidRDefault="00603A6E">
                        <w:pPr>
                          <w:spacing w:after="160" w:line="259" w:lineRule="auto"/>
                          <w:ind w:left="0" w:firstLine="0"/>
                          <w:jc w:val="left"/>
                        </w:pPr>
                        <w:proofErr w:type="gramStart"/>
                        <w:r>
                          <w:rPr>
                            <w:sz w:val="20"/>
                          </w:rPr>
                          <w:t>information</w:t>
                        </w:r>
                        <w:proofErr w:type="gramEnd"/>
                        <w:r>
                          <w:rPr>
                            <w:sz w:val="20"/>
                          </w:rPr>
                          <w:t xml:space="preserve"> and belief the Work covered by this Application for Payment has been </w:t>
                        </w:r>
                      </w:p>
                    </w:txbxContent>
                  </v:textbox>
                </v:rect>
                <v:rect id="Rectangle 204" o:spid="_x0000_s1121" style="position:absolute;left:-5760;top:14633;width:61145;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20"/>
                          </w:rPr>
                          <w:t>completed</w:t>
                        </w:r>
                        <w:proofErr w:type="gramEnd"/>
                        <w:r>
                          <w:rPr>
                            <w:sz w:val="20"/>
                          </w:rPr>
                          <w:t xml:space="preserve"> in accordance with the Contract Documents, that all amounts have been paid </w:t>
                        </w:r>
                      </w:p>
                    </w:txbxContent>
                  </v:textbox>
                </v:rect>
                <v:rect id="Rectangle 205" o:spid="_x0000_s1122" style="position:absolute;left:-4445;top:14635;width:61143;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20"/>
                          </w:rPr>
                          <w:t>by</w:t>
                        </w:r>
                        <w:proofErr w:type="gramEnd"/>
                        <w:r>
                          <w:rPr>
                            <w:sz w:val="20"/>
                          </w:rPr>
                          <w:t xml:space="preserve"> the Contractor for Work for which previous Certificates for Payment were issu</w:t>
                        </w:r>
                        <w:r>
                          <w:rPr>
                            <w:sz w:val="20"/>
                          </w:rPr>
                          <w:t xml:space="preserve">ed and </w:t>
                        </w:r>
                      </w:p>
                    </w:txbxContent>
                  </v:textbox>
                </v:rect>
                <v:rect id="Rectangle 206" o:spid="_x0000_s1123" style="position:absolute;left:-2131;top:15633;width:59145;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20"/>
                          </w:rPr>
                          <w:t>payments</w:t>
                        </w:r>
                        <w:proofErr w:type="gramEnd"/>
                        <w:r>
                          <w:rPr>
                            <w:sz w:val="20"/>
                          </w:rPr>
                          <w:t xml:space="preserve"> received from the Owner, and that current payment shown herein is now due.</w:t>
                        </w:r>
                      </w:p>
                    </w:txbxContent>
                  </v:textbox>
                </v:rect>
                <v:rect id="Rectangle 124986" o:spid="_x0000_s1124" style="position:absolute;left:5612;top:67938;width:46504;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NET CHANGE BY CHANGE </w:t>
                        </w:r>
                        <w:proofErr w:type="gramStart"/>
                        <w:r>
                          <w:rPr>
                            <w:rFonts w:ascii="Arial" w:eastAsia="Arial" w:hAnsi="Arial" w:cs="Arial"/>
                            <w:b/>
                            <w:sz w:val="18"/>
                          </w:rPr>
                          <w:t>ORDERS ..................................................................</w:t>
                        </w:r>
                        <w:proofErr w:type="gramEnd"/>
                      </w:p>
                    </w:txbxContent>
                  </v:textbox>
                </v:rect>
                <v:rect id="Rectangle 124985" o:spid="_x0000_s1125" style="position:absolute;left:23094;top:85420;width:46505;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2</w:t>
                        </w:r>
                      </w:p>
                    </w:txbxContent>
                  </v:textbox>
                </v:rect>
                <v:rect id="Rectangle 209" o:spid="_x0000_s1126" style="position:absolute;left:27000;top:46530;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10" o:spid="_x0000_s1127" style="position:absolute;left:24486;top:40622;width:9277;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" filled="f" stroked="f">
                  <v:textbox inset="0,0,0,0">
                    <w:txbxContent>
                      <w:p w:rsidR="0078102E" w:rsidRDefault="00603A6E">
                        <w:pPr>
                          <w:spacing w:after="160" w:line="259" w:lineRule="auto"/>
                          <w:ind w:left="0" w:firstLine="0"/>
                          <w:jc w:val="left"/>
                        </w:pPr>
                        <w:r>
                          <w:rPr>
                            <w:rFonts w:ascii="Arial" w:eastAsia="Arial" w:hAnsi="Arial" w:cs="Arial"/>
                            <w:b/>
                            <w:sz w:val="18"/>
                          </w:rPr>
                          <w:t>CONTRACTOR:</w:t>
                        </w:r>
                      </w:p>
                    </w:txbxContent>
                  </v:textbox>
                </v:rect>
                <v:rect id="Rectangle 125002" o:spid="_x0000_s1128" style="position:absolute;left:28350;top:88998;width:17658;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" filled="f" stroked="f">
                  <v:textbox inset="0,0,0,0">
                    <w:txbxContent>
                      <w:p w:rsidR="0078102E" w:rsidRDefault="00603A6E">
                        <w:pPr>
                          <w:spacing w:after="160" w:line="259" w:lineRule="auto"/>
                          <w:ind w:left="0" w:firstLine="0"/>
                          <w:jc w:val="left"/>
                        </w:pPr>
                        <w:r>
                          <w:rPr>
                            <w:rFonts w:ascii="Arial" w:eastAsia="Arial" w:hAnsi="Arial" w:cs="Arial"/>
                            <w:b/>
                            <w:sz w:val="18"/>
                          </w:rPr>
                          <w:t>3</w:t>
                        </w:r>
                      </w:p>
                    </w:txbxContent>
                  </v:textbox>
                </v:rect>
                <v:rect id="Rectangle 125003" o:spid="_x0000_s1129" style="position:absolute;left:21710;top:82361;width:17659;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CONTRACT SUM TO DATE </w:t>
                        </w:r>
                      </w:p>
                    </w:txbxContent>
                  </v:textbox>
                </v:rect>
                <v:rect id="Rectangle 124968" o:spid="_x0000_s1130" style="position:absolute;left:24907;top:72283;width:729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2)</w:t>
                        </w:r>
                      </w:p>
                    </w:txbxContent>
                  </v:textbox>
                </v:rect>
                <v:rect id="Rectangle 124967" o:spid="_x0000_s1131" style="position:absolute;left:29724;top:77099;width:729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w:t>
                        </w:r>
                      </w:p>
                    </w:txbxContent>
                  </v:textbox>
                </v:rect>
                <v:rect id="Rectangle 124969" o:spid="_x0000_s1132" style="position:absolute;left:27458;top:74835;width:7292;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Line 1 ± </w:t>
                        </w:r>
                      </w:p>
                    </w:txbxContent>
                  </v:textbox>
                </v:rect>
                <v:rect id="Rectangle 213" o:spid="_x0000_s1133" style="position:absolute;left:20029;top:61917;width:21544;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w:t>
                        </w:r>
                      </w:p>
                    </w:txbxContent>
                  </v:textbox>
                </v:rect>
                <v:rect id="Rectangle 215" o:spid="_x0000_s1134" style="position:absolute;left:28683;top:46530;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16" o:spid="_x0000_s1135" style="position:absolute;left:29530;top:43994;width:2577;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By: </w:t>
                        </w:r>
                      </w:p>
                    </w:txbxContent>
                  </v:textbox>
                </v:rect>
                <v:rect id="Rectangle 217" o:spid="_x0000_s1136" style="position:absolute;left:29935;top:42398;width:1689;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218" o:spid="_x0000_s1137" style="position:absolute;left:29172;top:13213;width:3293;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Date:</w:t>
                        </w:r>
                      </w:p>
                    </w:txbxContent>
                  </v:textbox>
                </v:rect>
                <v:rect id="Rectangle 219" o:spid="_x0000_s1138" style="position:absolute;left:27969;top:8846;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125005" o:spid="_x0000_s1139" style="position:absolute;left:28916;top:87881;width:26662;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4</w:t>
                        </w:r>
                      </w:p>
                    </w:txbxContent>
                  </v:textbox>
                </v:rect>
                <v:rect id="Rectangle 125006" o:spid="_x0000_s1140" style="position:absolute;left:18891;top:77858;width:26663;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TOTAL COMPLETED &amp; STORED TO DATE </w:t>
                        </w:r>
                      </w:p>
                    </w:txbxContent>
                  </v:textbox>
                </v:rect>
                <v:rect id="Rectangle 124970" o:spid="_x0000_s1141" style="position:absolute;left:30692;top:69615;width:1304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w:t>
                        </w:r>
                      </w:p>
                    </w:txbxContent>
                  </v:textbox>
                </v:rect>
                <v:rect id="Rectangle 124972" o:spid="_x0000_s1142" style="position:absolute;left:26835;top:65758;width:1304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Column G on G</w:t>
                        </w:r>
                      </w:p>
                    </w:txbxContent>
                  </v:textbox>
                </v:rect>
                <v:rect id="Rectangle 124971" o:spid="_x0000_s1143" style="position:absolute;left:22120;top:61043;width:1304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703)</w:t>
                        </w:r>
                      </w:p>
                    </w:txbxContent>
                  </v:textbox>
                </v:rect>
                <v:rect id="Rectangle 222" o:spid="_x0000_s1144" style="position:absolute;left:29092;top:58201;width:6783;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w:t>
                        </w:r>
                      </w:p>
                    </w:txbxContent>
                  </v:textbox>
                </v:rect>
                <v:rect id="Rectangle 224" o:spid="_x0000_s1145" style="position:absolute;left:30366;top:46530;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25" o:spid="_x0000_s1146" style="position:absolute;left:27894;top:40828;width:8909;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State </w:t>
                        </w:r>
                        <w:proofErr w:type="gramStart"/>
                        <w:r>
                          <w:rPr>
                            <w:sz w:val="18"/>
                          </w:rPr>
                          <w:t>of</w:t>
                        </w:r>
                        <w:proofErr w:type="gramEnd"/>
                        <w:r>
                          <w:rPr>
                            <w:sz w:val="18"/>
                          </w:rPr>
                          <w:t xml:space="preserve">:      </w:t>
                        </w:r>
                      </w:p>
                    </w:txbxContent>
                  </v:textbox>
                </v:rect>
                <v:rect id="Rectangle 124989" o:spid="_x0000_s1147" style="position:absolute;left:29497;top:86776;width:9141;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 RETAINAGE</w:t>
                        </w:r>
                      </w:p>
                    </w:txbxContent>
                  </v:textbox>
                </v:rect>
                <v:rect id="Rectangle 124987" o:spid="_x0000_s1148" style="position:absolute;left:32778;top:90055;width:9141;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5</w:t>
                        </w:r>
                      </w:p>
                    </w:txbxContent>
                  </v:textbox>
                </v:rect>
                <v:rect id="Rectangle 124988" o:spid="_x0000_s1149" style="position:absolute;left:26322;top:83599;width:9141;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w:t>
                        </w:r>
                      </w:p>
                    </w:txbxContent>
                  </v:textbox>
                </v:rect>
                <v:rect id="Rectangle 227" o:spid="_x0000_s1150" style="position:absolute;left:28820;top:39919;width:10727;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County of:       </w:t>
                        </w:r>
                      </w:p>
                    </w:txbxContent>
                  </v:textbox>
                </v:rect>
                <v:rect id="Rectangle 228" o:spid="_x0000_s1151" style="position:absolute;left:35233;top:88240;width:76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" filled="f" stroked="f">
                  <v:textbox inset="0,0,0,0">
                    <w:txbxContent>
                      <w:p w:rsidR="0078102E" w:rsidRDefault="00603A6E">
                        <w:pPr>
                          <w:spacing w:after="160" w:line="259" w:lineRule="auto"/>
                          <w:ind w:left="0" w:firstLine="0"/>
                          <w:jc w:val="left"/>
                        </w:pPr>
                        <w:r>
                          <w:rPr>
                            <w:sz w:val="18"/>
                          </w:rPr>
                          <w:t>0</w:t>
                        </w:r>
                      </w:p>
                    </w:txbxContent>
                  </v:textbox>
                </v:rect>
                <v:rect id="Rectangle 229" o:spid="_x0000_s1152" style="position:absolute;left:28330;top:77801;width:1456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" filled="f" stroked="f">
                  <v:textbox inset="0,0,0,0">
                    <w:txbxContent>
                      <w:p w:rsidR="0078102E" w:rsidRDefault="00603A6E">
                        <w:pPr>
                          <w:spacing w:after="160" w:line="259" w:lineRule="auto"/>
                          <w:ind w:left="0" w:firstLine="0"/>
                          <w:jc w:val="left"/>
                        </w:pPr>
                        <w:proofErr w:type="gramStart"/>
                        <w:r>
                          <w:rPr>
                            <w:sz w:val="18"/>
                          </w:rPr>
                          <w:t>%</w:t>
                        </w:r>
                        <w:proofErr w:type="gramEnd"/>
                        <w:r>
                          <w:rPr>
                            <w:sz w:val="18"/>
                          </w:rPr>
                          <w:t xml:space="preserve"> of Completed Work  </w:t>
                        </w:r>
                      </w:p>
                    </w:txbxContent>
                  </v:textbox>
                </v:rect>
                <v:rect id="Rectangle 230" o:spid="_x0000_s1153" style="position:absolute;left:34965;top:89533;width:1039;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" filled="f" stroked="f">
                  <v:textbox inset="0,0,0,0">
                    <w:txbxContent>
                      <w:p w:rsidR="0078102E" w:rsidRDefault="00603A6E">
                        <w:pPr>
                          <w:spacing w:after="160" w:line="259" w:lineRule="auto"/>
                          <w:ind w:left="0" w:firstLine="0"/>
                          <w:jc w:val="left"/>
                        </w:pPr>
                        <w:proofErr w:type="gramStart"/>
                        <w:r>
                          <w:rPr>
                            <w:rFonts w:ascii="Arial" w:eastAsia="Arial" w:hAnsi="Arial" w:cs="Arial"/>
                            <w:b/>
                            <w:sz w:val="18"/>
                          </w:rPr>
                          <w:t>a</w:t>
                        </w:r>
                        <w:proofErr w:type="gramEnd"/>
                        <w:r>
                          <w:rPr>
                            <w:rFonts w:ascii="Arial" w:eastAsia="Arial" w:hAnsi="Arial" w:cs="Arial"/>
                            <w:b/>
                            <w:sz w:val="18"/>
                          </w:rPr>
                          <w:t>.</w:t>
                        </w:r>
                      </w:p>
                    </w:txbxContent>
                  </v:textbox>
                </v:rect>
                <v:rect id="Rectangle 125011" o:spid="_x0000_s1154" style="position:absolute;left:30164;top:81682;width:15595;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Column D + E on G</w:t>
                        </w:r>
                      </w:p>
                    </w:txbxContent>
                  </v:textbox>
                </v:rect>
                <v:rect id="Rectangle 125009" o:spid="_x0000_s1155" style="position:absolute;left:34980;top:86495;width:1559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125010" o:spid="_x0000_s1156" style="position:absolute;left:24493;top:76008;width:1559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703)</w:t>
                        </w:r>
                      </w:p>
                    </w:txbxContent>
                  </v:textbox>
                </v:rect>
                <v:rect id="Rectangle 233" o:spid="_x0000_s1157" style="position:absolute;left:35017;top:53124;width:53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34" o:spid="_x0000_s1158" style="position:absolute;left:25975;top:35466;width:1963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Subscribed and sworn to before </w:t>
                        </w:r>
                      </w:p>
                    </w:txbxContent>
                  </v:textbox>
                </v:rect>
                <v:rect id="Rectangle 235" o:spid="_x0000_s1159" style="position:absolute;left:29357;top:37534;width:1549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18"/>
                          </w:rPr>
                          <w:t>me</w:t>
                        </w:r>
                        <w:proofErr w:type="gramEnd"/>
                        <w:r>
                          <w:rPr>
                            <w:sz w:val="18"/>
                          </w:rPr>
                          <w:t xml:space="preserve"> this                  day of </w:t>
                        </w:r>
                      </w:p>
                    </w:txbxContent>
                  </v:textbox>
                </v:rect>
                <v:rect id="Rectangle 236" o:spid="_x0000_s1160" style="position:absolute;left:38217;top:88241;width:760;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0</w:t>
                        </w:r>
                      </w:p>
                    </w:txbxContent>
                  </v:textbox>
                </v:rect>
                <v:rect id="Rectangle 237" o:spid="_x0000_s1161" style="position:absolute;left:32201;top:78689;width:12791;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18"/>
                          </w:rPr>
                          <w:t>%</w:t>
                        </w:r>
                        <w:proofErr w:type="gramEnd"/>
                        <w:r>
                          <w:rPr>
                            <w:sz w:val="18"/>
                          </w:rPr>
                          <w:t xml:space="preserve"> of Stored Material</w:t>
                        </w:r>
                      </w:p>
                    </w:txbxContent>
                  </v:textbox>
                </v:rect>
                <v:rect id="Rectangle 238" o:spid="_x0000_s1162" style="position:absolute;left:37915;top:89498;width:1108;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" filled="f" stroked="f">
                  <v:textbox inset="0,0,0,0">
                    <w:txbxContent>
                      <w:p w:rsidR="0078102E" w:rsidRDefault="00603A6E">
                        <w:pPr>
                          <w:spacing w:after="160" w:line="259" w:lineRule="auto"/>
                          <w:ind w:left="0" w:firstLine="0"/>
                          <w:jc w:val="left"/>
                        </w:pPr>
                        <w:proofErr w:type="gramStart"/>
                        <w:r>
                          <w:rPr>
                            <w:rFonts w:ascii="Arial" w:eastAsia="Arial" w:hAnsi="Arial" w:cs="Arial"/>
                            <w:b/>
                            <w:sz w:val="18"/>
                          </w:rPr>
                          <w:t>b</w:t>
                        </w:r>
                        <w:proofErr w:type="gramEnd"/>
                        <w:r>
                          <w:rPr>
                            <w:rFonts w:ascii="Arial" w:eastAsia="Arial" w:hAnsi="Arial" w:cs="Arial"/>
                            <w:b/>
                            <w:sz w:val="18"/>
                          </w:rPr>
                          <w:t>.</w:t>
                        </w:r>
                      </w:p>
                    </w:txbxContent>
                  </v:textbox>
                </v:rect>
                <v:rect id="Rectangle 125000" o:spid="_x0000_s1163" style="position:absolute;left:29929;top:78460;width:1279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703)</w:t>
                        </w:r>
                      </w:p>
                    </w:txbxContent>
                  </v:textbox>
                </v:rect>
                <v:rect id="Rectangle 124999" o:spid="_x0000_s1164" style="position:absolute;left:38312;top:86843;width:1279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w:t>
                        </w:r>
                      </w:p>
                    </w:txbxContent>
                  </v:textbox>
                </v:rect>
                <v:rect id="Rectangle 125001" o:spid="_x0000_s1165" style="position:absolute;left:34549;top:83080;width:1279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Column F on G</w:t>
                        </w:r>
                      </w:p>
                    </w:txbxContent>
                  </v:textbox>
                </v:rect>
                <v:rect id="Rectangle 241" o:spid="_x0000_s1166" style="position:absolute;left:38001;top:53124;width:53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42" o:spid="_x0000_s1167" style="position:absolute;left:33545;top:38738;width:13089;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Notary Public:       </w:t>
                        </w:r>
                      </w:p>
                    </w:txbxContent>
                  </v:textbox>
                </v:rect>
                <v:rect id="Rectangle 243" o:spid="_x0000_s1168" style="position:absolute;left:41396;top:91281;width:38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244" o:spid="_x0000_s1169" style="position:absolute;left:22762;top:71007;width:3813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Total Retainage (Lines 5a + 5b or Total in Column I of G703) </w:t>
                        </w:r>
                      </w:p>
                    </w:txbxContent>
                  </v:textbox>
                </v:rect>
                <v:rect id="Rectangle 245" o:spid="_x0000_s1170" style="position:absolute;left:38692;top:58147;width:6239;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w:t>
                        </w:r>
                      </w:p>
                    </w:txbxContent>
                  </v:textbox>
                </v:rect>
                <v:rect id="Rectangle 247" o:spid="_x0000_s1171" style="position:absolute;left:39740;top:46578;width:53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48" o:spid="_x0000_s1172" style="position:absolute;left:30932;top:34746;width:2107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" filled="f" stroked="f">
                  <v:textbox inset="0,0,0,0">
                    <w:txbxContent>
                      <w:p w:rsidR="0078102E" w:rsidRDefault="00603A6E">
                        <w:pPr>
                          <w:spacing w:after="160" w:line="259" w:lineRule="auto"/>
                          <w:ind w:left="0" w:firstLine="0"/>
                          <w:jc w:val="left"/>
                        </w:pPr>
                        <w:r>
                          <w:rPr>
                            <w:sz w:val="18"/>
                          </w:rPr>
                          <w:t xml:space="preserve">My Commission expires:           </w:t>
                        </w:r>
                      </w:p>
                    </w:txbxContent>
                  </v:textbox>
                </v:rect>
                <v:rect id="Rectangle 124977" o:spid="_x0000_s1173" style="position:absolute;left:20494;top:67894;width:46848;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TOTAL EARNED LESS </w:t>
                        </w:r>
                        <w:proofErr w:type="gramStart"/>
                        <w:r>
                          <w:rPr>
                            <w:rFonts w:ascii="Arial" w:eastAsia="Arial" w:hAnsi="Arial" w:cs="Arial"/>
                            <w:b/>
                            <w:sz w:val="18"/>
                          </w:rPr>
                          <w:t>RETAINAGE ....................................................................</w:t>
                        </w:r>
                        <w:proofErr w:type="gramEnd"/>
                      </w:p>
                    </w:txbxContent>
                  </v:textbox>
                </v:rect>
                <v:rect id="Rectangle 124975" o:spid="_x0000_s1174" style="position:absolute;left:37976;top:85378;width:46848;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6</w:t>
                        </w:r>
                      </w:p>
                    </w:txbxContent>
                  </v:textbox>
                </v:rect>
                <v:rect id="Rectangle 252" o:spid="_x0000_s1175" style="position:absolute;left:41971;top:46578;width:53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53" o:spid="_x0000_s1176" style="position:absolute;left:23370;top:24384;width:40960;height:221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28"/>
                          </w:rPr>
                          <w:t>ARCHITECT'S CERTIFICATE FOR PAYMENT</w:t>
                        </w:r>
                      </w:p>
                    </w:txbxContent>
                  </v:textbox>
                </v:rect>
                <v:rect id="Rectangle 125012" o:spid="_x0000_s1177" style="position:absolute;left:43409;top:86445;width:1599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125013" o:spid="_x0000_s1178" style="position:absolute;left:31761;top:74797;width:15998;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125014" o:spid="_x0000_s1179" style="position:absolute;left:37583;top:80622;width:15999;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Line 4 </w:t>
                        </w:r>
                        <w:proofErr w:type="gramStart"/>
                        <w:r>
                          <w:rPr>
                            <w:sz w:val="18"/>
                          </w:rPr>
                          <w:t>Less</w:t>
                        </w:r>
                        <w:proofErr w:type="gramEnd"/>
                        <w:r>
                          <w:rPr>
                            <w:sz w:val="18"/>
                          </w:rPr>
                          <w:t xml:space="preserve"> Line 5 Total</w:t>
                        </w:r>
                      </w:p>
                    </w:txbxContent>
                  </v:textbox>
                </v:rect>
                <v:rect id="Rectangle 124991" o:spid="_x0000_s1180" style="position:absolute;left:41003;top:85420;width:46503;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7</w:t>
                        </w:r>
                      </w:p>
                    </w:txbxContent>
                  </v:textbox>
                </v:rect>
                <v:rect id="Rectangle 124992" o:spid="_x0000_s1181" style="position:absolute;left:23521;top:67938;width:46503;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LESS PREVIOUS CERTIFICATES FOR </w:t>
                        </w:r>
                        <w:proofErr w:type="gramStart"/>
                        <w:r>
                          <w:rPr>
                            <w:rFonts w:ascii="Arial" w:eastAsia="Arial" w:hAnsi="Arial" w:cs="Arial"/>
                            <w:b/>
                            <w:sz w:val="18"/>
                          </w:rPr>
                          <w:t>PAYMENT .............................................</w:t>
                        </w:r>
                        <w:proofErr w:type="gramEnd"/>
                      </w:p>
                    </w:txbxContent>
                  </v:textbox>
                </v:rect>
                <v:rect id="Rectangle 256" o:spid="_x0000_s1182" style="position:absolute;left:45334;top:46957;width:3420;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$0.00</w:t>
                        </w:r>
                      </w:p>
                    </w:txbxContent>
                  </v:textbox>
                </v:rect>
                <v:rect id="Rectangle 125017" o:spid="_x0000_s1183" style="position:absolute;left:39366;top:79419;width:18403;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Line </w:t>
                        </w:r>
                        <w:proofErr w:type="gramStart"/>
                        <w:r>
                          <w:rPr>
                            <w:sz w:val="18"/>
                          </w:rPr>
                          <w:t>6</w:t>
                        </w:r>
                        <w:proofErr w:type="gramEnd"/>
                        <w:r>
                          <w:rPr>
                            <w:sz w:val="18"/>
                          </w:rPr>
                          <w:t xml:space="preserve"> from prior Certificate</w:t>
                        </w:r>
                      </w:p>
                    </w:txbxContent>
                  </v:textbox>
                </v:rect>
                <v:rect id="Rectangle 125015" o:spid="_x0000_s1184" style="position:absolute;left:46095;top:86147;width:1840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125016" o:spid="_x0000_s1185" style="position:absolute;left:32638;top:72691;width:18403;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125019" o:spid="_x0000_s1186" style="position:absolute;left:42514;top:82568;width:17242;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CURRENT PAYMENT DUE </w:t>
                        </w:r>
                      </w:p>
                    </w:txbxContent>
                  </v:textbox>
                </v:rect>
                <v:rect id="Rectangle 125018" o:spid="_x0000_s1187" style="position:absolute;left:48996;top:89050;width:17242;height:14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8</w:t>
                        </w:r>
                      </w:p>
                    </w:txbxContent>
                  </v:textbox>
                </v:rect>
                <v:rect id="Rectangle 259" o:spid="_x0000_s1188" style="position:absolute;left:37131;top:64156;width:28502;height:158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20"/>
                          </w:rPr>
                          <w:t>..........................................................................</w:t>
                        </w:r>
                      </w:p>
                    </w:txbxContent>
                  </v:textbox>
                </v:rect>
                <v:rect id="Rectangle 261" o:spid="_x0000_s1189" style="position:absolute;left:49270;top:46683;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62" o:spid="_x0000_s1190" style="position:absolute;left:14854;top:14633;width:61145;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20"/>
                          </w:rPr>
                          <w:t xml:space="preserve">In accordance with the Contract Documents, based on on-site observations and the data </w:t>
                        </w:r>
                      </w:p>
                    </w:txbxContent>
                  </v:textbox>
                </v:rect>
                <v:rect id="Rectangle 263" o:spid="_x0000_s1191" style="position:absolute;left:16169;top:14635;width:61143;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" filled="f" stroked="f">
                  <v:textbox inset="0,0,0,0">
                    <w:txbxContent>
                      <w:p w:rsidR="0078102E" w:rsidRDefault="00603A6E">
                        <w:pPr>
                          <w:spacing w:after="160" w:line="259" w:lineRule="auto"/>
                          <w:ind w:left="0" w:firstLine="0"/>
                          <w:jc w:val="left"/>
                        </w:pPr>
                        <w:proofErr w:type="gramStart"/>
                        <w:r>
                          <w:rPr>
                            <w:sz w:val="20"/>
                          </w:rPr>
                          <w:t>comprising</w:t>
                        </w:r>
                        <w:proofErr w:type="gramEnd"/>
                        <w:r>
                          <w:rPr>
                            <w:sz w:val="20"/>
                          </w:rPr>
                          <w:t xml:space="preserve"> this application, the Architect certifies to the Owner that to the best of  the </w:t>
                        </w:r>
                      </w:p>
                    </w:txbxContent>
                  </v:textbox>
                </v:rect>
                <v:rect id="Rectangle 264" o:spid="_x0000_s1192" style="position:absolute;left:17484;top:14634;width:61143;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20"/>
                          </w:rPr>
                          <w:t xml:space="preserve">Architect's knowledge, information and belief the Work has progressed as indicated, the </w:t>
                        </w:r>
                      </w:p>
                    </w:txbxContent>
                  </v:textbox>
                </v:rect>
                <v:rect id="Rectangle 265" o:spid="_x0000_s1193" style="position:absolute;left:18798;top:14635;width:61143;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20"/>
                          </w:rPr>
                          <w:t>quality</w:t>
                        </w:r>
                        <w:proofErr w:type="gramEnd"/>
                        <w:r>
                          <w:rPr>
                            <w:sz w:val="20"/>
                          </w:rPr>
                          <w:t xml:space="preserve"> of the Work is in accordance with the Contract Documents, and t</w:t>
                        </w:r>
                        <w:r>
                          <w:rPr>
                            <w:sz w:val="20"/>
                          </w:rPr>
                          <w:t xml:space="preserve">he Contractor is </w:t>
                        </w:r>
                      </w:p>
                    </w:txbxContent>
                  </v:textbox>
                </v:rect>
                <v:rect id="Rectangle 266" o:spid="_x0000_s1194" style="position:absolute;left:33351;top:27871;width:34668;height:153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20"/>
                          </w:rPr>
                          <w:t>entitled</w:t>
                        </w:r>
                        <w:proofErr w:type="gramEnd"/>
                        <w:r>
                          <w:rPr>
                            <w:sz w:val="20"/>
                          </w:rPr>
                          <w:t xml:space="preserve"> to payment of the AMOUNT CERTIFIED.</w:t>
                        </w:r>
                      </w:p>
                    </w:txbxContent>
                  </v:textbox>
                </v:rect>
                <v:rect id="Rectangle 124982" o:spid="_x0000_s1195" style="position:absolute;left:37881;top:76371;width:29638;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 BALANCE TO FINISH, INCLUDING RETAINAGE </w:t>
                        </w:r>
                      </w:p>
                    </w:txbxContent>
                  </v:textbox>
                </v:rect>
                <v:rect id="Rectangle 124981" o:spid="_x0000_s1196" style="position:absolute;left:49023;top:87513;width:29638;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9</w:t>
                        </w:r>
                      </w:p>
                    </w:txbxContent>
                  </v:textbox>
                </v:rect>
                <v:rect id="Rectangle 268" o:spid="_x0000_s1197" style="position:absolute;left:31710;top:23820;width:42882;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" filled="f" stroked="f">
                  <v:textbox inset="0,0,0,0">
                    <w:txbxContent>
                      <w:p w:rsidR="0078102E" w:rsidRDefault="00603A6E">
                        <w:pPr>
                          <w:spacing w:after="160" w:line="259" w:lineRule="auto"/>
                          <w:ind w:left="0" w:firstLine="0"/>
                          <w:jc w:val="left"/>
                        </w:pPr>
                        <w:r>
                          <w:rPr>
                            <w:rFonts w:ascii="Arial" w:eastAsia="Arial" w:hAnsi="Arial" w:cs="Arial"/>
                            <w:b/>
                            <w:sz w:val="18"/>
                          </w:rPr>
                          <w:t xml:space="preserve">AMOUNT </w:t>
                        </w:r>
                        <w:proofErr w:type="gramStart"/>
                        <w:r>
                          <w:rPr>
                            <w:rFonts w:ascii="Arial" w:eastAsia="Arial" w:hAnsi="Arial" w:cs="Arial"/>
                            <w:b/>
                            <w:sz w:val="18"/>
                          </w:rPr>
                          <w:t>CERTIFIED ......................................................................................</w:t>
                        </w:r>
                        <w:proofErr w:type="gramEnd"/>
                      </w:p>
                    </w:txbxContent>
                  </v:textbox>
                </v:rect>
                <v:rect id="Rectangle 269" o:spid="_x0000_s1198" style="position:absolute;left:52095;top:2653;width:2111;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270" o:spid="_x0000_s1199" style="position:absolute;left:51453;top:487;width:34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$0.00</w:t>
                        </w:r>
                      </w:p>
                    </w:txbxContent>
                  </v:textbox>
                </v:rect>
                <v:rect id="Rectangle 125022" o:spid="_x0000_s1200" style="position:absolute;left:49032;top:82954;width:1190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Line 3 less Line </w:t>
                        </w:r>
                      </w:p>
                    </w:txbxContent>
                  </v:textbox>
                </v:rect>
                <v:rect id="Rectangle 125021" o:spid="_x0000_s1201" style="position:absolute;left:44747;top:78669;width:11905;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6)</w:t>
                        </w:r>
                      </w:p>
                    </w:txbxContent>
                  </v:textbox>
                </v:rect>
                <v:rect id="Rectangle 125020" o:spid="_x0000_s1202" style="position:absolute;left:53032;top:86953;width:1190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w:t>
                        </w:r>
                      </w:p>
                    </w:txbxContent>
                  </v:textbox>
                </v:rect>
                <v:rect id="Rectangle 273" o:spid="_x0000_s1203" style="position:absolute;left:52564;top:53077;width:57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124983" o:spid="_x0000_s1204" style="position:absolute;left:47005;top:37747;width:59198;height:138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" filled="f" stroked="f">
                  <v:textbox inset="0,0,0,0">
                    <w:txbxContent>
                      <w:p w:rsidR="0078102E" w:rsidRDefault="00603A6E">
                        <w:pPr>
                          <w:spacing w:after="160" w:line="259" w:lineRule="auto"/>
                          <w:ind w:left="0" w:firstLine="0"/>
                          <w:jc w:val="left"/>
                        </w:pPr>
                        <w:r>
                          <w:rPr>
                            <w:i/>
                            <w:sz w:val="18"/>
                          </w:rPr>
                          <w:t>(</w:t>
                        </w:r>
                      </w:p>
                    </w:txbxContent>
                  </v:textbox>
                </v:rect>
                <v:rect id="Rectangle 124984" o:spid="_x0000_s1205" style="position:absolute;left:24750;top:15493;width:59197;height:138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" filled="f" stroked="f">
                  <v:textbox inset="0,0,0,0">
                    <w:txbxContent>
                      <w:p w:rsidR="0078102E" w:rsidRDefault="00603A6E">
                        <w:pPr>
                          <w:spacing w:after="160" w:line="259" w:lineRule="auto"/>
                          <w:ind w:left="0" w:firstLine="0"/>
                          <w:jc w:val="left"/>
                        </w:pPr>
                        <w:r>
                          <w:rPr>
                            <w:i/>
                            <w:sz w:val="18"/>
                          </w:rPr>
                          <w:t xml:space="preserve">Attach explanation if amount certified differs from the amount applied. Initial all figures on this </w:t>
                        </w:r>
                      </w:p>
                    </w:txbxContent>
                  </v:textbox>
                </v:rect>
                <v:rect id="Rectangle 275" o:spid="_x0000_s1206" style="position:absolute;left:25771;top:15199;width:60166;height:138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" filled="f" stroked="f">
                  <v:textbox inset="0,0,0,0">
                    <w:txbxContent>
                      <w:p w:rsidR="0078102E" w:rsidRDefault="00603A6E">
                        <w:pPr>
                          <w:spacing w:after="160" w:line="259" w:lineRule="auto"/>
                          <w:ind w:left="0" w:firstLine="0"/>
                          <w:jc w:val="left"/>
                        </w:pPr>
                        <w:r>
                          <w:rPr>
                            <w:i/>
                            <w:sz w:val="18"/>
                          </w:rPr>
                          <w:t xml:space="preserve">Application and on the Continuation Sheet that are changed to conform </w:t>
                        </w:r>
                        <w:proofErr w:type="gramStart"/>
                        <w:r>
                          <w:rPr>
                            <w:i/>
                            <w:sz w:val="18"/>
                          </w:rPr>
                          <w:t>with</w:t>
                        </w:r>
                        <w:proofErr w:type="gramEnd"/>
                        <w:r>
                          <w:rPr>
                            <w:i/>
                            <w:sz w:val="18"/>
                          </w:rPr>
                          <w:t xml:space="preserve"> the amount certified.)</w:t>
                        </w:r>
                      </w:p>
                    </w:txbxContent>
                  </v:textbox>
                </v:rect>
                <v:rect id="Rectangle 276" o:spid="_x0000_s1207" style="position:absolute;left:47645;top:81332;width:2010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CHANGE ORDER SUMMARY</w:t>
                        </w:r>
                      </w:p>
                    </w:txbxContent>
                  </v:textbox>
                </v:rect>
                <v:rect id="Rectangle 277" o:spid="_x0000_s1208" style="position:absolute;left:53463;top:59974;width:827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ADDITIONS</w:t>
                        </w:r>
                      </w:p>
                    </w:txbxContent>
                  </v:textbox>
                </v:rect>
                <v:rect id="Rectangle 278" o:spid="_x0000_s1209" style="position:absolute;left:52745;top:49874;width:971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DEDUCTIONS</w:t>
                        </w:r>
                      </w:p>
                    </w:txbxContent>
                  </v:textbox>
                </v:rect>
                <v:rect id="Rectangle 279" o:spid="_x0000_s1210" style="position:absolute;left:53877;top:41454;width:7615;height:14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sz w:val="18"/>
                          </w:rPr>
                          <w:t>ARCHITECT:</w:t>
                        </w:r>
                      </w:p>
                    </w:txbxContent>
                  </v:textbox>
                </v:rect>
                <v:rect id="Rectangle 280" o:spid="_x0000_s1211" style="position:absolute;left:42588;top:74897;width:32972;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Total changes approved in previous months by Owner</w:t>
                        </w:r>
                      </w:p>
                    </w:txbxContent>
                  </v:textbox>
                </v:rect>
                <v:rect id="Rectangle 282" o:spid="_x0000_s1212" style="position:absolute;left:57011;top:56532;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84" o:spid="_x0000_s1213" style="position:absolute;left:57011;top:46715;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85" o:spid="_x0000_s1214" style="position:absolute;left:58121;top:44184;width:2197;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Im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Un6BP9nwhGQ+R8AAAD//wMAUEsBAi0AFAAGAAgAAAAhANvh9svuAAAAhQEAABMAAAAAAAAA&#10;AAAAAAAAAAAAAFtDb250ZW50X1R5cGVzXS54bWxQSwECLQAUAAYACAAAACEAWvQsW78AAAAVAQAA&#10;CwAAAAAAAAAAAAAAAAAfAQAAX3JlbHMvLnJlbHNQSwECLQAUAAYACAAAACEAv5ziJs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By:</w:t>
                        </w:r>
                      </w:p>
                    </w:txbxContent>
                  </v:textbox>
                </v:rect>
                <v:rect id="Rectangle 286" o:spid="_x0000_s1215" style="position:absolute;left:58336;top:42399;width:1689;height:153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20"/>
                          </w:rPr>
                          <w:t xml:space="preserve">    </w:t>
                        </w:r>
                      </w:p>
                    </w:txbxContent>
                  </v:textbox>
                </v:rect>
                <v:rect id="Rectangle 287" o:spid="_x0000_s1216" style="position:absolute;left:57573;top:13213;width:3293;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Date:</w:t>
                        </w:r>
                      </w:p>
                    </w:txbxContent>
                  </v:textbox>
                </v:rect>
                <v:rect id="Rectangle 288" o:spid="_x0000_s1217" style="position:absolute;left:56560;top:9036;width:532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 xml:space="preserve">          </w:t>
                        </w:r>
                      </w:p>
                    </w:txbxContent>
                  </v:textbox>
                </v:rect>
                <v:rect id="Rectangle 289" o:spid="_x0000_s1218" style="position:absolute;left:52470;top:83255;width:16256;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Total approved this Month</w:t>
                        </w:r>
                      </w:p>
                    </w:txbxContent>
                  </v:textbox>
                </v:rect>
                <v:rect id="Rectangle 291" o:spid="_x0000_s1219" style="position:absolute;left:58582;top:56579;width:532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93" o:spid="_x0000_s1220" style="position:absolute;left:58534;top:46716;width:5701;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95" o:spid="_x0000_s1221" style="position:absolute;left:58829;top:68197;width:7727;height:138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TOTALS </w:t>
                        </w:r>
                      </w:p>
                    </w:txbxContent>
                  </v:textbox>
                </v:rect>
                <v:rect id="Rectangle 297" o:spid="_x0000_s1222" style="position:absolute;left:59985;top:56532;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299" o:spid="_x0000_s1223" style="position:absolute;left:60058;top:46715;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300" o:spid="_x0000_s1224" style="position:absolute;left:53269;top:80701;width:2136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" filled="f" stroked="f">
                  <v:textbox inset="0,0,0,0">
                    <w:txbxContent>
                      <w:p w:rsidR="0078102E" w:rsidRDefault="00603A6E">
                        <w:pPr>
                          <w:spacing w:after="160" w:line="259" w:lineRule="auto"/>
                          <w:ind w:left="0" w:firstLine="0"/>
                          <w:jc w:val="left"/>
                        </w:pPr>
                        <w:r>
                          <w:rPr>
                            <w:sz w:val="18"/>
                          </w:rPr>
                          <w:t>NET CHANGES by Change Order</w:t>
                        </w:r>
                      </w:p>
                    </w:txbxContent>
                  </v:textbox>
                </v:rect>
                <v:rect id="Rectangle 302" o:spid="_x0000_s1225" style="position:absolute;left:61662;top:46715;width:5701;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" filled="f" stroked="f">
                  <v:textbox inset="0,0,0,0">
                    <w:txbxContent>
                      <w:p w:rsidR="0078102E" w:rsidRDefault="00603A6E">
                        <w:pPr>
                          <w:spacing w:after="160" w:line="259" w:lineRule="auto"/>
                          <w:ind w:left="0" w:firstLine="0"/>
                          <w:jc w:val="left"/>
                        </w:pPr>
                        <w:r>
                          <w:rPr>
                            <w:sz w:val="18"/>
                          </w:rPr>
                          <w:t xml:space="preserve">$0.00 </w:t>
                        </w:r>
                      </w:p>
                    </w:txbxContent>
                  </v:textbox>
                </v:rect>
                <v:rect id="Rectangle 303" o:spid="_x0000_s1226" style="position:absolute;left:31059;top:14732;width:611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" filled="f" stroked="f">
                  <v:textbox inset="0,0,0,0">
                    <w:txbxContent>
                      <w:p w:rsidR="0078102E" w:rsidRDefault="00603A6E">
                        <w:pPr>
                          <w:spacing w:after="160" w:line="259" w:lineRule="auto"/>
                          <w:ind w:left="0" w:firstLine="0"/>
                          <w:jc w:val="left"/>
                        </w:pPr>
                        <w:r>
                          <w:rPr>
                            <w:sz w:val="18"/>
                          </w:rPr>
                          <w:t xml:space="preserve">This Certificate is not negotiable. The AMOUNT CERTIFIED is payable only to the Contractor </w:t>
                        </w:r>
                      </w:p>
                    </w:txbxContent>
                  </v:textbox>
                </v:rect>
                <v:rect id="Rectangle 304" o:spid="_x0000_s1227" style="position:absolute;left:32242;top:14732;width:61100;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18"/>
                          </w:rPr>
                          <w:t>named</w:t>
                        </w:r>
                        <w:proofErr w:type="gramEnd"/>
                        <w:r>
                          <w:rPr>
                            <w:sz w:val="18"/>
                          </w:rPr>
                          <w:t xml:space="preserve"> herein. Issuance, payment and acceptance of payment are without prejudice to any rights of </w:t>
                        </w:r>
                      </w:p>
                    </w:txbxContent>
                  </v:textbox>
                </v:rect>
                <v:rect id="Rectangle 305" o:spid="_x0000_s1228" style="position:absolute;left:50318;top:31625;width:27314;height:138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" filled="f" stroked="f">
                  <v:textbox inset="0,0,0,0">
                    <w:txbxContent>
                      <w:p w:rsidR="0078102E" w:rsidRDefault="00603A6E">
                        <w:pPr>
                          <w:spacing w:after="160" w:line="259" w:lineRule="auto"/>
                          <w:ind w:left="0" w:firstLine="0"/>
                          <w:jc w:val="left"/>
                        </w:pPr>
                        <w:proofErr w:type="gramStart"/>
                        <w:r>
                          <w:rPr>
                            <w:sz w:val="18"/>
                          </w:rPr>
                          <w:t>the</w:t>
                        </w:r>
                        <w:proofErr w:type="gramEnd"/>
                        <w:r>
                          <w:rPr>
                            <w:sz w:val="18"/>
                          </w:rPr>
                          <w:t xml:space="preserve"> Owner or Contractor under this Contract.</w:t>
                        </w:r>
                      </w:p>
                    </w:txbxContent>
                  </v:textbox>
                </v:rect>
                <v:shape id="Shape 306" o:spid="_x0000_s1229" style="position:absolute;left:56635;top:92163;width:7664;height:0;visibility:visible;mso-wrap-style:square;v-text-anchor:top" coordsize="76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" path="m,l766406,1e" filled="f" strokeweight="0">
                  <v:stroke miterlimit="83231f" joinstyle="miter"/>
                  <v:path arrowok="t" textboxrect="0,0,766406,1"/>
                </v:shape>
                <v:shape id="Shape 307" o:spid="_x0000_s1230" style="position:absolute;left:50440;top:46786;width:1314;height:0;visibility:visible;mso-wrap-style:square;v-text-anchor:top" coordsize="13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" path="m,l131432,e" filled="f" strokeweight="0">
                  <v:stroke miterlimit="83231f" joinstyle="miter"/>
                  <v:path arrowok="t" textboxrect="0,0,131432,0"/>
                </v:shape>
                <v:shape id="Shape 308" o:spid="_x0000_s1231" style="position:absolute;left:56635;top:46786;width:7664;height:0;visibility:visible;mso-wrap-style:square;v-text-anchor:top" coordsize="766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" path="m,l766407,e" filled="f" strokeweight="0">
                  <v:stroke miterlimit="83231f" joinstyle="miter"/>
                  <v:path arrowok="t" textboxrect="0,0,766407,0"/>
                </v:shape>
                <v:shape id="Shape 309" o:spid="_x0000_s1232" style="position:absolute;left:50377;top:57524;width:1377;height:0;visibility:visible;mso-wrap-style:square;v-text-anchor:top" coordsize="13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" path="m,l137782,e" filled="f" strokeweight="0">
                  <v:stroke miterlimit="83231f" joinstyle="miter"/>
                  <v:path arrowok="t" textboxrect="0,0,137782,0"/>
                </v:shape>
                <v:shape id="Shape 310" o:spid="_x0000_s1233" style="position:absolute;left:56635;top:66630;width:1409;height:0;visibility:visible;mso-wrap-style:square;v-text-anchor:top" coordsize="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" path="m,l140970,e" filled="f" strokeweight="0">
                  <v:stroke miterlimit="83231f" joinstyle="miter"/>
                  <v:path arrowok="t" textboxrect="0,0,140970,0"/>
                </v:shape>
                <v:shape id="Shape 311" o:spid="_x0000_s1234" style="position:absolute;left:58108;top:66630;width:1460;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" path="m,l146037,e" filled="f" strokeweight="0">
                  <v:stroke miterlimit="83231f" joinstyle="miter"/>
                  <v:path arrowok="t" textboxrect="0,0,146037,0"/>
                </v:shape>
                <v:shape id="Shape 312" o:spid="_x0000_s1235" style="position:absolute;left:59632;top:66630;width:1460;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" path="m,l146037,e" filled="f" strokeweight="0">
                  <v:stroke miterlimit="83231f" joinstyle="miter"/>
                  <v:path arrowok="t" textboxrect="0,0,146037,0"/>
                </v:shape>
                <v:shape id="Shape 313" o:spid="_x0000_s1236" style="position:absolute;left:61155;top:66630;width:1461;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" path="m,l146037,e" filled="f" strokeweight="0">
                  <v:stroke miterlimit="83231f" joinstyle="miter"/>
                  <v:path arrowok="t" textboxrect="0,0,146037,0"/>
                </v:shape>
                <v:shape id="Shape 314" o:spid="_x0000_s1237" style="position:absolute;left:62679;top:66630;width:1620;height:0;visibility:visible;mso-wrap-style:square;v-text-anchor:top" coordsize="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" path="m,l161925,e" filled="f" strokeweight="0">
                  <v:stroke miterlimit="83231f" joinstyle="miter"/>
                  <v:path arrowok="t" textboxrect="0,0,161925,0"/>
                </v:shape>
                <v:shape id="Shape 315" o:spid="_x0000_s1238" style="position:absolute;left:56635;top:56756;width:1409;height:0;visibility:visible;mso-wrap-style:square;v-text-anchor:top" coordsize="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" path="m,l140970,e" filled="f" strokeweight="0">
                  <v:stroke miterlimit="83231f" joinstyle="miter"/>
                  <v:path arrowok="t" textboxrect="0,0,140970,0"/>
                </v:shape>
                <v:shape id="Shape 316" o:spid="_x0000_s1239" style="position:absolute;left:58108;top:56756;width:1460;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" path="m,l146037,e" filled="f" strokeweight="0">
                  <v:stroke miterlimit="83231f" joinstyle="miter"/>
                  <v:path arrowok="t" textboxrect="0,0,146037,0"/>
                </v:shape>
                <v:shape id="Shape 317" o:spid="_x0000_s1240" style="position:absolute;left:59632;top:56756;width:1460;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" path="m,l146037,e" filled="f" strokeweight="0">
                  <v:stroke miterlimit="83231f" joinstyle="miter"/>
                  <v:path arrowok="t" textboxrect="0,0,146037,0"/>
                </v:shape>
                <v:shape id="Shape 318" o:spid="_x0000_s1241" style="position:absolute;left:61155;top:56756;width:1461;height:0;visibility:visible;mso-wrap-style:square;v-text-anchor:top" coordsize="14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" path="m,l146037,e" filled="f" strokeweight="0">
                  <v:stroke miterlimit="83231f" joinstyle="miter"/>
                  <v:path arrowok="t" textboxrect="0,0,146037,0"/>
                </v:shape>
                <v:shape id="Shape 319" o:spid="_x0000_s1242" style="position:absolute;left:7645;top:317;width:0;height:91846;visibility:visible;mso-wrap-style:square;v-text-anchor:top" coordsize="4,918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" path="m,9184640l4,e" filled="f" strokeweight="0">
                  <v:stroke miterlimit="83231f" joinstyle="miter"/>
                  <v:path arrowok="t" textboxrect="0,0,4,9184640"/>
                </v:shape>
                <v:shape id="Shape 320" o:spid="_x0000_s1243" style="position:absolute;left:20753;top:46786;width:0;height:45377;visibility:visible;mso-wrap-style:square;v-text-anchor:top" coordsize="2,453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" path="m,4537710l2,e" filled="f" strokeweight="0">
                  <v:stroke miterlimit="83231f" joinstyle="miter"/>
                  <v:path arrowok="t" textboxrect="0,0,2,4537710"/>
                </v:shape>
                <v:shape id="Shape 321" o:spid="_x0000_s1244" style="position:absolute;left:20753;top:317;width:0;height:45657;visibility:visible;mso-wrap-style:square;v-text-anchor:top" coordsize="2,456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" path="m,4565651l2,e" filled="f" strokeweight="0">
                  <v:stroke miterlimit="83231f" joinstyle="miter"/>
                  <v:path arrowok="t" textboxrect="0,0,2,4565651"/>
                </v:shape>
                <v:shape id="Shape 322" o:spid="_x0000_s1245" style="position:absolute;left:27833;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" path="m,918210l,e" filled="f" strokeweight="0">
                  <v:stroke miterlimit="83231f" joinstyle="miter"/>
                  <v:path arrowok="t" textboxrect="0,0,0,918210"/>
                </v:shape>
                <v:shape id="Shape 323" o:spid="_x0000_s1246" style="position:absolute;left:29516;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" path="m,918210l,e" filled="f" strokeweight="0">
                  <v:stroke miterlimit="83231f" joinstyle="miter"/>
                  <v:path arrowok="t" textboxrect="0,0,0,918210"/>
                </v:shape>
                <v:shape id="Shape 324" o:spid="_x0000_s1247" style="position:absolute;left:31198;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" path="m,918210l,e" filled="f" strokeweight="0">
                  <v:stroke miterlimit="83231f" joinstyle="miter"/>
                  <v:path arrowok="t" textboxrect="0,0,0,918210"/>
                </v:shape>
                <v:shape id="Shape 325" o:spid="_x0000_s1248" style="position:absolute;left:31198;top:21259;width:0;height:22752;visibility:visible;mso-wrap-style:square;v-text-anchor:top" coordsize="1,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" path="m,2275205l1,e" filled="f" strokeweight="0">
                  <v:stroke miterlimit="83231f" joinstyle="miter"/>
                  <v:path arrowok="t" textboxrect="0,0,1,2275205"/>
                </v:shape>
                <v:shape id="Shape 326" o:spid="_x0000_s1249" style="position:absolute;left:31198;top:317;width:0;height:12071;visibility:visible;mso-wrap-style:square;v-text-anchor:top" coordsize="0,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" path="m,1207135l,e" filled="f" strokeweight="0">
                  <v:stroke miterlimit="83231f" joinstyle="miter"/>
                  <v:path arrowok="t" textboxrect="0,0,0,1207135"/>
                </v:shape>
                <v:shape id="Shape 327" o:spid="_x0000_s1250" style="position:absolute;left:32881;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" path="m,918210l,e" filled="f" strokeweight="0">
                  <v:stroke miterlimit="83231f" joinstyle="miter"/>
                  <v:path arrowok="t" textboxrect="0,0,0,918210"/>
                </v:shape>
                <v:shape id="Shape 328" o:spid="_x0000_s1251" style="position:absolute;left:35993;top:85775;width:0;height:3537;visibility:visible;mso-wrap-style:square;v-text-anchor:top" coordsize="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" path="m,353695l,e" filled="f" strokeweight="0">
                  <v:stroke miterlimit="83231f" joinstyle="miter"/>
                  <v:path arrowok="t" textboxrect="0,0,0,353695"/>
                </v:shape>
                <v:shape id="Shape 329" o:spid="_x0000_s1252" style="position:absolute;left:37485;top:53333;width:0;height:9449;visibility:visible;mso-wrap-style:square;v-text-anchor:top" coordsize="1,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" path="m,944880l1,e" filled="f" strokeweight="0">
                  <v:stroke miterlimit="83231f" joinstyle="miter"/>
                  <v:path arrowok="t" textboxrect="0,0,1,944880"/>
                </v:shape>
                <v:shape id="Shape 330" o:spid="_x0000_s1253" style="position:absolute;left:38977;top:85775;width:0;height:3537;visibility:visible;mso-wrap-style:square;v-text-anchor:top" coordsize="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" path="m,353695l,e" filled="f" strokeweight="0">
                  <v:stroke miterlimit="83231f" joinstyle="miter"/>
                  <v:path arrowok="t" textboxrect="0,0,0,353695"/>
                </v:shape>
                <v:shape id="Shape 331" o:spid="_x0000_s1254" style="position:absolute;left:40469;top:53333;width:0;height:9449;visibility:visible;mso-wrap-style:square;v-text-anchor:top" coordsize="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" path="m,944880l,e" filled="f" strokeweight="0">
                  <v:stroke miterlimit="83231f" joinstyle="miter"/>
                  <v:path arrowok="t" textboxrect="0,0,0,944880"/>
                </v:shape>
                <v:shape id="Shape 332" o:spid="_x0000_s1255" style="position:absolute;left:42209;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" path="m,918210l,e" filled="f" strokeweight="0">
                  <v:stroke miterlimit="83231f" joinstyle="miter"/>
                  <v:path arrowok="t" textboxrect="0,0,0,918210"/>
                </v:shape>
                <v:shape id="Shape 333" o:spid="_x0000_s1256" style="position:absolute;left:42273;top:317;width:0;height:45657;visibility:visible;mso-wrap-style:square;v-text-anchor:top" coordsize="2,456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" path="m,4565651l2,e" filled="f" strokeweight="0">
                  <v:stroke miterlimit="83231f" joinstyle="miter"/>
                  <v:path arrowok="t" textboxrect="0,0,2,4565651"/>
                </v:shape>
                <v:shape id="Shape 334" o:spid="_x0000_s1257" style="position:absolute;left:44440;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" path="m,918210l,e" filled="f" strokeweight="0">
                  <v:stroke miterlimit="83231f" joinstyle="miter"/>
                  <v:path arrowok="t" textboxrect="0,0,0,918210"/>
                </v:shape>
                <v:shape id="Shape 335" o:spid="_x0000_s1258" style="position:absolute;left:47424;top:46786;width:0;height:9182;visibility:visible;mso-wrap-style:square;v-text-anchor:top" coordsize="0,91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" path="m,918210l,e" filled="f" strokeweight="0">
                  <v:stroke miterlimit="83231f" joinstyle="miter"/>
                  <v:path arrowok="t" textboxrect="0,0,0,918210"/>
                </v:shape>
                <v:shape id="Shape 336" o:spid="_x0000_s1259" style="position:absolute;left:50408;top:46755;width:0;height:10801;visibility:visible;mso-wrap-style:square;v-text-anchor:top" coordsize="1,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" path="m,1080135l1,e" filled="f" strokeweight="0">
                  <v:stroke miterlimit="83231f" joinstyle="miter"/>
                  <v:path arrowok="t" textboxrect="0,0,1,1080135"/>
                </v:shape>
                <v:shape id="Shape 337" o:spid="_x0000_s1260" style="position:absolute;left:51786;top:46786;width:0;height:10738;visibility:visible;mso-wrap-style:square;v-text-anchor:top" coordsize="1,107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" path="m,1073785l1,e" filled="f" strokeweight="0">
                  <v:stroke miterlimit="83231f" joinstyle="miter"/>
                  <v:path arrowok="t" textboxrect="0,0,1,1073785"/>
                </v:shape>
                <v:shape id="Shape 338" o:spid="_x0000_s1261" style="position:absolute;left:53542;top:317;width:0;height:12071;visibility:visible;mso-wrap-style:square;v-text-anchor:top" coordsize="1,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" path="m,1207135l1,e" filled="f" strokeweight="0">
                  <v:stroke miterlimit="83231f" joinstyle="miter"/>
                  <v:path arrowok="t" textboxrect="0,0,1,1207135"/>
                </v:shape>
                <v:shape id="Shape 339" o:spid="_x0000_s1262" style="position:absolute;left:55079;top:53333;width:0;height:9449;visibility:visible;mso-wrap-style:square;v-text-anchor:top" coordsize="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" path="m,944880l,e" filled="f" strokeweight="0">
                  <v:stroke miterlimit="83231f" joinstyle="miter"/>
                  <v:path arrowok="t" textboxrect="0,0,0,944880"/>
                </v:shape>
                <v:shape id="Shape 340" o:spid="_x0000_s1263" style="position:absolute;left:56603;top:46755;width:0;height:45440;visibility:visible;mso-wrap-style:square;v-text-anchor:top" coordsize="2,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" path="m,4544060l2,e" filled="f" strokeweight="0">
                  <v:stroke miterlimit="83231f" joinstyle="miter"/>
                  <v:path arrowok="t" textboxrect="0,0,2,4544060"/>
                </v:shape>
                <v:shape id="Shape 341" o:spid="_x0000_s1264" style="position:absolute;left:58076;top:46818;width:0;height:45314;visibility:visible;mso-wrap-style:square;v-text-anchor:top" coordsize="2,45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" path="m,4531360l2,e" filled="f" strokeweight="0">
                  <v:stroke miterlimit="83231f" joinstyle="miter"/>
                  <v:path arrowok="t" textboxrect="0,0,2,4531360"/>
                </v:shape>
                <v:shape id="Shape 342" o:spid="_x0000_s1265" style="position:absolute;left:59600;top:46818;width:0;height:45314;visibility:visible;mso-wrap-style:square;v-text-anchor:top" coordsize="2,45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" path="m,4531360l2,e" filled="f" strokeweight="0">
                  <v:stroke miterlimit="83231f" joinstyle="miter"/>
                  <v:path arrowok="t" textboxrect="0,0,2,4531360"/>
                </v:shape>
                <v:shape id="Shape 343" o:spid="_x0000_s1266" style="position:absolute;left:59600;top:21259;width:0;height:22752;visibility:visible;mso-wrap-style:square;v-text-anchor:top" coordsize="1,22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" path="m,2275205l1,e" filled="f" strokeweight="0">
                  <v:stroke miterlimit="83231f" joinstyle="miter"/>
                  <v:path arrowok="t" textboxrect="0,0,1,2275205"/>
                </v:shape>
                <v:shape id="Shape 344" o:spid="_x0000_s1267" style="position:absolute;left:59600;top:317;width:0;height:12071;visibility:visible;mso-wrap-style:square;v-text-anchor:top" coordsize="1,1207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" path="m,1207135l1,e" filled="f" strokeweight="0">
                  <v:stroke miterlimit="83231f" joinstyle="miter"/>
                  <v:path arrowok="t" textboxrect="0,0,1,1207135"/>
                </v:shape>
                <v:shape id="Shape 345" o:spid="_x0000_s1268" style="position:absolute;left:61124;top:46818;width:0;height:45314;visibility:visible;mso-wrap-style:square;v-text-anchor:top" coordsize="2,45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" path="m,4531360l2,e" filled="f" strokeweight="0">
                  <v:stroke miterlimit="83231f" joinstyle="miter"/>
                  <v:path arrowok="t" textboxrect="0,0,2,4531360"/>
                </v:shape>
                <v:shape id="Shape 346" o:spid="_x0000_s1269" style="position:absolute;left:62648;top:46818;width:0;height:45314;visibility:visible;mso-wrap-style:square;v-text-anchor:top" coordsize="2,453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" path="m,4531360l2,e" filled="f" strokeweight="0">
                  <v:stroke miterlimit="83231f" joinstyle="miter"/>
                  <v:path arrowok="t" textboxrect="0,0,2,4531360"/>
                </v:shape>
                <v:shape id="Shape 347" o:spid="_x0000_s1270" style="position:absolute;left:64330;top:46755;width:0;height:45440;visibility:visible;mso-wrap-style:square;v-text-anchor:top" coordsize="3,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" path="m,4544060l3,e" filled="f" strokeweight="0">
                  <v:stroke miterlimit="83231f" joinstyle="miter"/>
                  <v:path arrowok="t" textboxrect="0,0,3,4544060"/>
                </v:shape>
                <w10:wrap type="square"/>
              </v:group>
            </w:pict>
          </mc:Fallback>
        </mc:AlternateContent>
      </w:r>
    </w:p>
    <w:p w14:paraId="0F590DC8" w14:textId="77777777" w:rsidR="0078102E" w:rsidRDefault="0078102E">
      <w:pPr>
        <w:sectPr w:rsidR="0078102E">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sectPr>
      </w:pPr>
    </w:p>
    <w:p w14:paraId="66725E16" w14:textId="77777777" w:rsidR="0078102E" w:rsidRDefault="0078102E">
      <w:pPr>
        <w:spacing w:after="0" w:line="259" w:lineRule="auto"/>
        <w:ind w:left="0" w:firstLine="0"/>
        <w:jc w:val="left"/>
      </w:pPr>
    </w:p>
    <w:p w14:paraId="4C90672E" w14:textId="77777777" w:rsidR="0078102E" w:rsidRDefault="0078102E">
      <w:pPr>
        <w:sectPr w:rsidR="0078102E">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sectPr>
      </w:pPr>
    </w:p>
    <w:p w14:paraId="5AD32CD8" w14:textId="77777777" w:rsidR="0078102E" w:rsidRDefault="00603A6E">
      <w:pPr>
        <w:spacing w:after="0" w:line="259" w:lineRule="auto"/>
        <w:ind w:left="-1440" w:right="10800" w:firstLine="0"/>
        <w:jc w:val="left"/>
      </w:pPr>
      <w:r>
        <w:rPr>
          <w:rFonts w:ascii="Calibri" w:eastAsia="Calibri" w:hAnsi="Calibri" w:cs="Calibri"/>
          <w:noProof/>
        </w:rPr>
        <w:lastRenderedPageBreak/>
        <mc:AlternateContent>
          <mc:Choice Requires="wpg">
            <w:drawing>
              <wp:anchor distT="0" distB="0" distL="114300" distR="114300" simplePos="0" relativeHeight="251662336" behindDoc="0" locked="0" layoutInCell="1" allowOverlap="1" wp14:anchorId="2BE8900E" wp14:editId="13EB2FD2">
                <wp:simplePos x="0" y="0"/>
                <wp:positionH relativeFrom="page">
                  <wp:posOffset>217687</wp:posOffset>
                </wp:positionH>
                <wp:positionV relativeFrom="page">
                  <wp:posOffset>698293</wp:posOffset>
                </wp:positionV>
                <wp:extent cx="110978" cy="71324"/>
                <wp:effectExtent l="0" t="0" r="0" b="0"/>
                <wp:wrapTopAndBottom/>
                <wp:docPr id="127371" name="Group 127371"/>
                <wp:cNvGraphicFramePr/>
                <a:graphic xmlns:a="http://schemas.openxmlformats.org/drawingml/2006/main">
                  <a:graphicData uri="http://schemas.microsoft.com/office/word/2010/wordprocessingGroup">
                    <wpg:wgp>
                      <wpg:cNvGrpSpPr/>
                      <wpg:grpSpPr>
                        <a:xfrm>
                          <a:off x="0" y="0"/>
                          <a:ext cx="110978" cy="71324"/>
                          <a:chOff x="0" y="0"/>
                          <a:chExt cx="110978" cy="71324"/>
                        </a:xfrm>
                      </wpg:grpSpPr>
                      <wps:wsp>
                        <wps:cNvPr id="395" name="Rectangle 395"/>
                        <wps:cNvSpPr/>
                        <wps:spPr>
                          <a:xfrm rot="-5399998">
                            <a:off x="26370" y="-49906"/>
                            <a:ext cx="94860" cy="147600"/>
                          </a:xfrm>
                          <a:prstGeom prst="rect">
                            <a:avLst/>
                          </a:prstGeom>
                          <a:ln>
                            <a:noFill/>
                          </a:ln>
                        </wps:spPr>
                        <wps:txbx>
                          <w:txbxContent>
                            <w:p w14:paraId="311DFE17" w14:textId="77777777" w:rsidR="0078102E" w:rsidRDefault="00603A6E">
                              <w:pPr>
                                <w:spacing w:after="160" w:line="259" w:lineRule="auto"/>
                                <w:ind w:left="0" w:firstLine="0"/>
                                <w:jc w:val="left"/>
                              </w:pPr>
                              <w:r>
                                <w:rPr>
                                  <w:rFonts w:ascii="Courier New" w:eastAsia="Courier New" w:hAnsi="Courier New" w:cs="Courier New"/>
                                  <w:b/>
                                  <w:sz w:val="19"/>
                                </w:rPr>
                                <w:t>1</w:t>
                              </w:r>
                            </w:p>
                          </w:txbxContent>
                        </wps:txbx>
                        <wps:bodyPr horzOverflow="overflow" vert="horz" lIns="0" tIns="0" rIns="0" bIns="0" rtlCol="0">
                          <a:noAutofit/>
                        </wps:bodyPr>
                      </wps:wsp>
                    </wpg:wgp>
                  </a:graphicData>
                </a:graphic>
              </wp:anchor>
            </w:drawing>
          </mc:Choice>
          <mc:Fallback>
            <w:pict>
              <v:group id="Group 127371" o:spid="_x0000_s1271" style="position:absolute;left:0;text-align:left;margin-left:17.15pt;margin-top:55pt;width:8.75pt;height:5.6pt;z-index:251662336;mso-position-horizontal-relative:page;mso-position-vertical-relative:page" coordsize="110978,7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">
                <v:rect id="Rectangle 395" o:spid="_x0000_s1272" style="position:absolute;left:26370;top:-49906;width:94860;height:147600;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19"/>
                          </w:rPr>
                          <w:t>1</w:t>
                        </w:r>
                      </w:p>
                    </w:txbxContent>
                  </v:textbox>
                </v:rect>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14:anchorId="409650BF" wp14:editId="61A497D6">
                <wp:simplePos x="0" y="0"/>
                <wp:positionH relativeFrom="column">
                  <wp:posOffset>-355955</wp:posOffset>
                </wp:positionH>
                <wp:positionV relativeFrom="paragraph">
                  <wp:posOffset>37291</wp:posOffset>
                </wp:positionV>
                <wp:extent cx="6890869" cy="8963149"/>
                <wp:effectExtent l="0" t="0" r="0" b="0"/>
                <wp:wrapSquare wrapText="bothSides"/>
                <wp:docPr id="170371" name="Group 170371"/>
                <wp:cNvGraphicFramePr/>
                <a:graphic xmlns:a="http://schemas.openxmlformats.org/drawingml/2006/main">
                  <a:graphicData uri="http://schemas.microsoft.com/office/word/2010/wordprocessingGroup">
                    <wpg:wgp>
                      <wpg:cNvGrpSpPr/>
                      <wpg:grpSpPr>
                        <a:xfrm>
                          <a:off x="0" y="0"/>
                          <a:ext cx="6890869" cy="8963149"/>
                          <a:chOff x="0" y="0"/>
                          <a:chExt cx="6890869" cy="8963149"/>
                        </a:xfrm>
                      </wpg:grpSpPr>
                      <pic:pic xmlns:pic="http://schemas.openxmlformats.org/drawingml/2006/picture">
                        <pic:nvPicPr>
                          <pic:cNvPr id="168638" name="Picture 168638"/>
                          <pic:cNvPicPr/>
                        </pic:nvPicPr>
                        <pic:blipFill>
                          <a:blip r:embed="rId51"/>
                          <a:stretch>
                            <a:fillRect/>
                          </a:stretch>
                        </pic:blipFill>
                        <pic:spPr>
                          <a:xfrm>
                            <a:off x="779628" y="0"/>
                            <a:ext cx="6111241" cy="8961120"/>
                          </a:xfrm>
                          <a:prstGeom prst="rect">
                            <a:avLst/>
                          </a:prstGeom>
                        </pic:spPr>
                      </pic:pic>
                      <wps:wsp>
                        <wps:cNvPr id="596" name="Rectangle 596"/>
                        <wps:cNvSpPr/>
                        <wps:spPr>
                          <a:xfrm rot="-5399998">
                            <a:off x="-665349" y="7412204"/>
                            <a:ext cx="1885037" cy="293310"/>
                          </a:xfrm>
                          <a:prstGeom prst="rect">
                            <a:avLst/>
                          </a:prstGeom>
                          <a:ln>
                            <a:noFill/>
                          </a:ln>
                        </wps:spPr>
                        <wps:txbx>
                          <w:txbxContent>
                            <w:p w14:paraId="0DCE2E37" w14:textId="77777777" w:rsidR="0078102E" w:rsidRDefault="00603A6E">
                              <w:pPr>
                                <w:spacing w:after="160" w:line="259" w:lineRule="auto"/>
                                <w:ind w:left="0" w:firstLine="0"/>
                                <w:jc w:val="left"/>
                              </w:pPr>
                              <w:r>
                                <w:rPr>
                                  <w:rFonts w:ascii="Courier New" w:eastAsia="Courier New" w:hAnsi="Courier New" w:cs="Courier New"/>
                                  <w:b/>
                                  <w:sz w:val="37"/>
                                </w:rPr>
                                <w:t xml:space="preserve">       AIA</w:t>
                              </w:r>
                            </w:p>
                          </w:txbxContent>
                        </wps:txbx>
                        <wps:bodyPr horzOverflow="overflow" vert="horz" lIns="0" tIns="0" rIns="0" bIns="0" rtlCol="0">
                          <a:noAutofit/>
                        </wps:bodyPr>
                      </wps:wsp>
                      <wps:wsp>
                        <wps:cNvPr id="597" name="Rectangle 597"/>
                        <wps:cNvSpPr/>
                        <wps:spPr>
                          <a:xfrm rot="-5399998">
                            <a:off x="98176" y="6923971"/>
                            <a:ext cx="125263" cy="194908"/>
                          </a:xfrm>
                          <a:prstGeom prst="rect">
                            <a:avLst/>
                          </a:prstGeom>
                          <a:ln>
                            <a:noFill/>
                          </a:ln>
                        </wps:spPr>
                        <wps:txbx>
                          <w:txbxContent>
                            <w:p w14:paraId="712F4474" w14:textId="77777777" w:rsidR="0078102E" w:rsidRDefault="00603A6E">
                              <w:pPr>
                                <w:spacing w:after="160" w:line="259" w:lineRule="auto"/>
                                <w:ind w:left="0" w:firstLine="0"/>
                                <w:jc w:val="left"/>
                              </w:pPr>
                              <w:r>
                                <w:rPr>
                                  <w:rFonts w:ascii="Courier New" w:eastAsia="Courier New" w:hAnsi="Courier New" w:cs="Courier New"/>
                                  <w:b/>
                                  <w:sz w:val="25"/>
                                </w:rPr>
                                <w:t>®</w:t>
                              </w:r>
                            </w:p>
                          </w:txbxContent>
                        </wps:txbx>
                        <wps:bodyPr horzOverflow="overflow" vert="horz" lIns="0" tIns="0" rIns="0" bIns="0" rtlCol="0">
                          <a:noAutofit/>
                        </wps:bodyPr>
                      </wps:wsp>
                      <wps:wsp>
                        <wps:cNvPr id="598" name="Rectangle 598"/>
                        <wps:cNvSpPr/>
                        <wps:spPr>
                          <a:xfrm rot="-5399998">
                            <a:off x="-1796370" y="4769375"/>
                            <a:ext cx="4147080" cy="293310"/>
                          </a:xfrm>
                          <a:prstGeom prst="rect">
                            <a:avLst/>
                          </a:prstGeom>
                          <a:ln>
                            <a:noFill/>
                          </a:ln>
                        </wps:spPr>
                        <wps:txbx>
                          <w:txbxContent>
                            <w:p w14:paraId="75E92C55" w14:textId="77777777" w:rsidR="0078102E" w:rsidRDefault="00603A6E">
                              <w:pPr>
                                <w:spacing w:after="160" w:line="259" w:lineRule="auto"/>
                                <w:ind w:left="0" w:firstLine="0"/>
                                <w:jc w:val="left"/>
                              </w:pPr>
                              <w:r>
                                <w:rPr>
                                  <w:rFonts w:ascii="Courier New" w:eastAsia="Courier New" w:hAnsi="Courier New" w:cs="Courier New"/>
                                  <w:b/>
                                  <w:sz w:val="37"/>
                                </w:rPr>
                                <w:t xml:space="preserve"> Document G703™ – 1992</w:t>
                              </w:r>
                            </w:p>
                          </w:txbxContent>
                        </wps:txbx>
                        <wps:bodyPr horzOverflow="overflow" vert="horz" lIns="0" tIns="0" rIns="0" bIns="0" rtlCol="0">
                          <a:noAutofit/>
                        </wps:bodyPr>
                      </wps:wsp>
                      <wps:wsp>
                        <wps:cNvPr id="600" name="Rectangle 600"/>
                        <wps:cNvSpPr/>
                        <wps:spPr>
                          <a:xfrm rot="-5399998">
                            <a:off x="-459922" y="7636825"/>
                            <a:ext cx="2372080" cy="204370"/>
                          </a:xfrm>
                          <a:prstGeom prst="rect">
                            <a:avLst/>
                          </a:prstGeom>
                          <a:ln>
                            <a:noFill/>
                          </a:ln>
                        </wps:spPr>
                        <wps:txbx>
                          <w:txbxContent>
                            <w:p w14:paraId="51B6DB95" w14:textId="77777777" w:rsidR="0078102E" w:rsidRDefault="00603A6E">
                              <w:pPr>
                                <w:spacing w:after="160" w:line="259" w:lineRule="auto"/>
                                <w:ind w:left="0" w:firstLine="0"/>
                                <w:jc w:val="left"/>
                              </w:pPr>
                              <w:r>
                                <w:rPr>
                                  <w:rFonts w:ascii="Courier New" w:eastAsia="Courier New" w:hAnsi="Courier New" w:cs="Courier New"/>
                                  <w:b/>
                                  <w:i/>
                                  <w:sz w:val="26"/>
                                </w:rPr>
                                <w:t>Continuation Sheet</w:t>
                              </w:r>
                            </w:p>
                          </w:txbxContent>
                        </wps:txbx>
                        <wps:bodyPr horzOverflow="overflow" vert="horz" lIns="0" tIns="0" rIns="0" bIns="0" rtlCol="0">
                          <a:noAutofit/>
                        </wps:bodyPr>
                      </wps:wsp>
                      <pic:pic xmlns:pic="http://schemas.openxmlformats.org/drawingml/2006/picture">
                        <pic:nvPicPr>
                          <pic:cNvPr id="657" name="Picture 657"/>
                          <pic:cNvPicPr/>
                        </pic:nvPicPr>
                        <pic:blipFill>
                          <a:blip r:embed="rId52"/>
                          <a:stretch>
                            <a:fillRect/>
                          </a:stretch>
                        </pic:blipFill>
                        <pic:spPr>
                          <a:xfrm rot="-5399998">
                            <a:off x="-503783" y="8102554"/>
                            <a:ext cx="1364380" cy="356810"/>
                          </a:xfrm>
                          <a:prstGeom prst="rect">
                            <a:avLst/>
                          </a:prstGeom>
                        </pic:spPr>
                      </pic:pic>
                    </wpg:wgp>
                  </a:graphicData>
                </a:graphic>
              </wp:anchor>
            </w:drawing>
          </mc:Choice>
          <mc:Fallback>
            <w:pict>
              <v:group id="Group 170371" o:spid="_x0000_s1273" style="position:absolute;left:0;text-align:left;margin-left:-28.05pt;margin-top:2.95pt;width:542.6pt;height:705.75pt;z-index:251663360" coordsize="68908,89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638" o:spid="_x0000_s1274" type="#_x0000_t75" style="position:absolute;left:7796;width:61112;height:89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">
                  <v:imagedata r:id="rId53" o:title=""/>
                </v:shape>
                <v:rect id="Rectangle 596" o:spid="_x0000_s1275" style="position:absolute;left:-6653;top:74121;width:18850;height:2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37"/>
                          </w:rPr>
                          <w:t xml:space="preserve">       AIA</w:t>
                        </w:r>
                      </w:p>
                    </w:txbxContent>
                  </v:textbox>
                </v:rect>
                <v:rect id="Rectangle 597" o:spid="_x0000_s1276" style="position:absolute;left:981;top:69239;width:1253;height:194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25"/>
                          </w:rPr>
                          <w:t>®</w:t>
                        </w:r>
                      </w:p>
                    </w:txbxContent>
                  </v:textbox>
                </v:rect>
                <v:rect id="Rectangle 598" o:spid="_x0000_s1277" style="position:absolute;left:-17964;top:47693;width:41471;height:293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Courier New" w:eastAsia="Courier New" w:hAnsi="Courier New" w:cs="Courier New"/>
                            <w:b/>
                            <w:sz w:val="37"/>
                          </w:rPr>
                          <w:t xml:space="preserve"> Document G703™ – 1992</w:t>
                        </w:r>
                      </w:p>
                    </w:txbxContent>
                  </v:textbox>
                </v:rect>
                <v:rect id="Rectangle 600" o:spid="_x0000_s1278" style="position:absolute;left:-4600;top:76368;width:23721;height:204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" filled="f" stroked="f">
                  <v:textbox inset="0,0,0,0">
                    <w:txbxContent>
                      <w:p w:rsidR="0078102E" w:rsidRDefault="00603A6E">
                        <w:pPr>
                          <w:spacing w:after="160" w:line="259" w:lineRule="auto"/>
                          <w:ind w:left="0" w:firstLine="0"/>
                          <w:jc w:val="left"/>
                        </w:pPr>
                        <w:r>
                          <w:rPr>
                            <w:rFonts w:ascii="Courier New" w:eastAsia="Courier New" w:hAnsi="Courier New" w:cs="Courier New"/>
                            <w:b/>
                            <w:i/>
                            <w:sz w:val="26"/>
                          </w:rPr>
                          <w:t>Continuation Sheet</w:t>
                        </w:r>
                      </w:p>
                    </w:txbxContent>
                  </v:textbox>
                </v:rect>
                <v:shape id="Picture 657" o:spid="_x0000_s1279" type="#_x0000_t75" style="position:absolute;left:-5038;top:81025;width:13644;height:3568;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">
                  <v:imagedata r:id="rId54" o:title=""/>
                </v:shape>
                <w10:wrap type="square"/>
              </v:group>
            </w:pict>
          </mc:Fallback>
        </mc:AlternateContent>
      </w:r>
    </w:p>
    <w:p w14:paraId="726C5234" w14:textId="77777777" w:rsidR="0078102E" w:rsidRDefault="0078102E">
      <w:pPr>
        <w:sectPr w:rsidR="007810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sectPr>
      </w:pPr>
    </w:p>
    <w:p w14:paraId="409A78C5" w14:textId="77777777" w:rsidR="0078102E" w:rsidRDefault="0078102E">
      <w:pPr>
        <w:spacing w:after="0" w:line="259" w:lineRule="auto"/>
        <w:ind w:left="0" w:firstLine="0"/>
        <w:jc w:val="left"/>
      </w:pPr>
    </w:p>
    <w:p w14:paraId="0117FC5B" w14:textId="77777777" w:rsidR="0078102E" w:rsidRDefault="0078102E">
      <w:pPr>
        <w:sectPr w:rsidR="0078102E">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sectPr>
      </w:pPr>
    </w:p>
    <w:p w14:paraId="1038D9EC" w14:textId="77777777" w:rsidR="0078102E" w:rsidRDefault="00603A6E">
      <w:pPr>
        <w:spacing w:after="122" w:line="259" w:lineRule="auto"/>
        <w:ind w:left="0" w:firstLine="0"/>
        <w:jc w:val="left"/>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14:anchorId="0261CE87" wp14:editId="7D3CC617">
                <wp:simplePos x="0" y="0"/>
                <wp:positionH relativeFrom="column">
                  <wp:posOffset>5237353</wp:posOffset>
                </wp:positionH>
                <wp:positionV relativeFrom="paragraph">
                  <wp:posOffset>-171959</wp:posOffset>
                </wp:positionV>
                <wp:extent cx="1605026" cy="586359"/>
                <wp:effectExtent l="0" t="0" r="0" b="0"/>
                <wp:wrapSquare wrapText="bothSides"/>
                <wp:docPr id="148817" name="Group 148817"/>
                <wp:cNvGraphicFramePr/>
                <a:graphic xmlns:a="http://schemas.openxmlformats.org/drawingml/2006/main">
                  <a:graphicData uri="http://schemas.microsoft.com/office/word/2010/wordprocessingGroup">
                    <wpg:wgp>
                      <wpg:cNvGrpSpPr/>
                      <wpg:grpSpPr>
                        <a:xfrm>
                          <a:off x="0" y="0"/>
                          <a:ext cx="1605026" cy="586359"/>
                          <a:chOff x="0" y="0"/>
                          <a:chExt cx="1605026" cy="586359"/>
                        </a:xfrm>
                      </wpg:grpSpPr>
                      <wps:wsp>
                        <wps:cNvPr id="896" name="Rectangle 896"/>
                        <wps:cNvSpPr/>
                        <wps:spPr>
                          <a:xfrm>
                            <a:off x="975740" y="368428"/>
                            <a:ext cx="296827" cy="113001"/>
                          </a:xfrm>
                          <a:prstGeom prst="rect">
                            <a:avLst/>
                          </a:prstGeom>
                          <a:ln>
                            <a:noFill/>
                          </a:ln>
                        </wps:spPr>
                        <wps:txbx>
                          <w:txbxContent>
                            <w:p w14:paraId="3C726D12" w14:textId="77777777" w:rsidR="0078102E" w:rsidRDefault="00603A6E">
                              <w:pPr>
                                <w:spacing w:after="160" w:line="259" w:lineRule="auto"/>
                                <w:ind w:left="0" w:firstLine="0"/>
                                <w:jc w:val="left"/>
                              </w:pPr>
                              <w:r>
                                <w:rPr>
                                  <w:rFonts w:ascii="Arial" w:eastAsia="Arial" w:hAnsi="Arial" w:cs="Arial"/>
                                  <w:b/>
                                  <w:color w:val="505050"/>
                                  <w:sz w:val="12"/>
                                </w:rPr>
                                <w:t>FINAL</w:t>
                              </w:r>
                            </w:p>
                          </w:txbxContent>
                        </wps:txbx>
                        <wps:bodyPr horzOverflow="overflow" vert="horz" lIns="0" tIns="0" rIns="0" bIns="0" rtlCol="0">
                          <a:noAutofit/>
                        </wps:bodyPr>
                      </wps:wsp>
                      <wps:wsp>
                        <wps:cNvPr id="897" name="Rectangle 897"/>
                        <wps:cNvSpPr/>
                        <wps:spPr>
                          <a:xfrm>
                            <a:off x="1199769" y="288433"/>
                            <a:ext cx="60820" cy="244082"/>
                          </a:xfrm>
                          <a:prstGeom prst="rect">
                            <a:avLst/>
                          </a:prstGeom>
                          <a:ln>
                            <a:noFill/>
                          </a:ln>
                        </wps:spPr>
                        <wps:txbx>
                          <w:txbxContent>
                            <w:p w14:paraId="7E5EB3FF" w14:textId="77777777" w:rsidR="0078102E" w:rsidRDefault="00603A6E">
                              <w:pPr>
                                <w:spacing w:after="160" w:line="259" w:lineRule="auto"/>
                                <w:ind w:left="0" w:firstLine="0"/>
                                <w:jc w:val="left"/>
                              </w:pPr>
                              <w:r>
                                <w:rPr>
                                  <w:rFonts w:ascii="Arial" w:eastAsia="Arial" w:hAnsi="Arial" w:cs="Arial"/>
                                  <w:b/>
                                  <w:color w:val="505050"/>
                                  <w:sz w:val="26"/>
                                </w:rPr>
                                <w:t xml:space="preserve"> </w:t>
                              </w:r>
                            </w:p>
                          </w:txbxContent>
                        </wps:txbx>
                        <wps:bodyPr horzOverflow="overflow" vert="horz" lIns="0" tIns="0" rIns="0" bIns="0" rtlCol="0">
                          <a:noAutofit/>
                        </wps:bodyPr>
                      </wps:wsp>
                      <wps:wsp>
                        <wps:cNvPr id="179691" name="Shape 179691"/>
                        <wps:cNvSpPr/>
                        <wps:spPr>
                          <a:xfrm>
                            <a:off x="0" y="0"/>
                            <a:ext cx="27432" cy="455676"/>
                          </a:xfrm>
                          <a:custGeom>
                            <a:avLst/>
                            <a:gdLst/>
                            <a:ahLst/>
                            <a:cxnLst/>
                            <a:rect l="0" t="0" r="0" b="0"/>
                            <a:pathLst>
                              <a:path w="27432" h="455676">
                                <a:moveTo>
                                  <a:pt x="0" y="0"/>
                                </a:moveTo>
                                <a:lnTo>
                                  <a:pt x="27432" y="0"/>
                                </a:lnTo>
                                <a:lnTo>
                                  <a:pt x="27432" y="455676"/>
                                </a:lnTo>
                                <a:lnTo>
                                  <a:pt x="0" y="455676"/>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28711" name="Rectangle 128711"/>
                        <wps:cNvSpPr/>
                        <wps:spPr>
                          <a:xfrm>
                            <a:off x="13716" y="458914"/>
                            <a:ext cx="42236" cy="169502"/>
                          </a:xfrm>
                          <a:prstGeom prst="rect">
                            <a:avLst/>
                          </a:prstGeom>
                          <a:ln>
                            <a:noFill/>
                          </a:ln>
                        </wps:spPr>
                        <wps:txbx>
                          <w:txbxContent>
                            <w:p w14:paraId="47F69FB6" w14:textId="77777777" w:rsidR="0078102E" w:rsidRDefault="00603A6E">
                              <w:pPr>
                                <w:spacing w:after="160" w:line="259" w:lineRule="auto"/>
                                <w:ind w:left="0" w:firstLine="0"/>
                                <w:jc w:val="left"/>
                              </w:pPr>
                              <w:r>
                                <w:rPr>
                                  <w:rFonts w:ascii="Arial" w:eastAsia="Arial" w:hAnsi="Arial" w:cs="Arial"/>
                                  <w:strike/>
                                  <w:color w:val="505050"/>
                                  <w:sz w:val="18"/>
                                </w:rPr>
                                <w:t xml:space="preserve"> </w:t>
                              </w:r>
                            </w:p>
                          </w:txbxContent>
                        </wps:txbx>
                        <wps:bodyPr horzOverflow="overflow" vert="horz" lIns="0" tIns="0" rIns="0" bIns="0" rtlCol="0">
                          <a:noAutofit/>
                        </wps:bodyPr>
                      </wps:wsp>
                      <wps:wsp>
                        <wps:cNvPr id="179692" name="Shape 179692"/>
                        <wps:cNvSpPr/>
                        <wps:spPr>
                          <a:xfrm>
                            <a:off x="32004" y="513589"/>
                            <a:ext cx="1573022" cy="27432"/>
                          </a:xfrm>
                          <a:custGeom>
                            <a:avLst/>
                            <a:gdLst/>
                            <a:ahLst/>
                            <a:cxnLst/>
                            <a:rect l="0" t="0" r="0" b="0"/>
                            <a:pathLst>
                              <a:path w="1573022" h="27432">
                                <a:moveTo>
                                  <a:pt x="0" y="0"/>
                                </a:moveTo>
                                <a:lnTo>
                                  <a:pt x="1573022" y="0"/>
                                </a:lnTo>
                                <a:lnTo>
                                  <a:pt x="1573022" y="27432"/>
                                </a:lnTo>
                                <a:lnTo>
                                  <a:pt x="0" y="27432"/>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931" name="Picture 931"/>
                          <pic:cNvPicPr/>
                        </pic:nvPicPr>
                        <pic:blipFill>
                          <a:blip r:embed="rId67"/>
                          <a:stretch>
                            <a:fillRect/>
                          </a:stretch>
                        </pic:blipFill>
                        <pic:spPr>
                          <a:xfrm>
                            <a:off x="431800" y="0"/>
                            <a:ext cx="542913" cy="440055"/>
                          </a:xfrm>
                          <a:prstGeom prst="rect">
                            <a:avLst/>
                          </a:prstGeom>
                        </pic:spPr>
                      </pic:pic>
                    </wpg:wgp>
                  </a:graphicData>
                </a:graphic>
              </wp:anchor>
            </w:drawing>
          </mc:Choice>
          <mc:Fallback>
            <w:pict>
              <v:group id="Group 148817" o:spid="_x0000_s1280" style="position:absolute;margin-left:412.4pt;margin-top:-13.55pt;width:126.4pt;height:46.15pt;z-index:251664384" coordsize="16050,58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">
                <v:rect id="Rectangle 896" o:spid="_x0000_s1281" style="position:absolute;left:9757;top:3684;width:2968;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2"/>
                          </w:rPr>
                          <w:t>FINAL</w:t>
                        </w:r>
                      </w:p>
                    </w:txbxContent>
                  </v:textbox>
                </v:rect>
                <v:rect id="Rectangle 897" o:spid="_x0000_s1282" style="position:absolute;left:11997;top:2884;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color w:val="505050"/>
                            <w:sz w:val="26"/>
                          </w:rPr>
                          <w:t xml:space="preserve"> </w:t>
                        </w:r>
                      </w:p>
                    </w:txbxContent>
                  </v:textbox>
                </v:rect>
                <v:shape id="Shape 179691" o:spid="_x0000_s1283" style="position:absolute;width:274;height:4556;visibility:visible;mso-wrap-style:square;v-text-anchor:top" coordsize="27432,45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" path="m,l27432,r,455676l,455676,,e" fillcolor="#b3b3b3" stroked="f" strokeweight="0">
                  <v:stroke miterlimit="83231f" joinstyle="miter"/>
                  <v:path arrowok="t" textboxrect="0,0,27432,455676"/>
                </v:shape>
                <v:rect id="Rectangle 128711" o:spid="_x0000_s1284" style="position:absolute;left:137;top:458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strike/>
                            <w:color w:val="505050"/>
                            <w:sz w:val="18"/>
                          </w:rPr>
                          <w:t xml:space="preserve"> </w:t>
                        </w:r>
                      </w:p>
                    </w:txbxContent>
                  </v:textbox>
                </v:rect>
                <v:shape id="Shape 179692" o:spid="_x0000_s1285" style="position:absolute;left:320;top:5135;width:15730;height:275;visibility:visible;mso-wrap-style:square;v-text-anchor:top" coordsize="157302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" path="m,l1573022,r,27432l,27432,,e" fillcolor="#b3b3b3" stroked="f" strokeweight="0">
                  <v:stroke miterlimit="83231f" joinstyle="miter"/>
                  <v:path arrowok="t" textboxrect="0,0,1573022,27432"/>
                </v:shape>
                <v:shape id="Picture 931" o:spid="_x0000_s1286" type="#_x0000_t75" style="position:absolute;left:4318;width:5429;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">
                  <v:imagedata r:id="rId68" o:title=""/>
                </v:shape>
                <w10:wrap type="square"/>
              </v:group>
            </w:pict>
          </mc:Fallback>
        </mc:AlternateContent>
      </w:r>
      <w:r>
        <w:rPr>
          <w:rFonts w:ascii="Arial" w:eastAsia="Arial" w:hAnsi="Arial" w:cs="Arial"/>
          <w:b/>
          <w:color w:val="505050"/>
          <w:sz w:val="28"/>
        </w:rPr>
        <w:t xml:space="preserve">2019-20 Norwalk Public Schools Calendar </w:t>
      </w:r>
      <w:r>
        <w:rPr>
          <w:rFonts w:ascii="Arial" w:eastAsia="Arial" w:hAnsi="Arial" w:cs="Arial"/>
          <w:b/>
          <w:color w:val="505050"/>
          <w:sz w:val="32"/>
        </w:rPr>
        <w:t xml:space="preserve">– </w:t>
      </w:r>
      <w:r>
        <w:rPr>
          <w:rFonts w:ascii="Arial" w:eastAsia="Arial" w:hAnsi="Arial" w:cs="Arial"/>
          <w:sz w:val="20"/>
        </w:rPr>
        <w:t>Board Approved 06/26/18</w:t>
      </w:r>
      <w:r>
        <w:rPr>
          <w:rFonts w:ascii="Arial" w:eastAsia="Arial" w:hAnsi="Arial" w:cs="Arial"/>
          <w:b/>
          <w:color w:val="505050"/>
          <w:sz w:val="32"/>
        </w:rPr>
        <w:t xml:space="preserve"> </w:t>
      </w:r>
    </w:p>
    <w:p w14:paraId="700CE250" w14:textId="77777777" w:rsidR="0078102E" w:rsidRDefault="00603A6E">
      <w:pPr>
        <w:spacing w:after="0" w:line="259" w:lineRule="auto"/>
        <w:ind w:left="0" w:firstLine="0"/>
        <w:jc w:val="left"/>
      </w:pPr>
      <w:r>
        <w:rPr>
          <w:rFonts w:ascii="Arial" w:eastAsia="Arial" w:hAnsi="Arial" w:cs="Arial"/>
          <w:strike/>
          <w:color w:val="505050"/>
          <w:sz w:val="18"/>
        </w:rPr>
        <w:t xml:space="preserve"> </w:t>
      </w:r>
      <w:r>
        <w:rPr>
          <w:rFonts w:ascii="Arial" w:eastAsia="Arial" w:hAnsi="Arial" w:cs="Arial"/>
          <w:color w:val="505050"/>
          <w:sz w:val="12"/>
        </w:rPr>
        <w:t xml:space="preserve"> </w:t>
      </w:r>
    </w:p>
    <w:p w14:paraId="39530984" w14:textId="77777777" w:rsidR="0078102E" w:rsidRDefault="0078102E">
      <w:pPr>
        <w:sectPr w:rsidR="0078102E">
          <w:headerReference w:type="even" r:id="rId69"/>
          <w:headerReference w:type="default" r:id="rId70"/>
          <w:footerReference w:type="even" r:id="rId71"/>
          <w:footerReference w:type="default" r:id="rId72"/>
          <w:headerReference w:type="first" r:id="rId73"/>
          <w:footerReference w:type="first" r:id="rId74"/>
          <w:pgSz w:w="12240" w:h="15840"/>
          <w:pgMar w:top="415" w:right="3341" w:bottom="142" w:left="720" w:header="720" w:footer="720" w:gutter="0"/>
          <w:cols w:space="720"/>
          <w:titlePg/>
        </w:sectPr>
      </w:pPr>
    </w:p>
    <w:tbl>
      <w:tblPr>
        <w:tblStyle w:val="TableGrid"/>
        <w:tblW w:w="3384" w:type="dxa"/>
        <w:tblInd w:w="6" w:type="dxa"/>
        <w:tblCellMar>
          <w:top w:w="41" w:type="dxa"/>
        </w:tblCellMar>
        <w:tblLook w:val="04A0" w:firstRow="1" w:lastRow="0" w:firstColumn="1" w:lastColumn="0" w:noHBand="0" w:noVBand="1"/>
      </w:tblPr>
      <w:tblGrid>
        <w:gridCol w:w="675"/>
        <w:gridCol w:w="677"/>
        <w:gridCol w:w="683"/>
        <w:gridCol w:w="670"/>
        <w:gridCol w:w="679"/>
      </w:tblGrid>
      <w:tr w:rsidR="0078102E" w14:paraId="78FEF2FE" w14:textId="77777777">
        <w:trPr>
          <w:trHeight w:val="305"/>
        </w:trPr>
        <w:tc>
          <w:tcPr>
            <w:tcW w:w="676" w:type="dxa"/>
            <w:tcBorders>
              <w:top w:val="single" w:sz="4" w:space="0" w:color="505050"/>
              <w:left w:val="single" w:sz="4" w:space="0" w:color="505050"/>
              <w:bottom w:val="nil"/>
              <w:right w:val="nil"/>
            </w:tcBorders>
            <w:shd w:val="clear" w:color="auto" w:fill="30506A"/>
          </w:tcPr>
          <w:p w14:paraId="41A0E525" w14:textId="77777777" w:rsidR="0078102E" w:rsidRDefault="0078102E">
            <w:pPr>
              <w:spacing w:after="160" w:line="259" w:lineRule="auto"/>
              <w:ind w:left="0" w:firstLine="0"/>
              <w:jc w:val="left"/>
            </w:pPr>
          </w:p>
        </w:tc>
        <w:tc>
          <w:tcPr>
            <w:tcW w:w="677" w:type="dxa"/>
            <w:tcBorders>
              <w:top w:val="single" w:sz="4" w:space="0" w:color="505050"/>
              <w:left w:val="nil"/>
              <w:bottom w:val="nil"/>
              <w:right w:val="nil"/>
            </w:tcBorders>
            <w:shd w:val="clear" w:color="auto" w:fill="30506A"/>
          </w:tcPr>
          <w:p w14:paraId="54838E43" w14:textId="77777777" w:rsidR="0078102E" w:rsidRDefault="0078102E">
            <w:pPr>
              <w:spacing w:after="160" w:line="259" w:lineRule="auto"/>
              <w:ind w:left="0" w:firstLine="0"/>
              <w:jc w:val="left"/>
            </w:pPr>
          </w:p>
        </w:tc>
        <w:tc>
          <w:tcPr>
            <w:tcW w:w="683" w:type="dxa"/>
            <w:tcBorders>
              <w:top w:val="single" w:sz="4" w:space="0" w:color="505050"/>
              <w:left w:val="nil"/>
              <w:bottom w:val="nil"/>
              <w:right w:val="nil"/>
            </w:tcBorders>
            <w:shd w:val="clear" w:color="auto" w:fill="30506A"/>
          </w:tcPr>
          <w:p w14:paraId="55F587AA" w14:textId="77777777" w:rsidR="0078102E" w:rsidRDefault="00603A6E">
            <w:pPr>
              <w:spacing w:after="0" w:line="259" w:lineRule="auto"/>
              <w:ind w:left="-19" w:right="-10" w:firstLine="0"/>
            </w:pPr>
            <w:r>
              <w:rPr>
                <w:rFonts w:ascii="Arial" w:eastAsia="Arial" w:hAnsi="Arial" w:cs="Arial"/>
                <w:b/>
                <w:color w:val="FFFFFF"/>
                <w:sz w:val="18"/>
              </w:rPr>
              <w:t>Jul 2019</w:t>
            </w:r>
          </w:p>
        </w:tc>
        <w:tc>
          <w:tcPr>
            <w:tcW w:w="670" w:type="dxa"/>
            <w:tcBorders>
              <w:top w:val="single" w:sz="4" w:space="0" w:color="505050"/>
              <w:left w:val="nil"/>
              <w:bottom w:val="nil"/>
              <w:right w:val="nil"/>
            </w:tcBorders>
            <w:shd w:val="clear" w:color="auto" w:fill="30506A"/>
          </w:tcPr>
          <w:p w14:paraId="4762711B" w14:textId="77777777" w:rsidR="0078102E" w:rsidRDefault="00603A6E">
            <w:pPr>
              <w:spacing w:after="0" w:line="259" w:lineRule="auto"/>
              <w:ind w:left="11" w:firstLine="0"/>
              <w:jc w:val="left"/>
            </w:pPr>
            <w:r>
              <w:rPr>
                <w:rFonts w:ascii="Arial" w:eastAsia="Arial" w:hAnsi="Arial" w:cs="Arial"/>
                <w:b/>
                <w:color w:val="FFFFFF"/>
                <w:sz w:val="18"/>
              </w:rPr>
              <w:t xml:space="preserve"> </w:t>
            </w:r>
            <w:r>
              <w:rPr>
                <w:rFonts w:ascii="Arial" w:eastAsia="Arial" w:hAnsi="Arial" w:cs="Arial"/>
                <w:b/>
                <w:sz w:val="18"/>
              </w:rPr>
              <w:t xml:space="preserve"> </w:t>
            </w:r>
          </w:p>
        </w:tc>
        <w:tc>
          <w:tcPr>
            <w:tcW w:w="679" w:type="dxa"/>
            <w:tcBorders>
              <w:top w:val="single" w:sz="4" w:space="0" w:color="505050"/>
              <w:left w:val="nil"/>
              <w:bottom w:val="nil"/>
              <w:right w:val="single" w:sz="4" w:space="0" w:color="505050"/>
            </w:tcBorders>
            <w:shd w:val="clear" w:color="auto" w:fill="30506A"/>
          </w:tcPr>
          <w:p w14:paraId="2699E550" w14:textId="77777777" w:rsidR="0078102E" w:rsidRDefault="0078102E">
            <w:pPr>
              <w:spacing w:after="160" w:line="259" w:lineRule="auto"/>
              <w:ind w:left="0" w:firstLine="0"/>
              <w:jc w:val="left"/>
            </w:pPr>
          </w:p>
        </w:tc>
      </w:tr>
      <w:tr w:rsidR="0078102E" w14:paraId="452CEA14" w14:textId="77777777">
        <w:trPr>
          <w:trHeight w:val="303"/>
        </w:trPr>
        <w:tc>
          <w:tcPr>
            <w:tcW w:w="676" w:type="dxa"/>
            <w:tcBorders>
              <w:top w:val="nil"/>
              <w:left w:val="nil"/>
              <w:bottom w:val="single" w:sz="4" w:space="0" w:color="505050"/>
              <w:right w:val="nil"/>
            </w:tcBorders>
            <w:shd w:val="clear" w:color="auto" w:fill="F2F2F2"/>
          </w:tcPr>
          <w:p w14:paraId="67BCFEAB" w14:textId="77777777" w:rsidR="0078102E" w:rsidRDefault="00603A6E">
            <w:pPr>
              <w:spacing w:after="0" w:line="259" w:lineRule="auto"/>
              <w:ind w:left="0" w:right="1" w:firstLine="0"/>
              <w:jc w:val="center"/>
            </w:pPr>
            <w:r>
              <w:rPr>
                <w:rFonts w:ascii="Arial" w:eastAsia="Arial" w:hAnsi="Arial" w:cs="Arial"/>
                <w:b/>
                <w:sz w:val="18"/>
              </w:rPr>
              <w:t xml:space="preserve">M </w:t>
            </w:r>
          </w:p>
        </w:tc>
        <w:tc>
          <w:tcPr>
            <w:tcW w:w="677" w:type="dxa"/>
            <w:tcBorders>
              <w:top w:val="nil"/>
              <w:left w:val="nil"/>
              <w:bottom w:val="single" w:sz="4" w:space="0" w:color="505050"/>
              <w:right w:val="nil"/>
            </w:tcBorders>
            <w:shd w:val="clear" w:color="auto" w:fill="F2F2F2"/>
          </w:tcPr>
          <w:p w14:paraId="5882E4D3" w14:textId="77777777" w:rsidR="0078102E" w:rsidRDefault="00603A6E">
            <w:pPr>
              <w:spacing w:after="0" w:line="259" w:lineRule="auto"/>
              <w:ind w:left="0" w:firstLine="0"/>
              <w:jc w:val="center"/>
            </w:pPr>
            <w:r>
              <w:rPr>
                <w:rFonts w:ascii="Arial" w:eastAsia="Arial" w:hAnsi="Arial" w:cs="Arial"/>
                <w:b/>
                <w:sz w:val="18"/>
              </w:rPr>
              <w:t xml:space="preserve">T </w:t>
            </w:r>
          </w:p>
        </w:tc>
        <w:tc>
          <w:tcPr>
            <w:tcW w:w="683" w:type="dxa"/>
            <w:tcBorders>
              <w:top w:val="nil"/>
              <w:left w:val="nil"/>
              <w:bottom w:val="single" w:sz="4" w:space="0" w:color="505050"/>
              <w:right w:val="nil"/>
            </w:tcBorders>
            <w:shd w:val="clear" w:color="auto" w:fill="F2F2F2"/>
          </w:tcPr>
          <w:p w14:paraId="30915269" w14:textId="77777777" w:rsidR="0078102E" w:rsidRDefault="00603A6E">
            <w:pPr>
              <w:spacing w:after="0" w:line="259" w:lineRule="auto"/>
              <w:ind w:left="0" w:right="4" w:firstLine="0"/>
              <w:jc w:val="center"/>
            </w:pPr>
            <w:r>
              <w:rPr>
                <w:rFonts w:ascii="Arial" w:eastAsia="Arial" w:hAnsi="Arial" w:cs="Arial"/>
                <w:b/>
                <w:sz w:val="18"/>
              </w:rPr>
              <w:t xml:space="preserve">W </w:t>
            </w:r>
          </w:p>
        </w:tc>
        <w:tc>
          <w:tcPr>
            <w:tcW w:w="670" w:type="dxa"/>
            <w:tcBorders>
              <w:top w:val="nil"/>
              <w:left w:val="nil"/>
              <w:bottom w:val="single" w:sz="12" w:space="0" w:color="000000"/>
              <w:right w:val="nil"/>
            </w:tcBorders>
            <w:shd w:val="clear" w:color="auto" w:fill="F2F2F2"/>
          </w:tcPr>
          <w:p w14:paraId="5213653A" w14:textId="77777777" w:rsidR="0078102E" w:rsidRDefault="00603A6E">
            <w:pPr>
              <w:spacing w:after="0" w:line="259" w:lineRule="auto"/>
              <w:ind w:left="0" w:firstLine="0"/>
              <w:jc w:val="center"/>
            </w:pPr>
            <w:r>
              <w:rPr>
                <w:rFonts w:ascii="Arial" w:eastAsia="Arial" w:hAnsi="Arial" w:cs="Arial"/>
                <w:b/>
                <w:sz w:val="18"/>
              </w:rPr>
              <w:t xml:space="preserve">T </w:t>
            </w:r>
          </w:p>
        </w:tc>
        <w:tc>
          <w:tcPr>
            <w:tcW w:w="679" w:type="dxa"/>
            <w:tcBorders>
              <w:top w:val="nil"/>
              <w:left w:val="nil"/>
              <w:bottom w:val="single" w:sz="4" w:space="0" w:color="505050"/>
              <w:right w:val="nil"/>
            </w:tcBorders>
            <w:shd w:val="clear" w:color="auto" w:fill="F2F2F2"/>
          </w:tcPr>
          <w:p w14:paraId="4D1F4F2A" w14:textId="77777777" w:rsidR="0078102E" w:rsidRDefault="00603A6E">
            <w:pPr>
              <w:spacing w:after="0" w:line="259" w:lineRule="auto"/>
              <w:ind w:left="5" w:firstLine="0"/>
              <w:jc w:val="center"/>
            </w:pPr>
            <w:r>
              <w:rPr>
                <w:rFonts w:ascii="Arial" w:eastAsia="Arial" w:hAnsi="Arial" w:cs="Arial"/>
                <w:b/>
                <w:sz w:val="18"/>
              </w:rPr>
              <w:t xml:space="preserve">F </w:t>
            </w:r>
          </w:p>
        </w:tc>
      </w:tr>
      <w:tr w:rsidR="0078102E" w14:paraId="713997C1" w14:textId="77777777">
        <w:trPr>
          <w:trHeight w:val="337"/>
        </w:trPr>
        <w:tc>
          <w:tcPr>
            <w:tcW w:w="676" w:type="dxa"/>
            <w:tcBorders>
              <w:top w:val="single" w:sz="4" w:space="0" w:color="505050"/>
              <w:left w:val="single" w:sz="4" w:space="0" w:color="505050"/>
              <w:bottom w:val="single" w:sz="4" w:space="0" w:color="000000"/>
              <w:right w:val="single" w:sz="4" w:space="0" w:color="000000"/>
            </w:tcBorders>
          </w:tcPr>
          <w:p w14:paraId="671CE9B7" w14:textId="77777777" w:rsidR="0078102E" w:rsidRDefault="00603A6E">
            <w:pPr>
              <w:spacing w:after="0" w:line="259" w:lineRule="auto"/>
              <w:ind w:left="0" w:right="2" w:firstLine="0"/>
              <w:jc w:val="center"/>
            </w:pPr>
            <w:r>
              <w:rPr>
                <w:rFonts w:ascii="Arial" w:eastAsia="Arial" w:hAnsi="Arial" w:cs="Arial"/>
                <w:color w:val="262626"/>
                <w:sz w:val="18"/>
              </w:rPr>
              <w:t xml:space="preserve">1 </w:t>
            </w:r>
          </w:p>
        </w:tc>
        <w:tc>
          <w:tcPr>
            <w:tcW w:w="677" w:type="dxa"/>
            <w:tcBorders>
              <w:top w:val="single" w:sz="4" w:space="0" w:color="505050"/>
              <w:left w:val="single" w:sz="4" w:space="0" w:color="000000"/>
              <w:bottom w:val="single" w:sz="4" w:space="0" w:color="000000"/>
              <w:right w:val="single" w:sz="4" w:space="0" w:color="000000"/>
            </w:tcBorders>
          </w:tcPr>
          <w:p w14:paraId="5B3EF343" w14:textId="77777777" w:rsidR="0078102E" w:rsidRDefault="00603A6E">
            <w:pPr>
              <w:spacing w:after="0" w:line="259" w:lineRule="auto"/>
              <w:ind w:left="0" w:right="1" w:firstLine="0"/>
              <w:jc w:val="center"/>
            </w:pPr>
            <w:r>
              <w:rPr>
                <w:rFonts w:ascii="Arial" w:eastAsia="Arial" w:hAnsi="Arial" w:cs="Arial"/>
                <w:color w:val="262626"/>
                <w:sz w:val="18"/>
              </w:rPr>
              <w:t xml:space="preserve">2 </w:t>
            </w:r>
          </w:p>
        </w:tc>
        <w:tc>
          <w:tcPr>
            <w:tcW w:w="683" w:type="dxa"/>
            <w:tcBorders>
              <w:top w:val="single" w:sz="4" w:space="0" w:color="505050"/>
              <w:left w:val="single" w:sz="4" w:space="0" w:color="000000"/>
              <w:bottom w:val="single" w:sz="4" w:space="0" w:color="000000"/>
              <w:right w:val="single" w:sz="12" w:space="0" w:color="000000"/>
            </w:tcBorders>
          </w:tcPr>
          <w:p w14:paraId="19072CC1" w14:textId="77777777" w:rsidR="0078102E" w:rsidRDefault="00603A6E">
            <w:pPr>
              <w:spacing w:after="0" w:line="259" w:lineRule="auto"/>
              <w:ind w:left="0" w:right="7" w:firstLine="0"/>
              <w:jc w:val="center"/>
            </w:pPr>
            <w:r>
              <w:rPr>
                <w:rFonts w:ascii="Arial" w:eastAsia="Arial" w:hAnsi="Arial" w:cs="Arial"/>
                <w:color w:val="404040"/>
                <w:sz w:val="18"/>
              </w:rPr>
              <w:t xml:space="preserve">3 </w:t>
            </w:r>
          </w:p>
        </w:tc>
        <w:tc>
          <w:tcPr>
            <w:tcW w:w="670" w:type="dxa"/>
            <w:tcBorders>
              <w:top w:val="single" w:sz="12" w:space="0" w:color="000000"/>
              <w:left w:val="single" w:sz="12" w:space="0" w:color="000000"/>
              <w:bottom w:val="single" w:sz="12" w:space="0" w:color="000000"/>
              <w:right w:val="single" w:sz="12" w:space="0" w:color="000000"/>
            </w:tcBorders>
            <w:shd w:val="clear" w:color="auto" w:fill="CAEBF2"/>
          </w:tcPr>
          <w:p w14:paraId="434CB2AB" w14:textId="77777777" w:rsidR="0078102E" w:rsidRDefault="00603A6E">
            <w:pPr>
              <w:spacing w:after="0" w:line="259" w:lineRule="auto"/>
              <w:ind w:left="0" w:right="1" w:firstLine="0"/>
              <w:jc w:val="center"/>
            </w:pPr>
            <w:r>
              <w:rPr>
                <w:rFonts w:ascii="Arial" w:eastAsia="Arial" w:hAnsi="Arial" w:cs="Arial"/>
                <w:b/>
                <w:color w:val="262626"/>
                <w:sz w:val="18"/>
              </w:rPr>
              <w:t xml:space="preserve">4 </w:t>
            </w:r>
          </w:p>
        </w:tc>
        <w:tc>
          <w:tcPr>
            <w:tcW w:w="679" w:type="dxa"/>
            <w:tcBorders>
              <w:top w:val="single" w:sz="4" w:space="0" w:color="505050"/>
              <w:left w:val="single" w:sz="12" w:space="0" w:color="000000"/>
              <w:bottom w:val="single" w:sz="4" w:space="0" w:color="000000"/>
              <w:right w:val="single" w:sz="4" w:space="0" w:color="505050"/>
            </w:tcBorders>
          </w:tcPr>
          <w:p w14:paraId="706F19B1" w14:textId="77777777" w:rsidR="0078102E" w:rsidRDefault="00603A6E">
            <w:pPr>
              <w:spacing w:after="0" w:line="259" w:lineRule="auto"/>
              <w:ind w:left="5" w:firstLine="0"/>
              <w:jc w:val="center"/>
            </w:pPr>
            <w:r>
              <w:rPr>
                <w:rFonts w:ascii="Arial" w:eastAsia="Arial" w:hAnsi="Arial" w:cs="Arial"/>
                <w:color w:val="262626"/>
                <w:sz w:val="18"/>
              </w:rPr>
              <w:t xml:space="preserve">5 </w:t>
            </w:r>
          </w:p>
        </w:tc>
      </w:tr>
      <w:tr w:rsidR="0078102E" w14:paraId="63CA9A65" w14:textId="77777777">
        <w:trPr>
          <w:trHeight w:val="337"/>
        </w:trPr>
        <w:tc>
          <w:tcPr>
            <w:tcW w:w="676" w:type="dxa"/>
            <w:tcBorders>
              <w:top w:val="single" w:sz="4" w:space="0" w:color="000000"/>
              <w:left w:val="single" w:sz="4" w:space="0" w:color="505050"/>
              <w:bottom w:val="single" w:sz="4" w:space="0" w:color="000000"/>
              <w:right w:val="single" w:sz="4" w:space="0" w:color="000000"/>
            </w:tcBorders>
          </w:tcPr>
          <w:p w14:paraId="497FBC13" w14:textId="77777777" w:rsidR="0078102E" w:rsidRDefault="00603A6E">
            <w:pPr>
              <w:spacing w:after="0" w:line="259" w:lineRule="auto"/>
              <w:ind w:left="0" w:right="2" w:firstLine="0"/>
              <w:jc w:val="center"/>
            </w:pPr>
            <w:r>
              <w:rPr>
                <w:rFonts w:ascii="Arial" w:eastAsia="Arial" w:hAnsi="Arial" w:cs="Arial"/>
                <w:color w:val="262626"/>
                <w:sz w:val="18"/>
              </w:rPr>
              <w:t xml:space="preserve">8 </w:t>
            </w:r>
          </w:p>
        </w:tc>
        <w:tc>
          <w:tcPr>
            <w:tcW w:w="677" w:type="dxa"/>
            <w:tcBorders>
              <w:top w:val="single" w:sz="4" w:space="0" w:color="000000"/>
              <w:left w:val="single" w:sz="4" w:space="0" w:color="000000"/>
              <w:bottom w:val="single" w:sz="4" w:space="0" w:color="000000"/>
              <w:right w:val="single" w:sz="4" w:space="0" w:color="000000"/>
            </w:tcBorders>
          </w:tcPr>
          <w:p w14:paraId="445F1392" w14:textId="77777777" w:rsidR="0078102E" w:rsidRDefault="00603A6E">
            <w:pPr>
              <w:spacing w:after="0" w:line="259" w:lineRule="auto"/>
              <w:ind w:left="0" w:right="1" w:firstLine="0"/>
              <w:jc w:val="center"/>
            </w:pPr>
            <w:r>
              <w:rPr>
                <w:rFonts w:ascii="Arial" w:eastAsia="Arial" w:hAnsi="Arial" w:cs="Arial"/>
                <w:color w:val="262626"/>
                <w:sz w:val="18"/>
              </w:rPr>
              <w:t xml:space="preserve">9 </w:t>
            </w:r>
          </w:p>
        </w:tc>
        <w:tc>
          <w:tcPr>
            <w:tcW w:w="683" w:type="dxa"/>
            <w:tcBorders>
              <w:top w:val="single" w:sz="4" w:space="0" w:color="000000"/>
              <w:left w:val="single" w:sz="4" w:space="0" w:color="000000"/>
              <w:bottom w:val="single" w:sz="4" w:space="0" w:color="000000"/>
              <w:right w:val="single" w:sz="4" w:space="0" w:color="000000"/>
            </w:tcBorders>
          </w:tcPr>
          <w:p w14:paraId="0E7EACBF" w14:textId="77777777" w:rsidR="0078102E" w:rsidRDefault="00603A6E">
            <w:pPr>
              <w:spacing w:after="0" w:line="259" w:lineRule="auto"/>
              <w:ind w:left="0" w:right="2" w:firstLine="0"/>
              <w:jc w:val="center"/>
            </w:pPr>
            <w:r>
              <w:rPr>
                <w:rFonts w:ascii="Arial" w:eastAsia="Arial" w:hAnsi="Arial" w:cs="Arial"/>
                <w:color w:val="262626"/>
                <w:sz w:val="18"/>
              </w:rPr>
              <w:t xml:space="preserve">10 </w:t>
            </w:r>
          </w:p>
        </w:tc>
        <w:tc>
          <w:tcPr>
            <w:tcW w:w="670" w:type="dxa"/>
            <w:tcBorders>
              <w:top w:val="single" w:sz="12" w:space="0" w:color="000000"/>
              <w:left w:val="single" w:sz="4" w:space="0" w:color="000000"/>
              <w:bottom w:val="single" w:sz="4" w:space="0" w:color="000000"/>
              <w:right w:val="single" w:sz="4" w:space="0" w:color="000000"/>
            </w:tcBorders>
          </w:tcPr>
          <w:p w14:paraId="2CB5D3A9" w14:textId="77777777" w:rsidR="0078102E" w:rsidRDefault="00603A6E">
            <w:pPr>
              <w:spacing w:after="0" w:line="259" w:lineRule="auto"/>
              <w:ind w:left="0" w:right="1" w:firstLine="0"/>
              <w:jc w:val="center"/>
            </w:pPr>
            <w:r>
              <w:rPr>
                <w:rFonts w:ascii="Arial" w:eastAsia="Arial" w:hAnsi="Arial" w:cs="Arial"/>
                <w:color w:val="262626"/>
                <w:sz w:val="18"/>
              </w:rPr>
              <w:t xml:space="preserve">11 </w:t>
            </w:r>
          </w:p>
        </w:tc>
        <w:tc>
          <w:tcPr>
            <w:tcW w:w="679" w:type="dxa"/>
            <w:tcBorders>
              <w:top w:val="single" w:sz="4" w:space="0" w:color="000000"/>
              <w:left w:val="single" w:sz="4" w:space="0" w:color="000000"/>
              <w:bottom w:val="single" w:sz="4" w:space="0" w:color="000000"/>
              <w:right w:val="single" w:sz="4" w:space="0" w:color="505050"/>
            </w:tcBorders>
          </w:tcPr>
          <w:p w14:paraId="5685BDAE" w14:textId="77777777" w:rsidR="0078102E" w:rsidRDefault="00603A6E">
            <w:pPr>
              <w:spacing w:after="0" w:line="259" w:lineRule="auto"/>
              <w:ind w:left="5" w:firstLine="0"/>
              <w:jc w:val="center"/>
            </w:pPr>
            <w:r>
              <w:rPr>
                <w:rFonts w:ascii="Arial" w:eastAsia="Arial" w:hAnsi="Arial" w:cs="Arial"/>
                <w:color w:val="262626"/>
                <w:sz w:val="18"/>
              </w:rPr>
              <w:t xml:space="preserve">12 </w:t>
            </w:r>
          </w:p>
        </w:tc>
      </w:tr>
      <w:tr w:rsidR="0078102E" w14:paraId="298D8292" w14:textId="77777777">
        <w:trPr>
          <w:trHeight w:val="322"/>
        </w:trPr>
        <w:tc>
          <w:tcPr>
            <w:tcW w:w="676" w:type="dxa"/>
            <w:tcBorders>
              <w:top w:val="single" w:sz="4" w:space="0" w:color="000000"/>
              <w:left w:val="single" w:sz="4" w:space="0" w:color="505050"/>
              <w:bottom w:val="single" w:sz="4" w:space="0" w:color="000000"/>
              <w:right w:val="single" w:sz="4" w:space="0" w:color="000000"/>
            </w:tcBorders>
          </w:tcPr>
          <w:p w14:paraId="6E91FAE4" w14:textId="77777777" w:rsidR="0078102E" w:rsidRDefault="00603A6E">
            <w:pPr>
              <w:spacing w:after="0" w:line="259" w:lineRule="auto"/>
              <w:ind w:left="0" w:right="2" w:firstLine="0"/>
              <w:jc w:val="center"/>
            </w:pPr>
            <w:r>
              <w:rPr>
                <w:rFonts w:ascii="Arial" w:eastAsia="Arial" w:hAnsi="Arial" w:cs="Arial"/>
                <w:color w:val="262626"/>
                <w:sz w:val="18"/>
              </w:rPr>
              <w:t xml:space="preserve">15 </w:t>
            </w:r>
          </w:p>
        </w:tc>
        <w:tc>
          <w:tcPr>
            <w:tcW w:w="677" w:type="dxa"/>
            <w:tcBorders>
              <w:top w:val="single" w:sz="4" w:space="0" w:color="000000"/>
              <w:left w:val="single" w:sz="4" w:space="0" w:color="000000"/>
              <w:bottom w:val="single" w:sz="4" w:space="0" w:color="000000"/>
              <w:right w:val="single" w:sz="4" w:space="0" w:color="000000"/>
            </w:tcBorders>
          </w:tcPr>
          <w:p w14:paraId="7152F3BD" w14:textId="77777777" w:rsidR="0078102E" w:rsidRDefault="00603A6E">
            <w:pPr>
              <w:spacing w:after="0" w:line="259" w:lineRule="auto"/>
              <w:ind w:left="0" w:right="1" w:firstLine="0"/>
              <w:jc w:val="center"/>
            </w:pPr>
            <w:r>
              <w:rPr>
                <w:rFonts w:ascii="Arial" w:eastAsia="Arial" w:hAnsi="Arial" w:cs="Arial"/>
                <w:color w:val="262626"/>
                <w:sz w:val="18"/>
              </w:rPr>
              <w:t xml:space="preserve">16 </w:t>
            </w:r>
          </w:p>
        </w:tc>
        <w:tc>
          <w:tcPr>
            <w:tcW w:w="683" w:type="dxa"/>
            <w:tcBorders>
              <w:top w:val="single" w:sz="4" w:space="0" w:color="000000"/>
              <w:left w:val="single" w:sz="4" w:space="0" w:color="000000"/>
              <w:bottom w:val="single" w:sz="4" w:space="0" w:color="000000"/>
              <w:right w:val="single" w:sz="4" w:space="0" w:color="000000"/>
            </w:tcBorders>
          </w:tcPr>
          <w:p w14:paraId="165D7DB1" w14:textId="77777777" w:rsidR="0078102E" w:rsidRDefault="00603A6E">
            <w:pPr>
              <w:spacing w:after="0" w:line="259" w:lineRule="auto"/>
              <w:ind w:left="0" w:right="2" w:firstLine="0"/>
              <w:jc w:val="center"/>
            </w:pPr>
            <w:r>
              <w:rPr>
                <w:rFonts w:ascii="Arial" w:eastAsia="Arial" w:hAnsi="Arial" w:cs="Arial"/>
                <w:color w:val="262626"/>
                <w:sz w:val="18"/>
              </w:rPr>
              <w:t xml:space="preserve">17 </w:t>
            </w:r>
          </w:p>
        </w:tc>
        <w:tc>
          <w:tcPr>
            <w:tcW w:w="670" w:type="dxa"/>
            <w:tcBorders>
              <w:top w:val="single" w:sz="4" w:space="0" w:color="000000"/>
              <w:left w:val="single" w:sz="4" w:space="0" w:color="000000"/>
              <w:bottom w:val="single" w:sz="4" w:space="0" w:color="000000"/>
              <w:right w:val="single" w:sz="4" w:space="0" w:color="000000"/>
            </w:tcBorders>
          </w:tcPr>
          <w:p w14:paraId="1BABB5A9" w14:textId="77777777" w:rsidR="0078102E" w:rsidRDefault="00603A6E">
            <w:pPr>
              <w:spacing w:after="0" w:line="259" w:lineRule="auto"/>
              <w:ind w:left="0" w:right="1" w:firstLine="0"/>
              <w:jc w:val="center"/>
            </w:pPr>
            <w:r>
              <w:rPr>
                <w:rFonts w:ascii="Arial" w:eastAsia="Arial" w:hAnsi="Arial" w:cs="Arial"/>
                <w:color w:val="262626"/>
                <w:sz w:val="18"/>
              </w:rPr>
              <w:t xml:space="preserve">18 </w:t>
            </w:r>
          </w:p>
        </w:tc>
        <w:tc>
          <w:tcPr>
            <w:tcW w:w="679" w:type="dxa"/>
            <w:tcBorders>
              <w:top w:val="single" w:sz="4" w:space="0" w:color="000000"/>
              <w:left w:val="single" w:sz="4" w:space="0" w:color="000000"/>
              <w:bottom w:val="single" w:sz="4" w:space="0" w:color="000000"/>
              <w:right w:val="single" w:sz="4" w:space="0" w:color="505050"/>
            </w:tcBorders>
          </w:tcPr>
          <w:p w14:paraId="2564DD60" w14:textId="77777777" w:rsidR="0078102E" w:rsidRDefault="00603A6E">
            <w:pPr>
              <w:spacing w:after="0" w:line="259" w:lineRule="auto"/>
              <w:ind w:left="5" w:firstLine="0"/>
              <w:jc w:val="center"/>
            </w:pPr>
            <w:r>
              <w:rPr>
                <w:rFonts w:ascii="Arial" w:eastAsia="Arial" w:hAnsi="Arial" w:cs="Arial"/>
                <w:color w:val="262626"/>
                <w:sz w:val="18"/>
              </w:rPr>
              <w:t xml:space="preserve">19 </w:t>
            </w:r>
          </w:p>
        </w:tc>
      </w:tr>
      <w:tr w:rsidR="0078102E" w14:paraId="51F82080" w14:textId="77777777">
        <w:trPr>
          <w:trHeight w:val="322"/>
        </w:trPr>
        <w:tc>
          <w:tcPr>
            <w:tcW w:w="676" w:type="dxa"/>
            <w:tcBorders>
              <w:top w:val="single" w:sz="4" w:space="0" w:color="000000"/>
              <w:left w:val="single" w:sz="4" w:space="0" w:color="505050"/>
              <w:bottom w:val="single" w:sz="4" w:space="0" w:color="000000"/>
              <w:right w:val="single" w:sz="4" w:space="0" w:color="000000"/>
            </w:tcBorders>
          </w:tcPr>
          <w:p w14:paraId="34D6D496" w14:textId="77777777" w:rsidR="0078102E" w:rsidRDefault="00603A6E">
            <w:pPr>
              <w:spacing w:after="0" w:line="259" w:lineRule="auto"/>
              <w:ind w:left="0" w:right="2" w:firstLine="0"/>
              <w:jc w:val="center"/>
            </w:pPr>
            <w:r>
              <w:rPr>
                <w:rFonts w:ascii="Arial" w:eastAsia="Arial" w:hAnsi="Arial" w:cs="Arial"/>
                <w:color w:val="262626"/>
                <w:sz w:val="18"/>
              </w:rPr>
              <w:t xml:space="preserve">22 </w:t>
            </w:r>
          </w:p>
        </w:tc>
        <w:tc>
          <w:tcPr>
            <w:tcW w:w="677" w:type="dxa"/>
            <w:tcBorders>
              <w:top w:val="single" w:sz="4" w:space="0" w:color="000000"/>
              <w:left w:val="single" w:sz="4" w:space="0" w:color="000000"/>
              <w:bottom w:val="single" w:sz="4" w:space="0" w:color="000000"/>
              <w:right w:val="single" w:sz="4" w:space="0" w:color="000000"/>
            </w:tcBorders>
          </w:tcPr>
          <w:p w14:paraId="30A64527" w14:textId="77777777" w:rsidR="0078102E" w:rsidRDefault="00603A6E">
            <w:pPr>
              <w:spacing w:after="0" w:line="259" w:lineRule="auto"/>
              <w:ind w:left="0" w:right="1" w:firstLine="0"/>
              <w:jc w:val="center"/>
            </w:pPr>
            <w:r>
              <w:rPr>
                <w:rFonts w:ascii="Arial" w:eastAsia="Arial" w:hAnsi="Arial" w:cs="Arial"/>
                <w:color w:val="262626"/>
                <w:sz w:val="18"/>
              </w:rPr>
              <w:t xml:space="preserve">23 </w:t>
            </w:r>
          </w:p>
        </w:tc>
        <w:tc>
          <w:tcPr>
            <w:tcW w:w="683" w:type="dxa"/>
            <w:tcBorders>
              <w:top w:val="single" w:sz="4" w:space="0" w:color="000000"/>
              <w:left w:val="single" w:sz="4" w:space="0" w:color="000000"/>
              <w:bottom w:val="single" w:sz="4" w:space="0" w:color="000000"/>
              <w:right w:val="single" w:sz="4" w:space="0" w:color="000000"/>
            </w:tcBorders>
          </w:tcPr>
          <w:p w14:paraId="75B7A7A8" w14:textId="77777777" w:rsidR="0078102E" w:rsidRDefault="00603A6E">
            <w:pPr>
              <w:spacing w:after="0" w:line="259" w:lineRule="auto"/>
              <w:ind w:left="0" w:right="2" w:firstLine="0"/>
              <w:jc w:val="center"/>
            </w:pPr>
            <w:r>
              <w:rPr>
                <w:rFonts w:ascii="Arial" w:eastAsia="Arial" w:hAnsi="Arial" w:cs="Arial"/>
                <w:color w:val="262626"/>
                <w:sz w:val="18"/>
              </w:rPr>
              <w:t xml:space="preserve">24 </w:t>
            </w:r>
          </w:p>
        </w:tc>
        <w:tc>
          <w:tcPr>
            <w:tcW w:w="670" w:type="dxa"/>
            <w:tcBorders>
              <w:top w:val="single" w:sz="4" w:space="0" w:color="000000"/>
              <w:left w:val="single" w:sz="4" w:space="0" w:color="000000"/>
              <w:bottom w:val="single" w:sz="4" w:space="0" w:color="000000"/>
              <w:right w:val="single" w:sz="4" w:space="0" w:color="000000"/>
            </w:tcBorders>
          </w:tcPr>
          <w:p w14:paraId="21A7C49B" w14:textId="77777777" w:rsidR="0078102E" w:rsidRDefault="00603A6E">
            <w:pPr>
              <w:spacing w:after="0" w:line="259" w:lineRule="auto"/>
              <w:ind w:left="0" w:right="1" w:firstLine="0"/>
              <w:jc w:val="center"/>
            </w:pPr>
            <w:r>
              <w:rPr>
                <w:rFonts w:ascii="Arial" w:eastAsia="Arial" w:hAnsi="Arial" w:cs="Arial"/>
                <w:color w:val="262626"/>
                <w:sz w:val="18"/>
              </w:rPr>
              <w:t xml:space="preserve">25 </w:t>
            </w:r>
          </w:p>
        </w:tc>
        <w:tc>
          <w:tcPr>
            <w:tcW w:w="679" w:type="dxa"/>
            <w:tcBorders>
              <w:top w:val="single" w:sz="4" w:space="0" w:color="000000"/>
              <w:left w:val="single" w:sz="4" w:space="0" w:color="000000"/>
              <w:bottom w:val="single" w:sz="4" w:space="0" w:color="000000"/>
              <w:right w:val="single" w:sz="4" w:space="0" w:color="505050"/>
            </w:tcBorders>
          </w:tcPr>
          <w:p w14:paraId="3C2E296D" w14:textId="77777777" w:rsidR="0078102E" w:rsidRDefault="00603A6E">
            <w:pPr>
              <w:spacing w:after="0" w:line="259" w:lineRule="auto"/>
              <w:ind w:left="5" w:firstLine="0"/>
              <w:jc w:val="center"/>
            </w:pPr>
            <w:r>
              <w:rPr>
                <w:rFonts w:ascii="Arial" w:eastAsia="Arial" w:hAnsi="Arial" w:cs="Arial"/>
                <w:color w:val="262626"/>
                <w:sz w:val="18"/>
              </w:rPr>
              <w:t xml:space="preserve">26 </w:t>
            </w:r>
          </w:p>
        </w:tc>
      </w:tr>
      <w:tr w:rsidR="0078102E" w14:paraId="03E4E00E" w14:textId="77777777">
        <w:trPr>
          <w:trHeight w:val="324"/>
        </w:trPr>
        <w:tc>
          <w:tcPr>
            <w:tcW w:w="676" w:type="dxa"/>
            <w:tcBorders>
              <w:top w:val="single" w:sz="4" w:space="0" w:color="000000"/>
              <w:left w:val="single" w:sz="4" w:space="0" w:color="505050"/>
              <w:bottom w:val="single" w:sz="4" w:space="0" w:color="505050"/>
              <w:right w:val="single" w:sz="4" w:space="0" w:color="000000"/>
            </w:tcBorders>
          </w:tcPr>
          <w:p w14:paraId="3703A98A" w14:textId="77777777" w:rsidR="0078102E" w:rsidRDefault="00603A6E">
            <w:pPr>
              <w:spacing w:after="0" w:line="259" w:lineRule="auto"/>
              <w:ind w:left="0" w:right="2" w:firstLine="0"/>
              <w:jc w:val="center"/>
            </w:pPr>
            <w:r>
              <w:rPr>
                <w:rFonts w:ascii="Arial" w:eastAsia="Arial" w:hAnsi="Arial" w:cs="Arial"/>
                <w:color w:val="262626"/>
                <w:sz w:val="18"/>
              </w:rPr>
              <w:t xml:space="preserve">29 </w:t>
            </w:r>
          </w:p>
        </w:tc>
        <w:tc>
          <w:tcPr>
            <w:tcW w:w="677" w:type="dxa"/>
            <w:tcBorders>
              <w:top w:val="single" w:sz="4" w:space="0" w:color="000000"/>
              <w:left w:val="single" w:sz="4" w:space="0" w:color="000000"/>
              <w:bottom w:val="single" w:sz="4" w:space="0" w:color="505050"/>
              <w:right w:val="single" w:sz="4" w:space="0" w:color="000000"/>
            </w:tcBorders>
          </w:tcPr>
          <w:p w14:paraId="228BE136" w14:textId="77777777" w:rsidR="0078102E" w:rsidRDefault="00603A6E">
            <w:pPr>
              <w:spacing w:after="0" w:line="259" w:lineRule="auto"/>
              <w:ind w:left="0" w:right="1" w:firstLine="0"/>
              <w:jc w:val="center"/>
            </w:pPr>
            <w:r>
              <w:rPr>
                <w:rFonts w:ascii="Arial" w:eastAsia="Arial" w:hAnsi="Arial" w:cs="Arial"/>
                <w:color w:val="262626"/>
                <w:sz w:val="18"/>
              </w:rPr>
              <w:t xml:space="preserve">30 </w:t>
            </w:r>
          </w:p>
        </w:tc>
        <w:tc>
          <w:tcPr>
            <w:tcW w:w="683" w:type="dxa"/>
            <w:tcBorders>
              <w:top w:val="single" w:sz="4" w:space="0" w:color="000000"/>
              <w:left w:val="single" w:sz="4" w:space="0" w:color="000000"/>
              <w:bottom w:val="single" w:sz="4" w:space="0" w:color="505050"/>
              <w:right w:val="single" w:sz="4" w:space="0" w:color="000000"/>
            </w:tcBorders>
          </w:tcPr>
          <w:p w14:paraId="6B4B926E" w14:textId="77777777" w:rsidR="0078102E" w:rsidRDefault="00603A6E">
            <w:pPr>
              <w:spacing w:after="0" w:line="259" w:lineRule="auto"/>
              <w:ind w:left="0" w:right="2" w:firstLine="0"/>
              <w:jc w:val="center"/>
            </w:pPr>
            <w:r>
              <w:rPr>
                <w:rFonts w:ascii="Arial" w:eastAsia="Arial" w:hAnsi="Arial" w:cs="Arial"/>
                <w:color w:val="262626"/>
                <w:sz w:val="18"/>
              </w:rPr>
              <w:t xml:space="preserve">31 </w:t>
            </w:r>
          </w:p>
        </w:tc>
        <w:tc>
          <w:tcPr>
            <w:tcW w:w="670" w:type="dxa"/>
            <w:tcBorders>
              <w:top w:val="single" w:sz="4" w:space="0" w:color="000000"/>
              <w:left w:val="single" w:sz="4" w:space="0" w:color="000000"/>
              <w:bottom w:val="single" w:sz="4" w:space="0" w:color="505050"/>
              <w:right w:val="single" w:sz="4" w:space="0" w:color="000000"/>
            </w:tcBorders>
          </w:tcPr>
          <w:p w14:paraId="4D3D808B" w14:textId="77777777" w:rsidR="0078102E" w:rsidRDefault="00603A6E">
            <w:pPr>
              <w:spacing w:after="0" w:line="259" w:lineRule="auto"/>
              <w:ind w:left="50" w:firstLine="0"/>
              <w:jc w:val="center"/>
            </w:pPr>
            <w:r>
              <w:rPr>
                <w:rFonts w:ascii="Arial" w:eastAsia="Arial" w:hAnsi="Arial" w:cs="Arial"/>
                <w:color w:val="262626"/>
                <w:sz w:val="18"/>
              </w:rPr>
              <w:t xml:space="preserve"> </w:t>
            </w:r>
          </w:p>
        </w:tc>
        <w:tc>
          <w:tcPr>
            <w:tcW w:w="679" w:type="dxa"/>
            <w:tcBorders>
              <w:top w:val="single" w:sz="4" w:space="0" w:color="000000"/>
              <w:left w:val="single" w:sz="4" w:space="0" w:color="000000"/>
              <w:bottom w:val="single" w:sz="4" w:space="0" w:color="505050"/>
              <w:right w:val="single" w:sz="4" w:space="0" w:color="505050"/>
            </w:tcBorders>
          </w:tcPr>
          <w:p w14:paraId="4B7934A1" w14:textId="77777777" w:rsidR="0078102E" w:rsidRDefault="00603A6E">
            <w:pPr>
              <w:spacing w:after="0" w:line="259" w:lineRule="auto"/>
              <w:ind w:left="55" w:firstLine="0"/>
              <w:jc w:val="center"/>
            </w:pPr>
            <w:r>
              <w:rPr>
                <w:rFonts w:ascii="Arial" w:eastAsia="Arial" w:hAnsi="Arial" w:cs="Arial"/>
                <w:color w:val="262626"/>
                <w:sz w:val="18"/>
              </w:rPr>
              <w:t xml:space="preserve"> </w:t>
            </w:r>
          </w:p>
        </w:tc>
      </w:tr>
    </w:tbl>
    <w:p w14:paraId="7E742B36" w14:textId="77777777" w:rsidR="0078102E" w:rsidRDefault="00603A6E">
      <w:pPr>
        <w:spacing w:after="413" w:line="259" w:lineRule="auto"/>
        <w:ind w:left="0" w:right="108" w:firstLine="0"/>
        <w:jc w:val="center"/>
      </w:pPr>
      <w:r>
        <w:rPr>
          <w:rFonts w:ascii="Arial" w:eastAsia="Arial" w:hAnsi="Arial" w:cs="Arial"/>
          <w:sz w:val="2"/>
        </w:rPr>
        <w:t xml:space="preserve"> </w:t>
      </w:r>
    </w:p>
    <w:tbl>
      <w:tblPr>
        <w:tblStyle w:val="TableGrid"/>
        <w:tblpPr w:vertAnchor="text" w:tblpY="139"/>
        <w:tblOverlap w:val="never"/>
        <w:tblW w:w="3390" w:type="dxa"/>
        <w:tblInd w:w="0" w:type="dxa"/>
        <w:tblCellMar>
          <w:top w:w="41" w:type="dxa"/>
          <w:left w:w="115" w:type="dxa"/>
          <w:right w:w="115" w:type="dxa"/>
        </w:tblCellMar>
        <w:tblLook w:val="04A0" w:firstRow="1" w:lastRow="0" w:firstColumn="1" w:lastColumn="0" w:noHBand="0" w:noVBand="1"/>
      </w:tblPr>
      <w:tblGrid>
        <w:gridCol w:w="678"/>
        <w:gridCol w:w="680"/>
        <w:gridCol w:w="670"/>
        <w:gridCol w:w="680"/>
        <w:gridCol w:w="682"/>
      </w:tblGrid>
      <w:tr w:rsidR="0078102E" w14:paraId="7DCB7B9D" w14:textId="77777777">
        <w:trPr>
          <w:trHeight w:val="302"/>
        </w:trPr>
        <w:tc>
          <w:tcPr>
            <w:tcW w:w="677" w:type="dxa"/>
            <w:tcBorders>
              <w:top w:val="nil"/>
              <w:left w:val="nil"/>
              <w:bottom w:val="nil"/>
              <w:right w:val="nil"/>
            </w:tcBorders>
            <w:shd w:val="clear" w:color="auto" w:fill="30506A"/>
          </w:tcPr>
          <w:p w14:paraId="49AAA450" w14:textId="77777777" w:rsidR="0078102E" w:rsidRDefault="0078102E">
            <w:pPr>
              <w:spacing w:after="160" w:line="259" w:lineRule="auto"/>
              <w:ind w:left="0" w:firstLine="0"/>
              <w:jc w:val="left"/>
            </w:pPr>
          </w:p>
        </w:tc>
        <w:tc>
          <w:tcPr>
            <w:tcW w:w="2030" w:type="dxa"/>
            <w:gridSpan w:val="3"/>
            <w:tcBorders>
              <w:top w:val="nil"/>
              <w:left w:val="nil"/>
              <w:bottom w:val="nil"/>
              <w:right w:val="nil"/>
            </w:tcBorders>
            <w:shd w:val="clear" w:color="auto" w:fill="30506A"/>
          </w:tcPr>
          <w:p w14:paraId="326E67E8" w14:textId="77777777" w:rsidR="0078102E" w:rsidRDefault="00603A6E">
            <w:pPr>
              <w:spacing w:after="0" w:line="259" w:lineRule="auto"/>
              <w:ind w:left="8" w:firstLine="0"/>
              <w:jc w:val="center"/>
            </w:pPr>
            <w:r>
              <w:rPr>
                <w:rFonts w:ascii="Arial" w:eastAsia="Arial" w:hAnsi="Arial" w:cs="Arial"/>
                <w:b/>
                <w:color w:val="FFFFFF"/>
                <w:sz w:val="18"/>
              </w:rPr>
              <w:t xml:space="preserve">Oct 2019   </w:t>
            </w:r>
            <w:r>
              <w:rPr>
                <w:rFonts w:ascii="Arial" w:eastAsia="Arial" w:hAnsi="Arial" w:cs="Arial"/>
                <w:b/>
                <w:color w:val="FFFFFF"/>
                <w:sz w:val="16"/>
              </w:rPr>
              <w:t>(22 days)</w:t>
            </w:r>
            <w:r>
              <w:rPr>
                <w:rFonts w:ascii="Arial" w:eastAsia="Arial" w:hAnsi="Arial" w:cs="Arial"/>
                <w:b/>
                <w:sz w:val="18"/>
              </w:rPr>
              <w:t xml:space="preserve"> </w:t>
            </w:r>
          </w:p>
        </w:tc>
        <w:tc>
          <w:tcPr>
            <w:tcW w:w="682" w:type="dxa"/>
            <w:tcBorders>
              <w:top w:val="nil"/>
              <w:left w:val="nil"/>
              <w:bottom w:val="nil"/>
              <w:right w:val="nil"/>
            </w:tcBorders>
            <w:shd w:val="clear" w:color="auto" w:fill="30506A"/>
          </w:tcPr>
          <w:p w14:paraId="5094F6C3" w14:textId="77777777" w:rsidR="0078102E" w:rsidRDefault="0078102E">
            <w:pPr>
              <w:spacing w:after="160" w:line="259" w:lineRule="auto"/>
              <w:ind w:left="0" w:firstLine="0"/>
              <w:jc w:val="left"/>
            </w:pPr>
          </w:p>
        </w:tc>
      </w:tr>
      <w:tr w:rsidR="0078102E" w14:paraId="323C39A1" w14:textId="77777777">
        <w:trPr>
          <w:trHeight w:val="289"/>
        </w:trPr>
        <w:tc>
          <w:tcPr>
            <w:tcW w:w="677" w:type="dxa"/>
            <w:tcBorders>
              <w:top w:val="nil"/>
              <w:left w:val="nil"/>
              <w:bottom w:val="single" w:sz="4" w:space="0" w:color="505050"/>
              <w:right w:val="nil"/>
            </w:tcBorders>
            <w:shd w:val="clear" w:color="auto" w:fill="F2F2F2"/>
          </w:tcPr>
          <w:p w14:paraId="02524201" w14:textId="77777777" w:rsidR="0078102E" w:rsidRDefault="00603A6E">
            <w:pPr>
              <w:spacing w:after="0" w:line="259" w:lineRule="auto"/>
              <w:ind w:left="1" w:firstLine="0"/>
              <w:jc w:val="center"/>
            </w:pPr>
            <w:r>
              <w:rPr>
                <w:rFonts w:ascii="Arial" w:eastAsia="Arial" w:hAnsi="Arial" w:cs="Arial"/>
                <w:b/>
                <w:sz w:val="18"/>
              </w:rPr>
              <w:t xml:space="preserve">M </w:t>
            </w:r>
          </w:p>
        </w:tc>
        <w:tc>
          <w:tcPr>
            <w:tcW w:w="2030" w:type="dxa"/>
            <w:gridSpan w:val="3"/>
            <w:tcBorders>
              <w:top w:val="nil"/>
              <w:left w:val="nil"/>
              <w:bottom w:val="single" w:sz="4" w:space="0" w:color="505050"/>
              <w:right w:val="nil"/>
            </w:tcBorders>
            <w:shd w:val="clear" w:color="auto" w:fill="F2F2F2"/>
          </w:tcPr>
          <w:p w14:paraId="28BADF88" w14:textId="77777777" w:rsidR="0078102E" w:rsidRDefault="00603A6E">
            <w:pPr>
              <w:tabs>
                <w:tab w:val="center" w:pos="223"/>
                <w:tab w:val="center" w:pos="898"/>
                <w:tab w:val="center" w:pos="1576"/>
              </w:tabs>
              <w:spacing w:after="0" w:line="259" w:lineRule="auto"/>
              <w:ind w:left="0" w:firstLine="0"/>
              <w:jc w:val="left"/>
            </w:pPr>
            <w:r>
              <w:rPr>
                <w:rFonts w:ascii="Calibri" w:eastAsia="Calibri" w:hAnsi="Calibri" w:cs="Calibri"/>
              </w:rPr>
              <w:tab/>
            </w:r>
            <w:r>
              <w:rPr>
                <w:rFonts w:ascii="Arial" w:eastAsia="Arial" w:hAnsi="Arial" w:cs="Arial"/>
                <w:b/>
                <w:sz w:val="18"/>
              </w:rPr>
              <w:t xml:space="preserve">T </w:t>
            </w:r>
            <w:r>
              <w:rPr>
                <w:rFonts w:ascii="Arial" w:eastAsia="Arial" w:hAnsi="Arial" w:cs="Arial"/>
                <w:b/>
                <w:sz w:val="18"/>
              </w:rPr>
              <w:tab/>
              <w:t xml:space="preserve">W </w:t>
            </w:r>
            <w:r>
              <w:rPr>
                <w:rFonts w:ascii="Arial" w:eastAsia="Arial" w:hAnsi="Arial" w:cs="Arial"/>
                <w:b/>
                <w:sz w:val="18"/>
              </w:rPr>
              <w:tab/>
              <w:t xml:space="preserve">T </w:t>
            </w:r>
          </w:p>
        </w:tc>
        <w:tc>
          <w:tcPr>
            <w:tcW w:w="682" w:type="dxa"/>
            <w:tcBorders>
              <w:top w:val="nil"/>
              <w:left w:val="nil"/>
              <w:bottom w:val="single" w:sz="4" w:space="0" w:color="505050"/>
              <w:right w:val="nil"/>
            </w:tcBorders>
            <w:shd w:val="clear" w:color="auto" w:fill="F2F2F2"/>
          </w:tcPr>
          <w:p w14:paraId="241E1C9B" w14:textId="77777777" w:rsidR="0078102E" w:rsidRDefault="00603A6E">
            <w:pPr>
              <w:spacing w:after="0" w:line="259" w:lineRule="auto"/>
              <w:ind w:left="0" w:right="6" w:firstLine="0"/>
              <w:jc w:val="center"/>
            </w:pPr>
            <w:r>
              <w:rPr>
                <w:rFonts w:ascii="Arial" w:eastAsia="Arial" w:hAnsi="Arial" w:cs="Arial"/>
                <w:b/>
                <w:sz w:val="18"/>
              </w:rPr>
              <w:t xml:space="preserve">F </w:t>
            </w:r>
          </w:p>
        </w:tc>
      </w:tr>
      <w:tr w:rsidR="0078102E" w14:paraId="4F84DE85" w14:textId="77777777">
        <w:trPr>
          <w:trHeight w:val="338"/>
        </w:trPr>
        <w:tc>
          <w:tcPr>
            <w:tcW w:w="677" w:type="dxa"/>
            <w:tcBorders>
              <w:top w:val="single" w:sz="4" w:space="0" w:color="505050"/>
              <w:left w:val="single" w:sz="4" w:space="0" w:color="505050"/>
              <w:bottom w:val="single" w:sz="4" w:space="0" w:color="000000"/>
              <w:right w:val="single" w:sz="4" w:space="0" w:color="000000"/>
            </w:tcBorders>
          </w:tcPr>
          <w:p w14:paraId="4B7BAEBA" w14:textId="77777777" w:rsidR="0078102E" w:rsidRDefault="00603A6E">
            <w:pPr>
              <w:spacing w:after="0" w:line="259" w:lineRule="auto"/>
              <w:ind w:left="50" w:firstLine="0"/>
              <w:jc w:val="center"/>
            </w:pPr>
            <w:r>
              <w:rPr>
                <w:rFonts w:ascii="Arial" w:eastAsia="Arial" w:hAnsi="Arial" w:cs="Arial"/>
                <w:sz w:val="18"/>
              </w:rPr>
              <w:t xml:space="preserve"> </w:t>
            </w:r>
          </w:p>
        </w:tc>
        <w:tc>
          <w:tcPr>
            <w:tcW w:w="680" w:type="dxa"/>
            <w:tcBorders>
              <w:top w:val="single" w:sz="4" w:space="0" w:color="505050"/>
              <w:left w:val="single" w:sz="4" w:space="0" w:color="000000"/>
              <w:bottom w:val="single" w:sz="4" w:space="0" w:color="000000"/>
              <w:right w:val="single" w:sz="4" w:space="0" w:color="000000"/>
            </w:tcBorders>
          </w:tcPr>
          <w:p w14:paraId="62EAFC38" w14:textId="77777777" w:rsidR="0078102E" w:rsidRDefault="00603A6E">
            <w:pPr>
              <w:spacing w:after="0" w:line="259" w:lineRule="auto"/>
              <w:ind w:left="0" w:right="4" w:firstLine="0"/>
              <w:jc w:val="center"/>
            </w:pPr>
            <w:r>
              <w:rPr>
                <w:rFonts w:ascii="Arial" w:eastAsia="Arial" w:hAnsi="Arial" w:cs="Arial"/>
                <w:sz w:val="18"/>
              </w:rPr>
              <w:t xml:space="preserve">1 </w:t>
            </w:r>
          </w:p>
        </w:tc>
        <w:tc>
          <w:tcPr>
            <w:tcW w:w="670" w:type="dxa"/>
            <w:tcBorders>
              <w:top w:val="single" w:sz="4" w:space="0" w:color="505050"/>
              <w:left w:val="single" w:sz="4" w:space="0" w:color="000000"/>
              <w:bottom w:val="single" w:sz="12" w:space="0" w:color="000000"/>
              <w:right w:val="single" w:sz="4" w:space="0" w:color="000000"/>
            </w:tcBorders>
          </w:tcPr>
          <w:p w14:paraId="6BDAEAB3" w14:textId="77777777" w:rsidR="0078102E" w:rsidRDefault="00603A6E">
            <w:pPr>
              <w:spacing w:after="0" w:line="259" w:lineRule="auto"/>
              <w:ind w:left="0" w:right="1" w:firstLine="0"/>
              <w:jc w:val="center"/>
            </w:pPr>
            <w:r>
              <w:rPr>
                <w:rFonts w:ascii="Arial" w:eastAsia="Arial" w:hAnsi="Arial" w:cs="Arial"/>
                <w:sz w:val="18"/>
              </w:rPr>
              <w:t xml:space="preserve">2 </w:t>
            </w:r>
          </w:p>
        </w:tc>
        <w:tc>
          <w:tcPr>
            <w:tcW w:w="680" w:type="dxa"/>
            <w:tcBorders>
              <w:top w:val="single" w:sz="4" w:space="0" w:color="505050"/>
              <w:left w:val="single" w:sz="4" w:space="0" w:color="000000"/>
              <w:bottom w:val="single" w:sz="4" w:space="0" w:color="000000"/>
              <w:right w:val="single" w:sz="4" w:space="0" w:color="000000"/>
            </w:tcBorders>
          </w:tcPr>
          <w:p w14:paraId="486AC69E" w14:textId="77777777" w:rsidR="0078102E" w:rsidRDefault="00603A6E">
            <w:pPr>
              <w:spacing w:after="0" w:line="259" w:lineRule="auto"/>
              <w:ind w:left="3" w:firstLine="0"/>
              <w:jc w:val="center"/>
            </w:pPr>
            <w:r>
              <w:rPr>
                <w:rFonts w:ascii="Arial" w:eastAsia="Arial" w:hAnsi="Arial" w:cs="Arial"/>
                <w:sz w:val="18"/>
              </w:rPr>
              <w:t xml:space="preserve">3 </w:t>
            </w:r>
          </w:p>
        </w:tc>
        <w:tc>
          <w:tcPr>
            <w:tcW w:w="682" w:type="dxa"/>
            <w:tcBorders>
              <w:top w:val="single" w:sz="4" w:space="0" w:color="505050"/>
              <w:left w:val="single" w:sz="4" w:space="0" w:color="000000"/>
              <w:bottom w:val="single" w:sz="4" w:space="0" w:color="000000"/>
              <w:right w:val="single" w:sz="4" w:space="0" w:color="505050"/>
            </w:tcBorders>
          </w:tcPr>
          <w:p w14:paraId="43528353" w14:textId="77777777" w:rsidR="0078102E" w:rsidRDefault="00603A6E">
            <w:pPr>
              <w:spacing w:after="0" w:line="259" w:lineRule="auto"/>
              <w:ind w:left="0" w:right="6" w:firstLine="0"/>
              <w:jc w:val="center"/>
            </w:pPr>
            <w:r>
              <w:rPr>
                <w:rFonts w:ascii="Arial" w:eastAsia="Arial" w:hAnsi="Arial" w:cs="Arial"/>
                <w:sz w:val="18"/>
              </w:rPr>
              <w:t xml:space="preserve">4 </w:t>
            </w:r>
          </w:p>
        </w:tc>
      </w:tr>
      <w:tr w:rsidR="0078102E" w14:paraId="432B05D8" w14:textId="77777777">
        <w:trPr>
          <w:trHeight w:val="343"/>
        </w:trPr>
        <w:tc>
          <w:tcPr>
            <w:tcW w:w="677" w:type="dxa"/>
            <w:tcBorders>
              <w:top w:val="single" w:sz="4" w:space="0" w:color="000000"/>
              <w:left w:val="single" w:sz="4" w:space="0" w:color="505050"/>
              <w:bottom w:val="single" w:sz="4" w:space="0" w:color="000000"/>
              <w:right w:val="single" w:sz="4" w:space="0" w:color="000000"/>
            </w:tcBorders>
          </w:tcPr>
          <w:p w14:paraId="37596637" w14:textId="77777777" w:rsidR="0078102E" w:rsidRDefault="00603A6E">
            <w:pPr>
              <w:spacing w:after="0" w:line="259" w:lineRule="auto"/>
              <w:ind w:left="0" w:right="1" w:firstLine="0"/>
              <w:jc w:val="center"/>
            </w:pPr>
            <w:r>
              <w:rPr>
                <w:rFonts w:ascii="Arial" w:eastAsia="Arial" w:hAnsi="Arial" w:cs="Arial"/>
                <w:sz w:val="18"/>
              </w:rPr>
              <w:t xml:space="preserve">7 </w:t>
            </w:r>
          </w:p>
        </w:tc>
        <w:tc>
          <w:tcPr>
            <w:tcW w:w="680" w:type="dxa"/>
            <w:tcBorders>
              <w:top w:val="single" w:sz="4" w:space="0" w:color="000000"/>
              <w:left w:val="single" w:sz="4" w:space="0" w:color="000000"/>
              <w:bottom w:val="single" w:sz="4" w:space="0" w:color="000000"/>
              <w:right w:val="single" w:sz="12" w:space="0" w:color="000000"/>
            </w:tcBorders>
          </w:tcPr>
          <w:p w14:paraId="7BB313E9" w14:textId="77777777" w:rsidR="0078102E" w:rsidRDefault="00603A6E">
            <w:pPr>
              <w:spacing w:after="0" w:line="259" w:lineRule="auto"/>
              <w:ind w:left="0" w:right="4" w:firstLine="0"/>
              <w:jc w:val="center"/>
            </w:pPr>
            <w:r>
              <w:rPr>
                <w:rFonts w:ascii="Arial" w:eastAsia="Arial" w:hAnsi="Arial" w:cs="Arial"/>
                <w:sz w:val="18"/>
              </w:rPr>
              <w:t xml:space="preserve">8 </w:t>
            </w:r>
          </w:p>
        </w:tc>
        <w:tc>
          <w:tcPr>
            <w:tcW w:w="670" w:type="dxa"/>
            <w:tcBorders>
              <w:top w:val="single" w:sz="12" w:space="0" w:color="000000"/>
              <w:left w:val="single" w:sz="12" w:space="0" w:color="000000"/>
              <w:bottom w:val="single" w:sz="12" w:space="0" w:color="000000"/>
              <w:right w:val="single" w:sz="12" w:space="0" w:color="000000"/>
            </w:tcBorders>
            <w:shd w:val="clear" w:color="auto" w:fill="CAEBF2"/>
          </w:tcPr>
          <w:p w14:paraId="200FB9DF" w14:textId="77777777" w:rsidR="0078102E" w:rsidRDefault="00603A6E">
            <w:pPr>
              <w:spacing w:after="0" w:line="259" w:lineRule="auto"/>
              <w:ind w:left="0" w:right="1" w:firstLine="0"/>
              <w:jc w:val="center"/>
            </w:pPr>
            <w:r>
              <w:rPr>
                <w:rFonts w:ascii="Arial" w:eastAsia="Arial" w:hAnsi="Arial" w:cs="Arial"/>
                <w:b/>
                <w:sz w:val="18"/>
              </w:rPr>
              <w:t xml:space="preserve">9 </w:t>
            </w:r>
          </w:p>
        </w:tc>
        <w:tc>
          <w:tcPr>
            <w:tcW w:w="680" w:type="dxa"/>
            <w:tcBorders>
              <w:top w:val="single" w:sz="4" w:space="0" w:color="000000"/>
              <w:left w:val="single" w:sz="12" w:space="0" w:color="000000"/>
              <w:bottom w:val="single" w:sz="4" w:space="0" w:color="000000"/>
              <w:right w:val="single" w:sz="4" w:space="0" w:color="000000"/>
            </w:tcBorders>
          </w:tcPr>
          <w:p w14:paraId="165A6CF7" w14:textId="77777777" w:rsidR="0078102E" w:rsidRDefault="00603A6E">
            <w:pPr>
              <w:spacing w:after="0" w:line="259" w:lineRule="auto"/>
              <w:ind w:left="3" w:firstLine="0"/>
              <w:jc w:val="center"/>
            </w:pPr>
            <w:r>
              <w:rPr>
                <w:rFonts w:ascii="Arial" w:eastAsia="Arial" w:hAnsi="Arial" w:cs="Arial"/>
                <w:sz w:val="18"/>
              </w:rPr>
              <w:t xml:space="preserve">10 </w:t>
            </w:r>
          </w:p>
        </w:tc>
        <w:tc>
          <w:tcPr>
            <w:tcW w:w="682" w:type="dxa"/>
            <w:tcBorders>
              <w:top w:val="single" w:sz="4" w:space="0" w:color="000000"/>
              <w:left w:val="single" w:sz="4" w:space="0" w:color="000000"/>
              <w:bottom w:val="single" w:sz="4" w:space="0" w:color="000000"/>
              <w:right w:val="single" w:sz="4" w:space="0" w:color="505050"/>
            </w:tcBorders>
          </w:tcPr>
          <w:p w14:paraId="2613081D" w14:textId="77777777" w:rsidR="0078102E" w:rsidRDefault="00603A6E">
            <w:pPr>
              <w:spacing w:after="0" w:line="259" w:lineRule="auto"/>
              <w:ind w:left="0" w:right="6" w:firstLine="0"/>
              <w:jc w:val="center"/>
            </w:pPr>
            <w:r>
              <w:rPr>
                <w:rFonts w:ascii="Arial" w:eastAsia="Arial" w:hAnsi="Arial" w:cs="Arial"/>
                <w:sz w:val="18"/>
              </w:rPr>
              <w:t xml:space="preserve">11 </w:t>
            </w:r>
          </w:p>
        </w:tc>
      </w:tr>
      <w:tr w:rsidR="0078102E" w14:paraId="14ADC515" w14:textId="77777777">
        <w:trPr>
          <w:trHeight w:val="340"/>
        </w:trPr>
        <w:tc>
          <w:tcPr>
            <w:tcW w:w="677" w:type="dxa"/>
            <w:tcBorders>
              <w:top w:val="single" w:sz="4" w:space="0" w:color="000000"/>
              <w:left w:val="single" w:sz="4" w:space="0" w:color="505050"/>
              <w:bottom w:val="single" w:sz="4" w:space="0" w:color="000000"/>
              <w:right w:val="single" w:sz="4" w:space="0" w:color="000000"/>
            </w:tcBorders>
          </w:tcPr>
          <w:p w14:paraId="648C09FB" w14:textId="77777777" w:rsidR="0078102E" w:rsidRDefault="00603A6E">
            <w:pPr>
              <w:spacing w:after="0" w:line="259" w:lineRule="auto"/>
              <w:ind w:left="0" w:right="1" w:firstLine="0"/>
              <w:jc w:val="center"/>
            </w:pPr>
            <w:r>
              <w:rPr>
                <w:rFonts w:ascii="Arial" w:eastAsia="Arial" w:hAnsi="Arial" w:cs="Arial"/>
                <w:sz w:val="18"/>
              </w:rPr>
              <w:t xml:space="preserve">14 </w:t>
            </w:r>
          </w:p>
        </w:tc>
        <w:tc>
          <w:tcPr>
            <w:tcW w:w="680" w:type="dxa"/>
            <w:tcBorders>
              <w:top w:val="single" w:sz="4" w:space="0" w:color="000000"/>
              <w:left w:val="single" w:sz="4" w:space="0" w:color="000000"/>
              <w:bottom w:val="single" w:sz="4" w:space="0" w:color="000000"/>
              <w:right w:val="single" w:sz="4" w:space="0" w:color="000000"/>
            </w:tcBorders>
          </w:tcPr>
          <w:p w14:paraId="6B67CC34" w14:textId="77777777" w:rsidR="0078102E" w:rsidRDefault="00603A6E">
            <w:pPr>
              <w:spacing w:after="0" w:line="259" w:lineRule="auto"/>
              <w:ind w:left="0" w:right="4" w:firstLine="0"/>
              <w:jc w:val="center"/>
            </w:pPr>
            <w:r>
              <w:rPr>
                <w:rFonts w:ascii="Arial" w:eastAsia="Arial" w:hAnsi="Arial" w:cs="Arial"/>
                <w:sz w:val="18"/>
              </w:rPr>
              <w:t xml:space="preserve">15 </w:t>
            </w:r>
          </w:p>
        </w:tc>
        <w:tc>
          <w:tcPr>
            <w:tcW w:w="670" w:type="dxa"/>
            <w:tcBorders>
              <w:top w:val="single" w:sz="12" w:space="0" w:color="000000"/>
              <w:left w:val="single" w:sz="4" w:space="0" w:color="000000"/>
              <w:bottom w:val="single" w:sz="4" w:space="0" w:color="000000"/>
              <w:right w:val="single" w:sz="4" w:space="0" w:color="000000"/>
            </w:tcBorders>
          </w:tcPr>
          <w:p w14:paraId="0811E7EC" w14:textId="77777777" w:rsidR="0078102E" w:rsidRDefault="00603A6E">
            <w:pPr>
              <w:spacing w:after="0" w:line="259" w:lineRule="auto"/>
              <w:ind w:left="0" w:right="1" w:firstLine="0"/>
              <w:jc w:val="center"/>
            </w:pPr>
            <w:r>
              <w:rPr>
                <w:rFonts w:ascii="Arial" w:eastAsia="Arial" w:hAnsi="Arial" w:cs="Arial"/>
                <w:sz w:val="18"/>
              </w:rPr>
              <w:t xml:space="preserve">16 </w:t>
            </w:r>
          </w:p>
        </w:tc>
        <w:tc>
          <w:tcPr>
            <w:tcW w:w="680" w:type="dxa"/>
            <w:tcBorders>
              <w:top w:val="single" w:sz="4" w:space="0" w:color="000000"/>
              <w:left w:val="single" w:sz="4" w:space="0" w:color="000000"/>
              <w:bottom w:val="single" w:sz="4" w:space="0" w:color="000000"/>
              <w:right w:val="single" w:sz="4" w:space="0" w:color="000000"/>
            </w:tcBorders>
          </w:tcPr>
          <w:p w14:paraId="31FAF41E" w14:textId="77777777" w:rsidR="0078102E" w:rsidRDefault="00603A6E">
            <w:pPr>
              <w:spacing w:after="0" w:line="259" w:lineRule="auto"/>
              <w:ind w:left="3" w:firstLine="0"/>
              <w:jc w:val="center"/>
            </w:pPr>
            <w:r>
              <w:rPr>
                <w:rFonts w:ascii="Arial" w:eastAsia="Arial" w:hAnsi="Arial" w:cs="Arial"/>
                <w:sz w:val="18"/>
              </w:rPr>
              <w:t xml:space="preserve">17 </w:t>
            </w:r>
          </w:p>
        </w:tc>
        <w:tc>
          <w:tcPr>
            <w:tcW w:w="682" w:type="dxa"/>
            <w:tcBorders>
              <w:top w:val="single" w:sz="4" w:space="0" w:color="000000"/>
              <w:left w:val="single" w:sz="4" w:space="0" w:color="000000"/>
              <w:bottom w:val="single" w:sz="4" w:space="0" w:color="000000"/>
              <w:right w:val="single" w:sz="4" w:space="0" w:color="505050"/>
            </w:tcBorders>
          </w:tcPr>
          <w:p w14:paraId="03740343" w14:textId="77777777" w:rsidR="0078102E" w:rsidRDefault="00603A6E">
            <w:pPr>
              <w:spacing w:after="0" w:line="259" w:lineRule="auto"/>
              <w:ind w:left="0" w:right="6" w:firstLine="0"/>
              <w:jc w:val="center"/>
            </w:pPr>
            <w:r>
              <w:rPr>
                <w:rFonts w:ascii="Arial" w:eastAsia="Arial" w:hAnsi="Arial" w:cs="Arial"/>
                <w:sz w:val="18"/>
              </w:rPr>
              <w:t xml:space="preserve">18 </w:t>
            </w:r>
          </w:p>
        </w:tc>
      </w:tr>
      <w:tr w:rsidR="0078102E" w14:paraId="13460039" w14:textId="77777777">
        <w:trPr>
          <w:trHeight w:val="329"/>
        </w:trPr>
        <w:tc>
          <w:tcPr>
            <w:tcW w:w="677" w:type="dxa"/>
            <w:tcBorders>
              <w:top w:val="single" w:sz="4" w:space="0" w:color="000000"/>
              <w:left w:val="single" w:sz="4" w:space="0" w:color="505050"/>
              <w:bottom w:val="single" w:sz="4" w:space="0" w:color="000000"/>
              <w:right w:val="single" w:sz="4" w:space="0" w:color="000000"/>
            </w:tcBorders>
          </w:tcPr>
          <w:p w14:paraId="696E82C1" w14:textId="77777777" w:rsidR="0078102E" w:rsidRDefault="00603A6E">
            <w:pPr>
              <w:spacing w:after="0" w:line="259" w:lineRule="auto"/>
              <w:ind w:left="0" w:right="1" w:firstLine="0"/>
              <w:jc w:val="center"/>
            </w:pPr>
            <w:r>
              <w:rPr>
                <w:rFonts w:ascii="Arial" w:eastAsia="Arial" w:hAnsi="Arial" w:cs="Arial"/>
                <w:sz w:val="18"/>
              </w:rPr>
              <w:t xml:space="preserve">21 </w:t>
            </w:r>
          </w:p>
        </w:tc>
        <w:tc>
          <w:tcPr>
            <w:tcW w:w="680" w:type="dxa"/>
            <w:tcBorders>
              <w:top w:val="single" w:sz="4" w:space="0" w:color="000000"/>
              <w:left w:val="single" w:sz="4" w:space="0" w:color="000000"/>
              <w:bottom w:val="single" w:sz="4" w:space="0" w:color="000000"/>
              <w:right w:val="single" w:sz="4" w:space="0" w:color="000000"/>
            </w:tcBorders>
          </w:tcPr>
          <w:p w14:paraId="4F9B14EE" w14:textId="77777777" w:rsidR="0078102E" w:rsidRDefault="00603A6E">
            <w:pPr>
              <w:spacing w:after="0" w:line="259" w:lineRule="auto"/>
              <w:ind w:left="0" w:right="4" w:firstLine="0"/>
              <w:jc w:val="center"/>
            </w:pPr>
            <w:r>
              <w:rPr>
                <w:rFonts w:ascii="Arial" w:eastAsia="Arial" w:hAnsi="Arial" w:cs="Arial"/>
                <w:sz w:val="18"/>
              </w:rPr>
              <w:t xml:space="preserve">22 </w:t>
            </w:r>
          </w:p>
        </w:tc>
        <w:tc>
          <w:tcPr>
            <w:tcW w:w="670" w:type="dxa"/>
            <w:tcBorders>
              <w:top w:val="single" w:sz="4" w:space="0" w:color="000000"/>
              <w:left w:val="single" w:sz="4" w:space="0" w:color="000000"/>
              <w:bottom w:val="single" w:sz="4" w:space="0" w:color="000000"/>
              <w:right w:val="single" w:sz="4" w:space="0" w:color="000000"/>
            </w:tcBorders>
          </w:tcPr>
          <w:p w14:paraId="0B7EE11B" w14:textId="77777777" w:rsidR="0078102E" w:rsidRDefault="00603A6E">
            <w:pPr>
              <w:spacing w:after="0" w:line="259" w:lineRule="auto"/>
              <w:ind w:left="0" w:right="1" w:firstLine="0"/>
              <w:jc w:val="center"/>
            </w:pPr>
            <w:r>
              <w:rPr>
                <w:rFonts w:ascii="Arial" w:eastAsia="Arial" w:hAnsi="Arial" w:cs="Arial"/>
                <w:sz w:val="18"/>
              </w:rPr>
              <w:t xml:space="preserve">23 </w:t>
            </w:r>
          </w:p>
        </w:tc>
        <w:tc>
          <w:tcPr>
            <w:tcW w:w="680" w:type="dxa"/>
            <w:tcBorders>
              <w:top w:val="single" w:sz="4" w:space="0" w:color="000000"/>
              <w:left w:val="single" w:sz="4" w:space="0" w:color="000000"/>
              <w:bottom w:val="single" w:sz="4" w:space="0" w:color="000000"/>
              <w:right w:val="single" w:sz="4" w:space="0" w:color="000000"/>
            </w:tcBorders>
          </w:tcPr>
          <w:p w14:paraId="1D8E78D7" w14:textId="77777777" w:rsidR="0078102E" w:rsidRDefault="00603A6E">
            <w:pPr>
              <w:spacing w:after="0" w:line="259" w:lineRule="auto"/>
              <w:ind w:left="3" w:firstLine="0"/>
              <w:jc w:val="center"/>
            </w:pPr>
            <w:r>
              <w:rPr>
                <w:rFonts w:ascii="Arial" w:eastAsia="Arial" w:hAnsi="Arial" w:cs="Arial"/>
                <w:sz w:val="18"/>
              </w:rPr>
              <w:t xml:space="preserve">24 </w:t>
            </w:r>
          </w:p>
        </w:tc>
        <w:tc>
          <w:tcPr>
            <w:tcW w:w="682" w:type="dxa"/>
            <w:tcBorders>
              <w:top w:val="single" w:sz="4" w:space="0" w:color="000000"/>
              <w:left w:val="single" w:sz="4" w:space="0" w:color="000000"/>
              <w:bottom w:val="single" w:sz="4" w:space="0" w:color="000000"/>
              <w:right w:val="single" w:sz="4" w:space="0" w:color="505050"/>
            </w:tcBorders>
          </w:tcPr>
          <w:p w14:paraId="7DBE9423" w14:textId="77777777" w:rsidR="0078102E" w:rsidRDefault="00603A6E">
            <w:pPr>
              <w:spacing w:after="0" w:line="259" w:lineRule="auto"/>
              <w:ind w:left="0" w:right="6" w:firstLine="0"/>
              <w:jc w:val="center"/>
            </w:pPr>
            <w:r>
              <w:rPr>
                <w:rFonts w:ascii="Arial" w:eastAsia="Arial" w:hAnsi="Arial" w:cs="Arial"/>
                <w:sz w:val="18"/>
              </w:rPr>
              <w:t xml:space="preserve">25 </w:t>
            </w:r>
          </w:p>
        </w:tc>
      </w:tr>
      <w:tr w:rsidR="0078102E" w14:paraId="38331F06" w14:textId="77777777">
        <w:trPr>
          <w:trHeight w:val="326"/>
        </w:trPr>
        <w:tc>
          <w:tcPr>
            <w:tcW w:w="677" w:type="dxa"/>
            <w:tcBorders>
              <w:top w:val="single" w:sz="4" w:space="0" w:color="000000"/>
              <w:left w:val="single" w:sz="4" w:space="0" w:color="505050"/>
              <w:bottom w:val="single" w:sz="4" w:space="0" w:color="505050"/>
              <w:right w:val="single" w:sz="4" w:space="0" w:color="000000"/>
            </w:tcBorders>
          </w:tcPr>
          <w:p w14:paraId="7F8347C5" w14:textId="77777777" w:rsidR="0078102E" w:rsidRDefault="00603A6E">
            <w:pPr>
              <w:spacing w:after="0" w:line="259" w:lineRule="auto"/>
              <w:ind w:left="0" w:right="1" w:firstLine="0"/>
              <w:jc w:val="center"/>
            </w:pPr>
            <w:r>
              <w:rPr>
                <w:rFonts w:ascii="Arial" w:eastAsia="Arial" w:hAnsi="Arial" w:cs="Arial"/>
                <w:sz w:val="18"/>
              </w:rPr>
              <w:t xml:space="preserve">28 </w:t>
            </w:r>
          </w:p>
        </w:tc>
        <w:tc>
          <w:tcPr>
            <w:tcW w:w="680" w:type="dxa"/>
            <w:tcBorders>
              <w:top w:val="single" w:sz="4" w:space="0" w:color="000000"/>
              <w:left w:val="single" w:sz="4" w:space="0" w:color="000000"/>
              <w:bottom w:val="single" w:sz="4" w:space="0" w:color="505050"/>
              <w:right w:val="single" w:sz="4" w:space="0" w:color="000000"/>
            </w:tcBorders>
          </w:tcPr>
          <w:p w14:paraId="6A655231" w14:textId="77777777" w:rsidR="0078102E" w:rsidRDefault="00603A6E">
            <w:pPr>
              <w:spacing w:after="0" w:line="259" w:lineRule="auto"/>
              <w:ind w:left="0" w:right="4" w:firstLine="0"/>
              <w:jc w:val="center"/>
            </w:pPr>
            <w:r>
              <w:rPr>
                <w:rFonts w:ascii="Arial" w:eastAsia="Arial" w:hAnsi="Arial" w:cs="Arial"/>
                <w:sz w:val="18"/>
              </w:rPr>
              <w:t xml:space="preserve">29 </w:t>
            </w:r>
          </w:p>
        </w:tc>
        <w:tc>
          <w:tcPr>
            <w:tcW w:w="670" w:type="dxa"/>
            <w:tcBorders>
              <w:top w:val="single" w:sz="4" w:space="0" w:color="000000"/>
              <w:left w:val="single" w:sz="4" w:space="0" w:color="000000"/>
              <w:bottom w:val="single" w:sz="4" w:space="0" w:color="505050"/>
              <w:right w:val="single" w:sz="4" w:space="0" w:color="000000"/>
            </w:tcBorders>
          </w:tcPr>
          <w:p w14:paraId="4C0F04EE" w14:textId="77777777" w:rsidR="0078102E" w:rsidRDefault="00603A6E">
            <w:pPr>
              <w:spacing w:after="0" w:line="259" w:lineRule="auto"/>
              <w:ind w:left="0" w:right="1" w:firstLine="0"/>
              <w:jc w:val="center"/>
            </w:pPr>
            <w:r>
              <w:rPr>
                <w:rFonts w:ascii="Arial" w:eastAsia="Arial" w:hAnsi="Arial" w:cs="Arial"/>
                <w:sz w:val="18"/>
              </w:rPr>
              <w:t xml:space="preserve">30 </w:t>
            </w:r>
          </w:p>
        </w:tc>
        <w:tc>
          <w:tcPr>
            <w:tcW w:w="680" w:type="dxa"/>
            <w:tcBorders>
              <w:top w:val="single" w:sz="4" w:space="0" w:color="000000"/>
              <w:left w:val="single" w:sz="4" w:space="0" w:color="000000"/>
              <w:bottom w:val="single" w:sz="4" w:space="0" w:color="505050"/>
              <w:right w:val="single" w:sz="4" w:space="0" w:color="000000"/>
            </w:tcBorders>
          </w:tcPr>
          <w:p w14:paraId="773D0436" w14:textId="77777777" w:rsidR="0078102E" w:rsidRDefault="00603A6E">
            <w:pPr>
              <w:spacing w:after="0" w:line="259" w:lineRule="auto"/>
              <w:ind w:left="3" w:firstLine="0"/>
              <w:jc w:val="center"/>
            </w:pPr>
            <w:r>
              <w:rPr>
                <w:rFonts w:ascii="Arial" w:eastAsia="Arial" w:hAnsi="Arial" w:cs="Arial"/>
                <w:sz w:val="18"/>
              </w:rPr>
              <w:t xml:space="preserve">31 </w:t>
            </w:r>
          </w:p>
        </w:tc>
        <w:tc>
          <w:tcPr>
            <w:tcW w:w="682" w:type="dxa"/>
            <w:tcBorders>
              <w:top w:val="single" w:sz="4" w:space="0" w:color="000000"/>
              <w:left w:val="single" w:sz="4" w:space="0" w:color="000000"/>
              <w:bottom w:val="single" w:sz="4" w:space="0" w:color="505050"/>
              <w:right w:val="single" w:sz="4" w:space="0" w:color="505050"/>
            </w:tcBorders>
          </w:tcPr>
          <w:p w14:paraId="7AD77F14" w14:textId="77777777" w:rsidR="0078102E" w:rsidRDefault="00603A6E">
            <w:pPr>
              <w:spacing w:after="0" w:line="259" w:lineRule="auto"/>
              <w:ind w:left="45" w:firstLine="0"/>
              <w:jc w:val="center"/>
            </w:pPr>
            <w:r>
              <w:rPr>
                <w:rFonts w:ascii="Arial" w:eastAsia="Arial" w:hAnsi="Arial" w:cs="Arial"/>
                <w:sz w:val="18"/>
              </w:rPr>
              <w:t xml:space="preserve"> </w:t>
            </w:r>
          </w:p>
        </w:tc>
      </w:tr>
    </w:tbl>
    <w:p w14:paraId="1C39ED4B" w14:textId="77777777" w:rsidR="0078102E" w:rsidRDefault="00603A6E">
      <w:pPr>
        <w:spacing w:after="1840" w:line="259" w:lineRule="auto"/>
        <w:ind w:left="0" w:firstLine="0"/>
      </w:pPr>
      <w:r>
        <w:rPr>
          <w:rFonts w:ascii="Arial" w:eastAsia="Arial" w:hAnsi="Arial" w:cs="Arial"/>
          <w:b/>
          <w:sz w:val="18"/>
        </w:rPr>
        <w:t xml:space="preserve">  </w:t>
      </w:r>
    </w:p>
    <w:p w14:paraId="75510DFD" w14:textId="77777777" w:rsidR="0078102E" w:rsidRDefault="00603A6E">
      <w:pPr>
        <w:spacing w:after="315" w:line="259" w:lineRule="auto"/>
        <w:ind w:left="0" w:firstLine="0"/>
        <w:jc w:val="left"/>
      </w:pPr>
      <w:r>
        <w:rPr>
          <w:rFonts w:ascii="Arial" w:eastAsia="Arial" w:hAnsi="Arial" w:cs="Arial"/>
          <w:b/>
          <w:sz w:val="2"/>
        </w:rPr>
        <w:t xml:space="preserve"> </w:t>
      </w:r>
      <w:r>
        <w:rPr>
          <w:rFonts w:ascii="Arial" w:eastAsia="Arial" w:hAnsi="Arial" w:cs="Arial"/>
          <w:b/>
          <w:sz w:val="2"/>
        </w:rPr>
        <w:tab/>
        <w:t xml:space="preserve"> </w:t>
      </w:r>
    </w:p>
    <w:tbl>
      <w:tblPr>
        <w:tblStyle w:val="TableGrid"/>
        <w:tblpPr w:vertAnchor="text" w:tblpX="4" w:tblpY="160"/>
        <w:tblOverlap w:val="never"/>
        <w:tblW w:w="3379" w:type="dxa"/>
        <w:tblInd w:w="0" w:type="dxa"/>
        <w:tblCellMar>
          <w:top w:w="12" w:type="dxa"/>
          <w:left w:w="115" w:type="dxa"/>
          <w:right w:w="115" w:type="dxa"/>
        </w:tblCellMar>
        <w:tblLook w:val="04A0" w:firstRow="1" w:lastRow="0" w:firstColumn="1" w:lastColumn="0" w:noHBand="0" w:noVBand="1"/>
      </w:tblPr>
      <w:tblGrid>
        <w:gridCol w:w="673"/>
        <w:gridCol w:w="686"/>
        <w:gridCol w:w="672"/>
        <w:gridCol w:w="683"/>
        <w:gridCol w:w="665"/>
      </w:tblGrid>
      <w:tr w:rsidR="0078102E" w14:paraId="561D0BA8" w14:textId="77777777">
        <w:trPr>
          <w:trHeight w:val="302"/>
        </w:trPr>
        <w:tc>
          <w:tcPr>
            <w:tcW w:w="672" w:type="dxa"/>
            <w:tcBorders>
              <w:top w:val="nil"/>
              <w:left w:val="nil"/>
              <w:bottom w:val="nil"/>
              <w:right w:val="nil"/>
            </w:tcBorders>
            <w:shd w:val="clear" w:color="auto" w:fill="30506A"/>
          </w:tcPr>
          <w:p w14:paraId="4192A882" w14:textId="77777777" w:rsidR="0078102E" w:rsidRDefault="0078102E">
            <w:pPr>
              <w:spacing w:after="160" w:line="259" w:lineRule="auto"/>
              <w:ind w:left="0" w:firstLine="0"/>
              <w:jc w:val="left"/>
            </w:pPr>
          </w:p>
        </w:tc>
        <w:tc>
          <w:tcPr>
            <w:tcW w:w="2041" w:type="dxa"/>
            <w:gridSpan w:val="3"/>
            <w:tcBorders>
              <w:top w:val="nil"/>
              <w:left w:val="nil"/>
              <w:bottom w:val="nil"/>
              <w:right w:val="nil"/>
            </w:tcBorders>
            <w:shd w:val="clear" w:color="auto" w:fill="30506A"/>
          </w:tcPr>
          <w:p w14:paraId="325757F9" w14:textId="77777777" w:rsidR="0078102E" w:rsidRDefault="00603A6E">
            <w:pPr>
              <w:spacing w:after="0" w:line="259" w:lineRule="auto"/>
              <w:ind w:left="0" w:right="1" w:firstLine="0"/>
              <w:jc w:val="center"/>
            </w:pPr>
            <w:r>
              <w:rPr>
                <w:rFonts w:ascii="Arial" w:eastAsia="Arial" w:hAnsi="Arial" w:cs="Arial"/>
                <w:b/>
                <w:color w:val="FFFFFF"/>
                <w:sz w:val="18"/>
              </w:rPr>
              <w:t>Jan 2020</w:t>
            </w:r>
            <w:r>
              <w:rPr>
                <w:rFonts w:ascii="Arial" w:eastAsia="Arial" w:hAnsi="Arial" w:cs="Arial"/>
                <w:b/>
                <w:color w:val="FFFFFF"/>
                <w:sz w:val="16"/>
              </w:rPr>
              <w:t xml:space="preserve">   (21 days)</w:t>
            </w:r>
            <w:r>
              <w:rPr>
                <w:rFonts w:ascii="Arial" w:eastAsia="Arial" w:hAnsi="Arial" w:cs="Arial"/>
                <w:b/>
                <w:sz w:val="18"/>
              </w:rPr>
              <w:t xml:space="preserve"> </w:t>
            </w:r>
          </w:p>
        </w:tc>
        <w:tc>
          <w:tcPr>
            <w:tcW w:w="665" w:type="dxa"/>
            <w:tcBorders>
              <w:top w:val="nil"/>
              <w:left w:val="nil"/>
              <w:bottom w:val="nil"/>
              <w:right w:val="nil"/>
            </w:tcBorders>
            <w:shd w:val="clear" w:color="auto" w:fill="30506A"/>
          </w:tcPr>
          <w:p w14:paraId="5BD6AFA4" w14:textId="77777777" w:rsidR="0078102E" w:rsidRDefault="0078102E">
            <w:pPr>
              <w:spacing w:after="160" w:line="259" w:lineRule="auto"/>
              <w:ind w:left="0" w:firstLine="0"/>
              <w:jc w:val="left"/>
            </w:pPr>
          </w:p>
        </w:tc>
      </w:tr>
      <w:tr w:rsidR="0078102E" w14:paraId="464AE467" w14:textId="77777777">
        <w:trPr>
          <w:trHeight w:val="275"/>
        </w:trPr>
        <w:tc>
          <w:tcPr>
            <w:tcW w:w="672" w:type="dxa"/>
            <w:tcBorders>
              <w:top w:val="nil"/>
              <w:left w:val="nil"/>
              <w:bottom w:val="single" w:sz="4" w:space="0" w:color="505050"/>
              <w:right w:val="nil"/>
            </w:tcBorders>
            <w:shd w:val="clear" w:color="auto" w:fill="F0F0F0"/>
          </w:tcPr>
          <w:p w14:paraId="33550725" w14:textId="77777777" w:rsidR="0078102E" w:rsidRDefault="00603A6E">
            <w:pPr>
              <w:spacing w:after="0" w:line="259" w:lineRule="auto"/>
              <w:ind w:left="0" w:right="7" w:firstLine="0"/>
              <w:jc w:val="center"/>
            </w:pPr>
            <w:r>
              <w:rPr>
                <w:rFonts w:ascii="Arial" w:eastAsia="Arial" w:hAnsi="Arial" w:cs="Arial"/>
                <w:b/>
                <w:sz w:val="18"/>
              </w:rPr>
              <w:t xml:space="preserve">M </w:t>
            </w:r>
          </w:p>
        </w:tc>
        <w:tc>
          <w:tcPr>
            <w:tcW w:w="2041" w:type="dxa"/>
            <w:gridSpan w:val="3"/>
            <w:tcBorders>
              <w:top w:val="nil"/>
              <w:left w:val="nil"/>
              <w:bottom w:val="single" w:sz="4" w:space="0" w:color="505050"/>
              <w:right w:val="nil"/>
            </w:tcBorders>
            <w:shd w:val="clear" w:color="auto" w:fill="F0F0F0"/>
          </w:tcPr>
          <w:p w14:paraId="5FFFEB7C" w14:textId="77777777" w:rsidR="0078102E" w:rsidRDefault="00603A6E">
            <w:pPr>
              <w:tabs>
                <w:tab w:val="center" w:pos="217"/>
                <w:tab w:val="center" w:pos="888"/>
                <w:tab w:val="center" w:pos="1563"/>
              </w:tabs>
              <w:spacing w:after="0" w:line="259" w:lineRule="auto"/>
              <w:ind w:left="0" w:firstLine="0"/>
              <w:jc w:val="left"/>
            </w:pPr>
            <w:r>
              <w:rPr>
                <w:rFonts w:ascii="Calibri" w:eastAsia="Calibri" w:hAnsi="Calibri" w:cs="Calibri"/>
              </w:rPr>
              <w:tab/>
            </w:r>
            <w:r>
              <w:rPr>
                <w:rFonts w:ascii="Arial" w:eastAsia="Arial" w:hAnsi="Arial" w:cs="Arial"/>
                <w:b/>
                <w:sz w:val="18"/>
              </w:rPr>
              <w:t xml:space="preserve">T </w:t>
            </w:r>
            <w:r>
              <w:rPr>
                <w:rFonts w:ascii="Arial" w:eastAsia="Arial" w:hAnsi="Arial" w:cs="Arial"/>
                <w:b/>
                <w:sz w:val="18"/>
              </w:rPr>
              <w:tab/>
              <w:t xml:space="preserve">W </w:t>
            </w:r>
            <w:r>
              <w:rPr>
                <w:rFonts w:ascii="Arial" w:eastAsia="Arial" w:hAnsi="Arial" w:cs="Arial"/>
                <w:b/>
                <w:sz w:val="18"/>
              </w:rPr>
              <w:tab/>
              <w:t xml:space="preserve">T </w:t>
            </w:r>
          </w:p>
        </w:tc>
        <w:tc>
          <w:tcPr>
            <w:tcW w:w="665" w:type="dxa"/>
            <w:tcBorders>
              <w:top w:val="nil"/>
              <w:left w:val="nil"/>
              <w:bottom w:val="single" w:sz="4" w:space="0" w:color="505050"/>
              <w:right w:val="nil"/>
            </w:tcBorders>
            <w:shd w:val="clear" w:color="auto" w:fill="F0F0F0"/>
          </w:tcPr>
          <w:p w14:paraId="77F9D41A" w14:textId="77777777" w:rsidR="0078102E" w:rsidRDefault="00603A6E">
            <w:pPr>
              <w:spacing w:after="0" w:line="259" w:lineRule="auto"/>
              <w:ind w:left="0" w:right="47" w:firstLine="0"/>
              <w:jc w:val="center"/>
            </w:pPr>
            <w:r>
              <w:rPr>
                <w:rFonts w:ascii="Arial" w:eastAsia="Arial" w:hAnsi="Arial" w:cs="Arial"/>
                <w:b/>
                <w:sz w:val="18"/>
              </w:rPr>
              <w:t xml:space="preserve">F </w:t>
            </w:r>
          </w:p>
        </w:tc>
      </w:tr>
      <w:tr w:rsidR="0078102E" w14:paraId="32F271A1" w14:textId="77777777">
        <w:trPr>
          <w:trHeight w:val="343"/>
        </w:trPr>
        <w:tc>
          <w:tcPr>
            <w:tcW w:w="672" w:type="dxa"/>
            <w:tcBorders>
              <w:top w:val="single" w:sz="4" w:space="0" w:color="505050"/>
              <w:left w:val="single" w:sz="4" w:space="0" w:color="505050"/>
              <w:bottom w:val="single" w:sz="4" w:space="0" w:color="000000"/>
              <w:right w:val="single" w:sz="4" w:space="0" w:color="000000"/>
            </w:tcBorders>
          </w:tcPr>
          <w:p w14:paraId="4229201B" w14:textId="77777777" w:rsidR="0078102E" w:rsidRDefault="00603A6E">
            <w:pPr>
              <w:spacing w:after="0" w:line="259" w:lineRule="auto"/>
              <w:ind w:left="47" w:firstLine="0"/>
              <w:jc w:val="center"/>
            </w:pPr>
            <w:r>
              <w:rPr>
                <w:rFonts w:ascii="Arial" w:eastAsia="Arial" w:hAnsi="Arial" w:cs="Arial"/>
                <w:sz w:val="18"/>
              </w:rPr>
              <w:t xml:space="preserve"> </w:t>
            </w:r>
          </w:p>
        </w:tc>
        <w:tc>
          <w:tcPr>
            <w:tcW w:w="686" w:type="dxa"/>
            <w:tcBorders>
              <w:top w:val="single" w:sz="4" w:space="0" w:color="505050"/>
              <w:left w:val="single" w:sz="4" w:space="0" w:color="000000"/>
              <w:bottom w:val="single" w:sz="4" w:space="0" w:color="000000"/>
              <w:right w:val="single" w:sz="12" w:space="0" w:color="000000"/>
            </w:tcBorders>
          </w:tcPr>
          <w:p w14:paraId="3EC179BC" w14:textId="77777777" w:rsidR="0078102E" w:rsidRDefault="00603A6E">
            <w:pPr>
              <w:spacing w:after="0" w:line="259" w:lineRule="auto"/>
              <w:ind w:left="48" w:firstLine="0"/>
              <w:jc w:val="center"/>
            </w:pPr>
            <w:r>
              <w:rPr>
                <w:rFonts w:ascii="Arial" w:eastAsia="Arial" w:hAnsi="Arial" w:cs="Arial"/>
                <w:sz w:val="18"/>
              </w:rPr>
              <w:t xml:space="preserve"> </w:t>
            </w:r>
          </w:p>
        </w:tc>
        <w:tc>
          <w:tcPr>
            <w:tcW w:w="672" w:type="dxa"/>
            <w:tcBorders>
              <w:top w:val="single" w:sz="12" w:space="0" w:color="000000"/>
              <w:left w:val="single" w:sz="12" w:space="0" w:color="000000"/>
              <w:bottom w:val="single" w:sz="12" w:space="0" w:color="000000"/>
              <w:right w:val="single" w:sz="12" w:space="0" w:color="000000"/>
            </w:tcBorders>
            <w:shd w:val="clear" w:color="auto" w:fill="CAEBF2"/>
          </w:tcPr>
          <w:p w14:paraId="1F67F78B" w14:textId="77777777" w:rsidR="0078102E" w:rsidRDefault="00603A6E">
            <w:pPr>
              <w:spacing w:after="0" w:line="259" w:lineRule="auto"/>
              <w:ind w:left="0" w:right="3" w:firstLine="0"/>
              <w:jc w:val="center"/>
            </w:pPr>
            <w:r>
              <w:rPr>
                <w:rFonts w:ascii="Arial" w:eastAsia="Arial" w:hAnsi="Arial" w:cs="Arial"/>
                <w:b/>
                <w:sz w:val="18"/>
              </w:rPr>
              <w:t xml:space="preserve">1 </w:t>
            </w:r>
          </w:p>
        </w:tc>
        <w:tc>
          <w:tcPr>
            <w:tcW w:w="683" w:type="dxa"/>
            <w:tcBorders>
              <w:top w:val="single" w:sz="4" w:space="0" w:color="505050"/>
              <w:left w:val="single" w:sz="12" w:space="0" w:color="000000"/>
              <w:bottom w:val="single" w:sz="4" w:space="0" w:color="000000"/>
              <w:right w:val="single" w:sz="4" w:space="0" w:color="000000"/>
            </w:tcBorders>
          </w:tcPr>
          <w:p w14:paraId="72904597" w14:textId="77777777" w:rsidR="0078102E" w:rsidRDefault="00603A6E">
            <w:pPr>
              <w:spacing w:after="0" w:line="259" w:lineRule="auto"/>
              <w:ind w:left="1" w:firstLine="0"/>
              <w:jc w:val="center"/>
            </w:pPr>
            <w:r>
              <w:rPr>
                <w:rFonts w:ascii="Arial" w:eastAsia="Arial" w:hAnsi="Arial" w:cs="Arial"/>
                <w:sz w:val="18"/>
              </w:rPr>
              <w:t xml:space="preserve">2 </w:t>
            </w:r>
          </w:p>
        </w:tc>
        <w:tc>
          <w:tcPr>
            <w:tcW w:w="665" w:type="dxa"/>
            <w:tcBorders>
              <w:top w:val="single" w:sz="4" w:space="0" w:color="505050"/>
              <w:left w:val="single" w:sz="4" w:space="0" w:color="000000"/>
              <w:bottom w:val="single" w:sz="4" w:space="0" w:color="000000"/>
              <w:right w:val="single" w:sz="4" w:space="0" w:color="505050"/>
            </w:tcBorders>
          </w:tcPr>
          <w:p w14:paraId="23CAB79B" w14:textId="77777777" w:rsidR="0078102E" w:rsidRDefault="00603A6E">
            <w:pPr>
              <w:spacing w:after="0" w:line="259" w:lineRule="auto"/>
              <w:ind w:left="11" w:firstLine="0"/>
              <w:jc w:val="center"/>
            </w:pPr>
            <w:r>
              <w:rPr>
                <w:rFonts w:ascii="Arial" w:eastAsia="Arial" w:hAnsi="Arial" w:cs="Arial"/>
                <w:sz w:val="18"/>
              </w:rPr>
              <w:t xml:space="preserve">3 </w:t>
            </w:r>
          </w:p>
        </w:tc>
      </w:tr>
      <w:tr w:rsidR="0078102E" w14:paraId="72A02619" w14:textId="77777777">
        <w:trPr>
          <w:trHeight w:val="340"/>
        </w:trPr>
        <w:tc>
          <w:tcPr>
            <w:tcW w:w="672" w:type="dxa"/>
            <w:tcBorders>
              <w:top w:val="single" w:sz="4" w:space="0" w:color="000000"/>
              <w:left w:val="single" w:sz="4" w:space="0" w:color="505050"/>
              <w:bottom w:val="single" w:sz="4" w:space="0" w:color="000000"/>
              <w:right w:val="single" w:sz="4" w:space="0" w:color="000000"/>
            </w:tcBorders>
          </w:tcPr>
          <w:p w14:paraId="19FDE96F" w14:textId="77777777" w:rsidR="0078102E" w:rsidRDefault="00603A6E">
            <w:pPr>
              <w:spacing w:after="0" w:line="259" w:lineRule="auto"/>
              <w:ind w:left="0" w:right="4" w:firstLine="0"/>
              <w:jc w:val="center"/>
            </w:pPr>
            <w:r>
              <w:rPr>
                <w:rFonts w:ascii="Arial" w:eastAsia="Arial" w:hAnsi="Arial" w:cs="Arial"/>
                <w:sz w:val="18"/>
              </w:rPr>
              <w:t xml:space="preserve">6 </w:t>
            </w:r>
          </w:p>
        </w:tc>
        <w:tc>
          <w:tcPr>
            <w:tcW w:w="686" w:type="dxa"/>
            <w:tcBorders>
              <w:top w:val="single" w:sz="4" w:space="0" w:color="000000"/>
              <w:left w:val="single" w:sz="4" w:space="0" w:color="000000"/>
              <w:bottom w:val="single" w:sz="4" w:space="0" w:color="000000"/>
              <w:right w:val="single" w:sz="4" w:space="0" w:color="000000"/>
            </w:tcBorders>
          </w:tcPr>
          <w:p w14:paraId="3CF106CA" w14:textId="77777777" w:rsidR="0078102E" w:rsidRDefault="00603A6E">
            <w:pPr>
              <w:spacing w:after="0" w:line="259" w:lineRule="auto"/>
              <w:ind w:left="0" w:right="3" w:firstLine="0"/>
              <w:jc w:val="center"/>
            </w:pPr>
            <w:r>
              <w:rPr>
                <w:rFonts w:ascii="Arial" w:eastAsia="Arial" w:hAnsi="Arial" w:cs="Arial"/>
                <w:sz w:val="18"/>
              </w:rPr>
              <w:t xml:space="preserve">7 </w:t>
            </w:r>
          </w:p>
        </w:tc>
        <w:tc>
          <w:tcPr>
            <w:tcW w:w="672" w:type="dxa"/>
            <w:tcBorders>
              <w:top w:val="single" w:sz="12" w:space="0" w:color="000000"/>
              <w:left w:val="single" w:sz="4" w:space="0" w:color="000000"/>
              <w:bottom w:val="single" w:sz="4" w:space="0" w:color="000000"/>
              <w:right w:val="single" w:sz="4" w:space="0" w:color="000000"/>
            </w:tcBorders>
          </w:tcPr>
          <w:p w14:paraId="059E4775" w14:textId="77777777" w:rsidR="0078102E" w:rsidRDefault="00603A6E">
            <w:pPr>
              <w:spacing w:after="0" w:line="259" w:lineRule="auto"/>
              <w:ind w:left="0" w:right="3" w:firstLine="0"/>
              <w:jc w:val="center"/>
            </w:pPr>
            <w:r>
              <w:rPr>
                <w:rFonts w:ascii="Arial" w:eastAsia="Arial" w:hAnsi="Arial" w:cs="Arial"/>
                <w:sz w:val="18"/>
              </w:rPr>
              <w:t xml:space="preserve">8 </w:t>
            </w:r>
          </w:p>
        </w:tc>
        <w:tc>
          <w:tcPr>
            <w:tcW w:w="683" w:type="dxa"/>
            <w:tcBorders>
              <w:top w:val="single" w:sz="4" w:space="0" w:color="000000"/>
              <w:left w:val="single" w:sz="4" w:space="0" w:color="000000"/>
              <w:bottom w:val="single" w:sz="4" w:space="0" w:color="000000"/>
              <w:right w:val="single" w:sz="4" w:space="0" w:color="000000"/>
            </w:tcBorders>
          </w:tcPr>
          <w:p w14:paraId="2427FF57" w14:textId="77777777" w:rsidR="0078102E" w:rsidRDefault="00603A6E">
            <w:pPr>
              <w:spacing w:after="0" w:line="259" w:lineRule="auto"/>
              <w:ind w:left="1" w:firstLine="0"/>
              <w:jc w:val="center"/>
            </w:pPr>
            <w:r>
              <w:rPr>
                <w:rFonts w:ascii="Arial" w:eastAsia="Arial" w:hAnsi="Arial" w:cs="Arial"/>
                <w:sz w:val="18"/>
              </w:rPr>
              <w:t xml:space="preserve">9 </w:t>
            </w:r>
          </w:p>
        </w:tc>
        <w:tc>
          <w:tcPr>
            <w:tcW w:w="665" w:type="dxa"/>
            <w:tcBorders>
              <w:top w:val="single" w:sz="4" w:space="0" w:color="000000"/>
              <w:left w:val="single" w:sz="4" w:space="0" w:color="000000"/>
              <w:bottom w:val="single" w:sz="4" w:space="0" w:color="000000"/>
              <w:right w:val="single" w:sz="4" w:space="0" w:color="505050"/>
            </w:tcBorders>
          </w:tcPr>
          <w:p w14:paraId="2D7B6A0C" w14:textId="77777777" w:rsidR="0078102E" w:rsidRDefault="00603A6E">
            <w:pPr>
              <w:spacing w:after="0" w:line="259" w:lineRule="auto"/>
              <w:ind w:left="16" w:firstLine="0"/>
              <w:jc w:val="center"/>
            </w:pPr>
            <w:r>
              <w:rPr>
                <w:rFonts w:ascii="Arial" w:eastAsia="Arial" w:hAnsi="Arial" w:cs="Arial"/>
                <w:sz w:val="18"/>
              </w:rPr>
              <w:t xml:space="preserve">10 </w:t>
            </w:r>
          </w:p>
        </w:tc>
      </w:tr>
      <w:tr w:rsidR="0078102E" w14:paraId="1D53DBDB" w14:textId="77777777">
        <w:trPr>
          <w:trHeight w:val="340"/>
        </w:trPr>
        <w:tc>
          <w:tcPr>
            <w:tcW w:w="672" w:type="dxa"/>
            <w:tcBorders>
              <w:top w:val="single" w:sz="4" w:space="0" w:color="000000"/>
              <w:left w:val="single" w:sz="4" w:space="0" w:color="505050"/>
              <w:bottom w:val="single" w:sz="12" w:space="0" w:color="000000"/>
              <w:right w:val="single" w:sz="4" w:space="0" w:color="000000"/>
            </w:tcBorders>
          </w:tcPr>
          <w:p w14:paraId="04E281D3" w14:textId="77777777" w:rsidR="0078102E" w:rsidRDefault="00603A6E">
            <w:pPr>
              <w:spacing w:after="0" w:line="259" w:lineRule="auto"/>
              <w:ind w:left="1" w:firstLine="0"/>
              <w:jc w:val="center"/>
            </w:pPr>
            <w:r>
              <w:rPr>
                <w:rFonts w:ascii="Arial" w:eastAsia="Arial" w:hAnsi="Arial" w:cs="Arial"/>
                <w:sz w:val="18"/>
              </w:rPr>
              <w:t xml:space="preserve">13 </w:t>
            </w:r>
          </w:p>
        </w:tc>
        <w:tc>
          <w:tcPr>
            <w:tcW w:w="686" w:type="dxa"/>
            <w:tcBorders>
              <w:top w:val="single" w:sz="4" w:space="0" w:color="000000"/>
              <w:left w:val="single" w:sz="4" w:space="0" w:color="000000"/>
              <w:bottom w:val="single" w:sz="4" w:space="0" w:color="000000"/>
              <w:right w:val="single" w:sz="4" w:space="0" w:color="000000"/>
            </w:tcBorders>
          </w:tcPr>
          <w:p w14:paraId="009B2F22" w14:textId="77777777" w:rsidR="0078102E" w:rsidRDefault="00603A6E">
            <w:pPr>
              <w:spacing w:after="0" w:line="259" w:lineRule="auto"/>
              <w:ind w:left="2" w:firstLine="0"/>
              <w:jc w:val="center"/>
            </w:pPr>
            <w:r>
              <w:rPr>
                <w:rFonts w:ascii="Arial" w:eastAsia="Arial" w:hAnsi="Arial" w:cs="Arial"/>
                <w:sz w:val="18"/>
              </w:rPr>
              <w:t xml:space="preserve">14 </w:t>
            </w:r>
          </w:p>
        </w:tc>
        <w:tc>
          <w:tcPr>
            <w:tcW w:w="672" w:type="dxa"/>
            <w:tcBorders>
              <w:top w:val="single" w:sz="4" w:space="0" w:color="000000"/>
              <w:left w:val="single" w:sz="4" w:space="0" w:color="000000"/>
              <w:bottom w:val="single" w:sz="4" w:space="0" w:color="000000"/>
              <w:right w:val="single" w:sz="4" w:space="0" w:color="000000"/>
            </w:tcBorders>
          </w:tcPr>
          <w:p w14:paraId="5C6BD6A9" w14:textId="77777777" w:rsidR="0078102E" w:rsidRDefault="00603A6E">
            <w:pPr>
              <w:spacing w:after="0" w:line="259" w:lineRule="auto"/>
              <w:ind w:left="2" w:firstLine="0"/>
              <w:jc w:val="center"/>
            </w:pPr>
            <w:r>
              <w:rPr>
                <w:rFonts w:ascii="Arial" w:eastAsia="Arial" w:hAnsi="Arial" w:cs="Arial"/>
                <w:sz w:val="18"/>
              </w:rPr>
              <w:t xml:space="preserve">15 </w:t>
            </w:r>
          </w:p>
        </w:tc>
        <w:tc>
          <w:tcPr>
            <w:tcW w:w="683" w:type="dxa"/>
            <w:tcBorders>
              <w:top w:val="single" w:sz="4" w:space="0" w:color="000000"/>
              <w:left w:val="single" w:sz="4" w:space="0" w:color="000000"/>
              <w:bottom w:val="single" w:sz="4" w:space="0" w:color="000000"/>
              <w:right w:val="single" w:sz="4" w:space="0" w:color="000000"/>
            </w:tcBorders>
          </w:tcPr>
          <w:p w14:paraId="3016EAC9" w14:textId="77777777" w:rsidR="0078102E" w:rsidRDefault="00603A6E">
            <w:pPr>
              <w:spacing w:after="0" w:line="259" w:lineRule="auto"/>
              <w:ind w:left="5" w:firstLine="0"/>
              <w:jc w:val="center"/>
            </w:pPr>
            <w:r>
              <w:rPr>
                <w:rFonts w:ascii="Arial" w:eastAsia="Arial" w:hAnsi="Arial" w:cs="Arial"/>
                <w:sz w:val="18"/>
              </w:rPr>
              <w:t xml:space="preserve">16 </w:t>
            </w:r>
          </w:p>
        </w:tc>
        <w:tc>
          <w:tcPr>
            <w:tcW w:w="665" w:type="dxa"/>
            <w:tcBorders>
              <w:top w:val="single" w:sz="4" w:space="0" w:color="000000"/>
              <w:left w:val="single" w:sz="4" w:space="0" w:color="000000"/>
              <w:bottom w:val="single" w:sz="4" w:space="0" w:color="000000"/>
              <w:right w:val="single" w:sz="4" w:space="0" w:color="505050"/>
            </w:tcBorders>
          </w:tcPr>
          <w:p w14:paraId="7A39FAB5" w14:textId="77777777" w:rsidR="0078102E" w:rsidRDefault="00603A6E">
            <w:pPr>
              <w:spacing w:after="0" w:line="259" w:lineRule="auto"/>
              <w:ind w:left="16" w:firstLine="0"/>
              <w:jc w:val="center"/>
            </w:pPr>
            <w:r>
              <w:rPr>
                <w:rFonts w:ascii="Arial" w:eastAsia="Arial" w:hAnsi="Arial" w:cs="Arial"/>
                <w:sz w:val="18"/>
              </w:rPr>
              <w:t xml:space="preserve">17 </w:t>
            </w:r>
          </w:p>
        </w:tc>
      </w:tr>
      <w:tr w:rsidR="0078102E" w14:paraId="58FC4B9B" w14:textId="77777777">
        <w:trPr>
          <w:trHeight w:val="341"/>
        </w:trPr>
        <w:tc>
          <w:tcPr>
            <w:tcW w:w="672" w:type="dxa"/>
            <w:tcBorders>
              <w:top w:val="single" w:sz="12" w:space="0" w:color="000000"/>
              <w:left w:val="single" w:sz="12" w:space="0" w:color="000000"/>
              <w:bottom w:val="single" w:sz="12" w:space="0" w:color="000000"/>
              <w:right w:val="single" w:sz="12" w:space="0" w:color="000000"/>
            </w:tcBorders>
            <w:shd w:val="clear" w:color="auto" w:fill="CAEBF2"/>
          </w:tcPr>
          <w:p w14:paraId="35261BD4" w14:textId="77777777" w:rsidR="0078102E" w:rsidRDefault="00603A6E">
            <w:pPr>
              <w:spacing w:after="0" w:line="259" w:lineRule="auto"/>
              <w:ind w:left="1" w:firstLine="0"/>
              <w:jc w:val="center"/>
            </w:pPr>
            <w:r>
              <w:rPr>
                <w:rFonts w:ascii="Arial" w:eastAsia="Arial" w:hAnsi="Arial" w:cs="Arial"/>
                <w:b/>
                <w:sz w:val="18"/>
              </w:rPr>
              <w:t xml:space="preserve">20 </w:t>
            </w:r>
          </w:p>
        </w:tc>
        <w:tc>
          <w:tcPr>
            <w:tcW w:w="686" w:type="dxa"/>
            <w:tcBorders>
              <w:top w:val="single" w:sz="4" w:space="0" w:color="000000"/>
              <w:left w:val="single" w:sz="12" w:space="0" w:color="000000"/>
              <w:bottom w:val="single" w:sz="4" w:space="0" w:color="000000"/>
              <w:right w:val="single" w:sz="4" w:space="0" w:color="000000"/>
            </w:tcBorders>
          </w:tcPr>
          <w:p w14:paraId="1206617F" w14:textId="77777777" w:rsidR="0078102E" w:rsidRDefault="00603A6E">
            <w:pPr>
              <w:spacing w:after="0" w:line="259" w:lineRule="auto"/>
              <w:ind w:left="2" w:firstLine="0"/>
              <w:jc w:val="center"/>
            </w:pPr>
            <w:r>
              <w:rPr>
                <w:rFonts w:ascii="Arial" w:eastAsia="Arial" w:hAnsi="Arial" w:cs="Arial"/>
                <w:sz w:val="18"/>
              </w:rPr>
              <w:t xml:space="preserve">21 </w:t>
            </w:r>
          </w:p>
        </w:tc>
        <w:tc>
          <w:tcPr>
            <w:tcW w:w="672" w:type="dxa"/>
            <w:tcBorders>
              <w:top w:val="single" w:sz="4" w:space="0" w:color="000000"/>
              <w:left w:val="single" w:sz="4" w:space="0" w:color="000000"/>
              <w:bottom w:val="single" w:sz="4" w:space="0" w:color="000000"/>
              <w:right w:val="single" w:sz="4" w:space="0" w:color="000000"/>
            </w:tcBorders>
          </w:tcPr>
          <w:p w14:paraId="19D6F192" w14:textId="77777777" w:rsidR="0078102E" w:rsidRDefault="00603A6E">
            <w:pPr>
              <w:spacing w:after="0" w:line="259" w:lineRule="auto"/>
              <w:ind w:left="2" w:firstLine="0"/>
              <w:jc w:val="center"/>
            </w:pPr>
            <w:r>
              <w:rPr>
                <w:rFonts w:ascii="Arial" w:eastAsia="Arial" w:hAnsi="Arial" w:cs="Arial"/>
                <w:sz w:val="18"/>
              </w:rPr>
              <w:t xml:space="preserve">22 </w:t>
            </w:r>
          </w:p>
        </w:tc>
        <w:tc>
          <w:tcPr>
            <w:tcW w:w="683" w:type="dxa"/>
            <w:tcBorders>
              <w:top w:val="single" w:sz="4" w:space="0" w:color="000000"/>
              <w:left w:val="single" w:sz="4" w:space="0" w:color="000000"/>
              <w:bottom w:val="single" w:sz="4" w:space="0" w:color="000000"/>
              <w:right w:val="single" w:sz="4" w:space="0" w:color="000000"/>
            </w:tcBorders>
          </w:tcPr>
          <w:p w14:paraId="65FE3CDD" w14:textId="77777777" w:rsidR="0078102E" w:rsidRDefault="00603A6E">
            <w:pPr>
              <w:spacing w:after="0" w:line="259" w:lineRule="auto"/>
              <w:ind w:left="5" w:firstLine="0"/>
              <w:jc w:val="center"/>
            </w:pPr>
            <w:r>
              <w:rPr>
                <w:rFonts w:ascii="Arial" w:eastAsia="Arial" w:hAnsi="Arial" w:cs="Arial"/>
                <w:sz w:val="18"/>
              </w:rPr>
              <w:t xml:space="preserve">23 </w:t>
            </w:r>
          </w:p>
        </w:tc>
        <w:tc>
          <w:tcPr>
            <w:tcW w:w="665" w:type="dxa"/>
            <w:tcBorders>
              <w:top w:val="single" w:sz="4" w:space="0" w:color="000000"/>
              <w:left w:val="single" w:sz="4" w:space="0" w:color="000000"/>
              <w:bottom w:val="single" w:sz="4" w:space="0" w:color="000000"/>
              <w:right w:val="single" w:sz="4" w:space="0" w:color="505050"/>
            </w:tcBorders>
          </w:tcPr>
          <w:p w14:paraId="6571C76B" w14:textId="77777777" w:rsidR="0078102E" w:rsidRDefault="00603A6E">
            <w:pPr>
              <w:spacing w:after="0" w:line="259" w:lineRule="auto"/>
              <w:ind w:left="16" w:firstLine="0"/>
              <w:jc w:val="center"/>
            </w:pPr>
            <w:r>
              <w:rPr>
                <w:rFonts w:ascii="Arial" w:eastAsia="Arial" w:hAnsi="Arial" w:cs="Arial"/>
                <w:sz w:val="18"/>
              </w:rPr>
              <w:t xml:space="preserve">24 </w:t>
            </w:r>
          </w:p>
        </w:tc>
      </w:tr>
      <w:tr w:rsidR="0078102E" w14:paraId="5E829C63" w14:textId="77777777">
        <w:trPr>
          <w:trHeight w:val="342"/>
        </w:trPr>
        <w:tc>
          <w:tcPr>
            <w:tcW w:w="672" w:type="dxa"/>
            <w:tcBorders>
              <w:top w:val="single" w:sz="12" w:space="0" w:color="000000"/>
              <w:left w:val="single" w:sz="4" w:space="0" w:color="505050"/>
              <w:bottom w:val="single" w:sz="4" w:space="0" w:color="505050"/>
              <w:right w:val="single" w:sz="4" w:space="0" w:color="000000"/>
            </w:tcBorders>
          </w:tcPr>
          <w:p w14:paraId="61ED5D30" w14:textId="77777777" w:rsidR="0078102E" w:rsidRDefault="00603A6E">
            <w:pPr>
              <w:spacing w:after="0" w:line="259" w:lineRule="auto"/>
              <w:ind w:left="1" w:firstLine="0"/>
              <w:jc w:val="center"/>
            </w:pPr>
            <w:r>
              <w:rPr>
                <w:rFonts w:ascii="Arial" w:eastAsia="Arial" w:hAnsi="Arial" w:cs="Arial"/>
                <w:sz w:val="18"/>
              </w:rPr>
              <w:t xml:space="preserve">27 </w:t>
            </w:r>
          </w:p>
        </w:tc>
        <w:tc>
          <w:tcPr>
            <w:tcW w:w="686" w:type="dxa"/>
            <w:tcBorders>
              <w:top w:val="single" w:sz="4" w:space="0" w:color="000000"/>
              <w:left w:val="single" w:sz="4" w:space="0" w:color="000000"/>
              <w:bottom w:val="single" w:sz="4" w:space="0" w:color="505050"/>
              <w:right w:val="single" w:sz="4" w:space="0" w:color="000000"/>
            </w:tcBorders>
          </w:tcPr>
          <w:p w14:paraId="6A1CD925" w14:textId="77777777" w:rsidR="0078102E" w:rsidRDefault="00603A6E">
            <w:pPr>
              <w:spacing w:after="0" w:line="259" w:lineRule="auto"/>
              <w:ind w:left="2" w:firstLine="0"/>
              <w:jc w:val="center"/>
            </w:pPr>
            <w:r>
              <w:rPr>
                <w:rFonts w:ascii="Arial" w:eastAsia="Arial" w:hAnsi="Arial" w:cs="Arial"/>
                <w:sz w:val="18"/>
              </w:rPr>
              <w:t xml:space="preserve">28 </w:t>
            </w:r>
          </w:p>
        </w:tc>
        <w:tc>
          <w:tcPr>
            <w:tcW w:w="672" w:type="dxa"/>
            <w:tcBorders>
              <w:top w:val="single" w:sz="4" w:space="0" w:color="000000"/>
              <w:left w:val="single" w:sz="4" w:space="0" w:color="000000"/>
              <w:bottom w:val="single" w:sz="4" w:space="0" w:color="505050"/>
              <w:right w:val="single" w:sz="4" w:space="0" w:color="000000"/>
            </w:tcBorders>
          </w:tcPr>
          <w:p w14:paraId="6FC3510E" w14:textId="77777777" w:rsidR="0078102E" w:rsidRDefault="00603A6E">
            <w:pPr>
              <w:spacing w:after="0" w:line="259" w:lineRule="auto"/>
              <w:ind w:left="2" w:firstLine="0"/>
              <w:jc w:val="center"/>
            </w:pPr>
            <w:r>
              <w:rPr>
                <w:rFonts w:ascii="Arial" w:eastAsia="Arial" w:hAnsi="Arial" w:cs="Arial"/>
                <w:sz w:val="18"/>
              </w:rPr>
              <w:t xml:space="preserve">29 </w:t>
            </w:r>
          </w:p>
        </w:tc>
        <w:tc>
          <w:tcPr>
            <w:tcW w:w="683" w:type="dxa"/>
            <w:tcBorders>
              <w:top w:val="single" w:sz="4" w:space="0" w:color="000000"/>
              <w:left w:val="single" w:sz="4" w:space="0" w:color="000000"/>
              <w:bottom w:val="single" w:sz="4" w:space="0" w:color="505050"/>
              <w:right w:val="single" w:sz="4" w:space="0" w:color="000000"/>
            </w:tcBorders>
          </w:tcPr>
          <w:p w14:paraId="33098684" w14:textId="77777777" w:rsidR="0078102E" w:rsidRDefault="00603A6E">
            <w:pPr>
              <w:spacing w:after="0" w:line="259" w:lineRule="auto"/>
              <w:ind w:left="5" w:firstLine="0"/>
              <w:jc w:val="center"/>
            </w:pPr>
            <w:r>
              <w:rPr>
                <w:rFonts w:ascii="Arial" w:eastAsia="Arial" w:hAnsi="Arial" w:cs="Arial"/>
                <w:sz w:val="18"/>
              </w:rPr>
              <w:t xml:space="preserve">30 </w:t>
            </w:r>
          </w:p>
        </w:tc>
        <w:tc>
          <w:tcPr>
            <w:tcW w:w="665" w:type="dxa"/>
            <w:tcBorders>
              <w:top w:val="single" w:sz="4" w:space="0" w:color="000000"/>
              <w:left w:val="single" w:sz="4" w:space="0" w:color="000000"/>
              <w:bottom w:val="single" w:sz="4" w:space="0" w:color="505050"/>
              <w:right w:val="single" w:sz="4" w:space="0" w:color="505050"/>
            </w:tcBorders>
          </w:tcPr>
          <w:p w14:paraId="0F7A3652" w14:textId="77777777" w:rsidR="0078102E" w:rsidRDefault="00603A6E">
            <w:pPr>
              <w:spacing w:after="0" w:line="259" w:lineRule="auto"/>
              <w:ind w:left="16" w:firstLine="0"/>
              <w:jc w:val="center"/>
            </w:pPr>
            <w:r>
              <w:rPr>
                <w:rFonts w:ascii="Arial" w:eastAsia="Arial" w:hAnsi="Arial" w:cs="Arial"/>
                <w:sz w:val="18"/>
              </w:rPr>
              <w:t xml:space="preserve">31 </w:t>
            </w:r>
          </w:p>
        </w:tc>
      </w:tr>
    </w:tbl>
    <w:p w14:paraId="53B66F6F" w14:textId="77777777" w:rsidR="0078102E" w:rsidRDefault="00603A6E">
      <w:pPr>
        <w:spacing w:after="1850" w:line="259" w:lineRule="auto"/>
        <w:ind w:left="0" w:firstLine="0"/>
      </w:pPr>
      <w:r>
        <w:rPr>
          <w:rFonts w:ascii="Arial" w:eastAsia="Arial" w:hAnsi="Arial" w:cs="Arial"/>
          <w:color w:val="505050"/>
          <w:sz w:val="18"/>
        </w:rPr>
        <w:t xml:space="preserve">  </w:t>
      </w:r>
    </w:p>
    <w:p w14:paraId="18DDDDA1" w14:textId="77777777" w:rsidR="0078102E" w:rsidRDefault="00603A6E">
      <w:pPr>
        <w:spacing w:after="230" w:line="259" w:lineRule="auto"/>
        <w:ind w:left="0" w:right="122" w:firstLine="0"/>
        <w:jc w:val="left"/>
      </w:pPr>
      <w:r>
        <w:rPr>
          <w:rFonts w:ascii="Arial" w:eastAsia="Arial" w:hAnsi="Arial" w:cs="Arial"/>
          <w:color w:val="505050"/>
          <w:sz w:val="2"/>
        </w:rPr>
        <w:t xml:space="preserve"> </w:t>
      </w:r>
    </w:p>
    <w:tbl>
      <w:tblPr>
        <w:tblStyle w:val="TableGrid"/>
        <w:tblpPr w:vertAnchor="text" w:tblpX="4" w:tblpY="132"/>
        <w:tblOverlap w:val="never"/>
        <w:tblW w:w="3380" w:type="dxa"/>
        <w:tblInd w:w="0" w:type="dxa"/>
        <w:tblCellMar>
          <w:top w:w="12" w:type="dxa"/>
          <w:left w:w="115" w:type="dxa"/>
          <w:right w:w="115" w:type="dxa"/>
        </w:tblCellMar>
        <w:tblLook w:val="04A0" w:firstRow="1" w:lastRow="0" w:firstColumn="1" w:lastColumn="0" w:noHBand="0" w:noVBand="1"/>
      </w:tblPr>
      <w:tblGrid>
        <w:gridCol w:w="673"/>
        <w:gridCol w:w="677"/>
        <w:gridCol w:w="678"/>
        <w:gridCol w:w="677"/>
        <w:gridCol w:w="675"/>
      </w:tblGrid>
      <w:tr w:rsidR="0078102E" w14:paraId="1546B435" w14:textId="77777777">
        <w:trPr>
          <w:trHeight w:val="305"/>
        </w:trPr>
        <w:tc>
          <w:tcPr>
            <w:tcW w:w="674" w:type="dxa"/>
            <w:tcBorders>
              <w:top w:val="nil"/>
              <w:left w:val="nil"/>
              <w:bottom w:val="nil"/>
              <w:right w:val="nil"/>
            </w:tcBorders>
            <w:shd w:val="clear" w:color="auto" w:fill="30506A"/>
          </w:tcPr>
          <w:p w14:paraId="128C16F9" w14:textId="77777777" w:rsidR="0078102E" w:rsidRDefault="0078102E">
            <w:pPr>
              <w:spacing w:after="160" w:line="259" w:lineRule="auto"/>
              <w:ind w:left="0" w:firstLine="0"/>
              <w:jc w:val="left"/>
            </w:pPr>
          </w:p>
        </w:tc>
        <w:tc>
          <w:tcPr>
            <w:tcW w:w="2032" w:type="dxa"/>
            <w:gridSpan w:val="3"/>
            <w:tcBorders>
              <w:top w:val="nil"/>
              <w:left w:val="nil"/>
              <w:bottom w:val="nil"/>
              <w:right w:val="nil"/>
            </w:tcBorders>
            <w:shd w:val="clear" w:color="auto" w:fill="30506A"/>
          </w:tcPr>
          <w:p w14:paraId="235A0BC0" w14:textId="77777777" w:rsidR="0078102E" w:rsidRDefault="00603A6E">
            <w:pPr>
              <w:spacing w:after="0" w:line="259" w:lineRule="auto"/>
              <w:ind w:left="9" w:firstLine="0"/>
              <w:jc w:val="center"/>
            </w:pPr>
            <w:r>
              <w:rPr>
                <w:rFonts w:ascii="Arial" w:eastAsia="Arial" w:hAnsi="Arial" w:cs="Arial"/>
                <w:b/>
                <w:color w:val="FFFFFF"/>
                <w:sz w:val="18"/>
              </w:rPr>
              <w:t xml:space="preserve">April 2020  </w:t>
            </w:r>
            <w:r>
              <w:rPr>
                <w:rFonts w:ascii="Arial" w:eastAsia="Arial" w:hAnsi="Arial" w:cs="Arial"/>
                <w:b/>
                <w:color w:val="FFFFFF"/>
                <w:sz w:val="16"/>
              </w:rPr>
              <w:t>(17 days)</w:t>
            </w:r>
            <w:r>
              <w:rPr>
                <w:rFonts w:ascii="Arial" w:eastAsia="Arial" w:hAnsi="Arial" w:cs="Arial"/>
                <w:b/>
                <w:color w:val="FFFFFF"/>
                <w:sz w:val="18"/>
              </w:rPr>
              <w:t xml:space="preserve"> </w:t>
            </w:r>
          </w:p>
        </w:tc>
        <w:tc>
          <w:tcPr>
            <w:tcW w:w="675" w:type="dxa"/>
            <w:tcBorders>
              <w:top w:val="nil"/>
              <w:left w:val="nil"/>
              <w:bottom w:val="nil"/>
              <w:right w:val="nil"/>
            </w:tcBorders>
            <w:shd w:val="clear" w:color="auto" w:fill="30506A"/>
          </w:tcPr>
          <w:p w14:paraId="50818E8E" w14:textId="77777777" w:rsidR="0078102E" w:rsidRDefault="0078102E">
            <w:pPr>
              <w:spacing w:after="160" w:line="259" w:lineRule="auto"/>
              <w:ind w:left="0" w:firstLine="0"/>
              <w:jc w:val="left"/>
            </w:pPr>
          </w:p>
        </w:tc>
      </w:tr>
      <w:tr w:rsidR="0078102E" w14:paraId="31F8BCD2" w14:textId="77777777">
        <w:trPr>
          <w:trHeight w:val="263"/>
        </w:trPr>
        <w:tc>
          <w:tcPr>
            <w:tcW w:w="674" w:type="dxa"/>
            <w:tcBorders>
              <w:top w:val="nil"/>
              <w:left w:val="nil"/>
              <w:bottom w:val="single" w:sz="4" w:space="0" w:color="000000"/>
              <w:right w:val="nil"/>
            </w:tcBorders>
            <w:shd w:val="clear" w:color="auto" w:fill="F2F2F2"/>
          </w:tcPr>
          <w:p w14:paraId="547C07D4" w14:textId="77777777" w:rsidR="0078102E" w:rsidRDefault="00603A6E">
            <w:pPr>
              <w:spacing w:after="0" w:line="259" w:lineRule="auto"/>
              <w:ind w:left="0" w:right="3" w:firstLine="0"/>
              <w:jc w:val="center"/>
            </w:pPr>
            <w:r>
              <w:rPr>
                <w:rFonts w:ascii="Arial" w:eastAsia="Arial" w:hAnsi="Arial" w:cs="Arial"/>
                <w:b/>
                <w:color w:val="505050"/>
                <w:sz w:val="18"/>
              </w:rPr>
              <w:t xml:space="preserve">M </w:t>
            </w:r>
          </w:p>
        </w:tc>
        <w:tc>
          <w:tcPr>
            <w:tcW w:w="2032" w:type="dxa"/>
            <w:gridSpan w:val="3"/>
            <w:tcBorders>
              <w:top w:val="nil"/>
              <w:left w:val="nil"/>
              <w:bottom w:val="single" w:sz="4" w:space="0" w:color="000000"/>
              <w:right w:val="nil"/>
            </w:tcBorders>
            <w:shd w:val="clear" w:color="auto" w:fill="F2F2F2"/>
          </w:tcPr>
          <w:p w14:paraId="35454129" w14:textId="77777777" w:rsidR="0078102E" w:rsidRDefault="00603A6E">
            <w:pPr>
              <w:tabs>
                <w:tab w:val="center" w:pos="223"/>
                <w:tab w:val="center" w:pos="898"/>
                <w:tab w:val="center" w:pos="1576"/>
              </w:tabs>
              <w:spacing w:after="0" w:line="259" w:lineRule="auto"/>
              <w:ind w:left="0" w:firstLine="0"/>
              <w:jc w:val="left"/>
            </w:pPr>
            <w:r>
              <w:rPr>
                <w:rFonts w:ascii="Calibri" w:eastAsia="Calibri" w:hAnsi="Calibri" w:cs="Calibri"/>
              </w:rPr>
              <w:tab/>
            </w:r>
            <w:r>
              <w:rPr>
                <w:rFonts w:ascii="Arial" w:eastAsia="Arial" w:hAnsi="Arial" w:cs="Arial"/>
                <w:b/>
                <w:color w:val="505050"/>
                <w:sz w:val="18"/>
              </w:rPr>
              <w:t xml:space="preserve">T </w:t>
            </w:r>
            <w:r>
              <w:rPr>
                <w:rFonts w:ascii="Arial" w:eastAsia="Arial" w:hAnsi="Arial" w:cs="Arial"/>
                <w:b/>
                <w:color w:val="505050"/>
                <w:sz w:val="18"/>
              </w:rPr>
              <w:tab/>
              <w:t xml:space="preserve">W </w:t>
            </w:r>
            <w:r>
              <w:rPr>
                <w:rFonts w:ascii="Arial" w:eastAsia="Arial" w:hAnsi="Arial" w:cs="Arial"/>
                <w:b/>
                <w:color w:val="505050"/>
                <w:sz w:val="18"/>
              </w:rPr>
              <w:tab/>
              <w:t xml:space="preserve">T </w:t>
            </w:r>
          </w:p>
        </w:tc>
        <w:tc>
          <w:tcPr>
            <w:tcW w:w="675" w:type="dxa"/>
            <w:tcBorders>
              <w:top w:val="nil"/>
              <w:left w:val="nil"/>
              <w:bottom w:val="single" w:sz="4" w:space="0" w:color="000000"/>
              <w:right w:val="nil"/>
            </w:tcBorders>
            <w:shd w:val="clear" w:color="auto" w:fill="F2F2F2"/>
          </w:tcPr>
          <w:p w14:paraId="3CE18003" w14:textId="77777777" w:rsidR="0078102E" w:rsidRDefault="00603A6E">
            <w:pPr>
              <w:spacing w:after="0" w:line="259" w:lineRule="auto"/>
              <w:ind w:left="0" w:right="1" w:firstLine="0"/>
              <w:jc w:val="center"/>
            </w:pPr>
            <w:r>
              <w:rPr>
                <w:rFonts w:ascii="Arial" w:eastAsia="Arial" w:hAnsi="Arial" w:cs="Arial"/>
                <w:b/>
                <w:color w:val="505050"/>
                <w:sz w:val="18"/>
              </w:rPr>
              <w:t xml:space="preserve">F </w:t>
            </w:r>
          </w:p>
        </w:tc>
      </w:tr>
      <w:tr w:rsidR="0078102E" w14:paraId="74D90A47" w14:textId="77777777">
        <w:trPr>
          <w:trHeight w:val="342"/>
        </w:trPr>
        <w:tc>
          <w:tcPr>
            <w:tcW w:w="674" w:type="dxa"/>
            <w:tcBorders>
              <w:top w:val="single" w:sz="4" w:space="0" w:color="000000"/>
              <w:left w:val="single" w:sz="4" w:space="0" w:color="000000"/>
              <w:bottom w:val="single" w:sz="12" w:space="0" w:color="000000"/>
              <w:right w:val="single" w:sz="4" w:space="0" w:color="000000"/>
            </w:tcBorders>
          </w:tcPr>
          <w:p w14:paraId="2E7093F0" w14:textId="77777777" w:rsidR="0078102E" w:rsidRDefault="00603A6E">
            <w:pPr>
              <w:spacing w:after="0" w:line="259" w:lineRule="auto"/>
              <w:ind w:left="46" w:firstLine="0"/>
              <w:jc w:val="center"/>
            </w:pPr>
            <w:r>
              <w:rPr>
                <w:rFonts w:ascii="Arial" w:eastAsia="Arial" w:hAnsi="Arial" w:cs="Arial"/>
                <w:sz w:val="18"/>
              </w:rPr>
              <w:t xml:space="preserve"> </w:t>
            </w:r>
          </w:p>
        </w:tc>
        <w:tc>
          <w:tcPr>
            <w:tcW w:w="677" w:type="dxa"/>
            <w:tcBorders>
              <w:top w:val="single" w:sz="4" w:space="0" w:color="000000"/>
              <w:left w:val="single" w:sz="4" w:space="0" w:color="000000"/>
              <w:bottom w:val="single" w:sz="12" w:space="0" w:color="000000"/>
              <w:right w:val="single" w:sz="4" w:space="0" w:color="000000"/>
            </w:tcBorders>
          </w:tcPr>
          <w:p w14:paraId="2FE83B40" w14:textId="77777777" w:rsidR="0078102E" w:rsidRDefault="00603A6E">
            <w:pPr>
              <w:spacing w:after="0" w:line="259" w:lineRule="auto"/>
              <w:ind w:left="50" w:firstLine="0"/>
              <w:jc w:val="center"/>
            </w:pPr>
            <w:r>
              <w:rPr>
                <w:rFonts w:ascii="Arial" w:eastAsia="Arial" w:hAnsi="Arial" w:cs="Arial"/>
                <w:sz w:val="18"/>
              </w:rPr>
              <w:t xml:space="preserve"> </w:t>
            </w:r>
          </w:p>
        </w:tc>
        <w:tc>
          <w:tcPr>
            <w:tcW w:w="678" w:type="dxa"/>
            <w:tcBorders>
              <w:top w:val="single" w:sz="4" w:space="0" w:color="000000"/>
              <w:left w:val="single" w:sz="4" w:space="0" w:color="000000"/>
              <w:bottom w:val="single" w:sz="12" w:space="0" w:color="000000"/>
              <w:right w:val="single" w:sz="4" w:space="0" w:color="000000"/>
            </w:tcBorders>
          </w:tcPr>
          <w:p w14:paraId="7B35D0A7" w14:textId="77777777" w:rsidR="0078102E" w:rsidRDefault="00603A6E">
            <w:pPr>
              <w:spacing w:after="0" w:line="259" w:lineRule="auto"/>
              <w:ind w:left="0" w:right="2" w:firstLine="0"/>
              <w:jc w:val="center"/>
            </w:pPr>
            <w:r>
              <w:rPr>
                <w:rFonts w:ascii="Arial" w:eastAsia="Arial" w:hAnsi="Arial" w:cs="Arial"/>
                <w:sz w:val="18"/>
              </w:rPr>
              <w:t xml:space="preserve">1 </w:t>
            </w:r>
          </w:p>
        </w:tc>
        <w:tc>
          <w:tcPr>
            <w:tcW w:w="677" w:type="dxa"/>
            <w:tcBorders>
              <w:top w:val="single" w:sz="4" w:space="0" w:color="000000"/>
              <w:left w:val="single" w:sz="4" w:space="0" w:color="000000"/>
              <w:bottom w:val="single" w:sz="12" w:space="0" w:color="000000"/>
              <w:right w:val="single" w:sz="4" w:space="0" w:color="000000"/>
            </w:tcBorders>
          </w:tcPr>
          <w:p w14:paraId="5A927EAB" w14:textId="77777777" w:rsidR="0078102E" w:rsidRDefault="00603A6E">
            <w:pPr>
              <w:spacing w:after="0" w:line="259" w:lineRule="auto"/>
              <w:ind w:left="0" w:right="3" w:firstLine="0"/>
              <w:jc w:val="center"/>
            </w:pPr>
            <w:r>
              <w:rPr>
                <w:rFonts w:ascii="Arial" w:eastAsia="Arial" w:hAnsi="Arial" w:cs="Arial"/>
                <w:sz w:val="18"/>
              </w:rPr>
              <w:t xml:space="preserve">2 </w:t>
            </w:r>
          </w:p>
        </w:tc>
        <w:tc>
          <w:tcPr>
            <w:tcW w:w="675" w:type="dxa"/>
            <w:tcBorders>
              <w:top w:val="single" w:sz="4" w:space="0" w:color="000000"/>
              <w:left w:val="single" w:sz="4" w:space="0" w:color="000000"/>
              <w:bottom w:val="single" w:sz="12" w:space="0" w:color="000000"/>
              <w:right w:val="single" w:sz="4" w:space="0" w:color="000000"/>
            </w:tcBorders>
          </w:tcPr>
          <w:p w14:paraId="41124475" w14:textId="77777777" w:rsidR="0078102E" w:rsidRDefault="00603A6E">
            <w:pPr>
              <w:spacing w:after="0" w:line="259" w:lineRule="auto"/>
              <w:ind w:left="0" w:right="1" w:firstLine="0"/>
              <w:jc w:val="center"/>
            </w:pPr>
            <w:r>
              <w:rPr>
                <w:rFonts w:ascii="Arial" w:eastAsia="Arial" w:hAnsi="Arial" w:cs="Arial"/>
                <w:sz w:val="18"/>
              </w:rPr>
              <w:t xml:space="preserve">3 </w:t>
            </w:r>
          </w:p>
        </w:tc>
      </w:tr>
      <w:tr w:rsidR="0078102E" w14:paraId="5179B557" w14:textId="77777777">
        <w:trPr>
          <w:trHeight w:val="338"/>
        </w:trPr>
        <w:tc>
          <w:tcPr>
            <w:tcW w:w="674" w:type="dxa"/>
            <w:tcBorders>
              <w:top w:val="single" w:sz="12" w:space="0" w:color="000000"/>
              <w:left w:val="single" w:sz="12" w:space="0" w:color="000000"/>
              <w:bottom w:val="single" w:sz="12" w:space="0" w:color="000000"/>
              <w:right w:val="single" w:sz="12" w:space="0" w:color="000000"/>
            </w:tcBorders>
            <w:shd w:val="clear" w:color="auto" w:fill="CAEBF2"/>
          </w:tcPr>
          <w:p w14:paraId="456C3476" w14:textId="77777777" w:rsidR="0078102E" w:rsidRDefault="00603A6E">
            <w:pPr>
              <w:spacing w:after="0" w:line="259" w:lineRule="auto"/>
              <w:ind w:left="0" w:right="5" w:firstLine="0"/>
              <w:jc w:val="center"/>
            </w:pPr>
            <w:r>
              <w:rPr>
                <w:rFonts w:ascii="Arial" w:eastAsia="Arial" w:hAnsi="Arial" w:cs="Arial"/>
                <w:b/>
                <w:sz w:val="18"/>
              </w:rPr>
              <w:t xml:space="preserve">6 </w:t>
            </w:r>
          </w:p>
        </w:tc>
        <w:tc>
          <w:tcPr>
            <w:tcW w:w="677" w:type="dxa"/>
            <w:tcBorders>
              <w:top w:val="single" w:sz="12" w:space="0" w:color="000000"/>
              <w:left w:val="single" w:sz="12" w:space="0" w:color="000000"/>
              <w:bottom w:val="single" w:sz="12" w:space="0" w:color="000000"/>
              <w:right w:val="single" w:sz="12" w:space="0" w:color="000000"/>
            </w:tcBorders>
            <w:shd w:val="clear" w:color="auto" w:fill="CAEBF2"/>
          </w:tcPr>
          <w:p w14:paraId="632577A5" w14:textId="77777777" w:rsidR="0078102E" w:rsidRDefault="00603A6E">
            <w:pPr>
              <w:spacing w:after="0" w:line="259" w:lineRule="auto"/>
              <w:ind w:left="0" w:right="1" w:firstLine="0"/>
              <w:jc w:val="center"/>
            </w:pPr>
            <w:r>
              <w:rPr>
                <w:rFonts w:ascii="Arial" w:eastAsia="Arial" w:hAnsi="Arial" w:cs="Arial"/>
                <w:b/>
                <w:sz w:val="18"/>
              </w:rPr>
              <w:t>7</w:t>
            </w:r>
            <w:r>
              <w:rPr>
                <w:rFonts w:ascii="Arial" w:eastAsia="Arial" w:hAnsi="Arial" w:cs="Arial"/>
                <w:b/>
                <w:sz w:val="14"/>
              </w:rPr>
              <w:t xml:space="preserve"> </w:t>
            </w:r>
          </w:p>
        </w:tc>
        <w:tc>
          <w:tcPr>
            <w:tcW w:w="678" w:type="dxa"/>
            <w:tcBorders>
              <w:top w:val="single" w:sz="12" w:space="0" w:color="000000"/>
              <w:left w:val="single" w:sz="12" w:space="0" w:color="000000"/>
              <w:bottom w:val="single" w:sz="12" w:space="0" w:color="000000"/>
              <w:right w:val="single" w:sz="12" w:space="0" w:color="000000"/>
            </w:tcBorders>
            <w:shd w:val="clear" w:color="auto" w:fill="CAEBF2"/>
          </w:tcPr>
          <w:p w14:paraId="2F6BDA8C" w14:textId="77777777" w:rsidR="0078102E" w:rsidRDefault="00603A6E">
            <w:pPr>
              <w:spacing w:after="0" w:line="259" w:lineRule="auto"/>
              <w:ind w:left="0" w:right="2" w:firstLine="0"/>
              <w:jc w:val="center"/>
            </w:pPr>
            <w:r>
              <w:rPr>
                <w:rFonts w:ascii="Arial" w:eastAsia="Arial" w:hAnsi="Arial" w:cs="Arial"/>
                <w:b/>
                <w:sz w:val="18"/>
              </w:rPr>
              <w:t xml:space="preserve">8 </w:t>
            </w:r>
          </w:p>
        </w:tc>
        <w:tc>
          <w:tcPr>
            <w:tcW w:w="677" w:type="dxa"/>
            <w:tcBorders>
              <w:top w:val="single" w:sz="12" w:space="0" w:color="000000"/>
              <w:left w:val="single" w:sz="12" w:space="0" w:color="000000"/>
              <w:bottom w:val="single" w:sz="12" w:space="0" w:color="000000"/>
              <w:right w:val="single" w:sz="12" w:space="0" w:color="000000"/>
            </w:tcBorders>
            <w:shd w:val="clear" w:color="auto" w:fill="CAEBF2"/>
          </w:tcPr>
          <w:p w14:paraId="57ABEC06" w14:textId="77777777" w:rsidR="0078102E" w:rsidRDefault="00603A6E">
            <w:pPr>
              <w:spacing w:after="0" w:line="259" w:lineRule="auto"/>
              <w:ind w:left="0" w:right="3" w:firstLine="0"/>
              <w:jc w:val="center"/>
            </w:pPr>
            <w:r>
              <w:rPr>
                <w:rFonts w:ascii="Arial" w:eastAsia="Arial" w:hAnsi="Arial" w:cs="Arial"/>
                <w:b/>
                <w:sz w:val="18"/>
              </w:rPr>
              <w:t xml:space="preserve">9 </w:t>
            </w:r>
          </w:p>
        </w:tc>
        <w:tc>
          <w:tcPr>
            <w:tcW w:w="675" w:type="dxa"/>
            <w:tcBorders>
              <w:top w:val="single" w:sz="12" w:space="0" w:color="000000"/>
              <w:left w:val="single" w:sz="12" w:space="0" w:color="000000"/>
              <w:bottom w:val="single" w:sz="12" w:space="0" w:color="000000"/>
              <w:right w:val="single" w:sz="12" w:space="0" w:color="000000"/>
            </w:tcBorders>
            <w:shd w:val="clear" w:color="auto" w:fill="CAEBF2"/>
          </w:tcPr>
          <w:p w14:paraId="798A80BC" w14:textId="77777777" w:rsidR="0078102E" w:rsidRDefault="00603A6E">
            <w:pPr>
              <w:spacing w:after="0" w:line="259" w:lineRule="auto"/>
              <w:ind w:left="0" w:right="1" w:firstLine="0"/>
              <w:jc w:val="center"/>
            </w:pPr>
            <w:r>
              <w:rPr>
                <w:rFonts w:ascii="Arial" w:eastAsia="Arial" w:hAnsi="Arial" w:cs="Arial"/>
                <w:b/>
                <w:sz w:val="18"/>
              </w:rPr>
              <w:t xml:space="preserve">10 </w:t>
            </w:r>
          </w:p>
        </w:tc>
      </w:tr>
      <w:tr w:rsidR="0078102E" w14:paraId="1F53B5F5" w14:textId="77777777">
        <w:trPr>
          <w:trHeight w:val="340"/>
        </w:trPr>
        <w:tc>
          <w:tcPr>
            <w:tcW w:w="674" w:type="dxa"/>
            <w:tcBorders>
              <w:top w:val="single" w:sz="12" w:space="0" w:color="000000"/>
              <w:left w:val="single" w:sz="2" w:space="0" w:color="000000"/>
              <w:bottom w:val="single" w:sz="2" w:space="0" w:color="000000"/>
              <w:right w:val="single" w:sz="2" w:space="0" w:color="000000"/>
            </w:tcBorders>
          </w:tcPr>
          <w:p w14:paraId="452EACFC" w14:textId="77777777" w:rsidR="0078102E" w:rsidRDefault="00603A6E">
            <w:pPr>
              <w:spacing w:after="0" w:line="259" w:lineRule="auto"/>
              <w:ind w:left="0" w:right="5" w:firstLine="0"/>
              <w:jc w:val="center"/>
            </w:pPr>
            <w:r>
              <w:rPr>
                <w:rFonts w:ascii="Arial" w:eastAsia="Arial" w:hAnsi="Arial" w:cs="Arial"/>
                <w:sz w:val="18"/>
              </w:rPr>
              <w:t xml:space="preserve">13 </w:t>
            </w:r>
          </w:p>
        </w:tc>
        <w:tc>
          <w:tcPr>
            <w:tcW w:w="677" w:type="dxa"/>
            <w:tcBorders>
              <w:top w:val="single" w:sz="12" w:space="0" w:color="000000"/>
              <w:left w:val="single" w:sz="2" w:space="0" w:color="000000"/>
              <w:bottom w:val="single" w:sz="2" w:space="0" w:color="000000"/>
              <w:right w:val="single" w:sz="2" w:space="0" w:color="000000"/>
            </w:tcBorders>
          </w:tcPr>
          <w:p w14:paraId="2AAF2C58" w14:textId="77777777" w:rsidR="0078102E" w:rsidRDefault="00603A6E">
            <w:pPr>
              <w:spacing w:after="0" w:line="259" w:lineRule="auto"/>
              <w:ind w:left="0" w:right="1" w:firstLine="0"/>
              <w:jc w:val="center"/>
            </w:pPr>
            <w:r>
              <w:rPr>
                <w:rFonts w:ascii="Arial" w:eastAsia="Arial" w:hAnsi="Arial" w:cs="Arial"/>
                <w:sz w:val="18"/>
              </w:rPr>
              <w:t xml:space="preserve">14 </w:t>
            </w:r>
          </w:p>
        </w:tc>
        <w:tc>
          <w:tcPr>
            <w:tcW w:w="678" w:type="dxa"/>
            <w:tcBorders>
              <w:top w:val="single" w:sz="12" w:space="0" w:color="000000"/>
              <w:left w:val="single" w:sz="2" w:space="0" w:color="000000"/>
              <w:bottom w:val="single" w:sz="2" w:space="0" w:color="000000"/>
              <w:right w:val="single" w:sz="2" w:space="0" w:color="000000"/>
            </w:tcBorders>
          </w:tcPr>
          <w:p w14:paraId="1D44FBEB" w14:textId="77777777" w:rsidR="0078102E" w:rsidRDefault="00603A6E">
            <w:pPr>
              <w:spacing w:after="0" w:line="259" w:lineRule="auto"/>
              <w:ind w:left="0" w:right="2" w:firstLine="0"/>
              <w:jc w:val="center"/>
            </w:pPr>
            <w:r>
              <w:rPr>
                <w:rFonts w:ascii="Arial" w:eastAsia="Arial" w:hAnsi="Arial" w:cs="Arial"/>
                <w:sz w:val="18"/>
              </w:rPr>
              <w:t xml:space="preserve">15 </w:t>
            </w:r>
          </w:p>
        </w:tc>
        <w:tc>
          <w:tcPr>
            <w:tcW w:w="677" w:type="dxa"/>
            <w:tcBorders>
              <w:top w:val="single" w:sz="12" w:space="0" w:color="000000"/>
              <w:left w:val="single" w:sz="2" w:space="0" w:color="000000"/>
              <w:bottom w:val="single" w:sz="2" w:space="0" w:color="000000"/>
              <w:right w:val="single" w:sz="2" w:space="0" w:color="000000"/>
            </w:tcBorders>
          </w:tcPr>
          <w:p w14:paraId="7A8138F0" w14:textId="77777777" w:rsidR="0078102E" w:rsidRDefault="00603A6E">
            <w:pPr>
              <w:spacing w:after="0" w:line="259" w:lineRule="auto"/>
              <w:ind w:left="0" w:right="3" w:firstLine="0"/>
              <w:jc w:val="center"/>
            </w:pPr>
            <w:r>
              <w:rPr>
                <w:rFonts w:ascii="Arial" w:eastAsia="Arial" w:hAnsi="Arial" w:cs="Arial"/>
                <w:sz w:val="18"/>
              </w:rPr>
              <w:t xml:space="preserve">16 </w:t>
            </w:r>
          </w:p>
        </w:tc>
        <w:tc>
          <w:tcPr>
            <w:tcW w:w="675" w:type="dxa"/>
            <w:tcBorders>
              <w:top w:val="single" w:sz="12" w:space="0" w:color="000000"/>
              <w:left w:val="single" w:sz="2" w:space="0" w:color="000000"/>
              <w:bottom w:val="single" w:sz="2" w:space="0" w:color="000000"/>
              <w:right w:val="single" w:sz="2" w:space="0" w:color="000000"/>
            </w:tcBorders>
          </w:tcPr>
          <w:p w14:paraId="4A7255D5" w14:textId="77777777" w:rsidR="0078102E" w:rsidRDefault="00603A6E">
            <w:pPr>
              <w:spacing w:after="0" w:line="259" w:lineRule="auto"/>
              <w:ind w:left="0" w:right="1" w:firstLine="0"/>
              <w:jc w:val="center"/>
            </w:pPr>
            <w:r>
              <w:rPr>
                <w:rFonts w:ascii="Arial" w:eastAsia="Arial" w:hAnsi="Arial" w:cs="Arial"/>
                <w:sz w:val="18"/>
              </w:rPr>
              <w:t xml:space="preserve">17 </w:t>
            </w:r>
          </w:p>
        </w:tc>
      </w:tr>
      <w:tr w:rsidR="0078102E" w14:paraId="24296427" w14:textId="77777777">
        <w:trPr>
          <w:trHeight w:val="324"/>
        </w:trPr>
        <w:tc>
          <w:tcPr>
            <w:tcW w:w="674" w:type="dxa"/>
            <w:tcBorders>
              <w:top w:val="single" w:sz="2" w:space="0" w:color="000000"/>
              <w:left w:val="single" w:sz="4" w:space="0" w:color="000000"/>
              <w:bottom w:val="single" w:sz="4" w:space="0" w:color="000000"/>
              <w:right w:val="single" w:sz="4" w:space="0" w:color="000000"/>
            </w:tcBorders>
          </w:tcPr>
          <w:p w14:paraId="697828DB" w14:textId="77777777" w:rsidR="0078102E" w:rsidRDefault="00603A6E">
            <w:pPr>
              <w:spacing w:after="0" w:line="259" w:lineRule="auto"/>
              <w:ind w:left="0" w:right="5" w:firstLine="0"/>
              <w:jc w:val="center"/>
            </w:pPr>
            <w:r>
              <w:rPr>
                <w:rFonts w:ascii="Arial" w:eastAsia="Arial" w:hAnsi="Arial" w:cs="Arial"/>
                <w:sz w:val="18"/>
              </w:rPr>
              <w:t xml:space="preserve">20 </w:t>
            </w:r>
          </w:p>
        </w:tc>
        <w:tc>
          <w:tcPr>
            <w:tcW w:w="677" w:type="dxa"/>
            <w:tcBorders>
              <w:top w:val="single" w:sz="2" w:space="0" w:color="000000"/>
              <w:left w:val="single" w:sz="4" w:space="0" w:color="000000"/>
              <w:bottom w:val="single" w:sz="4" w:space="0" w:color="000000"/>
              <w:right w:val="single" w:sz="4" w:space="0" w:color="000000"/>
            </w:tcBorders>
          </w:tcPr>
          <w:p w14:paraId="41C443E2" w14:textId="77777777" w:rsidR="0078102E" w:rsidRDefault="00603A6E">
            <w:pPr>
              <w:spacing w:after="0" w:line="259" w:lineRule="auto"/>
              <w:ind w:left="0" w:right="1" w:firstLine="0"/>
              <w:jc w:val="center"/>
            </w:pPr>
            <w:r>
              <w:rPr>
                <w:rFonts w:ascii="Arial" w:eastAsia="Arial" w:hAnsi="Arial" w:cs="Arial"/>
                <w:sz w:val="18"/>
              </w:rPr>
              <w:t xml:space="preserve">21 </w:t>
            </w:r>
          </w:p>
        </w:tc>
        <w:tc>
          <w:tcPr>
            <w:tcW w:w="678" w:type="dxa"/>
            <w:tcBorders>
              <w:top w:val="single" w:sz="2" w:space="0" w:color="000000"/>
              <w:left w:val="single" w:sz="4" w:space="0" w:color="000000"/>
              <w:bottom w:val="single" w:sz="4" w:space="0" w:color="000000"/>
              <w:right w:val="single" w:sz="4" w:space="0" w:color="000000"/>
            </w:tcBorders>
          </w:tcPr>
          <w:p w14:paraId="216D0547" w14:textId="77777777" w:rsidR="0078102E" w:rsidRDefault="00603A6E">
            <w:pPr>
              <w:spacing w:after="0" w:line="259" w:lineRule="auto"/>
              <w:ind w:left="0" w:right="2" w:firstLine="0"/>
              <w:jc w:val="center"/>
            </w:pPr>
            <w:r>
              <w:rPr>
                <w:rFonts w:ascii="Arial" w:eastAsia="Arial" w:hAnsi="Arial" w:cs="Arial"/>
                <w:sz w:val="18"/>
              </w:rPr>
              <w:t xml:space="preserve">22 </w:t>
            </w:r>
          </w:p>
        </w:tc>
        <w:tc>
          <w:tcPr>
            <w:tcW w:w="677" w:type="dxa"/>
            <w:tcBorders>
              <w:top w:val="single" w:sz="2" w:space="0" w:color="000000"/>
              <w:left w:val="single" w:sz="4" w:space="0" w:color="000000"/>
              <w:bottom w:val="single" w:sz="4" w:space="0" w:color="000000"/>
              <w:right w:val="single" w:sz="4" w:space="0" w:color="000000"/>
            </w:tcBorders>
          </w:tcPr>
          <w:p w14:paraId="6E7035E7" w14:textId="77777777" w:rsidR="0078102E" w:rsidRDefault="00603A6E">
            <w:pPr>
              <w:spacing w:after="0" w:line="259" w:lineRule="auto"/>
              <w:ind w:left="0" w:right="3" w:firstLine="0"/>
              <w:jc w:val="center"/>
            </w:pPr>
            <w:r>
              <w:rPr>
                <w:rFonts w:ascii="Arial" w:eastAsia="Arial" w:hAnsi="Arial" w:cs="Arial"/>
                <w:sz w:val="18"/>
              </w:rPr>
              <w:t xml:space="preserve">23 </w:t>
            </w:r>
          </w:p>
        </w:tc>
        <w:tc>
          <w:tcPr>
            <w:tcW w:w="675" w:type="dxa"/>
            <w:tcBorders>
              <w:top w:val="single" w:sz="2" w:space="0" w:color="000000"/>
              <w:left w:val="single" w:sz="4" w:space="0" w:color="000000"/>
              <w:bottom w:val="single" w:sz="4" w:space="0" w:color="000000"/>
              <w:right w:val="single" w:sz="4" w:space="0" w:color="000000"/>
            </w:tcBorders>
          </w:tcPr>
          <w:p w14:paraId="61D0D933" w14:textId="77777777" w:rsidR="0078102E" w:rsidRDefault="00603A6E">
            <w:pPr>
              <w:spacing w:after="0" w:line="259" w:lineRule="auto"/>
              <w:ind w:left="0" w:right="1" w:firstLine="0"/>
              <w:jc w:val="center"/>
            </w:pPr>
            <w:r>
              <w:rPr>
                <w:rFonts w:ascii="Arial" w:eastAsia="Arial" w:hAnsi="Arial" w:cs="Arial"/>
                <w:sz w:val="18"/>
              </w:rPr>
              <w:t xml:space="preserve">24 </w:t>
            </w:r>
          </w:p>
        </w:tc>
      </w:tr>
      <w:tr w:rsidR="0078102E" w14:paraId="3196AF2D" w14:textId="77777777">
        <w:trPr>
          <w:trHeight w:val="329"/>
        </w:trPr>
        <w:tc>
          <w:tcPr>
            <w:tcW w:w="674" w:type="dxa"/>
            <w:tcBorders>
              <w:top w:val="single" w:sz="4" w:space="0" w:color="000000"/>
              <w:left w:val="single" w:sz="4" w:space="0" w:color="000000"/>
              <w:bottom w:val="single" w:sz="4" w:space="0" w:color="000000"/>
              <w:right w:val="single" w:sz="4" w:space="0" w:color="000000"/>
            </w:tcBorders>
          </w:tcPr>
          <w:p w14:paraId="62F3F1D9" w14:textId="77777777" w:rsidR="0078102E" w:rsidRDefault="00603A6E">
            <w:pPr>
              <w:spacing w:after="0" w:line="259" w:lineRule="auto"/>
              <w:ind w:left="0" w:right="5" w:firstLine="0"/>
              <w:jc w:val="center"/>
            </w:pPr>
            <w:r>
              <w:rPr>
                <w:rFonts w:ascii="Arial" w:eastAsia="Arial" w:hAnsi="Arial" w:cs="Arial"/>
                <w:sz w:val="18"/>
              </w:rPr>
              <w:t xml:space="preserve">27 </w:t>
            </w:r>
          </w:p>
        </w:tc>
        <w:tc>
          <w:tcPr>
            <w:tcW w:w="677" w:type="dxa"/>
            <w:tcBorders>
              <w:top w:val="single" w:sz="4" w:space="0" w:color="000000"/>
              <w:left w:val="single" w:sz="4" w:space="0" w:color="000000"/>
              <w:bottom w:val="single" w:sz="4" w:space="0" w:color="000000"/>
              <w:right w:val="single" w:sz="4" w:space="0" w:color="000000"/>
            </w:tcBorders>
          </w:tcPr>
          <w:p w14:paraId="43920F30" w14:textId="77777777" w:rsidR="0078102E" w:rsidRDefault="00603A6E">
            <w:pPr>
              <w:spacing w:after="0" w:line="259" w:lineRule="auto"/>
              <w:ind w:left="0" w:right="1" w:firstLine="0"/>
              <w:jc w:val="center"/>
            </w:pPr>
            <w:r>
              <w:rPr>
                <w:rFonts w:ascii="Arial" w:eastAsia="Arial" w:hAnsi="Arial" w:cs="Arial"/>
                <w:sz w:val="18"/>
              </w:rPr>
              <w:t xml:space="preserve">28 </w:t>
            </w:r>
          </w:p>
        </w:tc>
        <w:tc>
          <w:tcPr>
            <w:tcW w:w="678" w:type="dxa"/>
            <w:tcBorders>
              <w:top w:val="single" w:sz="4" w:space="0" w:color="000000"/>
              <w:left w:val="single" w:sz="4" w:space="0" w:color="000000"/>
              <w:bottom w:val="single" w:sz="4" w:space="0" w:color="000000"/>
              <w:right w:val="single" w:sz="4" w:space="0" w:color="000000"/>
            </w:tcBorders>
          </w:tcPr>
          <w:p w14:paraId="555D79DB" w14:textId="77777777" w:rsidR="0078102E" w:rsidRDefault="00603A6E">
            <w:pPr>
              <w:spacing w:after="0" w:line="259" w:lineRule="auto"/>
              <w:ind w:left="0" w:right="2" w:firstLine="0"/>
              <w:jc w:val="center"/>
            </w:pPr>
            <w:r>
              <w:rPr>
                <w:rFonts w:ascii="Arial" w:eastAsia="Arial" w:hAnsi="Arial" w:cs="Arial"/>
                <w:sz w:val="18"/>
              </w:rPr>
              <w:t xml:space="preserve">29 </w:t>
            </w:r>
          </w:p>
        </w:tc>
        <w:tc>
          <w:tcPr>
            <w:tcW w:w="677" w:type="dxa"/>
            <w:tcBorders>
              <w:top w:val="single" w:sz="4" w:space="0" w:color="000000"/>
              <w:left w:val="single" w:sz="4" w:space="0" w:color="000000"/>
              <w:bottom w:val="single" w:sz="4" w:space="0" w:color="000000"/>
              <w:right w:val="single" w:sz="4" w:space="0" w:color="000000"/>
            </w:tcBorders>
          </w:tcPr>
          <w:p w14:paraId="7E18A317" w14:textId="77777777" w:rsidR="0078102E" w:rsidRDefault="00603A6E">
            <w:pPr>
              <w:spacing w:after="0" w:line="259" w:lineRule="auto"/>
              <w:ind w:left="0" w:right="3" w:firstLine="0"/>
              <w:jc w:val="center"/>
            </w:pPr>
            <w:r>
              <w:rPr>
                <w:rFonts w:ascii="Arial" w:eastAsia="Arial" w:hAnsi="Arial" w:cs="Arial"/>
                <w:sz w:val="18"/>
              </w:rPr>
              <w:t xml:space="preserve">30 </w:t>
            </w:r>
          </w:p>
        </w:tc>
        <w:tc>
          <w:tcPr>
            <w:tcW w:w="675" w:type="dxa"/>
            <w:tcBorders>
              <w:top w:val="single" w:sz="4" w:space="0" w:color="000000"/>
              <w:left w:val="single" w:sz="4" w:space="0" w:color="000000"/>
              <w:bottom w:val="single" w:sz="4" w:space="0" w:color="000000"/>
              <w:right w:val="single" w:sz="4" w:space="0" w:color="000000"/>
            </w:tcBorders>
          </w:tcPr>
          <w:p w14:paraId="1235B613" w14:textId="77777777" w:rsidR="0078102E" w:rsidRDefault="00603A6E">
            <w:pPr>
              <w:spacing w:after="0" w:line="259" w:lineRule="auto"/>
              <w:ind w:left="49" w:firstLine="0"/>
              <w:jc w:val="center"/>
            </w:pPr>
            <w:r>
              <w:rPr>
                <w:rFonts w:ascii="Arial" w:eastAsia="Arial" w:hAnsi="Arial" w:cs="Arial"/>
                <w:sz w:val="18"/>
              </w:rPr>
              <w:t xml:space="preserve"> </w:t>
            </w:r>
          </w:p>
        </w:tc>
      </w:tr>
    </w:tbl>
    <w:p w14:paraId="7CCB14A1" w14:textId="77777777" w:rsidR="0078102E" w:rsidRDefault="00603A6E">
      <w:pPr>
        <w:spacing w:after="1806" w:line="259" w:lineRule="auto"/>
        <w:ind w:left="0" w:firstLine="0"/>
      </w:pPr>
      <w:r>
        <w:rPr>
          <w:rFonts w:ascii="Arial" w:eastAsia="Arial" w:hAnsi="Arial" w:cs="Arial"/>
          <w:color w:val="505050"/>
          <w:sz w:val="18"/>
        </w:rPr>
        <w:t xml:space="preserve">  </w:t>
      </w:r>
    </w:p>
    <w:p w14:paraId="15E3690A" w14:textId="77777777" w:rsidR="0078102E" w:rsidRDefault="00603A6E">
      <w:pPr>
        <w:spacing w:after="115" w:line="259" w:lineRule="auto"/>
        <w:ind w:left="0" w:right="121" w:firstLine="0"/>
        <w:jc w:val="left"/>
      </w:pPr>
      <w:r>
        <w:rPr>
          <w:rFonts w:ascii="Arial" w:eastAsia="Arial" w:hAnsi="Arial" w:cs="Arial"/>
          <w:color w:val="505050"/>
          <w:sz w:val="2"/>
        </w:rPr>
        <w:t xml:space="preserve"> </w:t>
      </w:r>
    </w:p>
    <w:p w14:paraId="5041648C" w14:textId="77777777" w:rsidR="0078102E" w:rsidRDefault="00603A6E">
      <w:pPr>
        <w:spacing w:after="50" w:line="259" w:lineRule="auto"/>
        <w:ind w:left="-5"/>
        <w:jc w:val="left"/>
      </w:pPr>
      <w:r>
        <w:rPr>
          <w:rFonts w:ascii="Arial" w:eastAsia="Arial" w:hAnsi="Arial" w:cs="Arial"/>
          <w:b/>
          <w:sz w:val="14"/>
        </w:rPr>
        <w:t xml:space="preserve">Key </w:t>
      </w:r>
    </w:p>
    <w:p w14:paraId="77BB265F" w14:textId="77777777" w:rsidR="0078102E" w:rsidRDefault="00603A6E">
      <w:pPr>
        <w:spacing w:after="48" w:line="259" w:lineRule="auto"/>
        <w:ind w:left="-5" w:right="547"/>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F885147" wp14:editId="4BA2D102">
                <wp:simplePos x="0" y="0"/>
                <wp:positionH relativeFrom="column">
                  <wp:posOffset>19812</wp:posOffset>
                </wp:positionH>
                <wp:positionV relativeFrom="paragraph">
                  <wp:posOffset>12176</wp:posOffset>
                </wp:positionV>
                <wp:extent cx="171450" cy="483235"/>
                <wp:effectExtent l="0" t="0" r="0" b="0"/>
                <wp:wrapSquare wrapText="bothSides"/>
                <wp:docPr id="148852" name="Group 148852"/>
                <wp:cNvGraphicFramePr/>
                <a:graphic xmlns:a="http://schemas.openxmlformats.org/drawingml/2006/main">
                  <a:graphicData uri="http://schemas.microsoft.com/office/word/2010/wordprocessingGroup">
                    <wpg:wgp>
                      <wpg:cNvGrpSpPr/>
                      <wpg:grpSpPr>
                        <a:xfrm>
                          <a:off x="0" y="0"/>
                          <a:ext cx="171450" cy="483235"/>
                          <a:chOff x="0" y="0"/>
                          <a:chExt cx="171450" cy="483235"/>
                        </a:xfrm>
                      </wpg:grpSpPr>
                      <wps:wsp>
                        <wps:cNvPr id="3937" name="Shape 3937"/>
                        <wps:cNvSpPr/>
                        <wps:spPr>
                          <a:xfrm>
                            <a:off x="9525" y="0"/>
                            <a:ext cx="161925" cy="76200"/>
                          </a:xfrm>
                          <a:custGeom>
                            <a:avLst/>
                            <a:gdLst/>
                            <a:ahLst/>
                            <a:cxnLst/>
                            <a:rect l="0" t="0" r="0" b="0"/>
                            <a:pathLst>
                              <a:path w="161925" h="76200">
                                <a:moveTo>
                                  <a:pt x="80963" y="0"/>
                                </a:moveTo>
                                <a:cubicBezTo>
                                  <a:pt x="125679" y="0"/>
                                  <a:pt x="161925" y="17018"/>
                                  <a:pt x="161925" y="38100"/>
                                </a:cubicBezTo>
                                <a:cubicBezTo>
                                  <a:pt x="161925" y="59182"/>
                                  <a:pt x="125679" y="76200"/>
                                  <a:pt x="80963" y="76200"/>
                                </a:cubicBezTo>
                                <a:cubicBezTo>
                                  <a:pt x="36246" y="76200"/>
                                  <a:pt x="0" y="59182"/>
                                  <a:pt x="0" y="38100"/>
                                </a:cubicBezTo>
                                <a:cubicBezTo>
                                  <a:pt x="0" y="17018"/>
                                  <a:pt x="36246" y="0"/>
                                  <a:pt x="80963" y="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3938" name="Shape 3938"/>
                        <wps:cNvSpPr/>
                        <wps:spPr>
                          <a:xfrm>
                            <a:off x="9525" y="0"/>
                            <a:ext cx="161925" cy="76200"/>
                          </a:xfrm>
                          <a:custGeom>
                            <a:avLst/>
                            <a:gdLst/>
                            <a:ahLst/>
                            <a:cxnLst/>
                            <a:rect l="0" t="0" r="0" b="0"/>
                            <a:pathLst>
                              <a:path w="161925" h="76200">
                                <a:moveTo>
                                  <a:pt x="0" y="38100"/>
                                </a:moveTo>
                                <a:cubicBezTo>
                                  <a:pt x="0" y="17018"/>
                                  <a:pt x="36246" y="0"/>
                                  <a:pt x="80963" y="0"/>
                                </a:cubicBezTo>
                                <a:cubicBezTo>
                                  <a:pt x="125679" y="0"/>
                                  <a:pt x="161925" y="17018"/>
                                  <a:pt x="161925" y="38100"/>
                                </a:cubicBezTo>
                                <a:cubicBezTo>
                                  <a:pt x="161925" y="59182"/>
                                  <a:pt x="125679" y="76200"/>
                                  <a:pt x="80963" y="76200"/>
                                </a:cubicBezTo>
                                <a:cubicBezTo>
                                  <a:pt x="36246" y="76200"/>
                                  <a:pt x="0" y="59182"/>
                                  <a:pt x="0" y="38100"/>
                                </a:cubicBez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179695" name="Shape 179695"/>
                        <wps:cNvSpPr/>
                        <wps:spPr>
                          <a:xfrm>
                            <a:off x="0" y="130810"/>
                            <a:ext cx="152400" cy="76200"/>
                          </a:xfrm>
                          <a:custGeom>
                            <a:avLst/>
                            <a:gdLst/>
                            <a:ahLst/>
                            <a:cxnLst/>
                            <a:rect l="0" t="0" r="0" b="0"/>
                            <a:pathLst>
                              <a:path w="152400" h="76200">
                                <a:moveTo>
                                  <a:pt x="0" y="0"/>
                                </a:moveTo>
                                <a:lnTo>
                                  <a:pt x="152400" y="0"/>
                                </a:lnTo>
                                <a:lnTo>
                                  <a:pt x="152400" y="76200"/>
                                </a:lnTo>
                                <a:lnTo>
                                  <a:pt x="0" y="76200"/>
                                </a:lnTo>
                                <a:lnTo>
                                  <a:pt x="0" y="0"/>
                                </a:lnTo>
                              </a:path>
                            </a:pathLst>
                          </a:custGeom>
                          <a:ln w="0" cap="flat">
                            <a:miter lim="101600"/>
                          </a:ln>
                        </wps:spPr>
                        <wps:style>
                          <a:lnRef idx="0">
                            <a:srgbClr val="000000">
                              <a:alpha val="0"/>
                            </a:srgbClr>
                          </a:lnRef>
                          <a:fillRef idx="1">
                            <a:srgbClr val="B1E2EC"/>
                          </a:fillRef>
                          <a:effectRef idx="0">
                            <a:scrgbClr r="0" g="0" b="0"/>
                          </a:effectRef>
                          <a:fontRef idx="none"/>
                        </wps:style>
                        <wps:bodyPr/>
                      </wps:wsp>
                      <wps:wsp>
                        <wps:cNvPr id="3940" name="Shape 3940"/>
                        <wps:cNvSpPr/>
                        <wps:spPr>
                          <a:xfrm>
                            <a:off x="0" y="130810"/>
                            <a:ext cx="152400" cy="76200"/>
                          </a:xfrm>
                          <a:custGeom>
                            <a:avLst/>
                            <a:gdLst/>
                            <a:ahLst/>
                            <a:cxnLst/>
                            <a:rect l="0" t="0" r="0" b="0"/>
                            <a:pathLst>
                              <a:path w="152400" h="76200">
                                <a:moveTo>
                                  <a:pt x="0" y="76200"/>
                                </a:moveTo>
                                <a:lnTo>
                                  <a:pt x="152400" y="76200"/>
                                </a:lnTo>
                                <a:lnTo>
                                  <a:pt x="152400" y="0"/>
                                </a:lnTo>
                                <a:lnTo>
                                  <a:pt x="0" y="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3941" name="Shape 3941"/>
                        <wps:cNvSpPr/>
                        <wps:spPr>
                          <a:xfrm>
                            <a:off x="0" y="238125"/>
                            <a:ext cx="161925" cy="95250"/>
                          </a:xfrm>
                          <a:custGeom>
                            <a:avLst/>
                            <a:gdLst/>
                            <a:ahLst/>
                            <a:cxnLst/>
                            <a:rect l="0" t="0" r="0" b="0"/>
                            <a:pathLst>
                              <a:path w="161925" h="95250">
                                <a:moveTo>
                                  <a:pt x="0" y="0"/>
                                </a:moveTo>
                                <a:lnTo>
                                  <a:pt x="161925" y="95250"/>
                                </a:lnTo>
                                <a:lnTo>
                                  <a:pt x="0" y="95250"/>
                                </a:lnTo>
                                <a:lnTo>
                                  <a:pt x="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3942" name="Shape 3942"/>
                        <wps:cNvSpPr/>
                        <wps:spPr>
                          <a:xfrm>
                            <a:off x="0" y="238125"/>
                            <a:ext cx="161925" cy="95250"/>
                          </a:xfrm>
                          <a:custGeom>
                            <a:avLst/>
                            <a:gdLst/>
                            <a:ahLst/>
                            <a:cxnLst/>
                            <a:rect l="0" t="0" r="0" b="0"/>
                            <a:pathLst>
                              <a:path w="161925" h="95250">
                                <a:moveTo>
                                  <a:pt x="0" y="95250"/>
                                </a:moveTo>
                                <a:lnTo>
                                  <a:pt x="0" y="0"/>
                                </a:lnTo>
                                <a:lnTo>
                                  <a:pt x="161925" y="9525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179696" name="Shape 179696"/>
                        <wps:cNvSpPr/>
                        <wps:spPr>
                          <a:xfrm>
                            <a:off x="28575" y="397510"/>
                            <a:ext cx="95250" cy="85725"/>
                          </a:xfrm>
                          <a:custGeom>
                            <a:avLst/>
                            <a:gdLst/>
                            <a:ahLst/>
                            <a:cxnLst/>
                            <a:rect l="0" t="0" r="0" b="0"/>
                            <a:pathLst>
                              <a:path w="95250" h="85725">
                                <a:moveTo>
                                  <a:pt x="0" y="0"/>
                                </a:moveTo>
                                <a:lnTo>
                                  <a:pt x="95250" y="0"/>
                                </a:lnTo>
                                <a:lnTo>
                                  <a:pt x="95250" y="85725"/>
                                </a:lnTo>
                                <a:lnTo>
                                  <a:pt x="0" y="85725"/>
                                </a:lnTo>
                                <a:lnTo>
                                  <a:pt x="0" y="0"/>
                                </a:lnTo>
                              </a:path>
                            </a:pathLst>
                          </a:custGeom>
                          <a:ln w="0" cap="flat">
                            <a:miter lim="101600"/>
                          </a:ln>
                        </wps:spPr>
                        <wps:style>
                          <a:lnRef idx="0">
                            <a:srgbClr val="000000">
                              <a:alpha val="0"/>
                            </a:srgbClr>
                          </a:lnRef>
                          <a:fillRef idx="1">
                            <a:srgbClr val="E9D8ED"/>
                          </a:fillRef>
                          <a:effectRef idx="0">
                            <a:scrgbClr r="0" g="0" b="0"/>
                          </a:effectRef>
                          <a:fontRef idx="none"/>
                        </wps:style>
                        <wps:bodyPr/>
                      </wps:wsp>
                      <wps:wsp>
                        <wps:cNvPr id="3944" name="Shape 3944"/>
                        <wps:cNvSpPr/>
                        <wps:spPr>
                          <a:xfrm>
                            <a:off x="28575" y="397510"/>
                            <a:ext cx="95250" cy="85725"/>
                          </a:xfrm>
                          <a:custGeom>
                            <a:avLst/>
                            <a:gdLst/>
                            <a:ahLst/>
                            <a:cxnLst/>
                            <a:rect l="0" t="0" r="0" b="0"/>
                            <a:pathLst>
                              <a:path w="95250" h="85725">
                                <a:moveTo>
                                  <a:pt x="0" y="85725"/>
                                </a:moveTo>
                                <a:lnTo>
                                  <a:pt x="95250" y="85725"/>
                                </a:lnTo>
                                <a:lnTo>
                                  <a:pt x="95250" y="0"/>
                                </a:lnTo>
                                <a:lnTo>
                                  <a:pt x="0" y="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8852" style="width:13.5pt;height:38.05pt;position:absolute;mso-position-horizontal-relative:text;mso-position-horizontal:absolute;margin-left:1.56pt;mso-position-vertical-relative:text;margin-top:0.95874pt;" coordsize="1714,4832">
                <v:shape id="Shape 3937" style="position:absolute;width:1619;height:762;left:95;top:0;" coordsize="161925,76200" path="m80963,0c125679,0,161925,17018,161925,38100c161925,59182,125679,76200,80963,76200c36246,76200,0,59182,0,38100c0,17018,36246,0,80963,0x">
                  <v:stroke weight="0pt" endcap="flat" joinstyle="round" on="false" color="#000000" opacity="0"/>
                  <v:fill on="true" color="#92d050"/>
                </v:shape>
                <v:shape id="Shape 3938" style="position:absolute;width:1619;height:762;left:95;top:0;" coordsize="161925,76200" path="m0,38100c0,17018,36246,0,80963,0c125679,0,161925,17018,161925,38100c161925,59182,125679,76200,80963,76200c36246,76200,0,59182,0,38100x">
                  <v:stroke weight="1pt" endcap="flat" joinstyle="miter" miterlimit="8" on="true" color="#20384c"/>
                  <v:fill on="false" color="#000000" opacity="0"/>
                </v:shape>
                <v:shape id="Shape 179697" style="position:absolute;width:1524;height:762;left:0;top:1308;" coordsize="152400,76200" path="m0,0l152400,0l152400,76200l0,76200l0,0">
                  <v:stroke weight="0pt" endcap="flat" joinstyle="miter" miterlimit="8" on="false" color="#000000" opacity="0"/>
                  <v:fill on="true" color="#b1e2ec"/>
                </v:shape>
                <v:shape id="Shape 3940" style="position:absolute;width:1524;height:762;left:0;top:1308;" coordsize="152400,76200" path="m0,76200l152400,76200l152400,0l0,0x">
                  <v:stroke weight="1pt" endcap="flat" joinstyle="miter" miterlimit="8" on="true" color="#20384c"/>
                  <v:fill on="false" color="#000000" opacity="0"/>
                </v:shape>
                <v:shape id="Shape 3941" style="position:absolute;width:1619;height:952;left:0;top:2381;" coordsize="161925,95250" path="m0,0l161925,95250l0,95250l0,0x">
                  <v:stroke weight="0pt" endcap="flat" joinstyle="miter" miterlimit="8" on="false" color="#000000" opacity="0"/>
                  <v:fill on="true" color="#ffc000"/>
                </v:shape>
                <v:shape id="Shape 3942" style="position:absolute;width:1619;height:952;left:0;top:2381;" coordsize="161925,95250" path="m0,95250l0,0l161925,95250x">
                  <v:stroke weight="1pt" endcap="flat" joinstyle="miter" miterlimit="8" on="true" color="#20384c"/>
                  <v:fill on="false" color="#000000" opacity="0"/>
                </v:shape>
                <v:shape id="Shape 179698" style="position:absolute;width:952;height:857;left:285;top:3975;" coordsize="95250,85725" path="m0,0l95250,0l95250,85725l0,85725l0,0">
                  <v:stroke weight="0pt" endcap="flat" joinstyle="miter" miterlimit="8" on="false" color="#000000" opacity="0"/>
                  <v:fill on="true" color="#e9d8ed"/>
                </v:shape>
                <v:shape id="Shape 3944" style="position:absolute;width:952;height:857;left:285;top:3975;" coordsize="95250,85725" path="m0,85725l95250,85725l95250,0l0,0x">
                  <v:stroke weight="1pt" endcap="flat" joinstyle="miter" miterlimit="8" on="true" color="#20384c"/>
                  <v:fill on="false" color="#000000" opacity="0"/>
                </v:shape>
                <w10:wrap type="square"/>
              </v:group>
            </w:pict>
          </mc:Fallback>
        </mc:AlternateContent>
      </w:r>
      <w:r>
        <w:rPr>
          <w:rFonts w:ascii="Arial" w:eastAsia="Arial" w:hAnsi="Arial" w:cs="Arial"/>
          <w:sz w:val="14"/>
        </w:rPr>
        <w:t xml:space="preserve">         First Day of School        </w:t>
      </w:r>
    </w:p>
    <w:p w14:paraId="61BC10B5" w14:textId="77777777" w:rsidR="0078102E" w:rsidRDefault="00603A6E">
      <w:pPr>
        <w:spacing w:after="1" w:line="331" w:lineRule="auto"/>
        <w:ind w:left="-5" w:right="1455"/>
        <w:jc w:val="left"/>
      </w:pPr>
      <w:r>
        <w:rPr>
          <w:rFonts w:ascii="Arial" w:eastAsia="Arial" w:hAnsi="Arial" w:cs="Arial"/>
          <w:sz w:val="14"/>
        </w:rPr>
        <w:t xml:space="preserve">         Holidays. No School            Early Dismissal     </w:t>
      </w:r>
    </w:p>
    <w:p w14:paraId="06D9D5E3" w14:textId="77777777" w:rsidR="0078102E" w:rsidRDefault="00603A6E">
      <w:pPr>
        <w:spacing w:after="48" w:line="259" w:lineRule="auto"/>
        <w:ind w:left="-5" w:right="547"/>
        <w:jc w:val="left"/>
      </w:pPr>
      <w:r>
        <w:rPr>
          <w:rFonts w:ascii="Arial" w:eastAsia="Arial" w:hAnsi="Arial" w:cs="Arial"/>
          <w:sz w:val="14"/>
        </w:rPr>
        <w:t xml:space="preserve">         PD/Teacher Days. No School </w:t>
      </w:r>
      <w:r>
        <w:rPr>
          <w:rFonts w:ascii="Arial" w:eastAsia="Arial" w:hAnsi="Arial" w:cs="Arial"/>
          <w:b/>
          <w:sz w:val="16"/>
        </w:rPr>
        <w:t xml:space="preserve">Important Dates </w:t>
      </w:r>
    </w:p>
    <w:p w14:paraId="6DEF08AE" w14:textId="77777777" w:rsidR="0078102E" w:rsidRDefault="00603A6E">
      <w:pPr>
        <w:spacing w:after="0" w:line="259" w:lineRule="auto"/>
        <w:ind w:left="-20" w:right="-660" w:firstLine="0"/>
        <w:jc w:val="left"/>
      </w:pPr>
      <w:r>
        <w:rPr>
          <w:noProof/>
        </w:rPr>
        <w:lastRenderedPageBreak/>
        <w:drawing>
          <wp:inline distT="0" distB="0" distL="0" distR="0" wp14:anchorId="403906C1" wp14:editId="66C4E976">
            <wp:extent cx="4520185" cy="6358128"/>
            <wp:effectExtent l="0" t="0" r="0" b="0"/>
            <wp:docPr id="168643" name="Picture 168643"/>
            <wp:cNvGraphicFramePr/>
            <a:graphic xmlns:a="http://schemas.openxmlformats.org/drawingml/2006/main">
              <a:graphicData uri="http://schemas.openxmlformats.org/drawingml/2006/picture">
                <pic:pic xmlns:pic="http://schemas.openxmlformats.org/drawingml/2006/picture">
                  <pic:nvPicPr>
                    <pic:cNvPr id="168643" name="Picture 168643"/>
                    <pic:cNvPicPr/>
                  </pic:nvPicPr>
                  <pic:blipFill>
                    <a:blip r:embed="rId75"/>
                    <a:stretch>
                      <a:fillRect/>
                    </a:stretch>
                  </pic:blipFill>
                  <pic:spPr>
                    <a:xfrm>
                      <a:off x="0" y="0"/>
                      <a:ext cx="4520185" cy="6358128"/>
                    </a:xfrm>
                    <a:prstGeom prst="rect">
                      <a:avLst/>
                    </a:prstGeom>
                  </pic:spPr>
                </pic:pic>
              </a:graphicData>
            </a:graphic>
          </wp:inline>
        </w:drawing>
      </w:r>
    </w:p>
    <w:p w14:paraId="062CE34A" w14:textId="77777777" w:rsidR="0078102E" w:rsidRDefault="00603A6E">
      <w:pPr>
        <w:spacing w:after="97" w:line="216" w:lineRule="auto"/>
        <w:ind w:left="0" w:right="2698" w:firstLine="0"/>
        <w:jc w:val="left"/>
      </w:pPr>
      <w:r>
        <w:rPr>
          <w:rFonts w:ascii="Arial" w:eastAsia="Arial" w:hAnsi="Arial" w:cs="Arial"/>
          <w:color w:val="505050"/>
          <w:sz w:val="2"/>
        </w:rPr>
        <w:t xml:space="preserve"> </w:t>
      </w:r>
      <w:r>
        <w:rPr>
          <w:rFonts w:ascii="Arial" w:eastAsia="Arial" w:hAnsi="Arial" w:cs="Arial"/>
          <w:color w:val="505050"/>
          <w:sz w:val="2"/>
        </w:rPr>
        <w:tab/>
        <w:t xml:space="preserve"> </w:t>
      </w:r>
      <w:r>
        <w:rPr>
          <w:rFonts w:ascii="Arial" w:eastAsia="Arial" w:hAnsi="Arial" w:cs="Arial"/>
          <w:b/>
          <w:color w:val="505050"/>
          <w:sz w:val="14"/>
        </w:rPr>
        <w:t xml:space="preserve"> </w:t>
      </w:r>
      <w:r>
        <w:rPr>
          <w:rFonts w:ascii="Arial" w:eastAsia="Arial" w:hAnsi="Arial" w:cs="Arial"/>
          <w:b/>
          <w:color w:val="505050"/>
          <w:sz w:val="14"/>
        </w:rPr>
        <w:tab/>
      </w:r>
      <w:r>
        <w:rPr>
          <w:rFonts w:ascii="Arial" w:eastAsia="Arial" w:hAnsi="Arial" w:cs="Arial"/>
          <w:color w:val="505050"/>
          <w:sz w:val="14"/>
        </w:rPr>
        <w:t xml:space="preserve"> </w:t>
      </w:r>
    </w:p>
    <w:p w14:paraId="03184CE7" w14:textId="77777777" w:rsidR="0078102E" w:rsidRDefault="00603A6E">
      <w:pPr>
        <w:tabs>
          <w:tab w:val="center" w:pos="4295"/>
        </w:tabs>
        <w:spacing w:after="63" w:line="259" w:lineRule="auto"/>
        <w:ind w:left="-15" w:firstLine="0"/>
        <w:jc w:val="left"/>
      </w:pPr>
      <w:r>
        <w:rPr>
          <w:rFonts w:ascii="Arial" w:eastAsia="Arial" w:hAnsi="Arial" w:cs="Arial"/>
          <w:b/>
          <w:color w:val="505050"/>
          <w:sz w:val="16"/>
        </w:rPr>
        <w:t xml:space="preserve">S </w:t>
      </w:r>
      <w:r>
        <w:rPr>
          <w:rFonts w:ascii="Arial" w:eastAsia="Arial" w:hAnsi="Arial" w:cs="Arial"/>
          <w:color w:val="505050"/>
          <w:sz w:val="14"/>
        </w:rPr>
        <w:t>Summer School</w:t>
      </w:r>
      <w:r>
        <w:rPr>
          <w:rFonts w:ascii="Arial" w:eastAsia="Arial" w:hAnsi="Arial" w:cs="Arial"/>
          <w:b/>
          <w:color w:val="505050"/>
          <w:sz w:val="14"/>
        </w:rPr>
        <w:t xml:space="preserve">  </w:t>
      </w:r>
      <w:r>
        <w:rPr>
          <w:rFonts w:ascii="Arial" w:eastAsia="Arial" w:hAnsi="Arial" w:cs="Arial"/>
          <w:b/>
          <w:color w:val="505050"/>
          <w:sz w:val="14"/>
        </w:rPr>
        <w:tab/>
        <w:t xml:space="preserve">C </w:t>
      </w:r>
      <w:r>
        <w:rPr>
          <w:rFonts w:ascii="Arial" w:eastAsia="Arial" w:hAnsi="Arial" w:cs="Arial"/>
          <w:color w:val="505050"/>
          <w:sz w:val="14"/>
        </w:rPr>
        <w:t xml:space="preserve">K-8 Conferences   </w:t>
      </w:r>
    </w:p>
    <w:p w14:paraId="564AE42D" w14:textId="77777777" w:rsidR="0078102E" w:rsidRDefault="00603A6E">
      <w:pPr>
        <w:spacing w:after="22" w:line="364" w:lineRule="auto"/>
        <w:ind w:left="-5"/>
        <w:jc w:val="left"/>
      </w:pPr>
      <w:r>
        <w:rPr>
          <w:rFonts w:ascii="Arial" w:eastAsia="Arial" w:hAnsi="Arial" w:cs="Arial"/>
          <w:b/>
          <w:color w:val="505050"/>
          <w:sz w:val="14"/>
        </w:rPr>
        <w:t>KSE</w:t>
      </w:r>
      <w:r>
        <w:rPr>
          <w:rFonts w:ascii="Arial" w:eastAsia="Arial" w:hAnsi="Arial" w:cs="Arial"/>
          <w:color w:val="505050"/>
          <w:sz w:val="14"/>
        </w:rPr>
        <w:t xml:space="preserve"> Kindergarten Staggered Entry </w:t>
      </w:r>
      <w:r>
        <w:rPr>
          <w:rFonts w:ascii="Arial" w:eastAsia="Arial" w:hAnsi="Arial" w:cs="Arial"/>
          <w:b/>
          <w:color w:val="505050"/>
          <w:sz w:val="14"/>
        </w:rPr>
        <w:t>CN</w:t>
      </w:r>
      <w:r>
        <w:rPr>
          <w:rFonts w:ascii="Arial" w:eastAsia="Arial" w:hAnsi="Arial" w:cs="Arial"/>
          <w:color w:val="505050"/>
          <w:sz w:val="14"/>
        </w:rPr>
        <w:t xml:space="preserve"> K-8 Conf. Night, 90 Min. Early Dismissal </w:t>
      </w:r>
      <w:r>
        <w:rPr>
          <w:rFonts w:ascii="Arial" w:eastAsia="Arial" w:hAnsi="Arial" w:cs="Arial"/>
          <w:b/>
          <w:color w:val="505050"/>
          <w:sz w:val="14"/>
        </w:rPr>
        <w:t>NT</w:t>
      </w:r>
      <w:r>
        <w:rPr>
          <w:rFonts w:ascii="Arial" w:eastAsia="Arial" w:hAnsi="Arial" w:cs="Arial"/>
          <w:color w:val="505050"/>
          <w:sz w:val="14"/>
        </w:rPr>
        <w:t xml:space="preserve"> New Teachers </w:t>
      </w:r>
      <w:proofErr w:type="gramStart"/>
      <w:r>
        <w:rPr>
          <w:rFonts w:ascii="Arial" w:eastAsia="Arial" w:hAnsi="Arial" w:cs="Arial"/>
          <w:color w:val="505050"/>
          <w:sz w:val="14"/>
        </w:rPr>
        <w:t xml:space="preserve">Report  </w:t>
      </w:r>
      <w:r>
        <w:rPr>
          <w:rFonts w:ascii="Arial" w:eastAsia="Arial" w:hAnsi="Arial" w:cs="Arial"/>
          <w:b/>
          <w:color w:val="505050"/>
          <w:sz w:val="14"/>
        </w:rPr>
        <w:t>CE</w:t>
      </w:r>
      <w:proofErr w:type="gramEnd"/>
      <w:r>
        <w:rPr>
          <w:rFonts w:ascii="Arial" w:eastAsia="Arial" w:hAnsi="Arial" w:cs="Arial"/>
          <w:color w:val="505050"/>
          <w:sz w:val="14"/>
        </w:rPr>
        <w:t xml:space="preserve"> K-8 Conferences 90 Min Early Dismissal </w:t>
      </w:r>
    </w:p>
    <w:p w14:paraId="12207D47" w14:textId="77777777" w:rsidR="0078102E" w:rsidRDefault="00603A6E">
      <w:pPr>
        <w:tabs>
          <w:tab w:val="center" w:pos="4528"/>
        </w:tabs>
        <w:spacing w:after="63" w:line="259" w:lineRule="auto"/>
        <w:ind w:left="-15" w:firstLine="0"/>
        <w:jc w:val="left"/>
      </w:pPr>
      <w:r>
        <w:rPr>
          <w:rFonts w:ascii="Arial" w:eastAsia="Arial" w:hAnsi="Arial" w:cs="Arial"/>
          <w:b/>
          <w:color w:val="505050"/>
          <w:sz w:val="14"/>
        </w:rPr>
        <w:t>CV</w:t>
      </w:r>
      <w:r>
        <w:rPr>
          <w:rFonts w:ascii="Arial" w:eastAsia="Arial" w:hAnsi="Arial" w:cs="Arial"/>
          <w:color w:val="505050"/>
          <w:sz w:val="14"/>
        </w:rPr>
        <w:t xml:space="preserve"> Convocation/Teachers Report</w:t>
      </w:r>
      <w:r>
        <w:rPr>
          <w:rFonts w:ascii="Arial" w:eastAsia="Arial" w:hAnsi="Arial" w:cs="Arial"/>
          <w:color w:val="505050"/>
          <w:sz w:val="18"/>
        </w:rPr>
        <w:t xml:space="preserve"> </w:t>
      </w:r>
      <w:r>
        <w:rPr>
          <w:rFonts w:ascii="Arial" w:eastAsia="Arial" w:hAnsi="Arial" w:cs="Arial"/>
          <w:color w:val="505050"/>
          <w:sz w:val="14"/>
        </w:rPr>
        <w:t xml:space="preserve"> </w:t>
      </w:r>
      <w:r>
        <w:rPr>
          <w:rFonts w:ascii="Arial" w:eastAsia="Arial" w:hAnsi="Arial" w:cs="Arial"/>
          <w:color w:val="505050"/>
          <w:sz w:val="14"/>
        </w:rPr>
        <w:tab/>
      </w:r>
      <w:r>
        <w:rPr>
          <w:rFonts w:ascii="Arial" w:eastAsia="Arial" w:hAnsi="Arial" w:cs="Arial"/>
          <w:b/>
          <w:color w:val="505050"/>
          <w:sz w:val="14"/>
        </w:rPr>
        <w:t>ED</w:t>
      </w:r>
      <w:r>
        <w:rPr>
          <w:rFonts w:ascii="Arial" w:eastAsia="Arial" w:hAnsi="Arial" w:cs="Arial"/>
          <w:color w:val="505050"/>
          <w:sz w:val="14"/>
        </w:rPr>
        <w:t xml:space="preserve"> 2-Hour Early Dismissal </w:t>
      </w:r>
    </w:p>
    <w:p w14:paraId="0372B8A1" w14:textId="77777777" w:rsidR="0078102E" w:rsidRDefault="00603A6E">
      <w:pPr>
        <w:tabs>
          <w:tab w:val="center" w:pos="4736"/>
        </w:tabs>
        <w:spacing w:after="63" w:line="259" w:lineRule="auto"/>
        <w:ind w:left="-15" w:firstLine="0"/>
        <w:jc w:val="left"/>
      </w:pPr>
      <w:r>
        <w:rPr>
          <w:rFonts w:ascii="Arial" w:eastAsia="Arial" w:hAnsi="Arial" w:cs="Arial"/>
          <w:b/>
          <w:color w:val="505050"/>
          <w:sz w:val="14"/>
        </w:rPr>
        <w:t xml:space="preserve">PD </w:t>
      </w:r>
      <w:r>
        <w:rPr>
          <w:rFonts w:ascii="Arial" w:eastAsia="Arial" w:hAnsi="Arial" w:cs="Arial"/>
          <w:color w:val="505050"/>
          <w:sz w:val="14"/>
        </w:rPr>
        <w:t>Professional Development Day</w:t>
      </w:r>
      <w:r>
        <w:rPr>
          <w:rFonts w:ascii="Arial" w:eastAsia="Arial" w:hAnsi="Arial" w:cs="Arial"/>
          <w:b/>
          <w:color w:val="505050"/>
          <w:sz w:val="18"/>
        </w:rPr>
        <w:t xml:space="preserve"> </w:t>
      </w:r>
      <w:r>
        <w:rPr>
          <w:rFonts w:ascii="Arial" w:eastAsia="Arial" w:hAnsi="Arial" w:cs="Arial"/>
          <w:b/>
          <w:color w:val="505050"/>
          <w:sz w:val="18"/>
        </w:rPr>
        <w:tab/>
      </w:r>
      <w:r>
        <w:rPr>
          <w:rFonts w:ascii="Arial" w:eastAsia="Arial" w:hAnsi="Arial" w:cs="Arial"/>
          <w:b/>
          <w:color w:val="505050"/>
          <w:sz w:val="16"/>
        </w:rPr>
        <w:t>*</w:t>
      </w:r>
      <w:r>
        <w:rPr>
          <w:rFonts w:ascii="Arial" w:eastAsia="Arial" w:hAnsi="Arial" w:cs="Arial"/>
          <w:color w:val="505050"/>
          <w:sz w:val="14"/>
        </w:rPr>
        <w:t xml:space="preserve">Kindergarten Registration opens </w:t>
      </w:r>
    </w:p>
    <w:p w14:paraId="6321B5ED" w14:textId="77777777" w:rsidR="0078102E" w:rsidRDefault="0078102E">
      <w:pPr>
        <w:sectPr w:rsidR="0078102E">
          <w:type w:val="continuous"/>
          <w:pgSz w:w="12240" w:h="15840"/>
          <w:pgMar w:top="1154" w:right="1395" w:bottom="1440" w:left="749" w:header="720" w:footer="720" w:gutter="0"/>
          <w:cols w:num="2" w:space="720" w:equalWidth="0">
            <w:col w:w="2209" w:space="1435"/>
            <w:col w:w="6453"/>
          </w:cols>
        </w:sectPr>
      </w:pPr>
    </w:p>
    <w:tbl>
      <w:tblPr>
        <w:tblStyle w:val="TableGrid"/>
        <w:tblW w:w="10797" w:type="dxa"/>
        <w:tblInd w:w="5" w:type="dxa"/>
        <w:tblCellMar>
          <w:top w:w="6" w:type="dxa"/>
          <w:left w:w="106" w:type="dxa"/>
          <w:right w:w="115" w:type="dxa"/>
        </w:tblCellMar>
        <w:tblLook w:val="04A0" w:firstRow="1" w:lastRow="0" w:firstColumn="1" w:lastColumn="0" w:noHBand="0" w:noVBand="1"/>
      </w:tblPr>
      <w:tblGrid>
        <w:gridCol w:w="3596"/>
        <w:gridCol w:w="3512"/>
        <w:gridCol w:w="3689"/>
      </w:tblGrid>
      <w:tr w:rsidR="0078102E" w14:paraId="13D72F1A"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1F4D4334" w14:textId="77777777" w:rsidR="0078102E" w:rsidRDefault="00603A6E">
            <w:pPr>
              <w:spacing w:after="0" w:line="259" w:lineRule="auto"/>
              <w:ind w:left="2" w:firstLine="0"/>
              <w:jc w:val="left"/>
            </w:pPr>
            <w:proofErr w:type="gramStart"/>
            <w:r>
              <w:rPr>
                <w:rFonts w:ascii="Arial" w:eastAsia="Arial" w:hAnsi="Arial" w:cs="Arial"/>
                <w:b/>
                <w:color w:val="505050"/>
                <w:sz w:val="14"/>
              </w:rPr>
              <w:t>June  –</w:t>
            </w:r>
            <w:proofErr w:type="gramEnd"/>
            <w:r>
              <w:rPr>
                <w:rFonts w:ascii="Arial" w:eastAsia="Arial" w:hAnsi="Arial" w:cs="Arial"/>
                <w:b/>
                <w:color w:val="505050"/>
                <w:sz w:val="14"/>
              </w:rPr>
              <w:t xml:space="preserve"> Aug.  (TBD)</w:t>
            </w:r>
            <w:r>
              <w:rPr>
                <w:rFonts w:ascii="Arial" w:eastAsia="Arial" w:hAnsi="Arial" w:cs="Arial"/>
                <w:color w:val="505050"/>
                <w:sz w:val="14"/>
              </w:rPr>
              <w:t xml:space="preserve">: Summer School  </w:t>
            </w:r>
          </w:p>
        </w:tc>
        <w:tc>
          <w:tcPr>
            <w:tcW w:w="3512" w:type="dxa"/>
            <w:vMerge w:val="restart"/>
            <w:tcBorders>
              <w:top w:val="single" w:sz="4" w:space="0" w:color="B3B3B3"/>
              <w:left w:val="single" w:sz="4" w:space="0" w:color="B3B3B3"/>
              <w:bottom w:val="single" w:sz="4" w:space="0" w:color="B3B3B3"/>
              <w:right w:val="single" w:sz="4" w:space="0" w:color="B3B3B3"/>
            </w:tcBorders>
          </w:tcPr>
          <w:p w14:paraId="7217F043" w14:textId="77777777" w:rsidR="0078102E" w:rsidRDefault="00603A6E">
            <w:pPr>
              <w:spacing w:after="0" w:line="259" w:lineRule="auto"/>
              <w:ind w:left="2" w:firstLine="0"/>
              <w:jc w:val="left"/>
            </w:pPr>
            <w:r>
              <w:rPr>
                <w:rFonts w:ascii="Arial" w:eastAsia="Arial" w:hAnsi="Arial" w:cs="Arial"/>
                <w:b/>
                <w:color w:val="505050"/>
                <w:sz w:val="14"/>
              </w:rPr>
              <w:t>Aug.27 &amp; 28:</w:t>
            </w:r>
            <w:r>
              <w:rPr>
                <w:rFonts w:ascii="Arial" w:eastAsia="Arial" w:hAnsi="Arial" w:cs="Arial"/>
                <w:color w:val="505050"/>
                <w:sz w:val="14"/>
              </w:rPr>
              <w:t xml:space="preserve"> Kindergarten Staggered Entry.  </w:t>
            </w:r>
          </w:p>
          <w:p w14:paraId="1B693A65" w14:textId="77777777" w:rsidR="0078102E" w:rsidRDefault="00603A6E">
            <w:pPr>
              <w:spacing w:after="0" w:line="259" w:lineRule="auto"/>
              <w:ind w:left="2" w:firstLine="0"/>
              <w:jc w:val="left"/>
            </w:pPr>
            <w:r>
              <w:rPr>
                <w:rFonts w:ascii="Arial" w:eastAsia="Arial" w:hAnsi="Arial" w:cs="Arial"/>
                <w:color w:val="505050"/>
                <w:sz w:val="14"/>
              </w:rPr>
              <w:t xml:space="preserve">One half of Kindergarten classes attend each day.   </w:t>
            </w:r>
          </w:p>
        </w:tc>
        <w:tc>
          <w:tcPr>
            <w:tcW w:w="3689" w:type="dxa"/>
            <w:tcBorders>
              <w:top w:val="single" w:sz="4" w:space="0" w:color="B3B3B3"/>
              <w:left w:val="single" w:sz="4" w:space="0" w:color="B3B3B3"/>
              <w:bottom w:val="single" w:sz="4" w:space="0" w:color="B3B3B3"/>
              <w:right w:val="single" w:sz="4" w:space="0" w:color="B3B3B3"/>
            </w:tcBorders>
          </w:tcPr>
          <w:p w14:paraId="2EF1F881" w14:textId="77777777" w:rsidR="0078102E" w:rsidRDefault="00603A6E">
            <w:pPr>
              <w:spacing w:after="0" w:line="259" w:lineRule="auto"/>
              <w:ind w:left="0" w:firstLine="0"/>
              <w:jc w:val="left"/>
            </w:pPr>
            <w:r>
              <w:rPr>
                <w:rFonts w:ascii="Arial" w:eastAsia="Arial" w:hAnsi="Arial" w:cs="Arial"/>
                <w:b/>
                <w:color w:val="505050"/>
                <w:sz w:val="14"/>
              </w:rPr>
              <w:t>Mar. 10-26</w:t>
            </w:r>
            <w:r>
              <w:rPr>
                <w:rFonts w:ascii="Arial" w:eastAsia="Arial" w:hAnsi="Arial" w:cs="Arial"/>
                <w:color w:val="505050"/>
                <w:sz w:val="14"/>
              </w:rPr>
              <w:t xml:space="preserve">:  K-8 Conferences </w:t>
            </w:r>
          </w:p>
        </w:tc>
      </w:tr>
      <w:tr w:rsidR="0078102E" w14:paraId="591E727E"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4136C1CD" w14:textId="77777777" w:rsidR="0078102E" w:rsidRDefault="00603A6E">
            <w:pPr>
              <w:spacing w:after="0" w:line="259" w:lineRule="auto"/>
              <w:ind w:left="2" w:firstLine="0"/>
              <w:jc w:val="left"/>
            </w:pPr>
            <w:r>
              <w:rPr>
                <w:rFonts w:ascii="Arial" w:eastAsia="Arial" w:hAnsi="Arial" w:cs="Arial"/>
                <w:b/>
                <w:color w:val="505050"/>
                <w:sz w:val="14"/>
              </w:rPr>
              <w:t>Aug. 20 &amp; 21</w:t>
            </w:r>
            <w:r>
              <w:rPr>
                <w:rFonts w:ascii="Arial" w:eastAsia="Arial" w:hAnsi="Arial" w:cs="Arial"/>
                <w:color w:val="505050"/>
                <w:sz w:val="14"/>
              </w:rPr>
              <w:t xml:space="preserve">:  New Teachers Report </w:t>
            </w:r>
          </w:p>
        </w:tc>
        <w:tc>
          <w:tcPr>
            <w:tcW w:w="0" w:type="auto"/>
            <w:vMerge/>
            <w:tcBorders>
              <w:top w:val="nil"/>
              <w:left w:val="single" w:sz="4" w:space="0" w:color="B3B3B3"/>
              <w:bottom w:val="single" w:sz="4" w:space="0" w:color="B3B3B3"/>
              <w:right w:val="single" w:sz="4" w:space="0" w:color="B3B3B3"/>
            </w:tcBorders>
          </w:tcPr>
          <w:p w14:paraId="6CB5A8A4" w14:textId="77777777" w:rsidR="0078102E" w:rsidRDefault="0078102E">
            <w:pPr>
              <w:spacing w:after="160" w:line="259" w:lineRule="auto"/>
              <w:ind w:left="0" w:firstLine="0"/>
              <w:jc w:val="left"/>
            </w:pPr>
          </w:p>
        </w:tc>
        <w:tc>
          <w:tcPr>
            <w:tcW w:w="3689" w:type="dxa"/>
            <w:tcBorders>
              <w:top w:val="single" w:sz="4" w:space="0" w:color="B3B3B3"/>
              <w:left w:val="single" w:sz="4" w:space="0" w:color="B3B3B3"/>
              <w:bottom w:val="single" w:sz="4" w:space="0" w:color="B3B3B3"/>
              <w:right w:val="single" w:sz="4" w:space="0" w:color="B3B3B3"/>
            </w:tcBorders>
          </w:tcPr>
          <w:p w14:paraId="10138D3F" w14:textId="77777777" w:rsidR="0078102E" w:rsidRDefault="00603A6E">
            <w:pPr>
              <w:spacing w:after="0" w:line="259" w:lineRule="auto"/>
              <w:ind w:left="0" w:firstLine="0"/>
              <w:jc w:val="left"/>
            </w:pPr>
            <w:r>
              <w:rPr>
                <w:rFonts w:ascii="Arial" w:eastAsia="Arial" w:hAnsi="Arial" w:cs="Arial"/>
                <w:b/>
                <w:color w:val="505050"/>
                <w:sz w:val="14"/>
              </w:rPr>
              <w:t>Mar. 12 &amp; 19:</w:t>
            </w:r>
            <w:r>
              <w:rPr>
                <w:rFonts w:ascii="Arial" w:eastAsia="Arial" w:hAnsi="Arial" w:cs="Arial"/>
                <w:color w:val="505050"/>
                <w:sz w:val="14"/>
              </w:rPr>
              <w:t xml:space="preserve"> </w:t>
            </w:r>
            <w:r>
              <w:rPr>
                <w:rFonts w:ascii="Arial" w:eastAsia="Arial" w:hAnsi="Arial" w:cs="Arial"/>
                <w:color w:val="505050"/>
                <w:sz w:val="12"/>
              </w:rPr>
              <w:t>90 Minute Early Dismissal, K-8 Conferences</w:t>
            </w:r>
            <w:r>
              <w:rPr>
                <w:rFonts w:ascii="Arial" w:eastAsia="Arial" w:hAnsi="Arial" w:cs="Arial"/>
                <w:color w:val="505050"/>
                <w:sz w:val="14"/>
              </w:rPr>
              <w:t xml:space="preserve"> </w:t>
            </w:r>
          </w:p>
        </w:tc>
      </w:tr>
      <w:tr w:rsidR="0078102E" w14:paraId="78FC3F10"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001B25FE" w14:textId="77777777" w:rsidR="0078102E" w:rsidRDefault="00603A6E">
            <w:pPr>
              <w:spacing w:after="0" w:line="259" w:lineRule="auto"/>
              <w:ind w:left="2" w:firstLine="0"/>
              <w:jc w:val="left"/>
            </w:pPr>
            <w:r>
              <w:rPr>
                <w:rFonts w:ascii="Arial" w:eastAsia="Arial" w:hAnsi="Arial" w:cs="Arial"/>
                <w:b/>
                <w:color w:val="505050"/>
                <w:sz w:val="14"/>
              </w:rPr>
              <w:t>Aug. 22:</w:t>
            </w:r>
            <w:r>
              <w:rPr>
                <w:rFonts w:ascii="Arial" w:eastAsia="Arial" w:hAnsi="Arial" w:cs="Arial"/>
                <w:color w:val="505050"/>
                <w:sz w:val="14"/>
              </w:rPr>
              <w:t xml:space="preserve">  Convocation/All Teachers Report </w:t>
            </w:r>
          </w:p>
        </w:tc>
        <w:tc>
          <w:tcPr>
            <w:tcW w:w="3512" w:type="dxa"/>
            <w:tcBorders>
              <w:top w:val="single" w:sz="4" w:space="0" w:color="B3B3B3"/>
              <w:left w:val="single" w:sz="4" w:space="0" w:color="B3B3B3"/>
              <w:bottom w:val="single" w:sz="4" w:space="0" w:color="B3B3B3"/>
              <w:right w:val="single" w:sz="4" w:space="0" w:color="B3B3B3"/>
            </w:tcBorders>
          </w:tcPr>
          <w:p w14:paraId="2C8D2910" w14:textId="77777777" w:rsidR="0078102E" w:rsidRDefault="00603A6E">
            <w:pPr>
              <w:spacing w:after="0" w:line="259" w:lineRule="auto"/>
              <w:ind w:left="2" w:firstLine="0"/>
              <w:jc w:val="left"/>
            </w:pPr>
            <w:r>
              <w:rPr>
                <w:rFonts w:ascii="Arial" w:eastAsia="Arial" w:hAnsi="Arial" w:cs="Arial"/>
                <w:b/>
                <w:color w:val="505050"/>
                <w:sz w:val="14"/>
              </w:rPr>
              <w:t>Nov. 27</w:t>
            </w:r>
            <w:r>
              <w:rPr>
                <w:rFonts w:ascii="Arial" w:eastAsia="Arial" w:hAnsi="Arial" w:cs="Arial"/>
                <w:color w:val="505050"/>
                <w:sz w:val="14"/>
              </w:rPr>
              <w:t xml:space="preserve">:  2 Hour Early Dismissal </w:t>
            </w:r>
          </w:p>
        </w:tc>
        <w:tc>
          <w:tcPr>
            <w:tcW w:w="3689" w:type="dxa"/>
            <w:tcBorders>
              <w:top w:val="single" w:sz="4" w:space="0" w:color="B3B3B3"/>
              <w:left w:val="single" w:sz="4" w:space="0" w:color="B3B3B3"/>
              <w:bottom w:val="single" w:sz="4" w:space="0" w:color="B3B3B3"/>
              <w:right w:val="single" w:sz="4" w:space="0" w:color="B3B3B3"/>
            </w:tcBorders>
          </w:tcPr>
          <w:p w14:paraId="3E6D0F99" w14:textId="77777777" w:rsidR="0078102E" w:rsidRDefault="00603A6E">
            <w:pPr>
              <w:spacing w:after="0" w:line="259" w:lineRule="auto"/>
              <w:ind w:left="0" w:firstLine="0"/>
              <w:jc w:val="left"/>
            </w:pPr>
            <w:r>
              <w:rPr>
                <w:rFonts w:ascii="Arial" w:eastAsia="Arial" w:hAnsi="Arial" w:cs="Arial"/>
                <w:b/>
                <w:color w:val="404040"/>
                <w:sz w:val="14"/>
              </w:rPr>
              <w:t>Mar. 2</w:t>
            </w:r>
            <w:r>
              <w:rPr>
                <w:rFonts w:ascii="Arial" w:eastAsia="Arial" w:hAnsi="Arial" w:cs="Arial"/>
                <w:sz w:val="14"/>
              </w:rPr>
              <w:t xml:space="preserve">:   </w:t>
            </w:r>
            <w:r>
              <w:rPr>
                <w:rFonts w:ascii="Arial" w:eastAsia="Arial" w:hAnsi="Arial" w:cs="Arial"/>
                <w:color w:val="404040"/>
                <w:sz w:val="14"/>
              </w:rPr>
              <w:t>Kindergarten Registration Opens</w:t>
            </w:r>
            <w:r>
              <w:rPr>
                <w:rFonts w:ascii="Arial" w:eastAsia="Arial" w:hAnsi="Arial" w:cs="Arial"/>
                <w:color w:val="505050"/>
                <w:sz w:val="14"/>
              </w:rPr>
              <w:t xml:space="preserve"> </w:t>
            </w:r>
          </w:p>
        </w:tc>
      </w:tr>
      <w:tr w:rsidR="0078102E" w14:paraId="2035AB89" w14:textId="77777777">
        <w:trPr>
          <w:trHeight w:val="233"/>
        </w:trPr>
        <w:tc>
          <w:tcPr>
            <w:tcW w:w="3596" w:type="dxa"/>
            <w:tcBorders>
              <w:top w:val="single" w:sz="4" w:space="0" w:color="B3B3B3"/>
              <w:left w:val="single" w:sz="4" w:space="0" w:color="B3B3B3"/>
              <w:bottom w:val="single" w:sz="4" w:space="0" w:color="B3B3B3"/>
              <w:right w:val="single" w:sz="4" w:space="0" w:color="B3B3B3"/>
            </w:tcBorders>
          </w:tcPr>
          <w:p w14:paraId="000C4AE4" w14:textId="77777777" w:rsidR="0078102E" w:rsidRDefault="00603A6E">
            <w:pPr>
              <w:spacing w:after="0" w:line="259" w:lineRule="auto"/>
              <w:ind w:left="2" w:firstLine="0"/>
              <w:jc w:val="left"/>
            </w:pPr>
            <w:r>
              <w:rPr>
                <w:rFonts w:ascii="Arial" w:eastAsia="Arial" w:hAnsi="Arial" w:cs="Arial"/>
                <w:b/>
                <w:color w:val="505050"/>
                <w:sz w:val="14"/>
              </w:rPr>
              <w:t>Aug. 23, 26 &amp; Nov. 5:</w:t>
            </w:r>
            <w:r>
              <w:rPr>
                <w:rFonts w:ascii="Arial" w:eastAsia="Arial" w:hAnsi="Arial" w:cs="Arial"/>
                <w:color w:val="505050"/>
                <w:sz w:val="14"/>
              </w:rPr>
              <w:t xml:space="preserve">  Professional Development </w:t>
            </w:r>
          </w:p>
        </w:tc>
        <w:tc>
          <w:tcPr>
            <w:tcW w:w="3512" w:type="dxa"/>
            <w:tcBorders>
              <w:top w:val="single" w:sz="4" w:space="0" w:color="B3B3B3"/>
              <w:left w:val="single" w:sz="4" w:space="0" w:color="B3B3B3"/>
              <w:bottom w:val="single" w:sz="4" w:space="0" w:color="B3B3B3"/>
              <w:right w:val="single" w:sz="4" w:space="0" w:color="B3B3B3"/>
            </w:tcBorders>
          </w:tcPr>
          <w:p w14:paraId="72A1CCE4" w14:textId="77777777" w:rsidR="0078102E" w:rsidRDefault="00603A6E">
            <w:pPr>
              <w:spacing w:after="0" w:line="259" w:lineRule="auto"/>
              <w:ind w:left="2" w:firstLine="0"/>
              <w:jc w:val="left"/>
            </w:pPr>
            <w:r>
              <w:rPr>
                <w:rFonts w:ascii="Arial" w:eastAsia="Arial" w:hAnsi="Arial" w:cs="Arial"/>
                <w:b/>
                <w:color w:val="505050"/>
                <w:sz w:val="14"/>
              </w:rPr>
              <w:t>Nov. 25- Dec. 13</w:t>
            </w:r>
            <w:r>
              <w:rPr>
                <w:rFonts w:ascii="Arial" w:eastAsia="Arial" w:hAnsi="Arial" w:cs="Arial"/>
                <w:color w:val="505050"/>
                <w:sz w:val="14"/>
              </w:rPr>
              <w:t xml:space="preserve">: K-8 Conferences </w:t>
            </w:r>
          </w:p>
        </w:tc>
        <w:tc>
          <w:tcPr>
            <w:tcW w:w="3689" w:type="dxa"/>
            <w:tcBorders>
              <w:top w:val="single" w:sz="4" w:space="0" w:color="B3B3B3"/>
              <w:left w:val="single" w:sz="4" w:space="0" w:color="B3B3B3"/>
              <w:bottom w:val="single" w:sz="4" w:space="0" w:color="B3B3B3"/>
              <w:right w:val="single" w:sz="4" w:space="0" w:color="B3B3B3"/>
            </w:tcBorders>
          </w:tcPr>
          <w:p w14:paraId="443E2C48" w14:textId="77777777" w:rsidR="0078102E" w:rsidRDefault="00603A6E">
            <w:pPr>
              <w:spacing w:after="0" w:line="259" w:lineRule="auto"/>
              <w:ind w:left="0" w:firstLine="0"/>
              <w:jc w:val="left"/>
            </w:pPr>
            <w:r>
              <w:rPr>
                <w:rFonts w:ascii="Arial" w:eastAsia="Arial" w:hAnsi="Arial" w:cs="Arial"/>
                <w:b/>
                <w:color w:val="505050"/>
                <w:sz w:val="14"/>
              </w:rPr>
              <w:t>June 9</w:t>
            </w:r>
            <w:r>
              <w:rPr>
                <w:rFonts w:ascii="Arial" w:eastAsia="Arial" w:hAnsi="Arial" w:cs="Arial"/>
                <w:color w:val="505050"/>
                <w:sz w:val="14"/>
              </w:rPr>
              <w:t>:  Tentative Last Day of School, Early Dismissal</w:t>
            </w:r>
            <w:r>
              <w:rPr>
                <w:rFonts w:ascii="Arial" w:eastAsia="Arial" w:hAnsi="Arial" w:cs="Arial"/>
                <w:b/>
                <w:color w:val="505050"/>
                <w:sz w:val="18"/>
              </w:rPr>
              <w:t xml:space="preserve"> </w:t>
            </w:r>
          </w:p>
        </w:tc>
      </w:tr>
      <w:tr w:rsidR="0078102E" w14:paraId="639D15B4" w14:textId="77777777">
        <w:trPr>
          <w:trHeight w:val="353"/>
        </w:trPr>
        <w:tc>
          <w:tcPr>
            <w:tcW w:w="3596" w:type="dxa"/>
            <w:tcBorders>
              <w:top w:val="single" w:sz="4" w:space="0" w:color="B3B3B3"/>
              <w:left w:val="single" w:sz="4" w:space="0" w:color="B3B3B3"/>
              <w:bottom w:val="single" w:sz="4" w:space="0" w:color="B3B3B3"/>
              <w:right w:val="single" w:sz="4" w:space="0" w:color="B3B3B3"/>
            </w:tcBorders>
          </w:tcPr>
          <w:p w14:paraId="46027764" w14:textId="77777777" w:rsidR="0078102E" w:rsidRDefault="00603A6E">
            <w:pPr>
              <w:spacing w:after="0" w:line="259" w:lineRule="auto"/>
              <w:ind w:left="2" w:firstLine="0"/>
              <w:jc w:val="left"/>
            </w:pPr>
            <w:r>
              <w:rPr>
                <w:rFonts w:ascii="Arial" w:eastAsia="Arial" w:hAnsi="Arial" w:cs="Arial"/>
                <w:b/>
                <w:color w:val="505050"/>
                <w:sz w:val="14"/>
              </w:rPr>
              <w:t>Aug. 27</w:t>
            </w:r>
            <w:r>
              <w:rPr>
                <w:rFonts w:ascii="Arial" w:eastAsia="Arial" w:hAnsi="Arial" w:cs="Arial"/>
                <w:color w:val="505050"/>
                <w:sz w:val="14"/>
              </w:rPr>
              <w:t xml:space="preserve">: First Day of School, All Students Gr. 1 - 12 </w:t>
            </w:r>
          </w:p>
        </w:tc>
        <w:tc>
          <w:tcPr>
            <w:tcW w:w="3512" w:type="dxa"/>
            <w:tcBorders>
              <w:top w:val="single" w:sz="4" w:space="0" w:color="B3B3B3"/>
              <w:left w:val="single" w:sz="4" w:space="0" w:color="B3B3B3"/>
              <w:bottom w:val="single" w:sz="4" w:space="0" w:color="B3B3B3"/>
              <w:right w:val="single" w:sz="4" w:space="0" w:color="B3B3B3"/>
            </w:tcBorders>
          </w:tcPr>
          <w:p w14:paraId="67AB2240" w14:textId="77777777" w:rsidR="0078102E" w:rsidRDefault="00603A6E">
            <w:pPr>
              <w:spacing w:after="0" w:line="259" w:lineRule="auto"/>
              <w:ind w:left="2" w:firstLine="0"/>
              <w:jc w:val="left"/>
            </w:pPr>
            <w:r>
              <w:rPr>
                <w:rFonts w:ascii="Arial" w:eastAsia="Arial" w:hAnsi="Arial" w:cs="Arial"/>
                <w:b/>
                <w:color w:val="404040"/>
                <w:sz w:val="14"/>
              </w:rPr>
              <w:t>Dec. 5 &amp; 12</w:t>
            </w:r>
            <w:r>
              <w:rPr>
                <w:rFonts w:ascii="Arial" w:eastAsia="Arial" w:hAnsi="Arial" w:cs="Arial"/>
                <w:color w:val="505050"/>
                <w:sz w:val="14"/>
              </w:rPr>
              <w:t xml:space="preserve">: </w:t>
            </w:r>
            <w:r>
              <w:rPr>
                <w:rFonts w:ascii="Arial" w:eastAsia="Arial" w:hAnsi="Arial" w:cs="Arial"/>
                <w:color w:val="505050"/>
                <w:sz w:val="12"/>
              </w:rPr>
              <w:t>90 Minute Early Dismissal, K-8 Conferences</w:t>
            </w:r>
            <w:r>
              <w:rPr>
                <w:rFonts w:ascii="Arial" w:eastAsia="Arial" w:hAnsi="Arial" w:cs="Arial"/>
                <w:color w:val="505050"/>
                <w:sz w:val="14"/>
              </w:rPr>
              <w:t xml:space="preserve"> </w:t>
            </w:r>
          </w:p>
        </w:tc>
        <w:tc>
          <w:tcPr>
            <w:tcW w:w="3689" w:type="dxa"/>
            <w:tcBorders>
              <w:top w:val="single" w:sz="4" w:space="0" w:color="B3B3B3"/>
              <w:left w:val="single" w:sz="4" w:space="0" w:color="B3B3B3"/>
              <w:bottom w:val="single" w:sz="4" w:space="0" w:color="B3B3B3"/>
              <w:right w:val="single" w:sz="4" w:space="0" w:color="B3B3B3"/>
            </w:tcBorders>
          </w:tcPr>
          <w:p w14:paraId="2B4DD2CF" w14:textId="77777777" w:rsidR="0078102E" w:rsidRDefault="00603A6E">
            <w:pPr>
              <w:spacing w:after="0" w:line="259" w:lineRule="auto"/>
              <w:ind w:left="0" w:firstLine="0"/>
              <w:jc w:val="left"/>
            </w:pPr>
            <w:r>
              <w:rPr>
                <w:rFonts w:ascii="Arial" w:eastAsia="Arial" w:hAnsi="Arial" w:cs="Arial"/>
                <w:b/>
                <w:color w:val="505050"/>
                <w:sz w:val="14"/>
              </w:rPr>
              <w:t>June 10</w:t>
            </w:r>
            <w:r>
              <w:rPr>
                <w:rFonts w:ascii="Arial" w:eastAsia="Arial" w:hAnsi="Arial" w:cs="Arial"/>
                <w:color w:val="505050"/>
                <w:sz w:val="14"/>
              </w:rPr>
              <w:t>:  Professional Development</w:t>
            </w:r>
            <w:r>
              <w:rPr>
                <w:rFonts w:ascii="Arial" w:eastAsia="Arial" w:hAnsi="Arial" w:cs="Arial"/>
                <w:b/>
                <w:color w:val="505050"/>
                <w:sz w:val="14"/>
              </w:rPr>
              <w:t xml:space="preserve"> </w:t>
            </w:r>
          </w:p>
        </w:tc>
      </w:tr>
    </w:tbl>
    <w:p w14:paraId="1C5697AC" w14:textId="77777777" w:rsidR="0078102E" w:rsidRDefault="00603A6E">
      <w:pPr>
        <w:spacing w:after="0" w:line="259" w:lineRule="auto"/>
        <w:ind w:left="-5"/>
        <w:jc w:val="left"/>
      </w:pPr>
      <w:r>
        <w:rPr>
          <w:rFonts w:ascii="Arial" w:eastAsia="Arial" w:hAnsi="Arial" w:cs="Arial"/>
          <w:b/>
          <w:sz w:val="14"/>
        </w:rPr>
        <w:t xml:space="preserve">Summary of Holidays </w:t>
      </w:r>
    </w:p>
    <w:tbl>
      <w:tblPr>
        <w:tblStyle w:val="TableGrid"/>
        <w:tblW w:w="10792" w:type="dxa"/>
        <w:tblInd w:w="5" w:type="dxa"/>
        <w:tblCellMar>
          <w:top w:w="6" w:type="dxa"/>
          <w:left w:w="108" w:type="dxa"/>
          <w:right w:w="115" w:type="dxa"/>
        </w:tblCellMar>
        <w:tblLook w:val="04A0" w:firstRow="1" w:lastRow="0" w:firstColumn="1" w:lastColumn="0" w:noHBand="0" w:noVBand="1"/>
      </w:tblPr>
      <w:tblGrid>
        <w:gridCol w:w="2491"/>
        <w:gridCol w:w="2845"/>
        <w:gridCol w:w="2748"/>
        <w:gridCol w:w="2708"/>
      </w:tblGrid>
      <w:tr w:rsidR="0078102E" w14:paraId="56CC825F" w14:textId="77777777">
        <w:trPr>
          <w:trHeight w:val="230"/>
        </w:trPr>
        <w:tc>
          <w:tcPr>
            <w:tcW w:w="2492" w:type="dxa"/>
            <w:tcBorders>
              <w:top w:val="single" w:sz="4" w:space="0" w:color="B3B3B3"/>
              <w:left w:val="single" w:sz="4" w:space="0" w:color="B3B3B3"/>
              <w:bottom w:val="single" w:sz="4" w:space="0" w:color="B3B3B3"/>
              <w:right w:val="single" w:sz="4" w:space="0" w:color="B3B3B3"/>
            </w:tcBorders>
          </w:tcPr>
          <w:p w14:paraId="41056FEF" w14:textId="77777777" w:rsidR="0078102E" w:rsidRDefault="00603A6E">
            <w:pPr>
              <w:spacing w:after="0" w:line="259" w:lineRule="auto"/>
              <w:ind w:left="0" w:firstLine="0"/>
              <w:jc w:val="left"/>
            </w:pPr>
            <w:r>
              <w:rPr>
                <w:rFonts w:ascii="Arial" w:eastAsia="Arial" w:hAnsi="Arial" w:cs="Arial"/>
                <w:b/>
                <w:color w:val="505050"/>
                <w:sz w:val="14"/>
              </w:rPr>
              <w:t>July 4</w:t>
            </w:r>
            <w:r>
              <w:rPr>
                <w:rFonts w:ascii="Arial" w:eastAsia="Arial" w:hAnsi="Arial" w:cs="Arial"/>
                <w:color w:val="505050"/>
                <w:sz w:val="14"/>
              </w:rPr>
              <w:t xml:space="preserve">: Independence Day  </w:t>
            </w:r>
          </w:p>
        </w:tc>
        <w:tc>
          <w:tcPr>
            <w:tcW w:w="2845" w:type="dxa"/>
            <w:tcBorders>
              <w:top w:val="single" w:sz="4" w:space="0" w:color="B3B3B3"/>
              <w:left w:val="single" w:sz="4" w:space="0" w:color="B3B3B3"/>
              <w:bottom w:val="single" w:sz="4" w:space="0" w:color="B3B3B3"/>
              <w:right w:val="single" w:sz="4" w:space="0" w:color="B3B3B3"/>
            </w:tcBorders>
          </w:tcPr>
          <w:p w14:paraId="08A4047C" w14:textId="77777777" w:rsidR="0078102E" w:rsidRDefault="00603A6E">
            <w:pPr>
              <w:spacing w:after="0" w:line="259" w:lineRule="auto"/>
              <w:ind w:left="0" w:firstLine="0"/>
              <w:jc w:val="left"/>
            </w:pPr>
            <w:r>
              <w:rPr>
                <w:rFonts w:ascii="Arial" w:eastAsia="Arial" w:hAnsi="Arial" w:cs="Arial"/>
                <w:b/>
                <w:color w:val="505050"/>
                <w:sz w:val="14"/>
              </w:rPr>
              <w:t>Oct 9:</w:t>
            </w:r>
            <w:r>
              <w:rPr>
                <w:rFonts w:ascii="Arial" w:eastAsia="Arial" w:hAnsi="Arial" w:cs="Arial"/>
                <w:color w:val="505050"/>
                <w:sz w:val="14"/>
              </w:rPr>
              <w:t xml:space="preserve"> Yom Kippur </w:t>
            </w:r>
          </w:p>
        </w:tc>
        <w:tc>
          <w:tcPr>
            <w:tcW w:w="2748" w:type="dxa"/>
            <w:tcBorders>
              <w:top w:val="single" w:sz="4" w:space="0" w:color="B3B3B3"/>
              <w:left w:val="single" w:sz="4" w:space="0" w:color="B3B3B3"/>
              <w:bottom w:val="single" w:sz="4" w:space="0" w:color="B3B3B3"/>
              <w:right w:val="single" w:sz="4" w:space="0" w:color="B3B3B3"/>
            </w:tcBorders>
          </w:tcPr>
          <w:p w14:paraId="174CC8AA" w14:textId="77777777" w:rsidR="0078102E" w:rsidRDefault="00603A6E">
            <w:pPr>
              <w:spacing w:after="0" w:line="259" w:lineRule="auto"/>
              <w:ind w:left="0" w:firstLine="0"/>
              <w:jc w:val="left"/>
            </w:pPr>
            <w:r>
              <w:rPr>
                <w:rFonts w:ascii="Arial" w:eastAsia="Arial" w:hAnsi="Arial" w:cs="Arial"/>
                <w:b/>
                <w:color w:val="505050"/>
                <w:sz w:val="14"/>
              </w:rPr>
              <w:t>Dec. 23–Jan. 1:</w:t>
            </w:r>
            <w:r>
              <w:rPr>
                <w:rFonts w:ascii="Arial" w:eastAsia="Arial" w:hAnsi="Arial" w:cs="Arial"/>
                <w:color w:val="505050"/>
                <w:sz w:val="14"/>
              </w:rPr>
              <w:t xml:space="preserve"> Winter Recess </w:t>
            </w:r>
          </w:p>
        </w:tc>
        <w:tc>
          <w:tcPr>
            <w:tcW w:w="2708" w:type="dxa"/>
            <w:tcBorders>
              <w:top w:val="single" w:sz="4" w:space="0" w:color="B3B3B3"/>
              <w:left w:val="single" w:sz="4" w:space="0" w:color="B3B3B3"/>
              <w:bottom w:val="single" w:sz="4" w:space="0" w:color="B3B3B3"/>
              <w:right w:val="single" w:sz="4" w:space="0" w:color="B3B3B3"/>
            </w:tcBorders>
          </w:tcPr>
          <w:p w14:paraId="77BADD66" w14:textId="77777777" w:rsidR="0078102E" w:rsidRDefault="00603A6E">
            <w:pPr>
              <w:spacing w:after="0" w:line="259" w:lineRule="auto"/>
              <w:ind w:left="0" w:firstLine="0"/>
              <w:jc w:val="left"/>
            </w:pPr>
            <w:r>
              <w:rPr>
                <w:rFonts w:ascii="Arial" w:eastAsia="Arial" w:hAnsi="Arial" w:cs="Arial"/>
                <w:b/>
                <w:color w:val="505050"/>
                <w:sz w:val="14"/>
              </w:rPr>
              <w:t xml:space="preserve"> </w:t>
            </w:r>
          </w:p>
        </w:tc>
      </w:tr>
      <w:tr w:rsidR="0078102E" w14:paraId="0D821718" w14:textId="77777777">
        <w:trPr>
          <w:trHeight w:val="230"/>
        </w:trPr>
        <w:tc>
          <w:tcPr>
            <w:tcW w:w="2492" w:type="dxa"/>
            <w:tcBorders>
              <w:top w:val="single" w:sz="4" w:space="0" w:color="B3B3B3"/>
              <w:left w:val="single" w:sz="4" w:space="0" w:color="B3B3B3"/>
              <w:bottom w:val="single" w:sz="4" w:space="0" w:color="B3B3B3"/>
              <w:right w:val="single" w:sz="4" w:space="0" w:color="B3B3B3"/>
            </w:tcBorders>
          </w:tcPr>
          <w:p w14:paraId="7EB25B23" w14:textId="77777777" w:rsidR="0078102E" w:rsidRDefault="00603A6E">
            <w:pPr>
              <w:spacing w:after="0" w:line="259" w:lineRule="auto"/>
              <w:ind w:left="0" w:firstLine="0"/>
              <w:jc w:val="left"/>
            </w:pPr>
            <w:r>
              <w:rPr>
                <w:rFonts w:ascii="Arial" w:eastAsia="Arial" w:hAnsi="Arial" w:cs="Arial"/>
                <w:b/>
                <w:color w:val="505050"/>
                <w:sz w:val="14"/>
              </w:rPr>
              <w:t>Sept. 2:</w:t>
            </w:r>
            <w:r>
              <w:rPr>
                <w:rFonts w:ascii="Arial" w:eastAsia="Arial" w:hAnsi="Arial" w:cs="Arial"/>
                <w:color w:val="505050"/>
                <w:sz w:val="14"/>
              </w:rPr>
              <w:t xml:space="preserve">  Labor Day </w:t>
            </w:r>
          </w:p>
        </w:tc>
        <w:tc>
          <w:tcPr>
            <w:tcW w:w="2845" w:type="dxa"/>
            <w:tcBorders>
              <w:top w:val="single" w:sz="4" w:space="0" w:color="B3B3B3"/>
              <w:left w:val="single" w:sz="4" w:space="0" w:color="B3B3B3"/>
              <w:bottom w:val="single" w:sz="4" w:space="0" w:color="B3B3B3"/>
              <w:right w:val="single" w:sz="4" w:space="0" w:color="B3B3B3"/>
            </w:tcBorders>
          </w:tcPr>
          <w:p w14:paraId="1B5F4BBF" w14:textId="77777777" w:rsidR="0078102E" w:rsidRDefault="00603A6E">
            <w:pPr>
              <w:spacing w:after="0" w:line="259" w:lineRule="auto"/>
              <w:ind w:left="0" w:firstLine="0"/>
              <w:jc w:val="left"/>
            </w:pPr>
            <w:r>
              <w:rPr>
                <w:rFonts w:ascii="Arial" w:eastAsia="Arial" w:hAnsi="Arial" w:cs="Arial"/>
                <w:b/>
                <w:color w:val="505050"/>
                <w:sz w:val="14"/>
              </w:rPr>
              <w:t>Nov. 5:</w:t>
            </w:r>
            <w:r>
              <w:rPr>
                <w:rFonts w:ascii="Arial" w:eastAsia="Arial" w:hAnsi="Arial" w:cs="Arial"/>
                <w:color w:val="505050"/>
                <w:sz w:val="14"/>
              </w:rPr>
              <w:t xml:space="preserve"> Election Day (PD) </w:t>
            </w:r>
          </w:p>
        </w:tc>
        <w:tc>
          <w:tcPr>
            <w:tcW w:w="2748" w:type="dxa"/>
            <w:tcBorders>
              <w:top w:val="single" w:sz="4" w:space="0" w:color="B3B3B3"/>
              <w:left w:val="single" w:sz="4" w:space="0" w:color="B3B3B3"/>
              <w:bottom w:val="single" w:sz="4" w:space="0" w:color="B3B3B3"/>
              <w:right w:val="single" w:sz="4" w:space="0" w:color="B3B3B3"/>
            </w:tcBorders>
          </w:tcPr>
          <w:p w14:paraId="31E9A5F2" w14:textId="77777777" w:rsidR="0078102E" w:rsidRDefault="00603A6E">
            <w:pPr>
              <w:spacing w:after="0" w:line="259" w:lineRule="auto"/>
              <w:ind w:left="0" w:firstLine="0"/>
              <w:jc w:val="left"/>
            </w:pPr>
            <w:r>
              <w:rPr>
                <w:rFonts w:ascii="Arial" w:eastAsia="Arial" w:hAnsi="Arial" w:cs="Arial"/>
                <w:b/>
                <w:color w:val="505050"/>
                <w:sz w:val="14"/>
              </w:rPr>
              <w:t>Jan. 20</w:t>
            </w:r>
            <w:r>
              <w:rPr>
                <w:rFonts w:ascii="Arial" w:eastAsia="Arial" w:hAnsi="Arial" w:cs="Arial"/>
                <w:color w:val="505050"/>
                <w:sz w:val="14"/>
              </w:rPr>
              <w:t xml:space="preserve">: Dr. Martin Luther King Jr. Day </w:t>
            </w:r>
          </w:p>
        </w:tc>
        <w:tc>
          <w:tcPr>
            <w:tcW w:w="2708" w:type="dxa"/>
            <w:tcBorders>
              <w:top w:val="single" w:sz="4" w:space="0" w:color="B3B3B3"/>
              <w:left w:val="single" w:sz="4" w:space="0" w:color="B3B3B3"/>
              <w:bottom w:val="single" w:sz="4" w:space="0" w:color="B3B3B3"/>
              <w:right w:val="single" w:sz="4" w:space="0" w:color="B3B3B3"/>
            </w:tcBorders>
          </w:tcPr>
          <w:p w14:paraId="6B8FFA4C" w14:textId="77777777" w:rsidR="0078102E" w:rsidRDefault="00603A6E">
            <w:pPr>
              <w:spacing w:after="0" w:line="259" w:lineRule="auto"/>
              <w:ind w:left="0" w:firstLine="0"/>
              <w:jc w:val="left"/>
            </w:pPr>
            <w:r>
              <w:rPr>
                <w:rFonts w:ascii="Arial" w:eastAsia="Arial" w:hAnsi="Arial" w:cs="Arial"/>
                <w:b/>
                <w:color w:val="505050"/>
                <w:sz w:val="14"/>
              </w:rPr>
              <w:t xml:space="preserve">April 6-10: </w:t>
            </w:r>
            <w:r>
              <w:rPr>
                <w:rFonts w:ascii="Arial" w:eastAsia="Arial" w:hAnsi="Arial" w:cs="Arial"/>
                <w:color w:val="505050"/>
                <w:sz w:val="14"/>
              </w:rPr>
              <w:t>Spring Recess</w:t>
            </w:r>
            <w:r>
              <w:rPr>
                <w:rFonts w:ascii="Arial" w:eastAsia="Arial" w:hAnsi="Arial" w:cs="Arial"/>
                <w:b/>
                <w:color w:val="505050"/>
                <w:sz w:val="14"/>
              </w:rPr>
              <w:t xml:space="preserve"> </w:t>
            </w:r>
          </w:p>
        </w:tc>
      </w:tr>
      <w:tr w:rsidR="0078102E" w14:paraId="74A6364B" w14:textId="77777777">
        <w:trPr>
          <w:trHeight w:val="233"/>
        </w:trPr>
        <w:tc>
          <w:tcPr>
            <w:tcW w:w="2492" w:type="dxa"/>
            <w:tcBorders>
              <w:top w:val="single" w:sz="4" w:space="0" w:color="B3B3B3"/>
              <w:left w:val="single" w:sz="4" w:space="0" w:color="B3B3B3"/>
              <w:bottom w:val="single" w:sz="4" w:space="0" w:color="B3B3B3"/>
              <w:right w:val="single" w:sz="4" w:space="0" w:color="B3B3B3"/>
            </w:tcBorders>
          </w:tcPr>
          <w:p w14:paraId="52BCB355" w14:textId="77777777" w:rsidR="0078102E" w:rsidRDefault="00603A6E">
            <w:pPr>
              <w:spacing w:after="0" w:line="259" w:lineRule="auto"/>
              <w:ind w:left="0" w:firstLine="0"/>
              <w:jc w:val="left"/>
            </w:pPr>
            <w:r>
              <w:rPr>
                <w:rFonts w:ascii="Arial" w:eastAsia="Arial" w:hAnsi="Arial" w:cs="Arial"/>
                <w:b/>
                <w:color w:val="505050"/>
                <w:sz w:val="14"/>
              </w:rPr>
              <w:t>Sept. 30:</w:t>
            </w:r>
            <w:r>
              <w:rPr>
                <w:rFonts w:ascii="Arial" w:eastAsia="Arial" w:hAnsi="Arial" w:cs="Arial"/>
                <w:color w:val="505050"/>
                <w:sz w:val="14"/>
              </w:rPr>
              <w:t xml:space="preserve">  Rosh Hashanah </w:t>
            </w:r>
          </w:p>
        </w:tc>
        <w:tc>
          <w:tcPr>
            <w:tcW w:w="2845" w:type="dxa"/>
            <w:tcBorders>
              <w:top w:val="single" w:sz="4" w:space="0" w:color="B3B3B3"/>
              <w:left w:val="single" w:sz="4" w:space="0" w:color="B3B3B3"/>
              <w:bottom w:val="single" w:sz="4" w:space="0" w:color="B3B3B3"/>
              <w:right w:val="single" w:sz="4" w:space="0" w:color="B3B3B3"/>
            </w:tcBorders>
          </w:tcPr>
          <w:p w14:paraId="2C38A5E3" w14:textId="77777777" w:rsidR="0078102E" w:rsidRDefault="00603A6E">
            <w:pPr>
              <w:spacing w:after="0" w:line="259" w:lineRule="auto"/>
              <w:ind w:left="0" w:firstLine="0"/>
              <w:jc w:val="left"/>
            </w:pPr>
            <w:r>
              <w:rPr>
                <w:rFonts w:ascii="Arial" w:eastAsia="Arial" w:hAnsi="Arial" w:cs="Arial"/>
                <w:b/>
                <w:color w:val="505050"/>
                <w:sz w:val="14"/>
              </w:rPr>
              <w:t>Nov. 28-29</w:t>
            </w:r>
            <w:r>
              <w:rPr>
                <w:rFonts w:ascii="Arial" w:eastAsia="Arial" w:hAnsi="Arial" w:cs="Arial"/>
                <w:color w:val="505050"/>
                <w:sz w:val="14"/>
              </w:rPr>
              <w:t xml:space="preserve">: Thanksgiving Recess </w:t>
            </w:r>
          </w:p>
        </w:tc>
        <w:tc>
          <w:tcPr>
            <w:tcW w:w="2748" w:type="dxa"/>
            <w:tcBorders>
              <w:top w:val="single" w:sz="4" w:space="0" w:color="B3B3B3"/>
              <w:left w:val="single" w:sz="4" w:space="0" w:color="B3B3B3"/>
              <w:bottom w:val="single" w:sz="4" w:space="0" w:color="B3B3B3"/>
              <w:right w:val="single" w:sz="4" w:space="0" w:color="B3B3B3"/>
            </w:tcBorders>
          </w:tcPr>
          <w:p w14:paraId="1440BF6C" w14:textId="77777777" w:rsidR="0078102E" w:rsidRDefault="00603A6E">
            <w:pPr>
              <w:spacing w:after="0" w:line="259" w:lineRule="auto"/>
              <w:ind w:left="0" w:firstLine="0"/>
              <w:jc w:val="left"/>
            </w:pPr>
            <w:r>
              <w:rPr>
                <w:rFonts w:ascii="Arial" w:eastAsia="Arial" w:hAnsi="Arial" w:cs="Arial"/>
                <w:b/>
                <w:color w:val="505050"/>
                <w:sz w:val="14"/>
              </w:rPr>
              <w:t>Feb. 13, 14 &amp; 17</w:t>
            </w:r>
            <w:r>
              <w:rPr>
                <w:rFonts w:ascii="Arial" w:eastAsia="Arial" w:hAnsi="Arial" w:cs="Arial"/>
                <w:color w:val="505050"/>
                <w:sz w:val="14"/>
              </w:rPr>
              <w:t xml:space="preserve">: </w:t>
            </w:r>
            <w:r>
              <w:rPr>
                <w:rFonts w:ascii="Arial" w:eastAsia="Arial" w:hAnsi="Arial" w:cs="Arial"/>
                <w:color w:val="505050"/>
                <w:sz w:val="12"/>
              </w:rPr>
              <w:t>Presidents Day Recess</w:t>
            </w:r>
            <w:r>
              <w:rPr>
                <w:rFonts w:ascii="Arial" w:eastAsia="Arial" w:hAnsi="Arial" w:cs="Arial"/>
                <w:color w:val="505050"/>
                <w:sz w:val="14"/>
              </w:rPr>
              <w:t xml:space="preserve"> </w:t>
            </w:r>
          </w:p>
        </w:tc>
        <w:tc>
          <w:tcPr>
            <w:tcW w:w="2708" w:type="dxa"/>
            <w:tcBorders>
              <w:top w:val="single" w:sz="4" w:space="0" w:color="B3B3B3"/>
              <w:left w:val="single" w:sz="4" w:space="0" w:color="B3B3B3"/>
              <w:bottom w:val="single" w:sz="4" w:space="0" w:color="B3B3B3"/>
              <w:right w:val="single" w:sz="4" w:space="0" w:color="B3B3B3"/>
            </w:tcBorders>
          </w:tcPr>
          <w:p w14:paraId="12FC506E" w14:textId="77777777" w:rsidR="0078102E" w:rsidRDefault="00603A6E">
            <w:pPr>
              <w:spacing w:after="0" w:line="259" w:lineRule="auto"/>
              <w:ind w:left="0" w:firstLine="0"/>
              <w:jc w:val="left"/>
            </w:pPr>
            <w:r>
              <w:rPr>
                <w:rFonts w:ascii="Arial" w:eastAsia="Arial" w:hAnsi="Arial" w:cs="Arial"/>
                <w:b/>
                <w:color w:val="505050"/>
                <w:sz w:val="14"/>
              </w:rPr>
              <w:t xml:space="preserve">May 25: </w:t>
            </w:r>
            <w:r>
              <w:rPr>
                <w:rFonts w:ascii="Arial" w:eastAsia="Arial" w:hAnsi="Arial" w:cs="Arial"/>
                <w:color w:val="505050"/>
                <w:sz w:val="14"/>
              </w:rPr>
              <w:t>Memorial Day</w:t>
            </w:r>
            <w:r>
              <w:rPr>
                <w:rFonts w:ascii="Arial" w:eastAsia="Arial" w:hAnsi="Arial" w:cs="Arial"/>
                <w:b/>
                <w:color w:val="505050"/>
                <w:sz w:val="14"/>
              </w:rPr>
              <w:t xml:space="preserve"> </w:t>
            </w:r>
          </w:p>
        </w:tc>
      </w:tr>
    </w:tbl>
    <w:p w14:paraId="277DCD24" w14:textId="77777777" w:rsidR="0078102E" w:rsidRDefault="00603A6E">
      <w:pPr>
        <w:spacing w:after="76" w:line="259" w:lineRule="auto"/>
        <w:ind w:left="0" w:firstLine="0"/>
        <w:jc w:val="left"/>
      </w:pPr>
      <w:r>
        <w:rPr>
          <w:rFonts w:ascii="Arial" w:eastAsia="Arial" w:hAnsi="Arial" w:cs="Arial"/>
          <w:color w:val="505050"/>
          <w:sz w:val="18"/>
        </w:rPr>
        <w:t xml:space="preserve"> </w:t>
      </w:r>
    </w:p>
    <w:p w14:paraId="20339527" w14:textId="77777777" w:rsidR="0078102E" w:rsidRDefault="00603A6E">
      <w:pPr>
        <w:tabs>
          <w:tab w:val="center" w:pos="1440"/>
          <w:tab w:val="center" w:pos="2160"/>
          <w:tab w:val="center" w:pos="2880"/>
          <w:tab w:val="center" w:pos="3601"/>
          <w:tab w:val="center" w:pos="4321"/>
          <w:tab w:val="center" w:pos="5041"/>
          <w:tab w:val="center" w:pos="5761"/>
          <w:tab w:val="center" w:pos="6481"/>
          <w:tab w:val="right" w:pos="10357"/>
        </w:tabs>
        <w:spacing w:after="0" w:line="259" w:lineRule="auto"/>
        <w:ind w:left="-15" w:right="-15" w:firstLine="0"/>
        <w:jc w:val="left"/>
      </w:pPr>
      <w:r>
        <w:rPr>
          <w:rFonts w:ascii="Arial" w:eastAsia="Arial" w:hAnsi="Arial" w:cs="Arial"/>
          <w:b/>
          <w:color w:val="0070C0"/>
          <w:sz w:val="18"/>
        </w:rPr>
        <w:t>Total Days</w:t>
      </w:r>
      <w:r>
        <w:rPr>
          <w:rFonts w:ascii="Arial" w:eastAsia="Arial" w:hAnsi="Arial" w:cs="Arial"/>
          <w:color w:val="505050"/>
          <w:sz w:val="18"/>
        </w:rPr>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r>
      <w:r>
        <w:rPr>
          <w:rFonts w:ascii="Arial" w:eastAsia="Arial" w:hAnsi="Arial" w:cs="Arial"/>
          <w:b/>
          <w:color w:val="0070C0"/>
          <w:sz w:val="18"/>
        </w:rPr>
        <w:t xml:space="preserve">Inclement weather days are added to </w:t>
      </w:r>
      <w:r>
        <w:rPr>
          <w:rFonts w:ascii="Arial" w:eastAsia="Arial" w:hAnsi="Arial" w:cs="Arial"/>
          <w:color w:val="505050"/>
          <w:sz w:val="18"/>
        </w:rPr>
        <w:t xml:space="preserve"> </w:t>
      </w:r>
    </w:p>
    <w:p w14:paraId="75EDC00C" w14:textId="77777777" w:rsidR="0078102E" w:rsidRDefault="00603A6E">
      <w:pPr>
        <w:tabs>
          <w:tab w:val="center" w:pos="4321"/>
          <w:tab w:val="center" w:pos="5041"/>
          <w:tab w:val="center" w:pos="5761"/>
          <w:tab w:val="center" w:pos="6481"/>
          <w:tab w:val="center" w:pos="7201"/>
          <w:tab w:val="center" w:pos="9061"/>
        </w:tabs>
        <w:spacing w:after="0" w:line="259" w:lineRule="auto"/>
        <w:ind w:left="-15" w:firstLine="0"/>
        <w:jc w:val="left"/>
      </w:pPr>
      <w:r>
        <w:rPr>
          <w:rFonts w:ascii="Arial" w:eastAsia="Arial" w:hAnsi="Arial" w:cs="Arial"/>
          <w:color w:val="505050"/>
          <w:sz w:val="18"/>
        </w:rPr>
        <w:t xml:space="preserve">Kindergarten: 181 days, Grades 1-12: 182 days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r>
      <w:r>
        <w:rPr>
          <w:rFonts w:ascii="Arial" w:eastAsia="Arial" w:hAnsi="Arial" w:cs="Arial"/>
          <w:b/>
          <w:color w:val="0070C0"/>
          <w:sz w:val="18"/>
        </w:rPr>
        <w:t xml:space="preserve">the end of the school year. </w:t>
      </w:r>
    </w:p>
    <w:p w14:paraId="3CED861E" w14:textId="77777777" w:rsidR="0078102E" w:rsidRDefault="00603A6E">
      <w:pPr>
        <w:spacing w:after="0" w:line="259" w:lineRule="auto"/>
        <w:ind w:left="0" w:firstLine="0"/>
        <w:jc w:val="left"/>
      </w:pPr>
      <w:r>
        <w:rPr>
          <w:rFonts w:ascii="Arial" w:eastAsia="Arial" w:hAnsi="Arial" w:cs="Arial"/>
          <w:color w:val="505050"/>
          <w:sz w:val="18"/>
        </w:rPr>
        <w:lastRenderedPageBreak/>
        <w:t xml:space="preserve"> </w:t>
      </w:r>
    </w:p>
    <w:p w14:paraId="7F3F0D2E" w14:textId="77777777" w:rsidR="0078102E" w:rsidRDefault="00603A6E">
      <w:pPr>
        <w:spacing w:after="163" w:line="259" w:lineRule="auto"/>
        <w:ind w:lef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B3D3B6B" wp14:editId="671D52C2">
                <wp:simplePos x="0" y="0"/>
                <wp:positionH relativeFrom="column">
                  <wp:posOffset>5302885</wp:posOffset>
                </wp:positionH>
                <wp:positionV relativeFrom="paragraph">
                  <wp:posOffset>-192014</wp:posOffset>
                </wp:positionV>
                <wp:extent cx="1499871" cy="644271"/>
                <wp:effectExtent l="0" t="0" r="0" b="0"/>
                <wp:wrapSquare wrapText="bothSides"/>
                <wp:docPr id="142685" name="Group 142685"/>
                <wp:cNvGraphicFramePr/>
                <a:graphic xmlns:a="http://schemas.openxmlformats.org/drawingml/2006/main">
                  <a:graphicData uri="http://schemas.microsoft.com/office/word/2010/wordprocessingGroup">
                    <wpg:wgp>
                      <wpg:cNvGrpSpPr/>
                      <wpg:grpSpPr>
                        <a:xfrm>
                          <a:off x="0" y="0"/>
                          <a:ext cx="1499871" cy="644271"/>
                          <a:chOff x="0" y="0"/>
                          <a:chExt cx="1499871" cy="644271"/>
                        </a:xfrm>
                      </wpg:grpSpPr>
                      <wps:wsp>
                        <wps:cNvPr id="4021" name="Rectangle 4021"/>
                        <wps:cNvSpPr/>
                        <wps:spPr>
                          <a:xfrm>
                            <a:off x="905637" y="412257"/>
                            <a:ext cx="65383" cy="131082"/>
                          </a:xfrm>
                          <a:prstGeom prst="rect">
                            <a:avLst/>
                          </a:prstGeom>
                          <a:ln>
                            <a:noFill/>
                          </a:ln>
                        </wps:spPr>
                        <wps:txbx>
                          <w:txbxContent>
                            <w:p w14:paraId="23F430B4" w14:textId="77777777" w:rsidR="0078102E" w:rsidRDefault="00603A6E">
                              <w:pPr>
                                <w:spacing w:after="160" w:line="259" w:lineRule="auto"/>
                                <w:ind w:left="0" w:firstLine="0"/>
                                <w:jc w:val="left"/>
                              </w:pPr>
                              <w:r>
                                <w:rPr>
                                  <w:rFonts w:ascii="Arial" w:eastAsia="Arial" w:hAnsi="Arial" w:cs="Arial"/>
                                  <w:b/>
                                  <w:color w:val="505050"/>
                                  <w:sz w:val="14"/>
                                </w:rPr>
                                <w:t>1</w:t>
                              </w:r>
                            </w:p>
                          </w:txbxContent>
                        </wps:txbx>
                        <wps:bodyPr horzOverflow="overflow" vert="horz" lIns="0" tIns="0" rIns="0" bIns="0" rtlCol="0">
                          <a:noAutofit/>
                        </wps:bodyPr>
                      </wps:wsp>
                      <wps:wsp>
                        <wps:cNvPr id="4022" name="Rectangle 4022"/>
                        <wps:cNvSpPr/>
                        <wps:spPr>
                          <a:xfrm>
                            <a:off x="954405" y="412257"/>
                            <a:ext cx="39149" cy="131082"/>
                          </a:xfrm>
                          <a:prstGeom prst="rect">
                            <a:avLst/>
                          </a:prstGeom>
                          <a:ln>
                            <a:noFill/>
                          </a:ln>
                        </wps:spPr>
                        <wps:txbx>
                          <w:txbxContent>
                            <w:p w14:paraId="2E9C9E92" w14:textId="77777777" w:rsidR="0078102E" w:rsidRDefault="00603A6E">
                              <w:pPr>
                                <w:spacing w:after="160" w:line="259" w:lineRule="auto"/>
                                <w:ind w:left="0" w:firstLine="0"/>
                                <w:jc w:val="left"/>
                              </w:pPr>
                              <w:r>
                                <w:rPr>
                                  <w:rFonts w:ascii="Arial" w:eastAsia="Arial" w:hAnsi="Arial" w:cs="Arial"/>
                                  <w:b/>
                                  <w:color w:val="505050"/>
                                  <w:sz w:val="14"/>
                                </w:rPr>
                                <w:t>-</w:t>
                              </w:r>
                            </w:p>
                          </w:txbxContent>
                        </wps:txbx>
                        <wps:bodyPr horzOverflow="overflow" vert="horz" lIns="0" tIns="0" rIns="0" bIns="0" rtlCol="0">
                          <a:noAutofit/>
                        </wps:bodyPr>
                      </wps:wsp>
                      <wps:wsp>
                        <wps:cNvPr id="4023" name="Rectangle 4023"/>
                        <wps:cNvSpPr/>
                        <wps:spPr>
                          <a:xfrm>
                            <a:off x="983361" y="412257"/>
                            <a:ext cx="65383" cy="131082"/>
                          </a:xfrm>
                          <a:prstGeom prst="rect">
                            <a:avLst/>
                          </a:prstGeom>
                          <a:ln>
                            <a:noFill/>
                          </a:ln>
                        </wps:spPr>
                        <wps:txbx>
                          <w:txbxContent>
                            <w:p w14:paraId="394B51D1" w14:textId="77777777" w:rsidR="0078102E" w:rsidRDefault="00603A6E">
                              <w:pPr>
                                <w:spacing w:after="160" w:line="259" w:lineRule="auto"/>
                                <w:ind w:left="0" w:firstLine="0"/>
                                <w:jc w:val="left"/>
                              </w:pPr>
                              <w:r>
                                <w:rPr>
                                  <w:rFonts w:ascii="Arial" w:eastAsia="Arial" w:hAnsi="Arial" w:cs="Arial"/>
                                  <w:b/>
                                  <w:color w:val="505050"/>
                                  <w:sz w:val="14"/>
                                </w:rPr>
                                <w:t>3</w:t>
                              </w:r>
                            </w:p>
                          </w:txbxContent>
                        </wps:txbx>
                        <wps:bodyPr horzOverflow="overflow" vert="horz" lIns="0" tIns="0" rIns="0" bIns="0" rtlCol="0">
                          <a:noAutofit/>
                        </wps:bodyPr>
                      </wps:wsp>
                      <wps:wsp>
                        <wps:cNvPr id="4024" name="Rectangle 4024"/>
                        <wps:cNvSpPr/>
                        <wps:spPr>
                          <a:xfrm>
                            <a:off x="1033653" y="412257"/>
                            <a:ext cx="39149" cy="131082"/>
                          </a:xfrm>
                          <a:prstGeom prst="rect">
                            <a:avLst/>
                          </a:prstGeom>
                          <a:ln>
                            <a:noFill/>
                          </a:ln>
                        </wps:spPr>
                        <wps:txbx>
                          <w:txbxContent>
                            <w:p w14:paraId="0E5C4AD1" w14:textId="77777777" w:rsidR="0078102E" w:rsidRDefault="00603A6E">
                              <w:pPr>
                                <w:spacing w:after="160" w:line="259" w:lineRule="auto"/>
                                <w:ind w:left="0" w:firstLine="0"/>
                                <w:jc w:val="left"/>
                              </w:pPr>
                              <w:r>
                                <w:rPr>
                                  <w:rFonts w:ascii="Arial" w:eastAsia="Arial" w:hAnsi="Arial" w:cs="Arial"/>
                                  <w:b/>
                                  <w:color w:val="505050"/>
                                  <w:sz w:val="14"/>
                                </w:rPr>
                                <w:t>-</w:t>
                              </w:r>
                            </w:p>
                          </w:txbxContent>
                        </wps:txbx>
                        <wps:bodyPr horzOverflow="overflow" vert="horz" lIns="0" tIns="0" rIns="0" bIns="0" rtlCol="0">
                          <a:noAutofit/>
                        </wps:bodyPr>
                      </wps:wsp>
                      <wps:wsp>
                        <wps:cNvPr id="4025" name="Rectangle 4025"/>
                        <wps:cNvSpPr/>
                        <wps:spPr>
                          <a:xfrm>
                            <a:off x="1062609" y="412257"/>
                            <a:ext cx="132270" cy="131082"/>
                          </a:xfrm>
                          <a:prstGeom prst="rect">
                            <a:avLst/>
                          </a:prstGeom>
                          <a:ln>
                            <a:noFill/>
                          </a:ln>
                        </wps:spPr>
                        <wps:txbx>
                          <w:txbxContent>
                            <w:p w14:paraId="2562A464" w14:textId="77777777" w:rsidR="0078102E" w:rsidRDefault="00603A6E">
                              <w:pPr>
                                <w:spacing w:after="160" w:line="259" w:lineRule="auto"/>
                                <w:ind w:left="0" w:firstLine="0"/>
                                <w:jc w:val="left"/>
                              </w:pPr>
                              <w:r>
                                <w:rPr>
                                  <w:rFonts w:ascii="Arial" w:eastAsia="Arial" w:hAnsi="Arial" w:cs="Arial"/>
                                  <w:b/>
                                  <w:color w:val="505050"/>
                                  <w:sz w:val="14"/>
                                </w:rPr>
                                <w:t>20</w:t>
                              </w:r>
                            </w:p>
                          </w:txbxContent>
                        </wps:txbx>
                        <wps:bodyPr horzOverflow="overflow" vert="horz" lIns="0" tIns="0" rIns="0" bIns="0" rtlCol="0">
                          <a:noAutofit/>
                        </wps:bodyPr>
                      </wps:wsp>
                      <wps:wsp>
                        <wps:cNvPr id="4026" name="Rectangle 4026"/>
                        <wps:cNvSpPr/>
                        <wps:spPr>
                          <a:xfrm>
                            <a:off x="1163193" y="412257"/>
                            <a:ext cx="32662" cy="131082"/>
                          </a:xfrm>
                          <a:prstGeom prst="rect">
                            <a:avLst/>
                          </a:prstGeom>
                          <a:ln>
                            <a:noFill/>
                          </a:ln>
                        </wps:spPr>
                        <wps:txbx>
                          <w:txbxContent>
                            <w:p w14:paraId="19C966DD" w14:textId="77777777" w:rsidR="0078102E" w:rsidRDefault="00603A6E">
                              <w:pPr>
                                <w:spacing w:after="160" w:line="259" w:lineRule="auto"/>
                                <w:ind w:left="0" w:firstLine="0"/>
                                <w:jc w:val="left"/>
                              </w:pPr>
                              <w:r>
                                <w:rPr>
                                  <w:rFonts w:ascii="Arial" w:eastAsia="Arial" w:hAnsi="Arial" w:cs="Arial"/>
                                  <w:b/>
                                  <w:color w:val="505050"/>
                                  <w:sz w:val="14"/>
                                </w:rPr>
                                <w:t xml:space="preserve"> </w:t>
                              </w:r>
                            </w:p>
                          </w:txbxContent>
                        </wps:txbx>
                        <wps:bodyPr horzOverflow="overflow" vert="horz" lIns="0" tIns="0" rIns="0" bIns="0" rtlCol="0">
                          <a:noAutofit/>
                        </wps:bodyPr>
                      </wps:wsp>
                      <wps:wsp>
                        <wps:cNvPr id="179699" name="Shape 179699"/>
                        <wps:cNvSpPr/>
                        <wps:spPr>
                          <a:xfrm>
                            <a:off x="0" y="0"/>
                            <a:ext cx="27432" cy="513588"/>
                          </a:xfrm>
                          <a:custGeom>
                            <a:avLst/>
                            <a:gdLst/>
                            <a:ahLst/>
                            <a:cxnLst/>
                            <a:rect l="0" t="0" r="0" b="0"/>
                            <a:pathLst>
                              <a:path w="27432" h="513588">
                                <a:moveTo>
                                  <a:pt x="0" y="0"/>
                                </a:moveTo>
                                <a:lnTo>
                                  <a:pt x="27432" y="0"/>
                                </a:lnTo>
                                <a:lnTo>
                                  <a:pt x="27432" y="513588"/>
                                </a:lnTo>
                                <a:lnTo>
                                  <a:pt x="0" y="513588"/>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wps:wsp>
                        <wps:cNvPr id="127376" name="Rectangle 127376"/>
                        <wps:cNvSpPr/>
                        <wps:spPr>
                          <a:xfrm>
                            <a:off x="13716" y="516826"/>
                            <a:ext cx="42236" cy="169502"/>
                          </a:xfrm>
                          <a:prstGeom prst="rect">
                            <a:avLst/>
                          </a:prstGeom>
                          <a:ln>
                            <a:noFill/>
                          </a:ln>
                        </wps:spPr>
                        <wps:txbx>
                          <w:txbxContent>
                            <w:p w14:paraId="53DC0FA3" w14:textId="77777777" w:rsidR="0078102E" w:rsidRDefault="00603A6E">
                              <w:pPr>
                                <w:spacing w:after="160" w:line="259" w:lineRule="auto"/>
                                <w:ind w:left="0" w:firstLine="0"/>
                                <w:jc w:val="left"/>
                              </w:pPr>
                              <w:r>
                                <w:rPr>
                                  <w:rFonts w:ascii="Arial" w:eastAsia="Arial" w:hAnsi="Arial" w:cs="Arial"/>
                                  <w:strike/>
                                  <w:color w:val="505050"/>
                                  <w:sz w:val="18"/>
                                </w:rPr>
                                <w:t xml:space="preserve"> </w:t>
                              </w:r>
                            </w:p>
                          </w:txbxContent>
                        </wps:txbx>
                        <wps:bodyPr horzOverflow="overflow" vert="horz" lIns="0" tIns="0" rIns="0" bIns="0" rtlCol="0">
                          <a:noAutofit/>
                        </wps:bodyPr>
                      </wps:wsp>
                      <wps:wsp>
                        <wps:cNvPr id="179700" name="Shape 179700"/>
                        <wps:cNvSpPr/>
                        <wps:spPr>
                          <a:xfrm>
                            <a:off x="32004" y="571500"/>
                            <a:ext cx="1467866" cy="27432"/>
                          </a:xfrm>
                          <a:custGeom>
                            <a:avLst/>
                            <a:gdLst/>
                            <a:ahLst/>
                            <a:cxnLst/>
                            <a:rect l="0" t="0" r="0" b="0"/>
                            <a:pathLst>
                              <a:path w="1467866" h="27432">
                                <a:moveTo>
                                  <a:pt x="0" y="0"/>
                                </a:moveTo>
                                <a:lnTo>
                                  <a:pt x="1467866" y="0"/>
                                </a:lnTo>
                                <a:lnTo>
                                  <a:pt x="1467866" y="27432"/>
                                </a:lnTo>
                                <a:lnTo>
                                  <a:pt x="0" y="27432"/>
                                </a:lnTo>
                                <a:lnTo>
                                  <a:pt x="0" y="0"/>
                                </a:lnTo>
                              </a:path>
                            </a:pathLst>
                          </a:custGeom>
                          <a:ln w="0" cap="flat">
                            <a:miter lim="127000"/>
                          </a:ln>
                        </wps:spPr>
                        <wps:style>
                          <a:lnRef idx="0">
                            <a:srgbClr val="000000">
                              <a:alpha val="0"/>
                            </a:srgbClr>
                          </a:lnRef>
                          <a:fillRef idx="1">
                            <a:srgbClr val="B3B3B3"/>
                          </a:fillRef>
                          <a:effectRef idx="0">
                            <a:scrgbClr r="0" g="0" b="0"/>
                          </a:effectRef>
                          <a:fontRef idx="none"/>
                        </wps:style>
                        <wps:bodyPr/>
                      </wps:wsp>
                      <pic:pic xmlns:pic="http://schemas.openxmlformats.org/drawingml/2006/picture">
                        <pic:nvPicPr>
                          <pic:cNvPr id="4067" name="Picture 4067"/>
                          <pic:cNvPicPr/>
                        </pic:nvPicPr>
                        <pic:blipFill>
                          <a:blip r:embed="rId67"/>
                          <a:stretch>
                            <a:fillRect/>
                          </a:stretch>
                        </pic:blipFill>
                        <pic:spPr>
                          <a:xfrm>
                            <a:off x="362077" y="55498"/>
                            <a:ext cx="542913" cy="440055"/>
                          </a:xfrm>
                          <a:prstGeom prst="rect">
                            <a:avLst/>
                          </a:prstGeom>
                        </pic:spPr>
                      </pic:pic>
                    </wpg:wgp>
                  </a:graphicData>
                </a:graphic>
              </wp:anchor>
            </w:drawing>
          </mc:Choice>
          <mc:Fallback>
            <w:pict>
              <v:group id="Group 142685" o:spid="_x0000_s1287" style="position:absolute;margin-left:417.55pt;margin-top:-15.1pt;width:118.1pt;height:50.75pt;z-index:251666432" coordsize="14998,64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">
                <v:rect id="Rectangle 4021" o:spid="_x0000_s1288" style="position:absolute;left:9056;top:4122;width:65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RBxQAAAN0AAAAPAAAAZHJzL2Rvd25yZXYueG1sRI9Bi8Iw&#10;FITvgv8hPGFvmioi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G7NRBxQAAAN0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1</w:t>
                        </w:r>
                      </w:p>
                    </w:txbxContent>
                  </v:textbox>
                </v:rect>
                <v:rect id="Rectangle 4022" o:spid="_x0000_s1289" style="position:absolute;left:9544;top:4122;width:391;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o2xQAAAN0AAAAPAAAAZHJzL2Rvd25yZXYueG1sRI9Pi8Iw&#10;FMTvgt8hPGFvmlpk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2Pko2xQAAAN0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w:t>
                        </w:r>
                      </w:p>
                    </w:txbxContent>
                  </v:textbox>
                </v:rect>
                <v:rect id="Rectangle 4023" o:spid="_x0000_s1290" style="position:absolute;left:9833;top:4122;width:654;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xwAAAN0AAAAPAAAAZHJzL2Rvd25yZXYueG1sRI9Ba8JA&#10;FITvgv9heUJvutEW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Jly763HAAAA3QAA&#10;AA8AAAAAAAAAAAAAAAAABwIAAGRycy9kb3ducmV2LnhtbFBLBQYAAAAAAwADALcAAAD7Ag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3</w:t>
                        </w:r>
                      </w:p>
                    </w:txbxContent>
                  </v:textbox>
                </v:rect>
                <v:rect id="Rectangle 4024" o:spid="_x0000_s1291" style="position:absolute;left:10336;top:4122;width:39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fZxQAAAN0AAAAPAAAAZHJzL2Rvd25yZXYueG1sRI9Pi8Iw&#10;FMTvgt8hvAVvmq6I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AWm3fZxQAAAN0AAAAP&#10;AAAAAAAAAAAAAAAAAAcCAABkcnMvZG93bnJldi54bWxQSwUGAAAAAAMAAwC3AAAA+QI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w:t>
                        </w:r>
                      </w:p>
                    </w:txbxContent>
                  </v:textbox>
                </v:rect>
                <v:rect id="Rectangle 4025" o:spid="_x0000_s1292" style="position:absolute;left:10626;top:4122;width:1322;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20</w:t>
                        </w:r>
                      </w:p>
                    </w:txbxContent>
                  </v:textbox>
                </v:rect>
                <v:rect id="Rectangle 4026" o:spid="_x0000_s1293" style="position:absolute;left:11631;top:4122;width:327;height:1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w1xgAAAN0AAAAPAAAAZHJzL2Rvd25yZXYueG1sRI9Ba8JA&#10;FITvgv9heUJvulFK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iQVMNcYAAADdAAAA&#10;DwAAAAAAAAAAAAAAAAAHAgAAZHJzL2Rvd25yZXYueG1sUEsFBgAAAAADAAMAtwAAAPoCAAAAAA==&#10;" filled="f" stroked="f">
                  <v:textbox inset="0,0,0,0">
                    <w:txbxContent>
                      <w:p w:rsidR="0078102E" w:rsidRDefault="00603A6E">
                        <w:pPr>
                          <w:spacing w:after="160" w:line="259" w:lineRule="auto"/>
                          <w:ind w:left="0" w:firstLine="0"/>
                          <w:jc w:val="left"/>
                        </w:pPr>
                        <w:r>
                          <w:rPr>
                            <w:rFonts w:ascii="Arial" w:eastAsia="Arial" w:hAnsi="Arial" w:cs="Arial"/>
                            <w:b/>
                            <w:color w:val="505050"/>
                            <w:sz w:val="14"/>
                          </w:rPr>
                          <w:t xml:space="preserve"> </w:t>
                        </w:r>
                      </w:p>
                    </w:txbxContent>
                  </v:textbox>
                </v:rect>
                <v:shape id="Shape 179699" o:spid="_x0000_s1294" style="position:absolute;width:274;height:5135;visibility:visible;mso-wrap-style:square;v-text-anchor:top" coordsize="27432,5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" path="m,l27432,r,513588l,513588,,e" fillcolor="#b3b3b3" stroked="f" strokeweight="0">
                  <v:stroke miterlimit="83231f" joinstyle="miter"/>
                  <v:path arrowok="t" textboxrect="0,0,27432,513588"/>
                </v:shape>
                <v:rect id="Rectangle 127376" o:spid="_x0000_s1295" style="position:absolute;left:137;top:516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" filled="f" stroked="f">
                  <v:textbox inset="0,0,0,0">
                    <w:txbxContent>
                      <w:p w:rsidR="0078102E" w:rsidRDefault="00603A6E">
                        <w:pPr>
                          <w:spacing w:after="160" w:line="259" w:lineRule="auto"/>
                          <w:ind w:left="0" w:firstLine="0"/>
                          <w:jc w:val="left"/>
                        </w:pPr>
                        <w:r>
                          <w:rPr>
                            <w:rFonts w:ascii="Arial" w:eastAsia="Arial" w:hAnsi="Arial" w:cs="Arial"/>
                            <w:strike/>
                            <w:color w:val="505050"/>
                            <w:sz w:val="18"/>
                          </w:rPr>
                          <w:t xml:space="preserve"> </w:t>
                        </w:r>
                      </w:p>
                    </w:txbxContent>
                  </v:textbox>
                </v:rect>
                <v:shape id="Shape 179700" o:spid="_x0000_s1296" style="position:absolute;left:320;top:5715;width:14678;height:274;visibility:visible;mso-wrap-style:square;v-text-anchor:top" coordsize="14678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" path="m,l1467866,r,27432l,27432,,e" fillcolor="#b3b3b3" stroked="f" strokeweight="0">
                  <v:stroke miterlimit="83231f" joinstyle="miter"/>
                  <v:path arrowok="t" textboxrect="0,0,1467866,27432"/>
                </v:shape>
                <v:shape id="Picture 4067" o:spid="_x0000_s1297" type="#_x0000_t75" style="position:absolute;left:3620;top:554;width:5429;height:4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">
                  <v:imagedata r:id="rId68" o:title=""/>
                </v:shape>
                <w10:wrap type="square"/>
              </v:group>
            </w:pict>
          </mc:Fallback>
        </mc:AlternateContent>
      </w:r>
      <w:r>
        <w:rPr>
          <w:rFonts w:ascii="Arial" w:eastAsia="Arial" w:hAnsi="Arial" w:cs="Arial"/>
          <w:b/>
          <w:color w:val="505050"/>
          <w:sz w:val="32"/>
        </w:rPr>
        <w:t xml:space="preserve">Norwalk Public Schools 2020-21 Calendar </w:t>
      </w:r>
      <w:r>
        <w:rPr>
          <w:rFonts w:ascii="Arial" w:eastAsia="Arial" w:hAnsi="Arial" w:cs="Arial"/>
          <w:b/>
          <w:sz w:val="16"/>
        </w:rPr>
        <w:t>BOE APPROVED 8/20/19</w:t>
      </w:r>
      <w:r>
        <w:rPr>
          <w:rFonts w:ascii="Arial" w:eastAsia="Arial" w:hAnsi="Arial" w:cs="Arial"/>
          <w:b/>
          <w:color w:val="505050"/>
          <w:sz w:val="32"/>
        </w:rPr>
        <w:t xml:space="preserve"> </w:t>
      </w:r>
    </w:p>
    <w:p w14:paraId="30E98736" w14:textId="77777777" w:rsidR="0078102E" w:rsidRDefault="00603A6E">
      <w:pPr>
        <w:spacing w:after="0" w:line="259" w:lineRule="auto"/>
        <w:ind w:left="0" w:firstLine="0"/>
        <w:jc w:val="left"/>
      </w:pPr>
      <w:r>
        <w:rPr>
          <w:rFonts w:ascii="Arial" w:eastAsia="Arial" w:hAnsi="Arial" w:cs="Arial"/>
          <w:strike/>
          <w:color w:val="505050"/>
          <w:sz w:val="18"/>
        </w:rPr>
        <w:t xml:space="preserve"> </w:t>
      </w:r>
      <w:r>
        <w:rPr>
          <w:rFonts w:ascii="Arial" w:eastAsia="Arial" w:hAnsi="Arial" w:cs="Arial"/>
          <w:color w:val="505050"/>
          <w:sz w:val="12"/>
        </w:rPr>
        <w:t xml:space="preserve"> </w:t>
      </w:r>
    </w:p>
    <w:p w14:paraId="09F4F2DE" w14:textId="77777777" w:rsidR="0078102E" w:rsidRDefault="0078102E">
      <w:pPr>
        <w:sectPr w:rsidR="0078102E">
          <w:type w:val="continuous"/>
          <w:pgSz w:w="12240" w:h="15840"/>
          <w:pgMar w:top="446" w:right="1163" w:bottom="142" w:left="720" w:header="720" w:footer="720" w:gutter="0"/>
          <w:cols w:space="720"/>
        </w:sectPr>
      </w:pPr>
    </w:p>
    <w:tbl>
      <w:tblPr>
        <w:tblStyle w:val="TableGrid"/>
        <w:tblW w:w="3384" w:type="dxa"/>
        <w:tblInd w:w="6" w:type="dxa"/>
        <w:tblCellMar>
          <w:top w:w="42" w:type="dxa"/>
        </w:tblCellMar>
        <w:tblLook w:val="04A0" w:firstRow="1" w:lastRow="0" w:firstColumn="1" w:lastColumn="0" w:noHBand="0" w:noVBand="1"/>
      </w:tblPr>
      <w:tblGrid>
        <w:gridCol w:w="676"/>
        <w:gridCol w:w="677"/>
        <w:gridCol w:w="679"/>
        <w:gridCol w:w="677"/>
        <w:gridCol w:w="675"/>
      </w:tblGrid>
      <w:tr w:rsidR="0078102E" w14:paraId="0C47ABE8" w14:textId="77777777">
        <w:trPr>
          <w:trHeight w:val="305"/>
        </w:trPr>
        <w:tc>
          <w:tcPr>
            <w:tcW w:w="676" w:type="dxa"/>
            <w:tcBorders>
              <w:top w:val="single" w:sz="4" w:space="0" w:color="505050"/>
              <w:left w:val="single" w:sz="4" w:space="0" w:color="505050"/>
              <w:bottom w:val="nil"/>
              <w:right w:val="nil"/>
            </w:tcBorders>
            <w:shd w:val="clear" w:color="auto" w:fill="30506A"/>
          </w:tcPr>
          <w:p w14:paraId="1515F6BB" w14:textId="77777777" w:rsidR="0078102E" w:rsidRDefault="0078102E">
            <w:pPr>
              <w:spacing w:after="160" w:line="259" w:lineRule="auto"/>
              <w:ind w:left="0" w:firstLine="0"/>
              <w:jc w:val="left"/>
            </w:pPr>
          </w:p>
        </w:tc>
        <w:tc>
          <w:tcPr>
            <w:tcW w:w="677" w:type="dxa"/>
            <w:tcBorders>
              <w:top w:val="single" w:sz="4" w:space="0" w:color="505050"/>
              <w:left w:val="nil"/>
              <w:bottom w:val="nil"/>
              <w:right w:val="nil"/>
            </w:tcBorders>
            <w:shd w:val="clear" w:color="auto" w:fill="30506A"/>
          </w:tcPr>
          <w:p w14:paraId="06A733BC" w14:textId="77777777" w:rsidR="0078102E" w:rsidRDefault="0078102E">
            <w:pPr>
              <w:spacing w:after="160" w:line="259" w:lineRule="auto"/>
              <w:ind w:left="0" w:firstLine="0"/>
              <w:jc w:val="left"/>
            </w:pPr>
          </w:p>
        </w:tc>
        <w:tc>
          <w:tcPr>
            <w:tcW w:w="679" w:type="dxa"/>
            <w:tcBorders>
              <w:top w:val="single" w:sz="4" w:space="0" w:color="505050"/>
              <w:left w:val="nil"/>
              <w:bottom w:val="nil"/>
              <w:right w:val="nil"/>
            </w:tcBorders>
            <w:shd w:val="clear" w:color="auto" w:fill="30506A"/>
          </w:tcPr>
          <w:p w14:paraId="577877EE" w14:textId="77777777" w:rsidR="0078102E" w:rsidRDefault="00603A6E">
            <w:pPr>
              <w:spacing w:after="0" w:line="259" w:lineRule="auto"/>
              <w:ind w:left="-19" w:right="-13" w:firstLine="0"/>
            </w:pPr>
            <w:r>
              <w:rPr>
                <w:rFonts w:ascii="Arial" w:eastAsia="Arial" w:hAnsi="Arial" w:cs="Arial"/>
                <w:b/>
                <w:color w:val="FFFFFF"/>
                <w:sz w:val="18"/>
              </w:rPr>
              <w:t>Jul 2020</w:t>
            </w:r>
          </w:p>
        </w:tc>
        <w:tc>
          <w:tcPr>
            <w:tcW w:w="677" w:type="dxa"/>
            <w:tcBorders>
              <w:top w:val="single" w:sz="4" w:space="0" w:color="505050"/>
              <w:left w:val="nil"/>
              <w:bottom w:val="nil"/>
              <w:right w:val="nil"/>
            </w:tcBorders>
            <w:shd w:val="clear" w:color="auto" w:fill="30506A"/>
          </w:tcPr>
          <w:p w14:paraId="439DCDFC" w14:textId="77777777" w:rsidR="0078102E" w:rsidRDefault="00603A6E">
            <w:pPr>
              <w:spacing w:after="0" w:line="259" w:lineRule="auto"/>
              <w:ind w:left="14" w:firstLine="0"/>
              <w:jc w:val="left"/>
            </w:pPr>
            <w:r>
              <w:rPr>
                <w:rFonts w:ascii="Arial" w:eastAsia="Arial" w:hAnsi="Arial" w:cs="Arial"/>
                <w:b/>
                <w:color w:val="FFFFFF"/>
                <w:sz w:val="18"/>
              </w:rPr>
              <w:t xml:space="preserve"> </w:t>
            </w:r>
            <w:r>
              <w:rPr>
                <w:rFonts w:ascii="Arial" w:eastAsia="Arial" w:hAnsi="Arial" w:cs="Arial"/>
                <w:b/>
                <w:sz w:val="18"/>
              </w:rPr>
              <w:t xml:space="preserve"> </w:t>
            </w:r>
          </w:p>
        </w:tc>
        <w:tc>
          <w:tcPr>
            <w:tcW w:w="675" w:type="dxa"/>
            <w:tcBorders>
              <w:top w:val="single" w:sz="4" w:space="0" w:color="505050"/>
              <w:left w:val="nil"/>
              <w:bottom w:val="nil"/>
              <w:right w:val="single" w:sz="4" w:space="0" w:color="505050"/>
            </w:tcBorders>
            <w:shd w:val="clear" w:color="auto" w:fill="30506A"/>
          </w:tcPr>
          <w:p w14:paraId="17F4254D" w14:textId="77777777" w:rsidR="0078102E" w:rsidRDefault="0078102E">
            <w:pPr>
              <w:spacing w:after="160" w:line="259" w:lineRule="auto"/>
              <w:ind w:left="0" w:firstLine="0"/>
              <w:jc w:val="left"/>
            </w:pPr>
          </w:p>
        </w:tc>
      </w:tr>
      <w:tr w:rsidR="0078102E" w14:paraId="098DFC3A" w14:textId="77777777">
        <w:trPr>
          <w:trHeight w:val="292"/>
        </w:trPr>
        <w:tc>
          <w:tcPr>
            <w:tcW w:w="676" w:type="dxa"/>
            <w:tcBorders>
              <w:top w:val="nil"/>
              <w:left w:val="nil"/>
              <w:bottom w:val="single" w:sz="4" w:space="0" w:color="505050"/>
              <w:right w:val="nil"/>
            </w:tcBorders>
            <w:shd w:val="clear" w:color="auto" w:fill="F2F2F2"/>
          </w:tcPr>
          <w:p w14:paraId="349A87D9" w14:textId="77777777" w:rsidR="0078102E" w:rsidRDefault="00603A6E">
            <w:pPr>
              <w:spacing w:after="0" w:line="259" w:lineRule="auto"/>
              <w:ind w:left="0" w:right="1" w:firstLine="0"/>
              <w:jc w:val="center"/>
            </w:pPr>
            <w:r>
              <w:rPr>
                <w:rFonts w:ascii="Arial" w:eastAsia="Arial" w:hAnsi="Arial" w:cs="Arial"/>
                <w:b/>
                <w:sz w:val="18"/>
              </w:rPr>
              <w:t xml:space="preserve">M </w:t>
            </w:r>
          </w:p>
        </w:tc>
        <w:tc>
          <w:tcPr>
            <w:tcW w:w="677" w:type="dxa"/>
            <w:tcBorders>
              <w:top w:val="nil"/>
              <w:left w:val="nil"/>
              <w:bottom w:val="single" w:sz="4" w:space="0" w:color="505050"/>
              <w:right w:val="nil"/>
            </w:tcBorders>
            <w:shd w:val="clear" w:color="auto" w:fill="F2F2F2"/>
          </w:tcPr>
          <w:p w14:paraId="275A5BE3" w14:textId="77777777" w:rsidR="0078102E" w:rsidRDefault="00603A6E">
            <w:pPr>
              <w:spacing w:after="0" w:line="259" w:lineRule="auto"/>
              <w:ind w:left="0" w:firstLine="0"/>
              <w:jc w:val="center"/>
            </w:pPr>
            <w:r>
              <w:rPr>
                <w:rFonts w:ascii="Arial" w:eastAsia="Arial" w:hAnsi="Arial" w:cs="Arial"/>
                <w:b/>
                <w:sz w:val="18"/>
              </w:rPr>
              <w:t xml:space="preserve">T </w:t>
            </w:r>
          </w:p>
        </w:tc>
        <w:tc>
          <w:tcPr>
            <w:tcW w:w="679" w:type="dxa"/>
            <w:tcBorders>
              <w:top w:val="nil"/>
              <w:left w:val="nil"/>
              <w:bottom w:val="single" w:sz="4" w:space="0" w:color="505050"/>
              <w:right w:val="nil"/>
            </w:tcBorders>
            <w:shd w:val="clear" w:color="auto" w:fill="F2F2F2"/>
          </w:tcPr>
          <w:p w14:paraId="5083D4F4" w14:textId="77777777" w:rsidR="0078102E" w:rsidRDefault="00603A6E">
            <w:pPr>
              <w:spacing w:after="0" w:line="259" w:lineRule="auto"/>
              <w:ind w:left="0" w:right="1" w:firstLine="0"/>
              <w:jc w:val="center"/>
            </w:pPr>
            <w:r>
              <w:rPr>
                <w:rFonts w:ascii="Arial" w:eastAsia="Arial" w:hAnsi="Arial" w:cs="Arial"/>
                <w:b/>
                <w:sz w:val="18"/>
              </w:rPr>
              <w:t xml:space="preserve">W </w:t>
            </w:r>
          </w:p>
        </w:tc>
        <w:tc>
          <w:tcPr>
            <w:tcW w:w="677" w:type="dxa"/>
            <w:tcBorders>
              <w:top w:val="nil"/>
              <w:left w:val="nil"/>
              <w:bottom w:val="single" w:sz="4" w:space="0" w:color="000000"/>
              <w:right w:val="nil"/>
            </w:tcBorders>
            <w:shd w:val="clear" w:color="auto" w:fill="F2F2F2"/>
          </w:tcPr>
          <w:p w14:paraId="6C8D6509" w14:textId="77777777" w:rsidR="0078102E" w:rsidRDefault="00603A6E">
            <w:pPr>
              <w:spacing w:after="0" w:line="259" w:lineRule="auto"/>
              <w:ind w:left="0" w:firstLine="0"/>
              <w:jc w:val="center"/>
            </w:pPr>
            <w:r>
              <w:rPr>
                <w:rFonts w:ascii="Arial" w:eastAsia="Arial" w:hAnsi="Arial" w:cs="Arial"/>
                <w:b/>
                <w:sz w:val="18"/>
              </w:rPr>
              <w:t xml:space="preserve">T </w:t>
            </w:r>
          </w:p>
        </w:tc>
        <w:tc>
          <w:tcPr>
            <w:tcW w:w="675" w:type="dxa"/>
            <w:tcBorders>
              <w:top w:val="nil"/>
              <w:left w:val="nil"/>
              <w:bottom w:val="single" w:sz="4" w:space="0" w:color="505050"/>
              <w:right w:val="nil"/>
            </w:tcBorders>
            <w:shd w:val="clear" w:color="auto" w:fill="F2F2F2"/>
          </w:tcPr>
          <w:p w14:paraId="076A06A7" w14:textId="77777777" w:rsidR="0078102E" w:rsidRDefault="00603A6E">
            <w:pPr>
              <w:spacing w:after="0" w:line="259" w:lineRule="auto"/>
              <w:ind w:left="1" w:firstLine="0"/>
              <w:jc w:val="center"/>
            </w:pPr>
            <w:r>
              <w:rPr>
                <w:rFonts w:ascii="Arial" w:eastAsia="Arial" w:hAnsi="Arial" w:cs="Arial"/>
                <w:b/>
                <w:sz w:val="18"/>
              </w:rPr>
              <w:t xml:space="preserve">F </w:t>
            </w:r>
          </w:p>
        </w:tc>
      </w:tr>
      <w:tr w:rsidR="0078102E" w14:paraId="583EED41" w14:textId="77777777">
        <w:trPr>
          <w:trHeight w:val="323"/>
        </w:trPr>
        <w:tc>
          <w:tcPr>
            <w:tcW w:w="676" w:type="dxa"/>
            <w:tcBorders>
              <w:top w:val="single" w:sz="4" w:space="0" w:color="505050"/>
              <w:left w:val="single" w:sz="4" w:space="0" w:color="505050"/>
              <w:bottom w:val="single" w:sz="4" w:space="0" w:color="000000"/>
              <w:right w:val="single" w:sz="4" w:space="0" w:color="000000"/>
            </w:tcBorders>
          </w:tcPr>
          <w:p w14:paraId="27120275" w14:textId="77777777" w:rsidR="0078102E" w:rsidRDefault="00603A6E">
            <w:pPr>
              <w:spacing w:after="0" w:line="259" w:lineRule="auto"/>
              <w:ind w:left="48" w:firstLine="0"/>
              <w:jc w:val="center"/>
            </w:pPr>
            <w:r>
              <w:rPr>
                <w:rFonts w:ascii="Arial" w:eastAsia="Arial" w:hAnsi="Arial" w:cs="Arial"/>
                <w:color w:val="262626"/>
                <w:sz w:val="18"/>
              </w:rPr>
              <w:t xml:space="preserve"> </w:t>
            </w:r>
          </w:p>
        </w:tc>
        <w:tc>
          <w:tcPr>
            <w:tcW w:w="677" w:type="dxa"/>
            <w:tcBorders>
              <w:top w:val="single" w:sz="4" w:space="0" w:color="505050"/>
              <w:left w:val="single" w:sz="4" w:space="0" w:color="000000"/>
              <w:bottom w:val="single" w:sz="4" w:space="0" w:color="000000"/>
              <w:right w:val="single" w:sz="4" w:space="0" w:color="000000"/>
            </w:tcBorders>
          </w:tcPr>
          <w:p w14:paraId="78F4FD9F" w14:textId="77777777" w:rsidR="0078102E" w:rsidRDefault="00603A6E">
            <w:pPr>
              <w:spacing w:after="0" w:line="259" w:lineRule="auto"/>
              <w:ind w:left="50" w:firstLine="0"/>
              <w:jc w:val="center"/>
            </w:pPr>
            <w:r>
              <w:rPr>
                <w:rFonts w:ascii="Arial" w:eastAsia="Arial" w:hAnsi="Arial" w:cs="Arial"/>
                <w:color w:val="262626"/>
                <w:sz w:val="18"/>
              </w:rPr>
              <w:t xml:space="preserve"> </w:t>
            </w:r>
          </w:p>
        </w:tc>
        <w:tc>
          <w:tcPr>
            <w:tcW w:w="679" w:type="dxa"/>
            <w:tcBorders>
              <w:top w:val="single" w:sz="4" w:space="0" w:color="505050"/>
              <w:left w:val="single" w:sz="4" w:space="0" w:color="000000"/>
              <w:bottom w:val="single" w:sz="4" w:space="0" w:color="000000"/>
              <w:right w:val="single" w:sz="4" w:space="0" w:color="000000"/>
            </w:tcBorders>
          </w:tcPr>
          <w:p w14:paraId="69B2A2A9" w14:textId="77777777" w:rsidR="0078102E" w:rsidRDefault="00603A6E">
            <w:pPr>
              <w:spacing w:after="0" w:line="259" w:lineRule="auto"/>
              <w:ind w:left="0" w:right="3" w:firstLine="0"/>
              <w:jc w:val="center"/>
            </w:pPr>
            <w:r>
              <w:rPr>
                <w:rFonts w:ascii="Arial" w:eastAsia="Arial" w:hAnsi="Arial" w:cs="Arial"/>
                <w:color w:val="404040"/>
                <w:sz w:val="18"/>
              </w:rPr>
              <w:t xml:space="preserve">1 </w:t>
            </w:r>
          </w:p>
        </w:tc>
        <w:tc>
          <w:tcPr>
            <w:tcW w:w="677" w:type="dxa"/>
            <w:tcBorders>
              <w:top w:val="single" w:sz="4" w:space="0" w:color="000000"/>
              <w:left w:val="single" w:sz="4" w:space="0" w:color="000000"/>
              <w:bottom w:val="single" w:sz="4" w:space="0" w:color="000000"/>
              <w:right w:val="single" w:sz="4" w:space="0" w:color="000000"/>
            </w:tcBorders>
          </w:tcPr>
          <w:p w14:paraId="05172ECD" w14:textId="77777777" w:rsidR="0078102E" w:rsidRDefault="00603A6E">
            <w:pPr>
              <w:spacing w:after="0" w:line="259" w:lineRule="auto"/>
              <w:ind w:left="0" w:right="1" w:firstLine="0"/>
              <w:jc w:val="center"/>
            </w:pPr>
            <w:r>
              <w:rPr>
                <w:rFonts w:ascii="Arial" w:eastAsia="Arial" w:hAnsi="Arial" w:cs="Arial"/>
                <w:color w:val="262626"/>
                <w:sz w:val="18"/>
              </w:rPr>
              <w:t xml:space="preserve">2 </w:t>
            </w:r>
          </w:p>
        </w:tc>
        <w:tc>
          <w:tcPr>
            <w:tcW w:w="675" w:type="dxa"/>
            <w:tcBorders>
              <w:top w:val="single" w:sz="4" w:space="0" w:color="505050"/>
              <w:left w:val="single" w:sz="4" w:space="0" w:color="000000"/>
              <w:bottom w:val="single" w:sz="4" w:space="0" w:color="000000"/>
              <w:right w:val="single" w:sz="4" w:space="0" w:color="505050"/>
            </w:tcBorders>
          </w:tcPr>
          <w:p w14:paraId="656B162F" w14:textId="77777777" w:rsidR="0078102E" w:rsidRDefault="00603A6E">
            <w:pPr>
              <w:spacing w:after="0" w:line="259" w:lineRule="auto"/>
              <w:ind w:left="1" w:firstLine="0"/>
              <w:jc w:val="center"/>
            </w:pPr>
            <w:r>
              <w:rPr>
                <w:rFonts w:ascii="Arial" w:eastAsia="Arial" w:hAnsi="Arial" w:cs="Arial"/>
                <w:color w:val="262626"/>
                <w:sz w:val="18"/>
              </w:rPr>
              <w:t xml:space="preserve">3 </w:t>
            </w:r>
          </w:p>
        </w:tc>
      </w:tr>
      <w:tr w:rsidR="0078102E" w14:paraId="7F31EF6C" w14:textId="77777777">
        <w:trPr>
          <w:trHeight w:val="322"/>
        </w:trPr>
        <w:tc>
          <w:tcPr>
            <w:tcW w:w="676" w:type="dxa"/>
            <w:tcBorders>
              <w:top w:val="single" w:sz="4" w:space="0" w:color="000000"/>
              <w:left w:val="single" w:sz="4" w:space="0" w:color="505050"/>
              <w:bottom w:val="single" w:sz="4" w:space="0" w:color="000000"/>
              <w:right w:val="single" w:sz="4" w:space="0" w:color="000000"/>
            </w:tcBorders>
          </w:tcPr>
          <w:p w14:paraId="0120AAD6" w14:textId="77777777" w:rsidR="0078102E" w:rsidRDefault="00603A6E">
            <w:pPr>
              <w:spacing w:after="0" w:line="259" w:lineRule="auto"/>
              <w:ind w:left="0" w:right="2" w:firstLine="0"/>
              <w:jc w:val="center"/>
            </w:pPr>
            <w:r>
              <w:rPr>
                <w:rFonts w:ascii="Arial" w:eastAsia="Arial" w:hAnsi="Arial" w:cs="Arial"/>
                <w:color w:val="262626"/>
                <w:sz w:val="18"/>
              </w:rPr>
              <w:t xml:space="preserve">6 </w:t>
            </w:r>
          </w:p>
        </w:tc>
        <w:tc>
          <w:tcPr>
            <w:tcW w:w="677" w:type="dxa"/>
            <w:tcBorders>
              <w:top w:val="single" w:sz="4" w:space="0" w:color="000000"/>
              <w:left w:val="single" w:sz="4" w:space="0" w:color="000000"/>
              <w:bottom w:val="single" w:sz="4" w:space="0" w:color="000000"/>
              <w:right w:val="single" w:sz="4" w:space="0" w:color="000000"/>
            </w:tcBorders>
          </w:tcPr>
          <w:p w14:paraId="5D468D83" w14:textId="77777777" w:rsidR="0078102E" w:rsidRDefault="00603A6E">
            <w:pPr>
              <w:spacing w:after="0" w:line="259" w:lineRule="auto"/>
              <w:ind w:left="0" w:right="1" w:firstLine="0"/>
              <w:jc w:val="center"/>
            </w:pPr>
            <w:r>
              <w:rPr>
                <w:rFonts w:ascii="Arial" w:eastAsia="Arial" w:hAnsi="Arial" w:cs="Arial"/>
                <w:color w:val="262626"/>
                <w:sz w:val="18"/>
              </w:rPr>
              <w:t xml:space="preserve">7 </w:t>
            </w:r>
          </w:p>
        </w:tc>
        <w:tc>
          <w:tcPr>
            <w:tcW w:w="679" w:type="dxa"/>
            <w:tcBorders>
              <w:top w:val="single" w:sz="4" w:space="0" w:color="000000"/>
              <w:left w:val="single" w:sz="4" w:space="0" w:color="000000"/>
              <w:bottom w:val="single" w:sz="4" w:space="0" w:color="000000"/>
              <w:right w:val="single" w:sz="4" w:space="0" w:color="000000"/>
            </w:tcBorders>
          </w:tcPr>
          <w:p w14:paraId="76AFB626" w14:textId="77777777" w:rsidR="0078102E" w:rsidRDefault="00603A6E">
            <w:pPr>
              <w:spacing w:after="0" w:line="259" w:lineRule="auto"/>
              <w:ind w:left="0" w:right="3" w:firstLine="0"/>
              <w:jc w:val="center"/>
            </w:pPr>
            <w:r>
              <w:rPr>
                <w:rFonts w:ascii="Arial" w:eastAsia="Arial" w:hAnsi="Arial" w:cs="Arial"/>
                <w:color w:val="262626"/>
                <w:sz w:val="18"/>
              </w:rPr>
              <w:t xml:space="preserve">8 </w:t>
            </w:r>
          </w:p>
        </w:tc>
        <w:tc>
          <w:tcPr>
            <w:tcW w:w="677" w:type="dxa"/>
            <w:tcBorders>
              <w:top w:val="single" w:sz="4" w:space="0" w:color="000000"/>
              <w:left w:val="single" w:sz="4" w:space="0" w:color="000000"/>
              <w:bottom w:val="single" w:sz="4" w:space="0" w:color="000000"/>
              <w:right w:val="single" w:sz="4" w:space="0" w:color="000000"/>
            </w:tcBorders>
          </w:tcPr>
          <w:p w14:paraId="4DEBDA1F" w14:textId="77777777" w:rsidR="0078102E" w:rsidRDefault="00603A6E">
            <w:pPr>
              <w:spacing w:after="0" w:line="259" w:lineRule="auto"/>
              <w:ind w:left="0" w:right="1" w:firstLine="0"/>
              <w:jc w:val="center"/>
            </w:pPr>
            <w:r>
              <w:rPr>
                <w:rFonts w:ascii="Arial" w:eastAsia="Arial" w:hAnsi="Arial" w:cs="Arial"/>
                <w:color w:val="262626"/>
                <w:sz w:val="18"/>
              </w:rPr>
              <w:t xml:space="preserve">9 </w:t>
            </w:r>
          </w:p>
        </w:tc>
        <w:tc>
          <w:tcPr>
            <w:tcW w:w="675" w:type="dxa"/>
            <w:tcBorders>
              <w:top w:val="single" w:sz="4" w:space="0" w:color="000000"/>
              <w:left w:val="single" w:sz="4" w:space="0" w:color="000000"/>
              <w:bottom w:val="single" w:sz="4" w:space="0" w:color="000000"/>
              <w:right w:val="single" w:sz="4" w:space="0" w:color="505050"/>
            </w:tcBorders>
          </w:tcPr>
          <w:p w14:paraId="6C1BBD16" w14:textId="77777777" w:rsidR="0078102E" w:rsidRDefault="00603A6E">
            <w:pPr>
              <w:spacing w:after="0" w:line="259" w:lineRule="auto"/>
              <w:ind w:left="1" w:firstLine="0"/>
              <w:jc w:val="center"/>
            </w:pPr>
            <w:r>
              <w:rPr>
                <w:rFonts w:ascii="Arial" w:eastAsia="Arial" w:hAnsi="Arial" w:cs="Arial"/>
                <w:color w:val="262626"/>
                <w:sz w:val="18"/>
              </w:rPr>
              <w:t xml:space="preserve">10 </w:t>
            </w:r>
          </w:p>
        </w:tc>
      </w:tr>
      <w:tr w:rsidR="0078102E" w14:paraId="7C162B6A" w14:textId="77777777">
        <w:trPr>
          <w:trHeight w:val="324"/>
        </w:trPr>
        <w:tc>
          <w:tcPr>
            <w:tcW w:w="676" w:type="dxa"/>
            <w:tcBorders>
              <w:top w:val="single" w:sz="4" w:space="0" w:color="000000"/>
              <w:left w:val="single" w:sz="4" w:space="0" w:color="505050"/>
              <w:bottom w:val="single" w:sz="4" w:space="0" w:color="000000"/>
              <w:right w:val="single" w:sz="4" w:space="0" w:color="000000"/>
            </w:tcBorders>
          </w:tcPr>
          <w:p w14:paraId="39BAFAF2" w14:textId="77777777" w:rsidR="0078102E" w:rsidRDefault="00603A6E">
            <w:pPr>
              <w:spacing w:after="0" w:line="259" w:lineRule="auto"/>
              <w:ind w:left="0" w:right="2" w:firstLine="0"/>
              <w:jc w:val="center"/>
            </w:pPr>
            <w:r>
              <w:rPr>
                <w:rFonts w:ascii="Arial" w:eastAsia="Arial" w:hAnsi="Arial" w:cs="Arial"/>
                <w:color w:val="262626"/>
                <w:sz w:val="18"/>
              </w:rPr>
              <w:t xml:space="preserve">13 </w:t>
            </w:r>
          </w:p>
        </w:tc>
        <w:tc>
          <w:tcPr>
            <w:tcW w:w="677" w:type="dxa"/>
            <w:tcBorders>
              <w:top w:val="single" w:sz="4" w:space="0" w:color="000000"/>
              <w:left w:val="single" w:sz="4" w:space="0" w:color="000000"/>
              <w:bottom w:val="single" w:sz="4" w:space="0" w:color="000000"/>
              <w:right w:val="single" w:sz="4" w:space="0" w:color="000000"/>
            </w:tcBorders>
          </w:tcPr>
          <w:p w14:paraId="5539E15E" w14:textId="77777777" w:rsidR="0078102E" w:rsidRDefault="00603A6E">
            <w:pPr>
              <w:spacing w:after="0" w:line="259" w:lineRule="auto"/>
              <w:ind w:left="0" w:right="1" w:firstLine="0"/>
              <w:jc w:val="center"/>
            </w:pPr>
            <w:r>
              <w:rPr>
                <w:rFonts w:ascii="Arial" w:eastAsia="Arial" w:hAnsi="Arial" w:cs="Arial"/>
                <w:color w:val="262626"/>
                <w:sz w:val="18"/>
              </w:rPr>
              <w:t xml:space="preserve">14 </w:t>
            </w:r>
          </w:p>
        </w:tc>
        <w:tc>
          <w:tcPr>
            <w:tcW w:w="679" w:type="dxa"/>
            <w:tcBorders>
              <w:top w:val="single" w:sz="4" w:space="0" w:color="000000"/>
              <w:left w:val="single" w:sz="4" w:space="0" w:color="000000"/>
              <w:bottom w:val="single" w:sz="4" w:space="0" w:color="000000"/>
              <w:right w:val="single" w:sz="4" w:space="0" w:color="000000"/>
            </w:tcBorders>
          </w:tcPr>
          <w:p w14:paraId="2887A99E" w14:textId="77777777" w:rsidR="0078102E" w:rsidRDefault="00603A6E">
            <w:pPr>
              <w:spacing w:after="0" w:line="259" w:lineRule="auto"/>
              <w:ind w:left="2" w:firstLine="0"/>
              <w:jc w:val="center"/>
            </w:pPr>
            <w:r>
              <w:rPr>
                <w:rFonts w:ascii="Arial" w:eastAsia="Arial" w:hAnsi="Arial" w:cs="Arial"/>
                <w:color w:val="262626"/>
                <w:sz w:val="18"/>
              </w:rPr>
              <w:t xml:space="preserve">15 </w:t>
            </w:r>
          </w:p>
        </w:tc>
        <w:tc>
          <w:tcPr>
            <w:tcW w:w="677" w:type="dxa"/>
            <w:tcBorders>
              <w:top w:val="single" w:sz="4" w:space="0" w:color="000000"/>
              <w:left w:val="single" w:sz="4" w:space="0" w:color="000000"/>
              <w:bottom w:val="single" w:sz="4" w:space="0" w:color="000000"/>
              <w:right w:val="single" w:sz="4" w:space="0" w:color="000000"/>
            </w:tcBorders>
          </w:tcPr>
          <w:p w14:paraId="7782DD66" w14:textId="77777777" w:rsidR="0078102E" w:rsidRDefault="00603A6E">
            <w:pPr>
              <w:spacing w:after="0" w:line="259" w:lineRule="auto"/>
              <w:ind w:left="0" w:right="1" w:firstLine="0"/>
              <w:jc w:val="center"/>
            </w:pPr>
            <w:r>
              <w:rPr>
                <w:rFonts w:ascii="Arial" w:eastAsia="Arial" w:hAnsi="Arial" w:cs="Arial"/>
                <w:color w:val="262626"/>
                <w:sz w:val="18"/>
              </w:rPr>
              <w:t xml:space="preserve">16 </w:t>
            </w:r>
          </w:p>
        </w:tc>
        <w:tc>
          <w:tcPr>
            <w:tcW w:w="675" w:type="dxa"/>
            <w:tcBorders>
              <w:top w:val="single" w:sz="4" w:space="0" w:color="000000"/>
              <w:left w:val="single" w:sz="4" w:space="0" w:color="000000"/>
              <w:bottom w:val="single" w:sz="4" w:space="0" w:color="000000"/>
              <w:right w:val="single" w:sz="4" w:space="0" w:color="505050"/>
            </w:tcBorders>
          </w:tcPr>
          <w:p w14:paraId="72748B70" w14:textId="77777777" w:rsidR="0078102E" w:rsidRDefault="00603A6E">
            <w:pPr>
              <w:spacing w:after="0" w:line="259" w:lineRule="auto"/>
              <w:ind w:left="1" w:firstLine="0"/>
              <w:jc w:val="center"/>
            </w:pPr>
            <w:r>
              <w:rPr>
                <w:rFonts w:ascii="Arial" w:eastAsia="Arial" w:hAnsi="Arial" w:cs="Arial"/>
                <w:color w:val="262626"/>
                <w:sz w:val="18"/>
              </w:rPr>
              <w:t xml:space="preserve">17 </w:t>
            </w:r>
          </w:p>
        </w:tc>
      </w:tr>
      <w:tr w:rsidR="0078102E" w14:paraId="0D637D4D" w14:textId="77777777">
        <w:trPr>
          <w:trHeight w:val="322"/>
        </w:trPr>
        <w:tc>
          <w:tcPr>
            <w:tcW w:w="676" w:type="dxa"/>
            <w:tcBorders>
              <w:top w:val="single" w:sz="4" w:space="0" w:color="000000"/>
              <w:left w:val="single" w:sz="4" w:space="0" w:color="505050"/>
              <w:bottom w:val="single" w:sz="4" w:space="0" w:color="000000"/>
              <w:right w:val="single" w:sz="4" w:space="0" w:color="000000"/>
            </w:tcBorders>
          </w:tcPr>
          <w:p w14:paraId="798C78B7" w14:textId="77777777" w:rsidR="0078102E" w:rsidRDefault="00603A6E">
            <w:pPr>
              <w:spacing w:after="0" w:line="259" w:lineRule="auto"/>
              <w:ind w:left="0" w:right="2" w:firstLine="0"/>
              <w:jc w:val="center"/>
            </w:pPr>
            <w:r>
              <w:rPr>
                <w:rFonts w:ascii="Arial" w:eastAsia="Arial" w:hAnsi="Arial" w:cs="Arial"/>
                <w:color w:val="262626"/>
                <w:sz w:val="18"/>
              </w:rPr>
              <w:t xml:space="preserve">20 </w:t>
            </w:r>
          </w:p>
        </w:tc>
        <w:tc>
          <w:tcPr>
            <w:tcW w:w="677" w:type="dxa"/>
            <w:tcBorders>
              <w:top w:val="single" w:sz="4" w:space="0" w:color="000000"/>
              <w:left w:val="single" w:sz="4" w:space="0" w:color="000000"/>
              <w:bottom w:val="single" w:sz="4" w:space="0" w:color="000000"/>
              <w:right w:val="single" w:sz="4" w:space="0" w:color="000000"/>
            </w:tcBorders>
          </w:tcPr>
          <w:p w14:paraId="1D000463" w14:textId="77777777" w:rsidR="0078102E" w:rsidRDefault="00603A6E">
            <w:pPr>
              <w:spacing w:after="0" w:line="259" w:lineRule="auto"/>
              <w:ind w:left="0" w:right="1" w:firstLine="0"/>
              <w:jc w:val="center"/>
            </w:pPr>
            <w:r>
              <w:rPr>
                <w:rFonts w:ascii="Arial" w:eastAsia="Arial" w:hAnsi="Arial" w:cs="Arial"/>
                <w:color w:val="262626"/>
                <w:sz w:val="18"/>
              </w:rPr>
              <w:t xml:space="preserve">21 </w:t>
            </w:r>
          </w:p>
        </w:tc>
        <w:tc>
          <w:tcPr>
            <w:tcW w:w="679" w:type="dxa"/>
            <w:tcBorders>
              <w:top w:val="single" w:sz="4" w:space="0" w:color="000000"/>
              <w:left w:val="single" w:sz="4" w:space="0" w:color="000000"/>
              <w:bottom w:val="single" w:sz="4" w:space="0" w:color="000000"/>
              <w:right w:val="single" w:sz="4" w:space="0" w:color="000000"/>
            </w:tcBorders>
          </w:tcPr>
          <w:p w14:paraId="24B4FFD7" w14:textId="77777777" w:rsidR="0078102E" w:rsidRDefault="00603A6E">
            <w:pPr>
              <w:spacing w:after="0" w:line="259" w:lineRule="auto"/>
              <w:ind w:left="2" w:firstLine="0"/>
              <w:jc w:val="center"/>
            </w:pPr>
            <w:r>
              <w:rPr>
                <w:rFonts w:ascii="Arial" w:eastAsia="Arial" w:hAnsi="Arial" w:cs="Arial"/>
                <w:color w:val="262626"/>
                <w:sz w:val="18"/>
              </w:rPr>
              <w:t xml:space="preserve">22 </w:t>
            </w:r>
          </w:p>
        </w:tc>
        <w:tc>
          <w:tcPr>
            <w:tcW w:w="677" w:type="dxa"/>
            <w:tcBorders>
              <w:top w:val="single" w:sz="4" w:space="0" w:color="000000"/>
              <w:left w:val="single" w:sz="4" w:space="0" w:color="000000"/>
              <w:bottom w:val="single" w:sz="4" w:space="0" w:color="000000"/>
              <w:right w:val="single" w:sz="4" w:space="0" w:color="000000"/>
            </w:tcBorders>
          </w:tcPr>
          <w:p w14:paraId="4EC7A595" w14:textId="77777777" w:rsidR="0078102E" w:rsidRDefault="00603A6E">
            <w:pPr>
              <w:spacing w:after="0" w:line="259" w:lineRule="auto"/>
              <w:ind w:left="0" w:right="1" w:firstLine="0"/>
              <w:jc w:val="center"/>
            </w:pPr>
            <w:r>
              <w:rPr>
                <w:rFonts w:ascii="Arial" w:eastAsia="Arial" w:hAnsi="Arial" w:cs="Arial"/>
                <w:color w:val="262626"/>
                <w:sz w:val="18"/>
              </w:rPr>
              <w:t xml:space="preserve">23 </w:t>
            </w:r>
          </w:p>
        </w:tc>
        <w:tc>
          <w:tcPr>
            <w:tcW w:w="675" w:type="dxa"/>
            <w:tcBorders>
              <w:top w:val="single" w:sz="4" w:space="0" w:color="000000"/>
              <w:left w:val="single" w:sz="4" w:space="0" w:color="000000"/>
              <w:bottom w:val="single" w:sz="4" w:space="0" w:color="000000"/>
              <w:right w:val="single" w:sz="4" w:space="0" w:color="505050"/>
            </w:tcBorders>
          </w:tcPr>
          <w:p w14:paraId="5C283419" w14:textId="77777777" w:rsidR="0078102E" w:rsidRDefault="00603A6E">
            <w:pPr>
              <w:spacing w:after="0" w:line="259" w:lineRule="auto"/>
              <w:ind w:left="1" w:firstLine="0"/>
              <w:jc w:val="center"/>
            </w:pPr>
            <w:r>
              <w:rPr>
                <w:rFonts w:ascii="Arial" w:eastAsia="Arial" w:hAnsi="Arial" w:cs="Arial"/>
                <w:color w:val="262626"/>
                <w:sz w:val="18"/>
              </w:rPr>
              <w:t xml:space="preserve">24 </w:t>
            </w:r>
          </w:p>
        </w:tc>
      </w:tr>
      <w:tr w:rsidR="0078102E" w14:paraId="2E0DBC11" w14:textId="77777777">
        <w:trPr>
          <w:trHeight w:val="322"/>
        </w:trPr>
        <w:tc>
          <w:tcPr>
            <w:tcW w:w="676" w:type="dxa"/>
            <w:tcBorders>
              <w:top w:val="single" w:sz="4" w:space="0" w:color="000000"/>
              <w:left w:val="single" w:sz="4" w:space="0" w:color="505050"/>
              <w:bottom w:val="single" w:sz="4" w:space="0" w:color="505050"/>
              <w:right w:val="single" w:sz="4" w:space="0" w:color="000000"/>
            </w:tcBorders>
          </w:tcPr>
          <w:p w14:paraId="3CCA9AC3" w14:textId="77777777" w:rsidR="0078102E" w:rsidRDefault="00603A6E">
            <w:pPr>
              <w:spacing w:after="0" w:line="259" w:lineRule="auto"/>
              <w:ind w:left="0" w:right="2" w:firstLine="0"/>
              <w:jc w:val="center"/>
            </w:pPr>
            <w:r>
              <w:rPr>
                <w:rFonts w:ascii="Arial" w:eastAsia="Arial" w:hAnsi="Arial" w:cs="Arial"/>
                <w:color w:val="262626"/>
                <w:sz w:val="18"/>
              </w:rPr>
              <w:t xml:space="preserve">27 </w:t>
            </w:r>
          </w:p>
        </w:tc>
        <w:tc>
          <w:tcPr>
            <w:tcW w:w="677" w:type="dxa"/>
            <w:tcBorders>
              <w:top w:val="single" w:sz="4" w:space="0" w:color="000000"/>
              <w:left w:val="single" w:sz="4" w:space="0" w:color="000000"/>
              <w:bottom w:val="single" w:sz="4" w:space="0" w:color="505050"/>
              <w:right w:val="single" w:sz="4" w:space="0" w:color="000000"/>
            </w:tcBorders>
          </w:tcPr>
          <w:p w14:paraId="439FEFA0" w14:textId="77777777" w:rsidR="0078102E" w:rsidRDefault="00603A6E">
            <w:pPr>
              <w:spacing w:after="0" w:line="259" w:lineRule="auto"/>
              <w:ind w:left="0" w:right="1" w:firstLine="0"/>
              <w:jc w:val="center"/>
            </w:pPr>
            <w:r>
              <w:rPr>
                <w:rFonts w:ascii="Arial" w:eastAsia="Arial" w:hAnsi="Arial" w:cs="Arial"/>
                <w:color w:val="262626"/>
                <w:sz w:val="18"/>
              </w:rPr>
              <w:t xml:space="preserve">28 </w:t>
            </w:r>
          </w:p>
        </w:tc>
        <w:tc>
          <w:tcPr>
            <w:tcW w:w="679" w:type="dxa"/>
            <w:tcBorders>
              <w:top w:val="single" w:sz="4" w:space="0" w:color="000000"/>
              <w:left w:val="single" w:sz="4" w:space="0" w:color="000000"/>
              <w:bottom w:val="single" w:sz="4" w:space="0" w:color="505050"/>
              <w:right w:val="single" w:sz="4" w:space="0" w:color="000000"/>
            </w:tcBorders>
          </w:tcPr>
          <w:p w14:paraId="69B89D39" w14:textId="77777777" w:rsidR="0078102E" w:rsidRDefault="00603A6E">
            <w:pPr>
              <w:spacing w:after="0" w:line="259" w:lineRule="auto"/>
              <w:ind w:left="2" w:firstLine="0"/>
              <w:jc w:val="center"/>
            </w:pPr>
            <w:r>
              <w:rPr>
                <w:rFonts w:ascii="Arial" w:eastAsia="Arial" w:hAnsi="Arial" w:cs="Arial"/>
                <w:color w:val="262626"/>
                <w:sz w:val="18"/>
              </w:rPr>
              <w:t xml:space="preserve">29 </w:t>
            </w:r>
          </w:p>
        </w:tc>
        <w:tc>
          <w:tcPr>
            <w:tcW w:w="677" w:type="dxa"/>
            <w:tcBorders>
              <w:top w:val="single" w:sz="4" w:space="0" w:color="000000"/>
              <w:left w:val="single" w:sz="4" w:space="0" w:color="000000"/>
              <w:bottom w:val="single" w:sz="4" w:space="0" w:color="505050"/>
              <w:right w:val="single" w:sz="4" w:space="0" w:color="000000"/>
            </w:tcBorders>
          </w:tcPr>
          <w:p w14:paraId="6A747436" w14:textId="77777777" w:rsidR="0078102E" w:rsidRDefault="00603A6E">
            <w:pPr>
              <w:spacing w:after="0" w:line="259" w:lineRule="auto"/>
              <w:ind w:left="0" w:right="1" w:firstLine="0"/>
              <w:jc w:val="center"/>
            </w:pPr>
            <w:r>
              <w:rPr>
                <w:rFonts w:ascii="Arial" w:eastAsia="Arial" w:hAnsi="Arial" w:cs="Arial"/>
                <w:color w:val="262626"/>
                <w:sz w:val="18"/>
              </w:rPr>
              <w:t xml:space="preserve">30 </w:t>
            </w:r>
          </w:p>
        </w:tc>
        <w:tc>
          <w:tcPr>
            <w:tcW w:w="675" w:type="dxa"/>
            <w:tcBorders>
              <w:top w:val="single" w:sz="4" w:space="0" w:color="000000"/>
              <w:left w:val="single" w:sz="4" w:space="0" w:color="000000"/>
              <w:bottom w:val="single" w:sz="4" w:space="0" w:color="505050"/>
              <w:right w:val="single" w:sz="4" w:space="0" w:color="505050"/>
            </w:tcBorders>
          </w:tcPr>
          <w:p w14:paraId="109B3A06" w14:textId="77777777" w:rsidR="0078102E" w:rsidRDefault="00603A6E">
            <w:pPr>
              <w:spacing w:after="0" w:line="259" w:lineRule="auto"/>
              <w:ind w:left="1" w:firstLine="0"/>
              <w:jc w:val="center"/>
            </w:pPr>
            <w:r>
              <w:rPr>
                <w:rFonts w:ascii="Arial" w:eastAsia="Arial" w:hAnsi="Arial" w:cs="Arial"/>
                <w:color w:val="262626"/>
                <w:sz w:val="18"/>
              </w:rPr>
              <w:t xml:space="preserve">31 </w:t>
            </w:r>
          </w:p>
        </w:tc>
      </w:tr>
    </w:tbl>
    <w:p w14:paraId="5FF4A161" w14:textId="77777777" w:rsidR="0078102E" w:rsidRDefault="00603A6E">
      <w:pPr>
        <w:spacing w:after="454" w:line="259" w:lineRule="auto"/>
        <w:ind w:left="0" w:right="108" w:firstLine="0"/>
        <w:jc w:val="center"/>
      </w:pPr>
      <w:r>
        <w:rPr>
          <w:rFonts w:ascii="Arial" w:eastAsia="Arial" w:hAnsi="Arial" w:cs="Arial"/>
          <w:sz w:val="2"/>
        </w:rPr>
        <w:t xml:space="preserve"> </w:t>
      </w:r>
    </w:p>
    <w:tbl>
      <w:tblPr>
        <w:tblStyle w:val="TableGrid"/>
        <w:tblpPr w:vertAnchor="text" w:tblpX="4" w:tblpY="139"/>
        <w:tblOverlap w:val="never"/>
        <w:tblW w:w="3386" w:type="dxa"/>
        <w:tblInd w:w="0" w:type="dxa"/>
        <w:tblCellMar>
          <w:top w:w="41" w:type="dxa"/>
          <w:left w:w="138" w:type="dxa"/>
          <w:right w:w="100" w:type="dxa"/>
        </w:tblCellMar>
        <w:tblLook w:val="04A0" w:firstRow="1" w:lastRow="0" w:firstColumn="1" w:lastColumn="0" w:noHBand="0" w:noVBand="1"/>
      </w:tblPr>
      <w:tblGrid>
        <w:gridCol w:w="670"/>
        <w:gridCol w:w="680"/>
        <w:gridCol w:w="677"/>
        <w:gridCol w:w="677"/>
        <w:gridCol w:w="682"/>
      </w:tblGrid>
      <w:tr w:rsidR="0078102E" w14:paraId="4DBE7C0C" w14:textId="77777777">
        <w:trPr>
          <w:trHeight w:val="302"/>
        </w:trPr>
        <w:tc>
          <w:tcPr>
            <w:tcW w:w="670" w:type="dxa"/>
            <w:tcBorders>
              <w:top w:val="nil"/>
              <w:left w:val="nil"/>
              <w:bottom w:val="nil"/>
              <w:right w:val="nil"/>
            </w:tcBorders>
            <w:shd w:val="clear" w:color="auto" w:fill="30506A"/>
          </w:tcPr>
          <w:p w14:paraId="46DFF1D6" w14:textId="77777777" w:rsidR="0078102E" w:rsidRDefault="0078102E">
            <w:pPr>
              <w:spacing w:after="160" w:line="259" w:lineRule="auto"/>
              <w:ind w:left="0" w:firstLine="0"/>
              <w:jc w:val="left"/>
            </w:pPr>
          </w:p>
        </w:tc>
        <w:tc>
          <w:tcPr>
            <w:tcW w:w="2034" w:type="dxa"/>
            <w:gridSpan w:val="3"/>
            <w:tcBorders>
              <w:top w:val="nil"/>
              <w:left w:val="nil"/>
              <w:bottom w:val="nil"/>
              <w:right w:val="nil"/>
            </w:tcBorders>
            <w:shd w:val="clear" w:color="auto" w:fill="30506A"/>
          </w:tcPr>
          <w:p w14:paraId="184D724A" w14:textId="77777777" w:rsidR="0078102E" w:rsidRDefault="00603A6E">
            <w:pPr>
              <w:spacing w:after="0" w:line="259" w:lineRule="auto"/>
              <w:ind w:left="0" w:right="25" w:firstLine="0"/>
              <w:jc w:val="center"/>
            </w:pPr>
            <w:r>
              <w:rPr>
                <w:rFonts w:ascii="Arial" w:eastAsia="Arial" w:hAnsi="Arial" w:cs="Arial"/>
                <w:b/>
                <w:color w:val="FFFFFF"/>
                <w:sz w:val="18"/>
              </w:rPr>
              <w:t xml:space="preserve">Oct 2020  </w:t>
            </w:r>
            <w:r>
              <w:rPr>
                <w:rFonts w:ascii="Arial" w:eastAsia="Arial" w:hAnsi="Arial" w:cs="Arial"/>
                <w:b/>
                <w:color w:val="FFFFFF"/>
                <w:sz w:val="16"/>
              </w:rPr>
              <w:t>(21 days)</w:t>
            </w:r>
            <w:r>
              <w:rPr>
                <w:rFonts w:ascii="Arial" w:eastAsia="Arial" w:hAnsi="Arial" w:cs="Arial"/>
                <w:b/>
                <w:sz w:val="18"/>
              </w:rPr>
              <w:t xml:space="preserve"> </w:t>
            </w:r>
          </w:p>
        </w:tc>
        <w:tc>
          <w:tcPr>
            <w:tcW w:w="682" w:type="dxa"/>
            <w:tcBorders>
              <w:top w:val="nil"/>
              <w:left w:val="nil"/>
              <w:bottom w:val="nil"/>
              <w:right w:val="nil"/>
            </w:tcBorders>
            <w:shd w:val="clear" w:color="auto" w:fill="30506A"/>
          </w:tcPr>
          <w:p w14:paraId="6E2648A9" w14:textId="77777777" w:rsidR="0078102E" w:rsidRDefault="0078102E">
            <w:pPr>
              <w:spacing w:after="160" w:line="259" w:lineRule="auto"/>
              <w:ind w:left="0" w:firstLine="0"/>
              <w:jc w:val="left"/>
            </w:pPr>
          </w:p>
        </w:tc>
      </w:tr>
      <w:tr w:rsidR="0078102E" w14:paraId="7F432205" w14:textId="77777777">
        <w:trPr>
          <w:trHeight w:val="289"/>
        </w:trPr>
        <w:tc>
          <w:tcPr>
            <w:tcW w:w="670" w:type="dxa"/>
            <w:tcBorders>
              <w:top w:val="nil"/>
              <w:left w:val="nil"/>
              <w:bottom w:val="single" w:sz="4" w:space="0" w:color="505050"/>
              <w:right w:val="nil"/>
            </w:tcBorders>
            <w:shd w:val="clear" w:color="auto" w:fill="F2F2F2"/>
          </w:tcPr>
          <w:p w14:paraId="1FA9AD8E" w14:textId="77777777" w:rsidR="0078102E" w:rsidRDefault="00603A6E">
            <w:pPr>
              <w:spacing w:after="0" w:line="259" w:lineRule="auto"/>
              <w:ind w:left="0" w:right="38" w:firstLine="0"/>
              <w:jc w:val="center"/>
            </w:pPr>
            <w:r>
              <w:rPr>
                <w:rFonts w:ascii="Arial" w:eastAsia="Arial" w:hAnsi="Arial" w:cs="Arial"/>
                <w:b/>
                <w:sz w:val="18"/>
              </w:rPr>
              <w:t xml:space="preserve">M </w:t>
            </w:r>
          </w:p>
        </w:tc>
        <w:tc>
          <w:tcPr>
            <w:tcW w:w="2034" w:type="dxa"/>
            <w:gridSpan w:val="3"/>
            <w:tcBorders>
              <w:top w:val="nil"/>
              <w:left w:val="nil"/>
              <w:bottom w:val="single" w:sz="4" w:space="0" w:color="505050"/>
              <w:right w:val="nil"/>
            </w:tcBorders>
            <w:shd w:val="clear" w:color="auto" w:fill="F2F2F2"/>
          </w:tcPr>
          <w:p w14:paraId="4B73E838" w14:textId="77777777" w:rsidR="0078102E" w:rsidRDefault="00603A6E">
            <w:pPr>
              <w:tabs>
                <w:tab w:val="center" w:pos="204"/>
                <w:tab w:val="center" w:pos="879"/>
                <w:tab w:val="center" w:pos="1557"/>
              </w:tabs>
              <w:spacing w:after="0" w:line="259" w:lineRule="auto"/>
              <w:ind w:left="0" w:firstLine="0"/>
              <w:jc w:val="left"/>
            </w:pPr>
            <w:r>
              <w:rPr>
                <w:rFonts w:ascii="Calibri" w:eastAsia="Calibri" w:hAnsi="Calibri" w:cs="Calibri"/>
              </w:rPr>
              <w:tab/>
            </w:r>
            <w:r>
              <w:rPr>
                <w:rFonts w:ascii="Arial" w:eastAsia="Arial" w:hAnsi="Arial" w:cs="Arial"/>
                <w:b/>
                <w:sz w:val="18"/>
              </w:rPr>
              <w:t xml:space="preserve">T </w:t>
            </w:r>
            <w:r>
              <w:rPr>
                <w:rFonts w:ascii="Arial" w:eastAsia="Arial" w:hAnsi="Arial" w:cs="Arial"/>
                <w:b/>
                <w:sz w:val="18"/>
              </w:rPr>
              <w:tab/>
              <w:t xml:space="preserve">W </w:t>
            </w:r>
            <w:r>
              <w:rPr>
                <w:rFonts w:ascii="Arial" w:eastAsia="Arial" w:hAnsi="Arial" w:cs="Arial"/>
                <w:b/>
                <w:sz w:val="18"/>
              </w:rPr>
              <w:tab/>
              <w:t xml:space="preserve">T </w:t>
            </w:r>
          </w:p>
        </w:tc>
        <w:tc>
          <w:tcPr>
            <w:tcW w:w="682" w:type="dxa"/>
            <w:tcBorders>
              <w:top w:val="nil"/>
              <w:left w:val="nil"/>
              <w:bottom w:val="single" w:sz="4" w:space="0" w:color="505050"/>
              <w:right w:val="nil"/>
            </w:tcBorders>
            <w:shd w:val="clear" w:color="auto" w:fill="F2F2F2"/>
          </w:tcPr>
          <w:p w14:paraId="38A078B2" w14:textId="77777777" w:rsidR="0078102E" w:rsidRDefault="00603A6E">
            <w:pPr>
              <w:spacing w:after="0" w:line="259" w:lineRule="auto"/>
              <w:ind w:left="0" w:right="44" w:firstLine="0"/>
              <w:jc w:val="center"/>
            </w:pPr>
            <w:r>
              <w:rPr>
                <w:rFonts w:ascii="Arial" w:eastAsia="Arial" w:hAnsi="Arial" w:cs="Arial"/>
                <w:b/>
                <w:sz w:val="18"/>
              </w:rPr>
              <w:t xml:space="preserve">F </w:t>
            </w:r>
          </w:p>
        </w:tc>
      </w:tr>
      <w:tr w:rsidR="0078102E" w14:paraId="669EF178" w14:textId="77777777">
        <w:trPr>
          <w:trHeight w:val="328"/>
        </w:trPr>
        <w:tc>
          <w:tcPr>
            <w:tcW w:w="670" w:type="dxa"/>
            <w:tcBorders>
              <w:top w:val="single" w:sz="4" w:space="0" w:color="505050"/>
              <w:left w:val="single" w:sz="4" w:space="0" w:color="505050"/>
              <w:bottom w:val="single" w:sz="4" w:space="0" w:color="000000"/>
              <w:right w:val="single" w:sz="4" w:space="0" w:color="000000"/>
            </w:tcBorders>
          </w:tcPr>
          <w:p w14:paraId="4D7D2675" w14:textId="77777777" w:rsidR="0078102E" w:rsidRDefault="00603A6E">
            <w:pPr>
              <w:spacing w:after="0" w:line="259" w:lineRule="auto"/>
              <w:ind w:left="11" w:firstLine="0"/>
              <w:jc w:val="center"/>
            </w:pPr>
            <w:r>
              <w:rPr>
                <w:rFonts w:ascii="Arial" w:eastAsia="Arial" w:hAnsi="Arial" w:cs="Arial"/>
                <w:sz w:val="18"/>
              </w:rPr>
              <w:t xml:space="preserve"> </w:t>
            </w:r>
          </w:p>
        </w:tc>
        <w:tc>
          <w:tcPr>
            <w:tcW w:w="680" w:type="dxa"/>
            <w:tcBorders>
              <w:top w:val="single" w:sz="4" w:space="0" w:color="505050"/>
              <w:left w:val="single" w:sz="4" w:space="0" w:color="000000"/>
              <w:bottom w:val="single" w:sz="4" w:space="0" w:color="000000"/>
              <w:right w:val="single" w:sz="4" w:space="0" w:color="000000"/>
            </w:tcBorders>
          </w:tcPr>
          <w:p w14:paraId="55392E18" w14:textId="77777777" w:rsidR="0078102E" w:rsidRDefault="00603A6E">
            <w:pPr>
              <w:spacing w:after="0" w:line="259" w:lineRule="auto"/>
              <w:ind w:left="15" w:firstLine="0"/>
              <w:jc w:val="center"/>
            </w:pPr>
            <w:r>
              <w:rPr>
                <w:rFonts w:ascii="Arial" w:eastAsia="Arial" w:hAnsi="Arial" w:cs="Arial"/>
                <w:sz w:val="18"/>
              </w:rPr>
              <w:t xml:space="preserve"> </w:t>
            </w:r>
          </w:p>
        </w:tc>
        <w:tc>
          <w:tcPr>
            <w:tcW w:w="677" w:type="dxa"/>
            <w:tcBorders>
              <w:top w:val="single" w:sz="4" w:space="0" w:color="505050"/>
              <w:left w:val="single" w:sz="4" w:space="0" w:color="000000"/>
              <w:bottom w:val="single" w:sz="4" w:space="0" w:color="000000"/>
              <w:right w:val="single" w:sz="4" w:space="0" w:color="000000"/>
            </w:tcBorders>
          </w:tcPr>
          <w:p w14:paraId="0DAA3586" w14:textId="77777777" w:rsidR="0078102E" w:rsidRDefault="00603A6E">
            <w:pPr>
              <w:spacing w:after="0" w:line="259" w:lineRule="auto"/>
              <w:ind w:left="12" w:firstLine="0"/>
              <w:jc w:val="center"/>
            </w:pPr>
            <w:r>
              <w:rPr>
                <w:rFonts w:ascii="Arial" w:eastAsia="Arial" w:hAnsi="Arial" w:cs="Arial"/>
                <w:sz w:val="18"/>
              </w:rPr>
              <w:t xml:space="preserve"> </w:t>
            </w:r>
          </w:p>
        </w:tc>
        <w:tc>
          <w:tcPr>
            <w:tcW w:w="677" w:type="dxa"/>
            <w:tcBorders>
              <w:top w:val="single" w:sz="4" w:space="0" w:color="505050"/>
              <w:left w:val="single" w:sz="4" w:space="0" w:color="000000"/>
              <w:bottom w:val="single" w:sz="4" w:space="0" w:color="000000"/>
              <w:right w:val="single" w:sz="4" w:space="0" w:color="000000"/>
            </w:tcBorders>
          </w:tcPr>
          <w:p w14:paraId="55D4113F" w14:textId="77777777" w:rsidR="0078102E" w:rsidRDefault="00603A6E">
            <w:pPr>
              <w:spacing w:after="0" w:line="259" w:lineRule="auto"/>
              <w:ind w:left="0" w:right="39" w:firstLine="0"/>
              <w:jc w:val="center"/>
            </w:pPr>
            <w:r>
              <w:rPr>
                <w:rFonts w:ascii="Arial" w:eastAsia="Arial" w:hAnsi="Arial" w:cs="Arial"/>
                <w:sz w:val="18"/>
              </w:rPr>
              <w:t xml:space="preserve">1 </w:t>
            </w:r>
          </w:p>
        </w:tc>
        <w:tc>
          <w:tcPr>
            <w:tcW w:w="682" w:type="dxa"/>
            <w:tcBorders>
              <w:top w:val="single" w:sz="4" w:space="0" w:color="505050"/>
              <w:left w:val="single" w:sz="4" w:space="0" w:color="000000"/>
              <w:bottom w:val="single" w:sz="4" w:space="0" w:color="000000"/>
              <w:right w:val="single" w:sz="4" w:space="0" w:color="505050"/>
            </w:tcBorders>
          </w:tcPr>
          <w:p w14:paraId="43A6873C" w14:textId="77777777" w:rsidR="0078102E" w:rsidRDefault="00603A6E">
            <w:pPr>
              <w:spacing w:after="0" w:line="259" w:lineRule="auto"/>
              <w:ind w:left="0" w:right="44" w:firstLine="0"/>
              <w:jc w:val="center"/>
            </w:pPr>
            <w:r>
              <w:rPr>
                <w:rFonts w:ascii="Arial" w:eastAsia="Arial" w:hAnsi="Arial" w:cs="Arial"/>
                <w:sz w:val="18"/>
              </w:rPr>
              <w:t xml:space="preserve">2 </w:t>
            </w:r>
          </w:p>
        </w:tc>
      </w:tr>
      <w:tr w:rsidR="0078102E" w14:paraId="218948B1" w14:textId="77777777">
        <w:trPr>
          <w:trHeight w:val="340"/>
        </w:trPr>
        <w:tc>
          <w:tcPr>
            <w:tcW w:w="670" w:type="dxa"/>
            <w:tcBorders>
              <w:top w:val="single" w:sz="4" w:space="0" w:color="000000"/>
              <w:left w:val="single" w:sz="4" w:space="0" w:color="505050"/>
              <w:bottom w:val="single" w:sz="12" w:space="0" w:color="000000"/>
              <w:right w:val="single" w:sz="4" w:space="0" w:color="000000"/>
            </w:tcBorders>
          </w:tcPr>
          <w:p w14:paraId="7AA27F47" w14:textId="77777777" w:rsidR="0078102E" w:rsidRDefault="00603A6E">
            <w:pPr>
              <w:spacing w:after="0" w:line="259" w:lineRule="auto"/>
              <w:ind w:left="0" w:right="39" w:firstLine="0"/>
              <w:jc w:val="center"/>
            </w:pPr>
            <w:r>
              <w:rPr>
                <w:rFonts w:ascii="Arial" w:eastAsia="Arial" w:hAnsi="Arial" w:cs="Arial"/>
                <w:sz w:val="18"/>
              </w:rPr>
              <w:t xml:space="preserve">5 </w:t>
            </w:r>
          </w:p>
        </w:tc>
        <w:tc>
          <w:tcPr>
            <w:tcW w:w="680" w:type="dxa"/>
            <w:tcBorders>
              <w:top w:val="single" w:sz="4" w:space="0" w:color="000000"/>
              <w:left w:val="single" w:sz="4" w:space="0" w:color="000000"/>
              <w:bottom w:val="single" w:sz="4" w:space="0" w:color="000000"/>
              <w:right w:val="single" w:sz="4" w:space="0" w:color="000000"/>
            </w:tcBorders>
          </w:tcPr>
          <w:p w14:paraId="46F9BC35" w14:textId="77777777" w:rsidR="0078102E" w:rsidRDefault="00603A6E">
            <w:pPr>
              <w:spacing w:after="0" w:line="259" w:lineRule="auto"/>
              <w:ind w:left="0" w:right="35" w:firstLine="0"/>
              <w:jc w:val="center"/>
            </w:pPr>
            <w:r>
              <w:rPr>
                <w:rFonts w:ascii="Arial" w:eastAsia="Arial" w:hAnsi="Arial" w:cs="Arial"/>
                <w:sz w:val="18"/>
              </w:rPr>
              <w:t xml:space="preserve">6 </w:t>
            </w:r>
          </w:p>
        </w:tc>
        <w:tc>
          <w:tcPr>
            <w:tcW w:w="677" w:type="dxa"/>
            <w:tcBorders>
              <w:top w:val="single" w:sz="4" w:space="0" w:color="000000"/>
              <w:left w:val="single" w:sz="4" w:space="0" w:color="000000"/>
              <w:bottom w:val="single" w:sz="4" w:space="0" w:color="000000"/>
              <w:right w:val="single" w:sz="4" w:space="0" w:color="000000"/>
            </w:tcBorders>
          </w:tcPr>
          <w:p w14:paraId="75B60901" w14:textId="77777777" w:rsidR="0078102E" w:rsidRDefault="00603A6E">
            <w:pPr>
              <w:spacing w:after="0" w:line="259" w:lineRule="auto"/>
              <w:ind w:left="0" w:right="39" w:firstLine="0"/>
              <w:jc w:val="center"/>
            </w:pPr>
            <w:r>
              <w:rPr>
                <w:rFonts w:ascii="Arial" w:eastAsia="Arial" w:hAnsi="Arial" w:cs="Arial"/>
                <w:b/>
                <w:sz w:val="18"/>
              </w:rPr>
              <w:t xml:space="preserve">7 </w:t>
            </w:r>
          </w:p>
        </w:tc>
        <w:tc>
          <w:tcPr>
            <w:tcW w:w="677" w:type="dxa"/>
            <w:tcBorders>
              <w:top w:val="single" w:sz="4" w:space="0" w:color="000000"/>
              <w:left w:val="single" w:sz="4" w:space="0" w:color="000000"/>
              <w:bottom w:val="single" w:sz="4" w:space="0" w:color="000000"/>
              <w:right w:val="single" w:sz="4" w:space="0" w:color="000000"/>
            </w:tcBorders>
          </w:tcPr>
          <w:p w14:paraId="63845DB4" w14:textId="77777777" w:rsidR="0078102E" w:rsidRDefault="00603A6E">
            <w:pPr>
              <w:spacing w:after="0" w:line="259" w:lineRule="auto"/>
              <w:ind w:left="0" w:right="39" w:firstLine="0"/>
              <w:jc w:val="center"/>
            </w:pPr>
            <w:r>
              <w:rPr>
                <w:rFonts w:ascii="Arial" w:eastAsia="Arial" w:hAnsi="Arial" w:cs="Arial"/>
                <w:sz w:val="18"/>
              </w:rPr>
              <w:t xml:space="preserve">8 </w:t>
            </w:r>
          </w:p>
        </w:tc>
        <w:tc>
          <w:tcPr>
            <w:tcW w:w="682" w:type="dxa"/>
            <w:tcBorders>
              <w:top w:val="single" w:sz="4" w:space="0" w:color="000000"/>
              <w:left w:val="single" w:sz="4" w:space="0" w:color="000000"/>
              <w:bottom w:val="single" w:sz="4" w:space="0" w:color="000000"/>
              <w:right w:val="single" w:sz="4" w:space="0" w:color="505050"/>
            </w:tcBorders>
          </w:tcPr>
          <w:p w14:paraId="680BA36C" w14:textId="77777777" w:rsidR="0078102E" w:rsidRDefault="00603A6E">
            <w:pPr>
              <w:spacing w:after="0" w:line="259" w:lineRule="auto"/>
              <w:ind w:left="0" w:right="44" w:firstLine="0"/>
              <w:jc w:val="center"/>
            </w:pPr>
            <w:r>
              <w:rPr>
                <w:rFonts w:ascii="Arial" w:eastAsia="Arial" w:hAnsi="Arial" w:cs="Arial"/>
                <w:sz w:val="18"/>
              </w:rPr>
              <w:t xml:space="preserve">9 </w:t>
            </w:r>
          </w:p>
        </w:tc>
      </w:tr>
      <w:tr w:rsidR="0078102E" w14:paraId="2E7B0BDD" w14:textId="77777777">
        <w:trPr>
          <w:trHeight w:val="341"/>
        </w:trPr>
        <w:tc>
          <w:tcPr>
            <w:tcW w:w="670" w:type="dxa"/>
            <w:tcBorders>
              <w:top w:val="single" w:sz="12" w:space="0" w:color="000000"/>
              <w:left w:val="single" w:sz="12" w:space="0" w:color="000000"/>
              <w:bottom w:val="single" w:sz="12" w:space="0" w:color="000000"/>
              <w:right w:val="single" w:sz="12" w:space="0" w:color="000000"/>
            </w:tcBorders>
            <w:shd w:val="clear" w:color="auto" w:fill="E8D7ED"/>
          </w:tcPr>
          <w:p w14:paraId="2AB67BB4" w14:textId="77777777" w:rsidR="0078102E" w:rsidRDefault="00603A6E">
            <w:pPr>
              <w:spacing w:after="0" w:line="259" w:lineRule="auto"/>
              <w:ind w:left="0" w:firstLine="0"/>
              <w:jc w:val="left"/>
            </w:pPr>
            <w:r>
              <w:rPr>
                <w:rFonts w:ascii="Arial" w:eastAsia="Arial" w:hAnsi="Arial" w:cs="Arial"/>
                <w:b/>
                <w:sz w:val="18"/>
              </w:rPr>
              <w:t>12</w:t>
            </w:r>
            <w:r>
              <w:rPr>
                <w:rFonts w:ascii="Arial" w:eastAsia="Arial" w:hAnsi="Arial" w:cs="Arial"/>
                <w:b/>
                <w:sz w:val="14"/>
              </w:rPr>
              <w:t xml:space="preserve">PD </w:t>
            </w:r>
          </w:p>
        </w:tc>
        <w:tc>
          <w:tcPr>
            <w:tcW w:w="680" w:type="dxa"/>
            <w:tcBorders>
              <w:top w:val="single" w:sz="4" w:space="0" w:color="000000"/>
              <w:left w:val="single" w:sz="12" w:space="0" w:color="000000"/>
              <w:bottom w:val="single" w:sz="4" w:space="0" w:color="000000"/>
              <w:right w:val="single" w:sz="4" w:space="0" w:color="000000"/>
            </w:tcBorders>
          </w:tcPr>
          <w:p w14:paraId="35B47438" w14:textId="77777777" w:rsidR="0078102E" w:rsidRDefault="00603A6E">
            <w:pPr>
              <w:spacing w:after="0" w:line="259" w:lineRule="auto"/>
              <w:ind w:left="0" w:right="35" w:firstLine="0"/>
              <w:jc w:val="center"/>
            </w:pPr>
            <w:r>
              <w:rPr>
                <w:rFonts w:ascii="Arial" w:eastAsia="Arial" w:hAnsi="Arial" w:cs="Arial"/>
                <w:sz w:val="18"/>
              </w:rPr>
              <w:t xml:space="preserve">13 </w:t>
            </w:r>
          </w:p>
        </w:tc>
        <w:tc>
          <w:tcPr>
            <w:tcW w:w="677" w:type="dxa"/>
            <w:tcBorders>
              <w:top w:val="single" w:sz="4" w:space="0" w:color="000000"/>
              <w:left w:val="single" w:sz="4" w:space="0" w:color="000000"/>
              <w:bottom w:val="single" w:sz="4" w:space="0" w:color="000000"/>
              <w:right w:val="single" w:sz="4" w:space="0" w:color="000000"/>
            </w:tcBorders>
          </w:tcPr>
          <w:p w14:paraId="66DB5B4A" w14:textId="77777777" w:rsidR="0078102E" w:rsidRDefault="00603A6E">
            <w:pPr>
              <w:spacing w:after="0" w:line="259" w:lineRule="auto"/>
              <w:ind w:left="0" w:right="39" w:firstLine="0"/>
              <w:jc w:val="center"/>
            </w:pPr>
            <w:r>
              <w:rPr>
                <w:rFonts w:ascii="Arial" w:eastAsia="Arial" w:hAnsi="Arial" w:cs="Arial"/>
                <w:sz w:val="18"/>
              </w:rPr>
              <w:t xml:space="preserve">14 </w:t>
            </w:r>
          </w:p>
        </w:tc>
        <w:tc>
          <w:tcPr>
            <w:tcW w:w="677" w:type="dxa"/>
            <w:tcBorders>
              <w:top w:val="single" w:sz="4" w:space="0" w:color="000000"/>
              <w:left w:val="single" w:sz="4" w:space="0" w:color="000000"/>
              <w:bottom w:val="single" w:sz="4" w:space="0" w:color="000000"/>
              <w:right w:val="single" w:sz="4" w:space="0" w:color="000000"/>
            </w:tcBorders>
          </w:tcPr>
          <w:p w14:paraId="084A02A6" w14:textId="77777777" w:rsidR="0078102E" w:rsidRDefault="00603A6E">
            <w:pPr>
              <w:spacing w:after="0" w:line="259" w:lineRule="auto"/>
              <w:ind w:left="0" w:right="39" w:firstLine="0"/>
              <w:jc w:val="center"/>
            </w:pPr>
            <w:r>
              <w:rPr>
                <w:rFonts w:ascii="Arial" w:eastAsia="Arial" w:hAnsi="Arial" w:cs="Arial"/>
                <w:sz w:val="18"/>
              </w:rPr>
              <w:t xml:space="preserve">15 </w:t>
            </w:r>
          </w:p>
        </w:tc>
        <w:tc>
          <w:tcPr>
            <w:tcW w:w="682" w:type="dxa"/>
            <w:tcBorders>
              <w:top w:val="single" w:sz="4" w:space="0" w:color="000000"/>
              <w:left w:val="single" w:sz="4" w:space="0" w:color="000000"/>
              <w:bottom w:val="single" w:sz="4" w:space="0" w:color="000000"/>
              <w:right w:val="single" w:sz="4" w:space="0" w:color="505050"/>
            </w:tcBorders>
          </w:tcPr>
          <w:p w14:paraId="1A5448D6" w14:textId="77777777" w:rsidR="0078102E" w:rsidRDefault="00603A6E">
            <w:pPr>
              <w:spacing w:after="0" w:line="259" w:lineRule="auto"/>
              <w:ind w:left="0" w:right="44" w:firstLine="0"/>
              <w:jc w:val="center"/>
            </w:pPr>
            <w:r>
              <w:rPr>
                <w:rFonts w:ascii="Arial" w:eastAsia="Arial" w:hAnsi="Arial" w:cs="Arial"/>
                <w:sz w:val="18"/>
              </w:rPr>
              <w:t xml:space="preserve">16 </w:t>
            </w:r>
          </w:p>
        </w:tc>
      </w:tr>
      <w:tr w:rsidR="0078102E" w14:paraId="18D0B1E4" w14:textId="77777777">
        <w:trPr>
          <w:trHeight w:val="342"/>
        </w:trPr>
        <w:tc>
          <w:tcPr>
            <w:tcW w:w="670" w:type="dxa"/>
            <w:tcBorders>
              <w:top w:val="single" w:sz="12" w:space="0" w:color="000000"/>
              <w:left w:val="single" w:sz="4" w:space="0" w:color="505050"/>
              <w:bottom w:val="single" w:sz="4" w:space="0" w:color="000000"/>
              <w:right w:val="single" w:sz="4" w:space="0" w:color="000000"/>
            </w:tcBorders>
          </w:tcPr>
          <w:p w14:paraId="4182FA1F" w14:textId="77777777" w:rsidR="0078102E" w:rsidRDefault="00603A6E">
            <w:pPr>
              <w:spacing w:after="0" w:line="259" w:lineRule="auto"/>
              <w:ind w:left="0" w:right="39" w:firstLine="0"/>
              <w:jc w:val="center"/>
            </w:pPr>
            <w:r>
              <w:rPr>
                <w:rFonts w:ascii="Arial" w:eastAsia="Arial" w:hAnsi="Arial" w:cs="Arial"/>
                <w:sz w:val="18"/>
              </w:rPr>
              <w:t xml:space="preserve">19 </w:t>
            </w:r>
          </w:p>
        </w:tc>
        <w:tc>
          <w:tcPr>
            <w:tcW w:w="680" w:type="dxa"/>
            <w:tcBorders>
              <w:top w:val="single" w:sz="4" w:space="0" w:color="000000"/>
              <w:left w:val="single" w:sz="4" w:space="0" w:color="000000"/>
              <w:bottom w:val="single" w:sz="4" w:space="0" w:color="000000"/>
              <w:right w:val="single" w:sz="4" w:space="0" w:color="000000"/>
            </w:tcBorders>
          </w:tcPr>
          <w:p w14:paraId="58C2531F" w14:textId="77777777" w:rsidR="0078102E" w:rsidRDefault="00603A6E">
            <w:pPr>
              <w:spacing w:after="0" w:line="259" w:lineRule="auto"/>
              <w:ind w:left="0" w:right="35" w:firstLine="0"/>
              <w:jc w:val="center"/>
            </w:pPr>
            <w:r>
              <w:rPr>
                <w:rFonts w:ascii="Arial" w:eastAsia="Arial" w:hAnsi="Arial" w:cs="Arial"/>
                <w:sz w:val="18"/>
              </w:rPr>
              <w:t xml:space="preserve">20 </w:t>
            </w:r>
          </w:p>
        </w:tc>
        <w:tc>
          <w:tcPr>
            <w:tcW w:w="677" w:type="dxa"/>
            <w:tcBorders>
              <w:top w:val="single" w:sz="4" w:space="0" w:color="000000"/>
              <w:left w:val="single" w:sz="4" w:space="0" w:color="000000"/>
              <w:bottom w:val="single" w:sz="4" w:space="0" w:color="000000"/>
              <w:right w:val="single" w:sz="4" w:space="0" w:color="000000"/>
            </w:tcBorders>
          </w:tcPr>
          <w:p w14:paraId="31FBC0A0" w14:textId="77777777" w:rsidR="0078102E" w:rsidRDefault="00603A6E">
            <w:pPr>
              <w:spacing w:after="0" w:line="259" w:lineRule="auto"/>
              <w:ind w:left="0" w:right="39" w:firstLine="0"/>
              <w:jc w:val="center"/>
            </w:pPr>
            <w:r>
              <w:rPr>
                <w:rFonts w:ascii="Arial" w:eastAsia="Arial" w:hAnsi="Arial" w:cs="Arial"/>
                <w:sz w:val="18"/>
              </w:rPr>
              <w:t xml:space="preserve">21 </w:t>
            </w:r>
          </w:p>
        </w:tc>
        <w:tc>
          <w:tcPr>
            <w:tcW w:w="677" w:type="dxa"/>
            <w:tcBorders>
              <w:top w:val="single" w:sz="4" w:space="0" w:color="000000"/>
              <w:left w:val="single" w:sz="4" w:space="0" w:color="000000"/>
              <w:bottom w:val="single" w:sz="4" w:space="0" w:color="000000"/>
              <w:right w:val="single" w:sz="4" w:space="0" w:color="000000"/>
            </w:tcBorders>
          </w:tcPr>
          <w:p w14:paraId="22199757" w14:textId="77777777" w:rsidR="0078102E" w:rsidRDefault="00603A6E">
            <w:pPr>
              <w:spacing w:after="0" w:line="259" w:lineRule="auto"/>
              <w:ind w:left="0" w:right="39" w:firstLine="0"/>
              <w:jc w:val="center"/>
            </w:pPr>
            <w:r>
              <w:rPr>
                <w:rFonts w:ascii="Arial" w:eastAsia="Arial" w:hAnsi="Arial" w:cs="Arial"/>
                <w:sz w:val="18"/>
              </w:rPr>
              <w:t xml:space="preserve">22 </w:t>
            </w:r>
          </w:p>
        </w:tc>
        <w:tc>
          <w:tcPr>
            <w:tcW w:w="682" w:type="dxa"/>
            <w:tcBorders>
              <w:top w:val="single" w:sz="4" w:space="0" w:color="000000"/>
              <w:left w:val="single" w:sz="4" w:space="0" w:color="000000"/>
              <w:bottom w:val="single" w:sz="4" w:space="0" w:color="000000"/>
              <w:right w:val="single" w:sz="4" w:space="0" w:color="505050"/>
            </w:tcBorders>
          </w:tcPr>
          <w:p w14:paraId="4ACF9695" w14:textId="77777777" w:rsidR="0078102E" w:rsidRDefault="00603A6E">
            <w:pPr>
              <w:spacing w:after="0" w:line="259" w:lineRule="auto"/>
              <w:ind w:left="0" w:right="44" w:firstLine="0"/>
              <w:jc w:val="center"/>
            </w:pPr>
            <w:r>
              <w:rPr>
                <w:rFonts w:ascii="Arial" w:eastAsia="Arial" w:hAnsi="Arial" w:cs="Arial"/>
                <w:sz w:val="18"/>
              </w:rPr>
              <w:t xml:space="preserve">23 </w:t>
            </w:r>
          </w:p>
        </w:tc>
      </w:tr>
      <w:tr w:rsidR="0078102E" w14:paraId="172C9FAB" w14:textId="77777777">
        <w:trPr>
          <w:trHeight w:val="326"/>
        </w:trPr>
        <w:tc>
          <w:tcPr>
            <w:tcW w:w="670" w:type="dxa"/>
            <w:tcBorders>
              <w:top w:val="single" w:sz="4" w:space="0" w:color="000000"/>
              <w:left w:val="single" w:sz="4" w:space="0" w:color="505050"/>
              <w:bottom w:val="single" w:sz="4" w:space="0" w:color="505050"/>
              <w:right w:val="single" w:sz="4" w:space="0" w:color="000000"/>
            </w:tcBorders>
          </w:tcPr>
          <w:p w14:paraId="1945308D" w14:textId="77777777" w:rsidR="0078102E" w:rsidRDefault="00603A6E">
            <w:pPr>
              <w:spacing w:after="0" w:line="259" w:lineRule="auto"/>
              <w:ind w:left="0" w:right="39" w:firstLine="0"/>
              <w:jc w:val="center"/>
            </w:pPr>
            <w:r>
              <w:rPr>
                <w:rFonts w:ascii="Arial" w:eastAsia="Arial" w:hAnsi="Arial" w:cs="Arial"/>
                <w:sz w:val="18"/>
              </w:rPr>
              <w:t xml:space="preserve">26 </w:t>
            </w:r>
          </w:p>
        </w:tc>
        <w:tc>
          <w:tcPr>
            <w:tcW w:w="680" w:type="dxa"/>
            <w:tcBorders>
              <w:top w:val="single" w:sz="4" w:space="0" w:color="000000"/>
              <w:left w:val="single" w:sz="4" w:space="0" w:color="000000"/>
              <w:bottom w:val="single" w:sz="4" w:space="0" w:color="505050"/>
              <w:right w:val="single" w:sz="4" w:space="0" w:color="000000"/>
            </w:tcBorders>
          </w:tcPr>
          <w:p w14:paraId="0E6457F5" w14:textId="77777777" w:rsidR="0078102E" w:rsidRDefault="00603A6E">
            <w:pPr>
              <w:spacing w:after="0" w:line="259" w:lineRule="auto"/>
              <w:ind w:left="0" w:right="35" w:firstLine="0"/>
              <w:jc w:val="center"/>
            </w:pPr>
            <w:r>
              <w:rPr>
                <w:rFonts w:ascii="Arial" w:eastAsia="Arial" w:hAnsi="Arial" w:cs="Arial"/>
                <w:sz w:val="18"/>
              </w:rPr>
              <w:t xml:space="preserve">27 </w:t>
            </w:r>
          </w:p>
        </w:tc>
        <w:tc>
          <w:tcPr>
            <w:tcW w:w="677" w:type="dxa"/>
            <w:tcBorders>
              <w:top w:val="single" w:sz="4" w:space="0" w:color="000000"/>
              <w:left w:val="single" w:sz="4" w:space="0" w:color="000000"/>
              <w:bottom w:val="single" w:sz="4" w:space="0" w:color="505050"/>
              <w:right w:val="single" w:sz="4" w:space="0" w:color="000000"/>
            </w:tcBorders>
          </w:tcPr>
          <w:p w14:paraId="3A8F1777" w14:textId="77777777" w:rsidR="0078102E" w:rsidRDefault="00603A6E">
            <w:pPr>
              <w:spacing w:after="0" w:line="259" w:lineRule="auto"/>
              <w:ind w:left="0" w:right="39" w:firstLine="0"/>
              <w:jc w:val="center"/>
            </w:pPr>
            <w:r>
              <w:rPr>
                <w:rFonts w:ascii="Arial" w:eastAsia="Arial" w:hAnsi="Arial" w:cs="Arial"/>
                <w:sz w:val="18"/>
              </w:rPr>
              <w:t xml:space="preserve">28 </w:t>
            </w:r>
          </w:p>
        </w:tc>
        <w:tc>
          <w:tcPr>
            <w:tcW w:w="677" w:type="dxa"/>
            <w:tcBorders>
              <w:top w:val="single" w:sz="4" w:space="0" w:color="000000"/>
              <w:left w:val="single" w:sz="4" w:space="0" w:color="000000"/>
              <w:bottom w:val="single" w:sz="4" w:space="0" w:color="505050"/>
              <w:right w:val="single" w:sz="4" w:space="0" w:color="000000"/>
            </w:tcBorders>
          </w:tcPr>
          <w:p w14:paraId="1E83F252" w14:textId="77777777" w:rsidR="0078102E" w:rsidRDefault="00603A6E">
            <w:pPr>
              <w:spacing w:after="0" w:line="259" w:lineRule="auto"/>
              <w:ind w:left="0" w:right="39" w:firstLine="0"/>
              <w:jc w:val="center"/>
            </w:pPr>
            <w:r>
              <w:rPr>
                <w:rFonts w:ascii="Arial" w:eastAsia="Arial" w:hAnsi="Arial" w:cs="Arial"/>
                <w:sz w:val="18"/>
              </w:rPr>
              <w:t xml:space="preserve">29 </w:t>
            </w:r>
          </w:p>
        </w:tc>
        <w:tc>
          <w:tcPr>
            <w:tcW w:w="682" w:type="dxa"/>
            <w:tcBorders>
              <w:top w:val="single" w:sz="4" w:space="0" w:color="000000"/>
              <w:left w:val="single" w:sz="4" w:space="0" w:color="000000"/>
              <w:bottom w:val="single" w:sz="4" w:space="0" w:color="505050"/>
              <w:right w:val="single" w:sz="4" w:space="0" w:color="505050"/>
            </w:tcBorders>
          </w:tcPr>
          <w:p w14:paraId="46F3EF35" w14:textId="77777777" w:rsidR="0078102E" w:rsidRDefault="00603A6E">
            <w:pPr>
              <w:spacing w:after="0" w:line="259" w:lineRule="auto"/>
              <w:ind w:left="0" w:right="44" w:firstLine="0"/>
              <w:jc w:val="center"/>
            </w:pPr>
            <w:r>
              <w:rPr>
                <w:rFonts w:ascii="Arial" w:eastAsia="Arial" w:hAnsi="Arial" w:cs="Arial"/>
                <w:sz w:val="18"/>
              </w:rPr>
              <w:t xml:space="preserve">30 </w:t>
            </w:r>
          </w:p>
        </w:tc>
      </w:tr>
    </w:tbl>
    <w:p w14:paraId="25F62DAD" w14:textId="77777777" w:rsidR="0078102E" w:rsidRDefault="00603A6E">
      <w:pPr>
        <w:spacing w:after="1840" w:line="259" w:lineRule="auto"/>
        <w:ind w:left="0" w:firstLine="0"/>
      </w:pPr>
      <w:r>
        <w:rPr>
          <w:rFonts w:ascii="Arial" w:eastAsia="Arial" w:hAnsi="Arial" w:cs="Arial"/>
          <w:b/>
          <w:sz w:val="18"/>
        </w:rPr>
        <w:t xml:space="preserve">  </w:t>
      </w:r>
    </w:p>
    <w:p w14:paraId="7043156B" w14:textId="77777777" w:rsidR="0078102E" w:rsidRDefault="00603A6E">
      <w:pPr>
        <w:spacing w:after="315" w:line="259" w:lineRule="auto"/>
        <w:ind w:left="0" w:firstLine="0"/>
        <w:jc w:val="left"/>
      </w:pPr>
      <w:r>
        <w:rPr>
          <w:rFonts w:ascii="Arial" w:eastAsia="Arial" w:hAnsi="Arial" w:cs="Arial"/>
          <w:b/>
          <w:sz w:val="2"/>
        </w:rPr>
        <w:t xml:space="preserve"> </w:t>
      </w:r>
      <w:r>
        <w:rPr>
          <w:rFonts w:ascii="Arial" w:eastAsia="Arial" w:hAnsi="Arial" w:cs="Arial"/>
          <w:b/>
          <w:sz w:val="2"/>
        </w:rPr>
        <w:tab/>
        <w:t xml:space="preserve"> </w:t>
      </w:r>
    </w:p>
    <w:tbl>
      <w:tblPr>
        <w:tblStyle w:val="TableGrid"/>
        <w:tblpPr w:vertAnchor="text" w:tblpX="4" w:tblpY="160"/>
        <w:tblOverlap w:val="never"/>
        <w:tblW w:w="3381" w:type="dxa"/>
        <w:tblInd w:w="0" w:type="dxa"/>
        <w:tblCellMar>
          <w:top w:w="12" w:type="dxa"/>
          <w:left w:w="115" w:type="dxa"/>
          <w:right w:w="115" w:type="dxa"/>
        </w:tblCellMar>
        <w:tblLook w:val="04A0" w:firstRow="1" w:lastRow="0" w:firstColumn="1" w:lastColumn="0" w:noHBand="0" w:noVBand="1"/>
      </w:tblPr>
      <w:tblGrid>
        <w:gridCol w:w="672"/>
        <w:gridCol w:w="683"/>
        <w:gridCol w:w="679"/>
        <w:gridCol w:w="683"/>
        <w:gridCol w:w="664"/>
      </w:tblGrid>
      <w:tr w:rsidR="0078102E" w14:paraId="791425B8" w14:textId="77777777">
        <w:trPr>
          <w:trHeight w:val="305"/>
        </w:trPr>
        <w:tc>
          <w:tcPr>
            <w:tcW w:w="672" w:type="dxa"/>
            <w:tcBorders>
              <w:top w:val="nil"/>
              <w:left w:val="nil"/>
              <w:bottom w:val="nil"/>
              <w:right w:val="nil"/>
            </w:tcBorders>
            <w:shd w:val="clear" w:color="auto" w:fill="30506A"/>
          </w:tcPr>
          <w:p w14:paraId="5899A653" w14:textId="77777777" w:rsidR="0078102E" w:rsidRDefault="0078102E">
            <w:pPr>
              <w:spacing w:after="160" w:line="259" w:lineRule="auto"/>
              <w:ind w:left="0" w:firstLine="0"/>
              <w:jc w:val="left"/>
            </w:pPr>
          </w:p>
        </w:tc>
        <w:tc>
          <w:tcPr>
            <w:tcW w:w="2045" w:type="dxa"/>
            <w:gridSpan w:val="3"/>
            <w:tcBorders>
              <w:top w:val="nil"/>
              <w:left w:val="nil"/>
              <w:bottom w:val="nil"/>
              <w:right w:val="nil"/>
            </w:tcBorders>
            <w:shd w:val="clear" w:color="auto" w:fill="30506A"/>
          </w:tcPr>
          <w:p w14:paraId="198EB31E" w14:textId="77777777" w:rsidR="0078102E" w:rsidRDefault="00603A6E">
            <w:pPr>
              <w:spacing w:after="0" w:line="259" w:lineRule="auto"/>
              <w:ind w:left="0" w:right="4" w:firstLine="0"/>
              <w:jc w:val="center"/>
            </w:pPr>
            <w:r>
              <w:rPr>
                <w:rFonts w:ascii="Arial" w:eastAsia="Arial" w:hAnsi="Arial" w:cs="Arial"/>
                <w:b/>
                <w:color w:val="FFFFFF"/>
                <w:sz w:val="18"/>
              </w:rPr>
              <w:t>Jan 2021</w:t>
            </w:r>
            <w:r>
              <w:rPr>
                <w:rFonts w:ascii="Arial" w:eastAsia="Arial" w:hAnsi="Arial" w:cs="Arial"/>
                <w:b/>
                <w:color w:val="FFFFFF"/>
                <w:sz w:val="16"/>
              </w:rPr>
              <w:t xml:space="preserve">   (19 days)</w:t>
            </w:r>
            <w:r>
              <w:rPr>
                <w:rFonts w:ascii="Arial" w:eastAsia="Arial" w:hAnsi="Arial" w:cs="Arial"/>
                <w:b/>
                <w:sz w:val="18"/>
              </w:rPr>
              <w:t xml:space="preserve"> </w:t>
            </w:r>
          </w:p>
        </w:tc>
        <w:tc>
          <w:tcPr>
            <w:tcW w:w="664" w:type="dxa"/>
            <w:tcBorders>
              <w:top w:val="nil"/>
              <w:left w:val="nil"/>
              <w:bottom w:val="nil"/>
              <w:right w:val="nil"/>
            </w:tcBorders>
            <w:shd w:val="clear" w:color="auto" w:fill="30506A"/>
          </w:tcPr>
          <w:p w14:paraId="127A4E22" w14:textId="77777777" w:rsidR="0078102E" w:rsidRDefault="0078102E">
            <w:pPr>
              <w:spacing w:after="160" w:line="259" w:lineRule="auto"/>
              <w:ind w:left="0" w:firstLine="0"/>
              <w:jc w:val="left"/>
            </w:pPr>
          </w:p>
        </w:tc>
      </w:tr>
      <w:tr w:rsidR="0078102E" w14:paraId="4D18CBBF" w14:textId="77777777">
        <w:trPr>
          <w:trHeight w:val="272"/>
        </w:trPr>
        <w:tc>
          <w:tcPr>
            <w:tcW w:w="672" w:type="dxa"/>
            <w:tcBorders>
              <w:top w:val="nil"/>
              <w:left w:val="nil"/>
              <w:bottom w:val="single" w:sz="4" w:space="0" w:color="505050"/>
              <w:right w:val="nil"/>
            </w:tcBorders>
            <w:shd w:val="clear" w:color="auto" w:fill="F0F0F0"/>
          </w:tcPr>
          <w:p w14:paraId="14F80CF7" w14:textId="77777777" w:rsidR="0078102E" w:rsidRDefault="00603A6E">
            <w:pPr>
              <w:spacing w:after="0" w:line="259" w:lineRule="auto"/>
              <w:ind w:left="0" w:right="7" w:firstLine="0"/>
              <w:jc w:val="center"/>
            </w:pPr>
            <w:r>
              <w:rPr>
                <w:rFonts w:ascii="Arial" w:eastAsia="Arial" w:hAnsi="Arial" w:cs="Arial"/>
                <w:b/>
                <w:sz w:val="18"/>
              </w:rPr>
              <w:t xml:space="preserve">M </w:t>
            </w:r>
          </w:p>
        </w:tc>
        <w:tc>
          <w:tcPr>
            <w:tcW w:w="2045" w:type="dxa"/>
            <w:gridSpan w:val="3"/>
            <w:tcBorders>
              <w:top w:val="nil"/>
              <w:left w:val="nil"/>
              <w:bottom w:val="single" w:sz="4" w:space="0" w:color="505050"/>
              <w:right w:val="nil"/>
            </w:tcBorders>
            <w:shd w:val="clear" w:color="auto" w:fill="F0F0F0"/>
          </w:tcPr>
          <w:p w14:paraId="0B1622CB" w14:textId="77777777" w:rsidR="0078102E" w:rsidRDefault="00603A6E">
            <w:pPr>
              <w:tabs>
                <w:tab w:val="center" w:pos="217"/>
                <w:tab w:val="center" w:pos="888"/>
                <w:tab w:val="center" w:pos="1563"/>
              </w:tabs>
              <w:spacing w:after="0" w:line="259" w:lineRule="auto"/>
              <w:ind w:left="0" w:firstLine="0"/>
              <w:jc w:val="left"/>
            </w:pPr>
            <w:r>
              <w:rPr>
                <w:rFonts w:ascii="Calibri" w:eastAsia="Calibri" w:hAnsi="Calibri" w:cs="Calibri"/>
              </w:rPr>
              <w:tab/>
            </w:r>
            <w:r>
              <w:rPr>
                <w:rFonts w:ascii="Arial" w:eastAsia="Arial" w:hAnsi="Arial" w:cs="Arial"/>
                <w:b/>
                <w:sz w:val="18"/>
              </w:rPr>
              <w:t xml:space="preserve">T </w:t>
            </w:r>
            <w:r>
              <w:rPr>
                <w:rFonts w:ascii="Arial" w:eastAsia="Arial" w:hAnsi="Arial" w:cs="Arial"/>
                <w:b/>
                <w:sz w:val="18"/>
              </w:rPr>
              <w:tab/>
              <w:t xml:space="preserve">W </w:t>
            </w:r>
            <w:r>
              <w:rPr>
                <w:rFonts w:ascii="Arial" w:eastAsia="Arial" w:hAnsi="Arial" w:cs="Arial"/>
                <w:b/>
                <w:sz w:val="18"/>
              </w:rPr>
              <w:tab/>
              <w:t xml:space="preserve">T </w:t>
            </w:r>
          </w:p>
        </w:tc>
        <w:tc>
          <w:tcPr>
            <w:tcW w:w="664" w:type="dxa"/>
            <w:tcBorders>
              <w:top w:val="nil"/>
              <w:left w:val="nil"/>
              <w:bottom w:val="single" w:sz="2" w:space="0" w:color="CAEBF2"/>
              <w:right w:val="nil"/>
            </w:tcBorders>
            <w:shd w:val="clear" w:color="auto" w:fill="F0F0F0"/>
          </w:tcPr>
          <w:p w14:paraId="6B418F06" w14:textId="77777777" w:rsidR="0078102E" w:rsidRDefault="00603A6E">
            <w:pPr>
              <w:spacing w:after="0" w:line="259" w:lineRule="auto"/>
              <w:ind w:left="0" w:right="52" w:firstLine="0"/>
              <w:jc w:val="center"/>
            </w:pPr>
            <w:r>
              <w:rPr>
                <w:rFonts w:ascii="Arial" w:eastAsia="Arial" w:hAnsi="Arial" w:cs="Arial"/>
                <w:b/>
                <w:sz w:val="18"/>
              </w:rPr>
              <w:t xml:space="preserve">F </w:t>
            </w:r>
          </w:p>
        </w:tc>
      </w:tr>
      <w:tr w:rsidR="0078102E" w14:paraId="21B5F3A7" w14:textId="77777777">
        <w:trPr>
          <w:trHeight w:val="343"/>
        </w:trPr>
        <w:tc>
          <w:tcPr>
            <w:tcW w:w="672" w:type="dxa"/>
            <w:tcBorders>
              <w:top w:val="single" w:sz="4" w:space="0" w:color="505050"/>
              <w:left w:val="single" w:sz="4" w:space="0" w:color="505050"/>
              <w:bottom w:val="single" w:sz="4" w:space="0" w:color="30506A"/>
              <w:right w:val="single" w:sz="4" w:space="0" w:color="000000"/>
            </w:tcBorders>
          </w:tcPr>
          <w:p w14:paraId="4B4D2DE3" w14:textId="77777777" w:rsidR="0078102E" w:rsidRDefault="00603A6E">
            <w:pPr>
              <w:spacing w:after="0" w:line="259" w:lineRule="auto"/>
              <w:ind w:left="47" w:firstLine="0"/>
              <w:jc w:val="center"/>
            </w:pPr>
            <w:r>
              <w:rPr>
                <w:rFonts w:ascii="Arial" w:eastAsia="Arial" w:hAnsi="Arial" w:cs="Arial"/>
                <w:sz w:val="18"/>
              </w:rPr>
              <w:t xml:space="preserve"> </w:t>
            </w:r>
          </w:p>
        </w:tc>
        <w:tc>
          <w:tcPr>
            <w:tcW w:w="683" w:type="dxa"/>
            <w:tcBorders>
              <w:top w:val="single" w:sz="4" w:space="0" w:color="505050"/>
              <w:left w:val="single" w:sz="4" w:space="0" w:color="000000"/>
              <w:bottom w:val="single" w:sz="4" w:space="0" w:color="30506A"/>
              <w:right w:val="single" w:sz="4" w:space="0" w:color="000000"/>
            </w:tcBorders>
          </w:tcPr>
          <w:p w14:paraId="6AE62C96" w14:textId="77777777" w:rsidR="0078102E" w:rsidRDefault="00603A6E">
            <w:pPr>
              <w:spacing w:after="0" w:line="259" w:lineRule="auto"/>
              <w:ind w:left="51" w:firstLine="0"/>
              <w:jc w:val="center"/>
            </w:pPr>
            <w:r>
              <w:rPr>
                <w:rFonts w:ascii="Arial" w:eastAsia="Arial" w:hAnsi="Arial" w:cs="Arial"/>
                <w:sz w:val="18"/>
              </w:rPr>
              <w:t xml:space="preserve"> </w:t>
            </w:r>
          </w:p>
        </w:tc>
        <w:tc>
          <w:tcPr>
            <w:tcW w:w="679" w:type="dxa"/>
            <w:tcBorders>
              <w:top w:val="single" w:sz="4" w:space="0" w:color="000000"/>
              <w:left w:val="single" w:sz="4" w:space="0" w:color="000000"/>
              <w:bottom w:val="single" w:sz="4" w:space="0" w:color="30506A"/>
              <w:right w:val="single" w:sz="4" w:space="0" w:color="000000"/>
            </w:tcBorders>
          </w:tcPr>
          <w:p w14:paraId="1B496F81" w14:textId="77777777" w:rsidR="0078102E" w:rsidRDefault="00603A6E">
            <w:pPr>
              <w:spacing w:after="0" w:line="259" w:lineRule="auto"/>
              <w:ind w:left="48" w:firstLine="0"/>
              <w:jc w:val="center"/>
            </w:pPr>
            <w:r>
              <w:rPr>
                <w:rFonts w:ascii="Arial" w:eastAsia="Arial" w:hAnsi="Arial" w:cs="Arial"/>
                <w:b/>
                <w:sz w:val="18"/>
              </w:rPr>
              <w:t xml:space="preserve"> </w:t>
            </w:r>
          </w:p>
        </w:tc>
        <w:tc>
          <w:tcPr>
            <w:tcW w:w="683" w:type="dxa"/>
            <w:tcBorders>
              <w:top w:val="single" w:sz="4" w:space="0" w:color="505050"/>
              <w:left w:val="single" w:sz="4" w:space="0" w:color="000000"/>
              <w:bottom w:val="single" w:sz="4" w:space="0" w:color="30506A"/>
              <w:right w:val="single" w:sz="12" w:space="0" w:color="000000"/>
            </w:tcBorders>
          </w:tcPr>
          <w:p w14:paraId="6B4768D3" w14:textId="77777777" w:rsidR="0078102E" w:rsidRDefault="00603A6E">
            <w:pPr>
              <w:spacing w:after="0" w:line="259" w:lineRule="auto"/>
              <w:ind w:left="44" w:firstLine="0"/>
              <w:jc w:val="center"/>
            </w:pPr>
            <w:r>
              <w:rPr>
                <w:rFonts w:ascii="Arial" w:eastAsia="Arial" w:hAnsi="Arial" w:cs="Arial"/>
                <w:sz w:val="18"/>
              </w:rPr>
              <w:t xml:space="preserve"> </w:t>
            </w:r>
          </w:p>
        </w:tc>
        <w:tc>
          <w:tcPr>
            <w:tcW w:w="664" w:type="dxa"/>
            <w:tcBorders>
              <w:top w:val="single" w:sz="2" w:space="0" w:color="CAEBF2"/>
              <w:left w:val="single" w:sz="12" w:space="0" w:color="000000"/>
              <w:bottom w:val="single" w:sz="12" w:space="0" w:color="000000"/>
              <w:right w:val="single" w:sz="12" w:space="0" w:color="000000"/>
            </w:tcBorders>
            <w:shd w:val="clear" w:color="auto" w:fill="CAEBF2"/>
          </w:tcPr>
          <w:p w14:paraId="2D8D5300" w14:textId="77777777" w:rsidR="0078102E" w:rsidRDefault="00603A6E">
            <w:pPr>
              <w:spacing w:after="0" w:line="259" w:lineRule="auto"/>
              <w:ind w:left="5" w:firstLine="0"/>
              <w:jc w:val="center"/>
            </w:pPr>
            <w:r>
              <w:rPr>
                <w:rFonts w:ascii="Arial" w:eastAsia="Arial" w:hAnsi="Arial" w:cs="Arial"/>
                <w:b/>
                <w:sz w:val="18"/>
              </w:rPr>
              <w:t xml:space="preserve">1 </w:t>
            </w:r>
          </w:p>
        </w:tc>
      </w:tr>
      <w:tr w:rsidR="0078102E" w14:paraId="7CB6B20E" w14:textId="77777777">
        <w:trPr>
          <w:trHeight w:val="341"/>
        </w:trPr>
        <w:tc>
          <w:tcPr>
            <w:tcW w:w="672" w:type="dxa"/>
            <w:tcBorders>
              <w:top w:val="single" w:sz="4" w:space="0" w:color="30506A"/>
              <w:left w:val="single" w:sz="4" w:space="0" w:color="505050"/>
              <w:bottom w:val="single" w:sz="4" w:space="0" w:color="000000"/>
              <w:right w:val="single" w:sz="4" w:space="0" w:color="000000"/>
            </w:tcBorders>
          </w:tcPr>
          <w:p w14:paraId="5C51208A" w14:textId="77777777" w:rsidR="0078102E" w:rsidRDefault="00603A6E">
            <w:pPr>
              <w:spacing w:after="0" w:line="259" w:lineRule="auto"/>
              <w:ind w:left="0" w:right="4" w:firstLine="0"/>
              <w:jc w:val="center"/>
            </w:pPr>
            <w:r>
              <w:rPr>
                <w:rFonts w:ascii="Arial" w:eastAsia="Arial" w:hAnsi="Arial" w:cs="Arial"/>
                <w:sz w:val="18"/>
              </w:rPr>
              <w:t xml:space="preserve">4 </w:t>
            </w:r>
          </w:p>
        </w:tc>
        <w:tc>
          <w:tcPr>
            <w:tcW w:w="683" w:type="dxa"/>
            <w:tcBorders>
              <w:top w:val="single" w:sz="4" w:space="0" w:color="30506A"/>
              <w:left w:val="single" w:sz="4" w:space="0" w:color="000000"/>
              <w:bottom w:val="single" w:sz="4" w:space="0" w:color="000000"/>
              <w:right w:val="single" w:sz="4" w:space="0" w:color="000000"/>
            </w:tcBorders>
          </w:tcPr>
          <w:p w14:paraId="2F5A23ED" w14:textId="77777777" w:rsidR="0078102E" w:rsidRDefault="00603A6E">
            <w:pPr>
              <w:spacing w:after="0" w:line="259" w:lineRule="auto"/>
              <w:ind w:left="1" w:firstLine="0"/>
              <w:jc w:val="center"/>
            </w:pPr>
            <w:r>
              <w:rPr>
                <w:rFonts w:ascii="Arial" w:eastAsia="Arial" w:hAnsi="Arial" w:cs="Arial"/>
                <w:sz w:val="18"/>
              </w:rPr>
              <w:t xml:space="preserve">5 </w:t>
            </w:r>
          </w:p>
        </w:tc>
        <w:tc>
          <w:tcPr>
            <w:tcW w:w="679" w:type="dxa"/>
            <w:tcBorders>
              <w:top w:val="single" w:sz="4" w:space="0" w:color="30506A"/>
              <w:left w:val="single" w:sz="4" w:space="0" w:color="000000"/>
              <w:bottom w:val="single" w:sz="4" w:space="0" w:color="000000"/>
              <w:right w:val="single" w:sz="4" w:space="0" w:color="000000"/>
            </w:tcBorders>
          </w:tcPr>
          <w:p w14:paraId="3021141D" w14:textId="77777777" w:rsidR="0078102E" w:rsidRDefault="00603A6E">
            <w:pPr>
              <w:spacing w:after="0" w:line="259" w:lineRule="auto"/>
              <w:ind w:left="0" w:right="3" w:firstLine="0"/>
              <w:jc w:val="center"/>
            </w:pPr>
            <w:r>
              <w:rPr>
                <w:rFonts w:ascii="Arial" w:eastAsia="Arial" w:hAnsi="Arial" w:cs="Arial"/>
                <w:sz w:val="18"/>
              </w:rPr>
              <w:t xml:space="preserve">6 </w:t>
            </w:r>
          </w:p>
        </w:tc>
        <w:tc>
          <w:tcPr>
            <w:tcW w:w="683" w:type="dxa"/>
            <w:tcBorders>
              <w:top w:val="single" w:sz="4" w:space="0" w:color="30506A"/>
              <w:left w:val="single" w:sz="4" w:space="0" w:color="000000"/>
              <w:bottom w:val="single" w:sz="4" w:space="0" w:color="000000"/>
              <w:right w:val="single" w:sz="4" w:space="0" w:color="000000"/>
            </w:tcBorders>
          </w:tcPr>
          <w:p w14:paraId="000D6E49" w14:textId="77777777" w:rsidR="0078102E" w:rsidRDefault="00603A6E">
            <w:pPr>
              <w:spacing w:after="0" w:line="259" w:lineRule="auto"/>
              <w:ind w:left="0" w:right="7" w:firstLine="0"/>
              <w:jc w:val="center"/>
            </w:pPr>
            <w:r>
              <w:rPr>
                <w:rFonts w:ascii="Arial" w:eastAsia="Arial" w:hAnsi="Arial" w:cs="Arial"/>
                <w:sz w:val="18"/>
              </w:rPr>
              <w:t xml:space="preserve">7 </w:t>
            </w:r>
          </w:p>
        </w:tc>
        <w:tc>
          <w:tcPr>
            <w:tcW w:w="664" w:type="dxa"/>
            <w:tcBorders>
              <w:top w:val="single" w:sz="12" w:space="0" w:color="000000"/>
              <w:left w:val="single" w:sz="4" w:space="0" w:color="000000"/>
              <w:bottom w:val="single" w:sz="2" w:space="0" w:color="000000"/>
              <w:right w:val="single" w:sz="4" w:space="0" w:color="505050"/>
            </w:tcBorders>
          </w:tcPr>
          <w:p w14:paraId="1E4CA084" w14:textId="77777777" w:rsidR="0078102E" w:rsidRDefault="00603A6E">
            <w:pPr>
              <w:spacing w:after="0" w:line="259" w:lineRule="auto"/>
              <w:ind w:left="5" w:firstLine="0"/>
              <w:jc w:val="center"/>
            </w:pPr>
            <w:r>
              <w:rPr>
                <w:rFonts w:ascii="Arial" w:eastAsia="Arial" w:hAnsi="Arial" w:cs="Arial"/>
                <w:sz w:val="18"/>
              </w:rPr>
              <w:t xml:space="preserve">8 </w:t>
            </w:r>
          </w:p>
        </w:tc>
      </w:tr>
      <w:tr w:rsidR="0078102E" w14:paraId="588A6437" w14:textId="77777777">
        <w:trPr>
          <w:trHeight w:val="337"/>
        </w:trPr>
        <w:tc>
          <w:tcPr>
            <w:tcW w:w="672" w:type="dxa"/>
            <w:tcBorders>
              <w:top w:val="single" w:sz="4" w:space="0" w:color="000000"/>
              <w:left w:val="single" w:sz="4" w:space="0" w:color="505050"/>
              <w:bottom w:val="single" w:sz="12" w:space="0" w:color="000000"/>
              <w:right w:val="single" w:sz="4" w:space="0" w:color="000000"/>
            </w:tcBorders>
          </w:tcPr>
          <w:p w14:paraId="07D9C338" w14:textId="77777777" w:rsidR="0078102E" w:rsidRDefault="00603A6E">
            <w:pPr>
              <w:spacing w:after="0" w:line="259" w:lineRule="auto"/>
              <w:ind w:left="1" w:firstLine="0"/>
              <w:jc w:val="center"/>
            </w:pPr>
            <w:r>
              <w:rPr>
                <w:rFonts w:ascii="Arial" w:eastAsia="Arial" w:hAnsi="Arial" w:cs="Arial"/>
                <w:sz w:val="18"/>
              </w:rPr>
              <w:t xml:space="preserve">11 </w:t>
            </w:r>
          </w:p>
        </w:tc>
        <w:tc>
          <w:tcPr>
            <w:tcW w:w="683" w:type="dxa"/>
            <w:tcBorders>
              <w:top w:val="single" w:sz="4" w:space="0" w:color="000000"/>
              <w:left w:val="single" w:sz="4" w:space="0" w:color="000000"/>
              <w:bottom w:val="single" w:sz="4" w:space="0" w:color="000000"/>
              <w:right w:val="single" w:sz="4" w:space="0" w:color="000000"/>
            </w:tcBorders>
          </w:tcPr>
          <w:p w14:paraId="4822DFD5" w14:textId="77777777" w:rsidR="0078102E" w:rsidRDefault="00603A6E">
            <w:pPr>
              <w:spacing w:after="0" w:line="259" w:lineRule="auto"/>
              <w:ind w:left="5" w:firstLine="0"/>
              <w:jc w:val="center"/>
            </w:pPr>
            <w:r>
              <w:rPr>
                <w:rFonts w:ascii="Arial" w:eastAsia="Arial" w:hAnsi="Arial" w:cs="Arial"/>
                <w:sz w:val="18"/>
              </w:rPr>
              <w:t xml:space="preserve">12 </w:t>
            </w:r>
          </w:p>
        </w:tc>
        <w:tc>
          <w:tcPr>
            <w:tcW w:w="679" w:type="dxa"/>
            <w:tcBorders>
              <w:top w:val="single" w:sz="4" w:space="0" w:color="000000"/>
              <w:left w:val="single" w:sz="4" w:space="0" w:color="000000"/>
              <w:bottom w:val="single" w:sz="4" w:space="0" w:color="000000"/>
              <w:right w:val="single" w:sz="4" w:space="0" w:color="000000"/>
            </w:tcBorders>
          </w:tcPr>
          <w:p w14:paraId="7CF1D9D3" w14:textId="77777777" w:rsidR="0078102E" w:rsidRDefault="00603A6E">
            <w:pPr>
              <w:spacing w:after="0" w:line="259" w:lineRule="auto"/>
              <w:ind w:left="2" w:firstLine="0"/>
              <w:jc w:val="center"/>
            </w:pPr>
            <w:r>
              <w:rPr>
                <w:rFonts w:ascii="Arial" w:eastAsia="Arial" w:hAnsi="Arial" w:cs="Arial"/>
                <w:sz w:val="18"/>
              </w:rPr>
              <w:t xml:space="preserve">13 </w:t>
            </w:r>
          </w:p>
        </w:tc>
        <w:tc>
          <w:tcPr>
            <w:tcW w:w="683" w:type="dxa"/>
            <w:tcBorders>
              <w:top w:val="single" w:sz="4" w:space="0" w:color="000000"/>
              <w:left w:val="single" w:sz="4" w:space="0" w:color="000000"/>
              <w:bottom w:val="single" w:sz="4" w:space="0" w:color="000000"/>
              <w:right w:val="single" w:sz="2" w:space="0" w:color="000000"/>
            </w:tcBorders>
          </w:tcPr>
          <w:p w14:paraId="653E5F9F" w14:textId="77777777" w:rsidR="0078102E" w:rsidRDefault="00603A6E">
            <w:pPr>
              <w:spacing w:after="0" w:line="259" w:lineRule="auto"/>
              <w:ind w:left="0" w:right="2" w:firstLine="0"/>
              <w:jc w:val="center"/>
            </w:pPr>
            <w:r>
              <w:rPr>
                <w:rFonts w:ascii="Arial" w:eastAsia="Arial" w:hAnsi="Arial" w:cs="Arial"/>
                <w:sz w:val="18"/>
              </w:rPr>
              <w:t xml:space="preserve">14 </w:t>
            </w:r>
          </w:p>
        </w:tc>
        <w:tc>
          <w:tcPr>
            <w:tcW w:w="664" w:type="dxa"/>
            <w:tcBorders>
              <w:top w:val="single" w:sz="2" w:space="0" w:color="000000"/>
              <w:left w:val="single" w:sz="2" w:space="0" w:color="000000"/>
              <w:bottom w:val="single" w:sz="2" w:space="0" w:color="000000"/>
              <w:right w:val="single" w:sz="2" w:space="0" w:color="000000"/>
            </w:tcBorders>
          </w:tcPr>
          <w:p w14:paraId="24E74D3A" w14:textId="77777777" w:rsidR="0078102E" w:rsidRDefault="00603A6E">
            <w:pPr>
              <w:spacing w:after="0" w:line="259" w:lineRule="auto"/>
              <w:ind w:left="10" w:firstLine="0"/>
              <w:jc w:val="center"/>
            </w:pPr>
            <w:r>
              <w:rPr>
                <w:rFonts w:ascii="Arial" w:eastAsia="Arial" w:hAnsi="Arial" w:cs="Arial"/>
                <w:sz w:val="18"/>
              </w:rPr>
              <w:t xml:space="preserve">15 </w:t>
            </w:r>
          </w:p>
        </w:tc>
      </w:tr>
      <w:tr w:rsidR="0078102E" w14:paraId="314AB8BE" w14:textId="77777777">
        <w:trPr>
          <w:trHeight w:val="341"/>
        </w:trPr>
        <w:tc>
          <w:tcPr>
            <w:tcW w:w="672" w:type="dxa"/>
            <w:tcBorders>
              <w:top w:val="single" w:sz="12" w:space="0" w:color="000000"/>
              <w:left w:val="single" w:sz="12" w:space="0" w:color="000000"/>
              <w:bottom w:val="single" w:sz="12" w:space="0" w:color="000000"/>
              <w:right w:val="single" w:sz="12" w:space="0" w:color="000000"/>
            </w:tcBorders>
            <w:shd w:val="clear" w:color="auto" w:fill="CAEBF2"/>
          </w:tcPr>
          <w:p w14:paraId="50336A05" w14:textId="77777777" w:rsidR="0078102E" w:rsidRDefault="00603A6E">
            <w:pPr>
              <w:spacing w:after="0" w:line="259" w:lineRule="auto"/>
              <w:ind w:left="1" w:firstLine="0"/>
              <w:jc w:val="center"/>
            </w:pPr>
            <w:r>
              <w:rPr>
                <w:rFonts w:ascii="Arial" w:eastAsia="Arial" w:hAnsi="Arial" w:cs="Arial"/>
                <w:b/>
                <w:sz w:val="18"/>
              </w:rPr>
              <w:t xml:space="preserve">18 </w:t>
            </w:r>
          </w:p>
        </w:tc>
        <w:tc>
          <w:tcPr>
            <w:tcW w:w="683" w:type="dxa"/>
            <w:tcBorders>
              <w:top w:val="single" w:sz="4" w:space="0" w:color="000000"/>
              <w:left w:val="single" w:sz="12" w:space="0" w:color="000000"/>
              <w:bottom w:val="single" w:sz="4" w:space="0" w:color="000000"/>
              <w:right w:val="single" w:sz="4" w:space="0" w:color="000000"/>
            </w:tcBorders>
          </w:tcPr>
          <w:p w14:paraId="5F772C10" w14:textId="77777777" w:rsidR="0078102E" w:rsidRDefault="00603A6E">
            <w:pPr>
              <w:spacing w:after="0" w:line="259" w:lineRule="auto"/>
              <w:ind w:left="5" w:firstLine="0"/>
              <w:jc w:val="center"/>
            </w:pPr>
            <w:r>
              <w:rPr>
                <w:rFonts w:ascii="Arial" w:eastAsia="Arial" w:hAnsi="Arial" w:cs="Arial"/>
                <w:sz w:val="18"/>
              </w:rPr>
              <w:t xml:space="preserve">19 </w:t>
            </w:r>
          </w:p>
        </w:tc>
        <w:tc>
          <w:tcPr>
            <w:tcW w:w="679" w:type="dxa"/>
            <w:tcBorders>
              <w:top w:val="single" w:sz="4" w:space="0" w:color="000000"/>
              <w:left w:val="single" w:sz="4" w:space="0" w:color="000000"/>
              <w:bottom w:val="single" w:sz="4" w:space="0" w:color="000000"/>
              <w:right w:val="single" w:sz="4" w:space="0" w:color="000000"/>
            </w:tcBorders>
          </w:tcPr>
          <w:p w14:paraId="79E25161" w14:textId="77777777" w:rsidR="0078102E" w:rsidRDefault="00603A6E">
            <w:pPr>
              <w:spacing w:after="0" w:line="259" w:lineRule="auto"/>
              <w:ind w:left="2" w:firstLine="0"/>
              <w:jc w:val="center"/>
            </w:pPr>
            <w:r>
              <w:rPr>
                <w:rFonts w:ascii="Arial" w:eastAsia="Arial" w:hAnsi="Arial" w:cs="Arial"/>
                <w:sz w:val="18"/>
              </w:rPr>
              <w:t xml:space="preserve">20 </w:t>
            </w:r>
          </w:p>
        </w:tc>
        <w:tc>
          <w:tcPr>
            <w:tcW w:w="683" w:type="dxa"/>
            <w:tcBorders>
              <w:top w:val="single" w:sz="4" w:space="0" w:color="000000"/>
              <w:left w:val="single" w:sz="4" w:space="0" w:color="000000"/>
              <w:bottom w:val="single" w:sz="4" w:space="0" w:color="000000"/>
              <w:right w:val="single" w:sz="4" w:space="0" w:color="000000"/>
            </w:tcBorders>
          </w:tcPr>
          <w:p w14:paraId="7A58E1D5" w14:textId="77777777" w:rsidR="0078102E" w:rsidRDefault="00603A6E">
            <w:pPr>
              <w:spacing w:after="0" w:line="259" w:lineRule="auto"/>
              <w:ind w:left="0" w:right="2" w:firstLine="0"/>
              <w:jc w:val="center"/>
            </w:pPr>
            <w:r>
              <w:rPr>
                <w:rFonts w:ascii="Arial" w:eastAsia="Arial" w:hAnsi="Arial" w:cs="Arial"/>
                <w:sz w:val="18"/>
              </w:rPr>
              <w:t xml:space="preserve">21 </w:t>
            </w:r>
          </w:p>
        </w:tc>
        <w:tc>
          <w:tcPr>
            <w:tcW w:w="664" w:type="dxa"/>
            <w:tcBorders>
              <w:top w:val="single" w:sz="2" w:space="0" w:color="000000"/>
              <w:left w:val="single" w:sz="4" w:space="0" w:color="000000"/>
              <w:bottom w:val="single" w:sz="4" w:space="0" w:color="000000"/>
              <w:right w:val="single" w:sz="4" w:space="0" w:color="505050"/>
            </w:tcBorders>
          </w:tcPr>
          <w:p w14:paraId="3EDCA24A" w14:textId="77777777" w:rsidR="0078102E" w:rsidRDefault="00603A6E">
            <w:pPr>
              <w:spacing w:after="0" w:line="259" w:lineRule="auto"/>
              <w:ind w:left="10" w:firstLine="0"/>
              <w:jc w:val="center"/>
            </w:pPr>
            <w:r>
              <w:rPr>
                <w:rFonts w:ascii="Arial" w:eastAsia="Arial" w:hAnsi="Arial" w:cs="Arial"/>
                <w:sz w:val="18"/>
              </w:rPr>
              <w:t xml:space="preserve">22 </w:t>
            </w:r>
          </w:p>
        </w:tc>
      </w:tr>
      <w:tr w:rsidR="0078102E" w14:paraId="1B7FFF3F" w14:textId="77777777">
        <w:trPr>
          <w:trHeight w:val="342"/>
        </w:trPr>
        <w:tc>
          <w:tcPr>
            <w:tcW w:w="672" w:type="dxa"/>
            <w:tcBorders>
              <w:top w:val="single" w:sz="12" w:space="0" w:color="000000"/>
              <w:left w:val="single" w:sz="4" w:space="0" w:color="505050"/>
              <w:bottom w:val="single" w:sz="4" w:space="0" w:color="505050"/>
              <w:right w:val="single" w:sz="4" w:space="0" w:color="000000"/>
            </w:tcBorders>
          </w:tcPr>
          <w:p w14:paraId="1A9E0BEB" w14:textId="77777777" w:rsidR="0078102E" w:rsidRDefault="00603A6E">
            <w:pPr>
              <w:spacing w:after="0" w:line="259" w:lineRule="auto"/>
              <w:ind w:left="1" w:firstLine="0"/>
              <w:jc w:val="center"/>
            </w:pPr>
            <w:r>
              <w:rPr>
                <w:rFonts w:ascii="Arial" w:eastAsia="Arial" w:hAnsi="Arial" w:cs="Arial"/>
                <w:sz w:val="18"/>
              </w:rPr>
              <w:t xml:space="preserve">25 </w:t>
            </w:r>
          </w:p>
        </w:tc>
        <w:tc>
          <w:tcPr>
            <w:tcW w:w="683" w:type="dxa"/>
            <w:tcBorders>
              <w:top w:val="single" w:sz="4" w:space="0" w:color="000000"/>
              <w:left w:val="single" w:sz="4" w:space="0" w:color="000000"/>
              <w:bottom w:val="single" w:sz="4" w:space="0" w:color="505050"/>
              <w:right w:val="single" w:sz="4" w:space="0" w:color="000000"/>
            </w:tcBorders>
          </w:tcPr>
          <w:p w14:paraId="3C3C075E" w14:textId="77777777" w:rsidR="0078102E" w:rsidRDefault="00603A6E">
            <w:pPr>
              <w:spacing w:after="0" w:line="259" w:lineRule="auto"/>
              <w:ind w:left="5" w:firstLine="0"/>
              <w:jc w:val="center"/>
            </w:pPr>
            <w:r>
              <w:rPr>
                <w:rFonts w:ascii="Arial" w:eastAsia="Arial" w:hAnsi="Arial" w:cs="Arial"/>
                <w:sz w:val="18"/>
              </w:rPr>
              <w:t xml:space="preserve">26 </w:t>
            </w:r>
          </w:p>
        </w:tc>
        <w:tc>
          <w:tcPr>
            <w:tcW w:w="679" w:type="dxa"/>
            <w:tcBorders>
              <w:top w:val="single" w:sz="4" w:space="0" w:color="000000"/>
              <w:left w:val="single" w:sz="4" w:space="0" w:color="000000"/>
              <w:bottom w:val="single" w:sz="4" w:space="0" w:color="505050"/>
              <w:right w:val="single" w:sz="4" w:space="0" w:color="000000"/>
            </w:tcBorders>
          </w:tcPr>
          <w:p w14:paraId="65F3888C" w14:textId="77777777" w:rsidR="0078102E" w:rsidRDefault="00603A6E">
            <w:pPr>
              <w:spacing w:after="0" w:line="259" w:lineRule="auto"/>
              <w:ind w:left="2" w:firstLine="0"/>
              <w:jc w:val="center"/>
            </w:pPr>
            <w:r>
              <w:rPr>
                <w:rFonts w:ascii="Arial" w:eastAsia="Arial" w:hAnsi="Arial" w:cs="Arial"/>
                <w:sz w:val="18"/>
              </w:rPr>
              <w:t xml:space="preserve">27 </w:t>
            </w:r>
          </w:p>
        </w:tc>
        <w:tc>
          <w:tcPr>
            <w:tcW w:w="683" w:type="dxa"/>
            <w:tcBorders>
              <w:top w:val="single" w:sz="4" w:space="0" w:color="000000"/>
              <w:left w:val="single" w:sz="4" w:space="0" w:color="000000"/>
              <w:bottom w:val="single" w:sz="4" w:space="0" w:color="505050"/>
              <w:right w:val="single" w:sz="4" w:space="0" w:color="000000"/>
            </w:tcBorders>
          </w:tcPr>
          <w:p w14:paraId="4ACA562C" w14:textId="77777777" w:rsidR="0078102E" w:rsidRDefault="00603A6E">
            <w:pPr>
              <w:spacing w:after="0" w:line="259" w:lineRule="auto"/>
              <w:ind w:left="0" w:right="2" w:firstLine="0"/>
              <w:jc w:val="center"/>
            </w:pPr>
            <w:r>
              <w:rPr>
                <w:rFonts w:ascii="Arial" w:eastAsia="Arial" w:hAnsi="Arial" w:cs="Arial"/>
                <w:sz w:val="18"/>
              </w:rPr>
              <w:t xml:space="preserve">28 </w:t>
            </w:r>
          </w:p>
        </w:tc>
        <w:tc>
          <w:tcPr>
            <w:tcW w:w="664" w:type="dxa"/>
            <w:tcBorders>
              <w:top w:val="single" w:sz="4" w:space="0" w:color="000000"/>
              <w:left w:val="single" w:sz="4" w:space="0" w:color="000000"/>
              <w:bottom w:val="single" w:sz="4" w:space="0" w:color="505050"/>
              <w:right w:val="single" w:sz="4" w:space="0" w:color="505050"/>
            </w:tcBorders>
          </w:tcPr>
          <w:p w14:paraId="4F58C4BA" w14:textId="77777777" w:rsidR="0078102E" w:rsidRDefault="00603A6E">
            <w:pPr>
              <w:spacing w:after="0" w:line="259" w:lineRule="auto"/>
              <w:ind w:left="10" w:firstLine="0"/>
              <w:jc w:val="center"/>
            </w:pPr>
            <w:r>
              <w:rPr>
                <w:rFonts w:ascii="Arial" w:eastAsia="Arial" w:hAnsi="Arial" w:cs="Arial"/>
                <w:sz w:val="18"/>
              </w:rPr>
              <w:t xml:space="preserve">29 </w:t>
            </w:r>
          </w:p>
        </w:tc>
      </w:tr>
    </w:tbl>
    <w:p w14:paraId="186FC80A" w14:textId="77777777" w:rsidR="0078102E" w:rsidRDefault="00603A6E">
      <w:pPr>
        <w:spacing w:after="1850" w:line="259" w:lineRule="auto"/>
        <w:ind w:left="0" w:firstLine="0"/>
      </w:pPr>
      <w:r>
        <w:rPr>
          <w:rFonts w:ascii="Arial" w:eastAsia="Arial" w:hAnsi="Arial" w:cs="Arial"/>
          <w:color w:val="505050"/>
          <w:sz w:val="18"/>
        </w:rPr>
        <w:t xml:space="preserve">  </w:t>
      </w:r>
    </w:p>
    <w:p w14:paraId="1359EB4C" w14:textId="77777777" w:rsidR="0078102E" w:rsidRDefault="00603A6E">
      <w:pPr>
        <w:spacing w:after="230" w:line="259" w:lineRule="auto"/>
        <w:ind w:left="0" w:right="120" w:firstLine="0"/>
        <w:jc w:val="left"/>
      </w:pPr>
      <w:r>
        <w:rPr>
          <w:rFonts w:ascii="Arial" w:eastAsia="Arial" w:hAnsi="Arial" w:cs="Arial"/>
          <w:color w:val="505050"/>
          <w:sz w:val="2"/>
        </w:rPr>
        <w:t xml:space="preserve"> </w:t>
      </w:r>
    </w:p>
    <w:tbl>
      <w:tblPr>
        <w:tblStyle w:val="TableGrid"/>
        <w:tblpPr w:vertAnchor="text" w:tblpY="134"/>
        <w:tblOverlap w:val="never"/>
        <w:tblW w:w="3384" w:type="dxa"/>
        <w:tblInd w:w="0" w:type="dxa"/>
        <w:tblCellMar>
          <w:top w:w="12" w:type="dxa"/>
          <w:left w:w="115" w:type="dxa"/>
          <w:right w:w="115" w:type="dxa"/>
        </w:tblCellMar>
        <w:tblLook w:val="04A0" w:firstRow="1" w:lastRow="0" w:firstColumn="1" w:lastColumn="0" w:noHBand="0" w:noVBand="1"/>
      </w:tblPr>
      <w:tblGrid>
        <w:gridCol w:w="677"/>
        <w:gridCol w:w="677"/>
        <w:gridCol w:w="678"/>
        <w:gridCol w:w="681"/>
        <w:gridCol w:w="671"/>
      </w:tblGrid>
      <w:tr w:rsidR="0078102E" w14:paraId="3D110C35" w14:textId="77777777">
        <w:trPr>
          <w:trHeight w:val="302"/>
        </w:trPr>
        <w:tc>
          <w:tcPr>
            <w:tcW w:w="677" w:type="dxa"/>
            <w:tcBorders>
              <w:top w:val="nil"/>
              <w:left w:val="nil"/>
              <w:bottom w:val="nil"/>
              <w:right w:val="nil"/>
            </w:tcBorders>
            <w:shd w:val="clear" w:color="auto" w:fill="30506A"/>
          </w:tcPr>
          <w:p w14:paraId="7BA476E8" w14:textId="77777777" w:rsidR="0078102E" w:rsidRDefault="0078102E">
            <w:pPr>
              <w:spacing w:after="160" w:line="259" w:lineRule="auto"/>
              <w:ind w:left="0" w:firstLine="0"/>
              <w:jc w:val="left"/>
            </w:pPr>
          </w:p>
        </w:tc>
        <w:tc>
          <w:tcPr>
            <w:tcW w:w="2035" w:type="dxa"/>
            <w:gridSpan w:val="3"/>
            <w:tcBorders>
              <w:top w:val="nil"/>
              <w:left w:val="nil"/>
              <w:bottom w:val="nil"/>
              <w:right w:val="nil"/>
            </w:tcBorders>
            <w:shd w:val="clear" w:color="auto" w:fill="30506A"/>
          </w:tcPr>
          <w:p w14:paraId="6F729A3D" w14:textId="77777777" w:rsidR="0078102E" w:rsidRDefault="00603A6E">
            <w:pPr>
              <w:spacing w:after="0" w:line="259" w:lineRule="auto"/>
              <w:ind w:left="5" w:firstLine="0"/>
              <w:jc w:val="center"/>
            </w:pPr>
            <w:r>
              <w:rPr>
                <w:rFonts w:ascii="Arial" w:eastAsia="Arial" w:hAnsi="Arial" w:cs="Arial"/>
                <w:b/>
                <w:color w:val="FFFFFF"/>
                <w:sz w:val="18"/>
              </w:rPr>
              <w:t xml:space="preserve">April 2021  </w:t>
            </w:r>
            <w:r>
              <w:rPr>
                <w:rFonts w:ascii="Arial" w:eastAsia="Arial" w:hAnsi="Arial" w:cs="Arial"/>
                <w:b/>
                <w:color w:val="FFFFFF"/>
                <w:sz w:val="16"/>
              </w:rPr>
              <w:t>(21 days)</w:t>
            </w:r>
            <w:r>
              <w:rPr>
                <w:rFonts w:ascii="Arial" w:eastAsia="Arial" w:hAnsi="Arial" w:cs="Arial"/>
                <w:b/>
                <w:color w:val="FFFFFF"/>
                <w:sz w:val="18"/>
              </w:rPr>
              <w:t xml:space="preserve"> </w:t>
            </w:r>
          </w:p>
        </w:tc>
        <w:tc>
          <w:tcPr>
            <w:tcW w:w="671" w:type="dxa"/>
            <w:tcBorders>
              <w:top w:val="nil"/>
              <w:left w:val="nil"/>
              <w:bottom w:val="nil"/>
              <w:right w:val="nil"/>
            </w:tcBorders>
            <w:shd w:val="clear" w:color="auto" w:fill="30506A"/>
          </w:tcPr>
          <w:p w14:paraId="1A940F06" w14:textId="77777777" w:rsidR="0078102E" w:rsidRDefault="0078102E">
            <w:pPr>
              <w:spacing w:after="160" w:line="259" w:lineRule="auto"/>
              <w:ind w:left="0" w:firstLine="0"/>
              <w:jc w:val="left"/>
            </w:pPr>
          </w:p>
        </w:tc>
      </w:tr>
      <w:tr w:rsidR="0078102E" w14:paraId="58922FA4" w14:textId="77777777">
        <w:trPr>
          <w:trHeight w:val="275"/>
        </w:trPr>
        <w:tc>
          <w:tcPr>
            <w:tcW w:w="677" w:type="dxa"/>
            <w:tcBorders>
              <w:top w:val="nil"/>
              <w:left w:val="nil"/>
              <w:bottom w:val="single" w:sz="4" w:space="0" w:color="000000"/>
              <w:right w:val="nil"/>
            </w:tcBorders>
            <w:shd w:val="clear" w:color="auto" w:fill="F2F2F2"/>
          </w:tcPr>
          <w:p w14:paraId="520E1B7A" w14:textId="77777777" w:rsidR="0078102E" w:rsidRDefault="00603A6E">
            <w:pPr>
              <w:spacing w:after="0" w:line="259" w:lineRule="auto"/>
              <w:ind w:left="1" w:firstLine="0"/>
              <w:jc w:val="center"/>
            </w:pPr>
            <w:r>
              <w:rPr>
                <w:rFonts w:ascii="Arial" w:eastAsia="Arial" w:hAnsi="Arial" w:cs="Arial"/>
                <w:b/>
                <w:color w:val="505050"/>
                <w:sz w:val="18"/>
              </w:rPr>
              <w:t xml:space="preserve">M </w:t>
            </w:r>
          </w:p>
        </w:tc>
        <w:tc>
          <w:tcPr>
            <w:tcW w:w="2035" w:type="dxa"/>
            <w:gridSpan w:val="3"/>
            <w:tcBorders>
              <w:top w:val="nil"/>
              <w:left w:val="nil"/>
              <w:bottom w:val="single" w:sz="4" w:space="0" w:color="000000"/>
              <w:right w:val="nil"/>
            </w:tcBorders>
            <w:shd w:val="clear" w:color="auto" w:fill="F2F2F2"/>
          </w:tcPr>
          <w:p w14:paraId="02410971" w14:textId="77777777" w:rsidR="0078102E" w:rsidRDefault="00603A6E">
            <w:pPr>
              <w:tabs>
                <w:tab w:val="center" w:pos="223"/>
                <w:tab w:val="center" w:pos="898"/>
                <w:tab w:val="center" w:pos="1576"/>
              </w:tabs>
              <w:spacing w:after="0" w:line="259" w:lineRule="auto"/>
              <w:ind w:left="0" w:firstLine="0"/>
              <w:jc w:val="left"/>
            </w:pPr>
            <w:r>
              <w:rPr>
                <w:rFonts w:ascii="Calibri" w:eastAsia="Calibri" w:hAnsi="Calibri" w:cs="Calibri"/>
              </w:rPr>
              <w:tab/>
            </w:r>
            <w:r>
              <w:rPr>
                <w:rFonts w:ascii="Arial" w:eastAsia="Arial" w:hAnsi="Arial" w:cs="Arial"/>
                <w:b/>
                <w:color w:val="505050"/>
                <w:sz w:val="18"/>
              </w:rPr>
              <w:t xml:space="preserve">T </w:t>
            </w:r>
            <w:r>
              <w:rPr>
                <w:rFonts w:ascii="Arial" w:eastAsia="Arial" w:hAnsi="Arial" w:cs="Arial"/>
                <w:b/>
                <w:color w:val="505050"/>
                <w:sz w:val="18"/>
              </w:rPr>
              <w:tab/>
              <w:t xml:space="preserve">W </w:t>
            </w:r>
            <w:r>
              <w:rPr>
                <w:rFonts w:ascii="Arial" w:eastAsia="Arial" w:hAnsi="Arial" w:cs="Arial"/>
                <w:b/>
                <w:color w:val="505050"/>
                <w:sz w:val="18"/>
              </w:rPr>
              <w:tab/>
              <w:t xml:space="preserve">T </w:t>
            </w:r>
          </w:p>
        </w:tc>
        <w:tc>
          <w:tcPr>
            <w:tcW w:w="671" w:type="dxa"/>
            <w:tcBorders>
              <w:top w:val="nil"/>
              <w:left w:val="nil"/>
              <w:bottom w:val="single" w:sz="12" w:space="0" w:color="000000"/>
              <w:right w:val="nil"/>
            </w:tcBorders>
            <w:shd w:val="clear" w:color="auto" w:fill="F2F2F2"/>
          </w:tcPr>
          <w:p w14:paraId="1413D9AB" w14:textId="77777777" w:rsidR="0078102E" w:rsidRDefault="00603A6E">
            <w:pPr>
              <w:spacing w:after="0" w:line="259" w:lineRule="auto"/>
              <w:ind w:left="0" w:right="5" w:firstLine="0"/>
              <w:jc w:val="center"/>
            </w:pPr>
            <w:r>
              <w:rPr>
                <w:rFonts w:ascii="Arial" w:eastAsia="Arial" w:hAnsi="Arial" w:cs="Arial"/>
                <w:b/>
                <w:color w:val="505050"/>
                <w:sz w:val="18"/>
              </w:rPr>
              <w:t xml:space="preserve">F </w:t>
            </w:r>
          </w:p>
        </w:tc>
      </w:tr>
      <w:tr w:rsidR="0078102E" w14:paraId="216BBA64" w14:textId="77777777">
        <w:trPr>
          <w:trHeight w:val="346"/>
        </w:trPr>
        <w:tc>
          <w:tcPr>
            <w:tcW w:w="677" w:type="dxa"/>
            <w:tcBorders>
              <w:top w:val="single" w:sz="4" w:space="0" w:color="000000"/>
              <w:left w:val="single" w:sz="4" w:space="0" w:color="000000"/>
              <w:bottom w:val="single" w:sz="11" w:space="0" w:color="FFFFFF"/>
              <w:right w:val="single" w:sz="4" w:space="0" w:color="000000"/>
            </w:tcBorders>
          </w:tcPr>
          <w:p w14:paraId="7B3A9219" w14:textId="77777777" w:rsidR="0078102E" w:rsidRDefault="00603A6E">
            <w:pPr>
              <w:spacing w:after="0" w:line="259" w:lineRule="auto"/>
              <w:ind w:left="50" w:firstLine="0"/>
              <w:jc w:val="center"/>
            </w:pPr>
            <w:r>
              <w:rPr>
                <w:rFonts w:ascii="Arial" w:eastAsia="Arial" w:hAnsi="Arial" w:cs="Arial"/>
                <w:sz w:val="18"/>
              </w:rPr>
              <w:t xml:space="preserve"> </w:t>
            </w:r>
          </w:p>
        </w:tc>
        <w:tc>
          <w:tcPr>
            <w:tcW w:w="677" w:type="dxa"/>
            <w:tcBorders>
              <w:top w:val="single" w:sz="4" w:space="0" w:color="000000"/>
              <w:left w:val="single" w:sz="4" w:space="0" w:color="000000"/>
              <w:bottom w:val="single" w:sz="11" w:space="0" w:color="FFFFFF"/>
              <w:right w:val="single" w:sz="4" w:space="0" w:color="000000"/>
            </w:tcBorders>
          </w:tcPr>
          <w:p w14:paraId="1103BC06" w14:textId="77777777" w:rsidR="0078102E" w:rsidRDefault="00603A6E">
            <w:pPr>
              <w:spacing w:after="0" w:line="259" w:lineRule="auto"/>
              <w:ind w:left="50" w:firstLine="0"/>
              <w:jc w:val="center"/>
            </w:pPr>
            <w:r>
              <w:rPr>
                <w:rFonts w:ascii="Arial" w:eastAsia="Arial" w:hAnsi="Arial" w:cs="Arial"/>
                <w:sz w:val="18"/>
              </w:rPr>
              <w:t xml:space="preserve"> </w:t>
            </w:r>
          </w:p>
        </w:tc>
        <w:tc>
          <w:tcPr>
            <w:tcW w:w="678" w:type="dxa"/>
            <w:tcBorders>
              <w:top w:val="single" w:sz="4" w:space="0" w:color="000000"/>
              <w:left w:val="single" w:sz="4" w:space="0" w:color="000000"/>
              <w:bottom w:val="single" w:sz="11" w:space="0" w:color="FFFFFF"/>
              <w:right w:val="single" w:sz="4" w:space="0" w:color="000000"/>
            </w:tcBorders>
          </w:tcPr>
          <w:p w14:paraId="5750FE3B" w14:textId="77777777" w:rsidR="0078102E" w:rsidRDefault="00603A6E">
            <w:pPr>
              <w:spacing w:after="0" w:line="259" w:lineRule="auto"/>
              <w:ind w:left="49" w:firstLine="0"/>
              <w:jc w:val="center"/>
            </w:pPr>
            <w:r>
              <w:rPr>
                <w:rFonts w:ascii="Arial" w:eastAsia="Arial" w:hAnsi="Arial" w:cs="Arial"/>
                <w:sz w:val="18"/>
              </w:rPr>
              <w:t xml:space="preserve"> </w:t>
            </w:r>
          </w:p>
        </w:tc>
        <w:tc>
          <w:tcPr>
            <w:tcW w:w="681" w:type="dxa"/>
            <w:tcBorders>
              <w:top w:val="single" w:sz="4" w:space="0" w:color="000000"/>
              <w:left w:val="single" w:sz="4" w:space="0" w:color="000000"/>
              <w:bottom w:val="single" w:sz="11" w:space="0" w:color="FFFFFF"/>
              <w:right w:val="single" w:sz="12" w:space="0" w:color="000000"/>
            </w:tcBorders>
          </w:tcPr>
          <w:p w14:paraId="59360548" w14:textId="77777777" w:rsidR="0078102E" w:rsidRDefault="00603A6E">
            <w:pPr>
              <w:spacing w:after="0" w:line="259" w:lineRule="auto"/>
              <w:ind w:left="0" w:right="6" w:firstLine="0"/>
              <w:jc w:val="center"/>
            </w:pPr>
            <w:r>
              <w:rPr>
                <w:rFonts w:ascii="Arial" w:eastAsia="Arial" w:hAnsi="Arial" w:cs="Arial"/>
                <w:sz w:val="18"/>
              </w:rPr>
              <w:t xml:space="preserve">1 </w:t>
            </w:r>
          </w:p>
        </w:tc>
        <w:tc>
          <w:tcPr>
            <w:tcW w:w="671" w:type="dxa"/>
            <w:tcBorders>
              <w:top w:val="single" w:sz="12" w:space="0" w:color="000000"/>
              <w:left w:val="single" w:sz="12" w:space="0" w:color="000000"/>
              <w:bottom w:val="single" w:sz="12" w:space="0" w:color="000000"/>
              <w:right w:val="single" w:sz="12" w:space="0" w:color="000000"/>
            </w:tcBorders>
            <w:shd w:val="clear" w:color="auto" w:fill="CAEBF2"/>
          </w:tcPr>
          <w:p w14:paraId="087591EC" w14:textId="77777777" w:rsidR="0078102E" w:rsidRDefault="00603A6E">
            <w:pPr>
              <w:spacing w:after="0" w:line="259" w:lineRule="auto"/>
              <w:ind w:left="0" w:right="5" w:firstLine="0"/>
              <w:jc w:val="center"/>
            </w:pPr>
            <w:r>
              <w:rPr>
                <w:rFonts w:ascii="Arial" w:eastAsia="Arial" w:hAnsi="Arial" w:cs="Arial"/>
                <w:b/>
                <w:sz w:val="18"/>
              </w:rPr>
              <w:t xml:space="preserve">2 </w:t>
            </w:r>
          </w:p>
        </w:tc>
      </w:tr>
      <w:tr w:rsidR="0078102E" w14:paraId="4ED033A4" w14:textId="77777777">
        <w:trPr>
          <w:trHeight w:val="335"/>
        </w:trPr>
        <w:tc>
          <w:tcPr>
            <w:tcW w:w="677" w:type="dxa"/>
            <w:tcBorders>
              <w:top w:val="single" w:sz="11" w:space="0" w:color="FFFFFF"/>
              <w:left w:val="single" w:sz="2" w:space="0" w:color="000000"/>
              <w:bottom w:val="single" w:sz="2" w:space="0" w:color="000000"/>
              <w:right w:val="single" w:sz="2" w:space="0" w:color="000000"/>
            </w:tcBorders>
          </w:tcPr>
          <w:p w14:paraId="3CDA55E3" w14:textId="77777777" w:rsidR="0078102E" w:rsidRDefault="00603A6E">
            <w:pPr>
              <w:spacing w:after="0" w:line="259" w:lineRule="auto"/>
              <w:ind w:left="0" w:right="1" w:firstLine="0"/>
              <w:jc w:val="center"/>
            </w:pPr>
            <w:r>
              <w:rPr>
                <w:rFonts w:ascii="Arial" w:eastAsia="Arial" w:hAnsi="Arial" w:cs="Arial"/>
                <w:sz w:val="18"/>
              </w:rPr>
              <w:t xml:space="preserve">5 </w:t>
            </w:r>
          </w:p>
        </w:tc>
        <w:tc>
          <w:tcPr>
            <w:tcW w:w="677" w:type="dxa"/>
            <w:tcBorders>
              <w:top w:val="single" w:sz="11" w:space="0" w:color="FFFFFF"/>
              <w:left w:val="single" w:sz="2" w:space="0" w:color="000000"/>
              <w:bottom w:val="single" w:sz="2" w:space="0" w:color="000000"/>
              <w:right w:val="single" w:sz="2" w:space="0" w:color="000000"/>
            </w:tcBorders>
          </w:tcPr>
          <w:p w14:paraId="1F1DAADA" w14:textId="77777777" w:rsidR="0078102E" w:rsidRDefault="00603A6E">
            <w:pPr>
              <w:spacing w:after="0" w:line="259" w:lineRule="auto"/>
              <w:ind w:left="0" w:right="1" w:firstLine="0"/>
              <w:jc w:val="center"/>
            </w:pPr>
            <w:r>
              <w:rPr>
                <w:rFonts w:ascii="Arial" w:eastAsia="Arial" w:hAnsi="Arial" w:cs="Arial"/>
                <w:sz w:val="18"/>
              </w:rPr>
              <w:t>6</w:t>
            </w:r>
            <w:r>
              <w:rPr>
                <w:rFonts w:ascii="Arial" w:eastAsia="Arial" w:hAnsi="Arial" w:cs="Arial"/>
                <w:sz w:val="14"/>
              </w:rPr>
              <w:t xml:space="preserve"> </w:t>
            </w:r>
          </w:p>
        </w:tc>
        <w:tc>
          <w:tcPr>
            <w:tcW w:w="678" w:type="dxa"/>
            <w:tcBorders>
              <w:top w:val="single" w:sz="11" w:space="0" w:color="FFFFFF"/>
              <w:left w:val="single" w:sz="2" w:space="0" w:color="000000"/>
              <w:bottom w:val="single" w:sz="2" w:space="0" w:color="000000"/>
              <w:right w:val="single" w:sz="2" w:space="0" w:color="000000"/>
            </w:tcBorders>
          </w:tcPr>
          <w:p w14:paraId="50302850" w14:textId="77777777" w:rsidR="0078102E" w:rsidRDefault="00603A6E">
            <w:pPr>
              <w:spacing w:after="0" w:line="259" w:lineRule="auto"/>
              <w:ind w:left="0" w:right="2" w:firstLine="0"/>
              <w:jc w:val="center"/>
            </w:pPr>
            <w:r>
              <w:rPr>
                <w:rFonts w:ascii="Arial" w:eastAsia="Arial" w:hAnsi="Arial" w:cs="Arial"/>
                <w:sz w:val="18"/>
              </w:rPr>
              <w:t xml:space="preserve">7 </w:t>
            </w:r>
          </w:p>
        </w:tc>
        <w:tc>
          <w:tcPr>
            <w:tcW w:w="681" w:type="dxa"/>
            <w:tcBorders>
              <w:top w:val="single" w:sz="11" w:space="0" w:color="FFFFFF"/>
              <w:left w:val="single" w:sz="2" w:space="0" w:color="000000"/>
              <w:bottom w:val="single" w:sz="2" w:space="0" w:color="000000"/>
              <w:right w:val="single" w:sz="2" w:space="0" w:color="000000"/>
            </w:tcBorders>
          </w:tcPr>
          <w:p w14:paraId="62876AF7" w14:textId="77777777" w:rsidR="0078102E" w:rsidRDefault="00603A6E">
            <w:pPr>
              <w:spacing w:after="0" w:line="259" w:lineRule="auto"/>
              <w:ind w:left="0" w:right="6" w:firstLine="0"/>
              <w:jc w:val="center"/>
            </w:pPr>
            <w:r>
              <w:rPr>
                <w:rFonts w:ascii="Arial" w:eastAsia="Arial" w:hAnsi="Arial" w:cs="Arial"/>
                <w:sz w:val="18"/>
              </w:rPr>
              <w:t xml:space="preserve">8 </w:t>
            </w:r>
          </w:p>
        </w:tc>
        <w:tc>
          <w:tcPr>
            <w:tcW w:w="671" w:type="dxa"/>
            <w:tcBorders>
              <w:top w:val="single" w:sz="12" w:space="0" w:color="000000"/>
              <w:left w:val="single" w:sz="2" w:space="0" w:color="000000"/>
              <w:bottom w:val="single" w:sz="2" w:space="0" w:color="000000"/>
              <w:right w:val="single" w:sz="2" w:space="0" w:color="000000"/>
            </w:tcBorders>
          </w:tcPr>
          <w:p w14:paraId="001F60C6" w14:textId="77777777" w:rsidR="0078102E" w:rsidRDefault="00603A6E">
            <w:pPr>
              <w:spacing w:after="0" w:line="259" w:lineRule="auto"/>
              <w:ind w:left="0" w:right="5" w:firstLine="0"/>
              <w:jc w:val="center"/>
            </w:pPr>
            <w:r>
              <w:rPr>
                <w:rFonts w:ascii="Arial" w:eastAsia="Arial" w:hAnsi="Arial" w:cs="Arial"/>
                <w:sz w:val="18"/>
              </w:rPr>
              <w:t xml:space="preserve">9 </w:t>
            </w:r>
          </w:p>
        </w:tc>
      </w:tr>
      <w:tr w:rsidR="0078102E" w14:paraId="5F9D67FF" w14:textId="77777777">
        <w:trPr>
          <w:trHeight w:val="322"/>
        </w:trPr>
        <w:tc>
          <w:tcPr>
            <w:tcW w:w="677" w:type="dxa"/>
            <w:tcBorders>
              <w:top w:val="single" w:sz="2" w:space="0" w:color="000000"/>
              <w:left w:val="single" w:sz="2" w:space="0" w:color="000000"/>
              <w:bottom w:val="single" w:sz="2" w:space="0" w:color="000000"/>
              <w:right w:val="single" w:sz="2" w:space="0" w:color="000000"/>
            </w:tcBorders>
          </w:tcPr>
          <w:p w14:paraId="2459FEC3" w14:textId="77777777" w:rsidR="0078102E" w:rsidRDefault="00603A6E">
            <w:pPr>
              <w:spacing w:after="0" w:line="259" w:lineRule="auto"/>
              <w:ind w:left="0" w:right="1" w:firstLine="0"/>
              <w:jc w:val="center"/>
            </w:pPr>
            <w:r>
              <w:rPr>
                <w:rFonts w:ascii="Arial" w:eastAsia="Arial" w:hAnsi="Arial" w:cs="Arial"/>
                <w:sz w:val="18"/>
              </w:rPr>
              <w:t xml:space="preserve">12 </w:t>
            </w:r>
          </w:p>
        </w:tc>
        <w:tc>
          <w:tcPr>
            <w:tcW w:w="677" w:type="dxa"/>
            <w:tcBorders>
              <w:top w:val="single" w:sz="2" w:space="0" w:color="000000"/>
              <w:left w:val="single" w:sz="2" w:space="0" w:color="000000"/>
              <w:bottom w:val="single" w:sz="2" w:space="0" w:color="000000"/>
              <w:right w:val="single" w:sz="2" w:space="0" w:color="000000"/>
            </w:tcBorders>
          </w:tcPr>
          <w:p w14:paraId="2B8F3B15" w14:textId="77777777" w:rsidR="0078102E" w:rsidRDefault="00603A6E">
            <w:pPr>
              <w:spacing w:after="0" w:line="259" w:lineRule="auto"/>
              <w:ind w:left="0" w:right="1" w:firstLine="0"/>
              <w:jc w:val="center"/>
            </w:pPr>
            <w:r>
              <w:rPr>
                <w:rFonts w:ascii="Arial" w:eastAsia="Arial" w:hAnsi="Arial" w:cs="Arial"/>
                <w:sz w:val="18"/>
              </w:rPr>
              <w:t xml:space="preserve">13 </w:t>
            </w:r>
          </w:p>
        </w:tc>
        <w:tc>
          <w:tcPr>
            <w:tcW w:w="678" w:type="dxa"/>
            <w:tcBorders>
              <w:top w:val="single" w:sz="2" w:space="0" w:color="000000"/>
              <w:left w:val="single" w:sz="2" w:space="0" w:color="000000"/>
              <w:bottom w:val="single" w:sz="2" w:space="0" w:color="000000"/>
              <w:right w:val="single" w:sz="2" w:space="0" w:color="000000"/>
            </w:tcBorders>
          </w:tcPr>
          <w:p w14:paraId="30DA6FF8" w14:textId="77777777" w:rsidR="0078102E" w:rsidRDefault="00603A6E">
            <w:pPr>
              <w:spacing w:after="0" w:line="259" w:lineRule="auto"/>
              <w:ind w:left="0" w:right="2" w:firstLine="0"/>
              <w:jc w:val="center"/>
            </w:pPr>
            <w:r>
              <w:rPr>
                <w:rFonts w:ascii="Arial" w:eastAsia="Arial" w:hAnsi="Arial" w:cs="Arial"/>
                <w:sz w:val="18"/>
              </w:rPr>
              <w:t xml:space="preserve">14 </w:t>
            </w:r>
          </w:p>
        </w:tc>
        <w:tc>
          <w:tcPr>
            <w:tcW w:w="681" w:type="dxa"/>
            <w:tcBorders>
              <w:top w:val="single" w:sz="2" w:space="0" w:color="000000"/>
              <w:left w:val="single" w:sz="2" w:space="0" w:color="000000"/>
              <w:bottom w:val="single" w:sz="2" w:space="0" w:color="000000"/>
              <w:right w:val="single" w:sz="2" w:space="0" w:color="000000"/>
            </w:tcBorders>
          </w:tcPr>
          <w:p w14:paraId="470640AE" w14:textId="77777777" w:rsidR="0078102E" w:rsidRDefault="00603A6E">
            <w:pPr>
              <w:spacing w:after="0" w:line="259" w:lineRule="auto"/>
              <w:ind w:left="0" w:right="6" w:firstLine="0"/>
              <w:jc w:val="center"/>
            </w:pPr>
            <w:r>
              <w:rPr>
                <w:rFonts w:ascii="Arial" w:eastAsia="Arial" w:hAnsi="Arial" w:cs="Arial"/>
                <w:sz w:val="18"/>
              </w:rPr>
              <w:t xml:space="preserve">15 </w:t>
            </w:r>
          </w:p>
        </w:tc>
        <w:tc>
          <w:tcPr>
            <w:tcW w:w="671" w:type="dxa"/>
            <w:tcBorders>
              <w:top w:val="single" w:sz="2" w:space="0" w:color="000000"/>
              <w:left w:val="single" w:sz="2" w:space="0" w:color="000000"/>
              <w:bottom w:val="single" w:sz="2" w:space="0" w:color="000000"/>
              <w:right w:val="single" w:sz="2" w:space="0" w:color="000000"/>
            </w:tcBorders>
          </w:tcPr>
          <w:p w14:paraId="55EC26E8" w14:textId="77777777" w:rsidR="0078102E" w:rsidRDefault="00603A6E">
            <w:pPr>
              <w:spacing w:after="0" w:line="259" w:lineRule="auto"/>
              <w:ind w:left="0" w:right="5" w:firstLine="0"/>
              <w:jc w:val="center"/>
            </w:pPr>
            <w:r>
              <w:rPr>
                <w:rFonts w:ascii="Arial" w:eastAsia="Arial" w:hAnsi="Arial" w:cs="Arial"/>
                <w:sz w:val="18"/>
              </w:rPr>
              <w:t xml:space="preserve">16 </w:t>
            </w:r>
          </w:p>
        </w:tc>
      </w:tr>
      <w:tr w:rsidR="0078102E" w14:paraId="58B17EC7" w14:textId="77777777">
        <w:trPr>
          <w:trHeight w:val="324"/>
        </w:trPr>
        <w:tc>
          <w:tcPr>
            <w:tcW w:w="677" w:type="dxa"/>
            <w:tcBorders>
              <w:top w:val="single" w:sz="2" w:space="0" w:color="000000"/>
              <w:left w:val="single" w:sz="4" w:space="0" w:color="000000"/>
              <w:bottom w:val="single" w:sz="4" w:space="0" w:color="000000"/>
              <w:right w:val="single" w:sz="4" w:space="0" w:color="000000"/>
            </w:tcBorders>
          </w:tcPr>
          <w:p w14:paraId="34AB9A0C" w14:textId="77777777" w:rsidR="0078102E" w:rsidRDefault="00603A6E">
            <w:pPr>
              <w:spacing w:after="0" w:line="259" w:lineRule="auto"/>
              <w:ind w:left="0" w:right="1" w:firstLine="0"/>
              <w:jc w:val="center"/>
            </w:pPr>
            <w:r>
              <w:rPr>
                <w:rFonts w:ascii="Arial" w:eastAsia="Arial" w:hAnsi="Arial" w:cs="Arial"/>
                <w:sz w:val="18"/>
              </w:rPr>
              <w:t xml:space="preserve">19 </w:t>
            </w:r>
          </w:p>
        </w:tc>
        <w:tc>
          <w:tcPr>
            <w:tcW w:w="677" w:type="dxa"/>
            <w:tcBorders>
              <w:top w:val="single" w:sz="2" w:space="0" w:color="000000"/>
              <w:left w:val="single" w:sz="4" w:space="0" w:color="000000"/>
              <w:bottom w:val="single" w:sz="4" w:space="0" w:color="000000"/>
              <w:right w:val="single" w:sz="4" w:space="0" w:color="000000"/>
            </w:tcBorders>
          </w:tcPr>
          <w:p w14:paraId="3641943A" w14:textId="77777777" w:rsidR="0078102E" w:rsidRDefault="00603A6E">
            <w:pPr>
              <w:spacing w:after="0" w:line="259" w:lineRule="auto"/>
              <w:ind w:left="0" w:right="1" w:firstLine="0"/>
              <w:jc w:val="center"/>
            </w:pPr>
            <w:r>
              <w:rPr>
                <w:rFonts w:ascii="Arial" w:eastAsia="Arial" w:hAnsi="Arial" w:cs="Arial"/>
                <w:sz w:val="18"/>
              </w:rPr>
              <w:t xml:space="preserve">20 </w:t>
            </w:r>
          </w:p>
        </w:tc>
        <w:tc>
          <w:tcPr>
            <w:tcW w:w="678" w:type="dxa"/>
            <w:tcBorders>
              <w:top w:val="single" w:sz="2" w:space="0" w:color="000000"/>
              <w:left w:val="single" w:sz="4" w:space="0" w:color="000000"/>
              <w:bottom w:val="single" w:sz="4" w:space="0" w:color="000000"/>
              <w:right w:val="single" w:sz="4" w:space="0" w:color="000000"/>
            </w:tcBorders>
          </w:tcPr>
          <w:p w14:paraId="0CE0550F" w14:textId="77777777" w:rsidR="0078102E" w:rsidRDefault="00603A6E">
            <w:pPr>
              <w:spacing w:after="0" w:line="259" w:lineRule="auto"/>
              <w:ind w:left="0" w:right="2" w:firstLine="0"/>
              <w:jc w:val="center"/>
            </w:pPr>
            <w:r>
              <w:rPr>
                <w:rFonts w:ascii="Arial" w:eastAsia="Arial" w:hAnsi="Arial" w:cs="Arial"/>
                <w:sz w:val="18"/>
              </w:rPr>
              <w:t xml:space="preserve">21 </w:t>
            </w:r>
          </w:p>
        </w:tc>
        <w:tc>
          <w:tcPr>
            <w:tcW w:w="681" w:type="dxa"/>
            <w:tcBorders>
              <w:top w:val="single" w:sz="2" w:space="0" w:color="000000"/>
              <w:left w:val="single" w:sz="4" w:space="0" w:color="000000"/>
              <w:bottom w:val="single" w:sz="4" w:space="0" w:color="000000"/>
              <w:right w:val="single" w:sz="4" w:space="0" w:color="000000"/>
            </w:tcBorders>
          </w:tcPr>
          <w:p w14:paraId="152BC7B7" w14:textId="77777777" w:rsidR="0078102E" w:rsidRDefault="00603A6E">
            <w:pPr>
              <w:spacing w:after="0" w:line="259" w:lineRule="auto"/>
              <w:ind w:left="0" w:right="6" w:firstLine="0"/>
              <w:jc w:val="center"/>
            </w:pPr>
            <w:r>
              <w:rPr>
                <w:rFonts w:ascii="Arial" w:eastAsia="Arial" w:hAnsi="Arial" w:cs="Arial"/>
                <w:sz w:val="18"/>
              </w:rPr>
              <w:t xml:space="preserve">22 </w:t>
            </w:r>
          </w:p>
        </w:tc>
        <w:tc>
          <w:tcPr>
            <w:tcW w:w="671" w:type="dxa"/>
            <w:tcBorders>
              <w:top w:val="single" w:sz="2" w:space="0" w:color="000000"/>
              <w:left w:val="single" w:sz="4" w:space="0" w:color="000000"/>
              <w:bottom w:val="single" w:sz="4" w:space="0" w:color="000000"/>
              <w:right w:val="single" w:sz="4" w:space="0" w:color="000000"/>
            </w:tcBorders>
          </w:tcPr>
          <w:p w14:paraId="4B9971D9" w14:textId="77777777" w:rsidR="0078102E" w:rsidRDefault="00603A6E">
            <w:pPr>
              <w:spacing w:after="0" w:line="259" w:lineRule="auto"/>
              <w:ind w:left="0" w:right="5" w:firstLine="0"/>
              <w:jc w:val="center"/>
            </w:pPr>
            <w:r>
              <w:rPr>
                <w:rFonts w:ascii="Arial" w:eastAsia="Arial" w:hAnsi="Arial" w:cs="Arial"/>
                <w:sz w:val="18"/>
              </w:rPr>
              <w:t xml:space="preserve">23 </w:t>
            </w:r>
          </w:p>
        </w:tc>
      </w:tr>
      <w:tr w:rsidR="0078102E" w14:paraId="04F01D79" w14:textId="77777777">
        <w:trPr>
          <w:trHeight w:val="329"/>
        </w:trPr>
        <w:tc>
          <w:tcPr>
            <w:tcW w:w="677" w:type="dxa"/>
            <w:tcBorders>
              <w:top w:val="single" w:sz="4" w:space="0" w:color="000000"/>
              <w:left w:val="single" w:sz="4" w:space="0" w:color="000000"/>
              <w:bottom w:val="single" w:sz="4" w:space="0" w:color="000000"/>
              <w:right w:val="single" w:sz="4" w:space="0" w:color="000000"/>
            </w:tcBorders>
          </w:tcPr>
          <w:p w14:paraId="2C59762E" w14:textId="77777777" w:rsidR="0078102E" w:rsidRDefault="00603A6E">
            <w:pPr>
              <w:spacing w:after="0" w:line="259" w:lineRule="auto"/>
              <w:ind w:left="0" w:right="1" w:firstLine="0"/>
              <w:jc w:val="center"/>
            </w:pPr>
            <w:r>
              <w:rPr>
                <w:rFonts w:ascii="Arial" w:eastAsia="Arial" w:hAnsi="Arial" w:cs="Arial"/>
                <w:sz w:val="18"/>
              </w:rPr>
              <w:t xml:space="preserve">26 </w:t>
            </w:r>
          </w:p>
        </w:tc>
        <w:tc>
          <w:tcPr>
            <w:tcW w:w="677" w:type="dxa"/>
            <w:tcBorders>
              <w:top w:val="single" w:sz="4" w:space="0" w:color="000000"/>
              <w:left w:val="single" w:sz="4" w:space="0" w:color="000000"/>
              <w:bottom w:val="single" w:sz="4" w:space="0" w:color="000000"/>
              <w:right w:val="single" w:sz="4" w:space="0" w:color="000000"/>
            </w:tcBorders>
          </w:tcPr>
          <w:p w14:paraId="7F178D09" w14:textId="77777777" w:rsidR="0078102E" w:rsidRDefault="00603A6E">
            <w:pPr>
              <w:spacing w:after="0" w:line="259" w:lineRule="auto"/>
              <w:ind w:left="0" w:right="1" w:firstLine="0"/>
              <w:jc w:val="center"/>
            </w:pPr>
            <w:r>
              <w:rPr>
                <w:rFonts w:ascii="Arial" w:eastAsia="Arial" w:hAnsi="Arial" w:cs="Arial"/>
                <w:sz w:val="18"/>
              </w:rPr>
              <w:t xml:space="preserve">27 </w:t>
            </w:r>
          </w:p>
        </w:tc>
        <w:tc>
          <w:tcPr>
            <w:tcW w:w="678" w:type="dxa"/>
            <w:tcBorders>
              <w:top w:val="single" w:sz="4" w:space="0" w:color="000000"/>
              <w:left w:val="single" w:sz="4" w:space="0" w:color="000000"/>
              <w:bottom w:val="single" w:sz="4" w:space="0" w:color="000000"/>
              <w:right w:val="single" w:sz="4" w:space="0" w:color="000000"/>
            </w:tcBorders>
          </w:tcPr>
          <w:p w14:paraId="458A99AA" w14:textId="77777777" w:rsidR="0078102E" w:rsidRDefault="00603A6E">
            <w:pPr>
              <w:spacing w:after="0" w:line="259" w:lineRule="auto"/>
              <w:ind w:left="0" w:right="2" w:firstLine="0"/>
              <w:jc w:val="center"/>
            </w:pPr>
            <w:r>
              <w:rPr>
                <w:rFonts w:ascii="Arial" w:eastAsia="Arial" w:hAnsi="Arial" w:cs="Arial"/>
                <w:sz w:val="18"/>
              </w:rPr>
              <w:t xml:space="preserve">28 </w:t>
            </w:r>
          </w:p>
        </w:tc>
        <w:tc>
          <w:tcPr>
            <w:tcW w:w="681" w:type="dxa"/>
            <w:tcBorders>
              <w:top w:val="single" w:sz="4" w:space="0" w:color="000000"/>
              <w:left w:val="single" w:sz="4" w:space="0" w:color="000000"/>
              <w:bottom w:val="single" w:sz="4" w:space="0" w:color="000000"/>
              <w:right w:val="single" w:sz="4" w:space="0" w:color="000000"/>
            </w:tcBorders>
          </w:tcPr>
          <w:p w14:paraId="7135F149" w14:textId="77777777" w:rsidR="0078102E" w:rsidRDefault="00603A6E">
            <w:pPr>
              <w:spacing w:after="0" w:line="259" w:lineRule="auto"/>
              <w:ind w:left="0" w:right="6" w:firstLine="0"/>
              <w:jc w:val="center"/>
            </w:pPr>
            <w:r>
              <w:rPr>
                <w:rFonts w:ascii="Arial" w:eastAsia="Arial" w:hAnsi="Arial" w:cs="Arial"/>
                <w:sz w:val="18"/>
              </w:rPr>
              <w:t xml:space="preserve">29 </w:t>
            </w:r>
          </w:p>
        </w:tc>
        <w:tc>
          <w:tcPr>
            <w:tcW w:w="671" w:type="dxa"/>
            <w:tcBorders>
              <w:top w:val="single" w:sz="4" w:space="0" w:color="000000"/>
              <w:left w:val="single" w:sz="4" w:space="0" w:color="000000"/>
              <w:bottom w:val="single" w:sz="4" w:space="0" w:color="000000"/>
              <w:right w:val="single" w:sz="4" w:space="0" w:color="000000"/>
            </w:tcBorders>
          </w:tcPr>
          <w:p w14:paraId="3D767841" w14:textId="77777777" w:rsidR="0078102E" w:rsidRDefault="00603A6E">
            <w:pPr>
              <w:spacing w:after="0" w:line="259" w:lineRule="auto"/>
              <w:ind w:left="0" w:right="5" w:firstLine="0"/>
              <w:jc w:val="center"/>
            </w:pPr>
            <w:r>
              <w:rPr>
                <w:rFonts w:ascii="Arial" w:eastAsia="Arial" w:hAnsi="Arial" w:cs="Arial"/>
                <w:sz w:val="18"/>
              </w:rPr>
              <w:t xml:space="preserve">30 </w:t>
            </w:r>
          </w:p>
        </w:tc>
      </w:tr>
    </w:tbl>
    <w:p w14:paraId="0AA765DB" w14:textId="77777777" w:rsidR="0078102E" w:rsidRDefault="00603A6E">
      <w:pPr>
        <w:spacing w:after="1799" w:line="259" w:lineRule="auto"/>
        <w:ind w:left="0" w:firstLine="0"/>
      </w:pPr>
      <w:r>
        <w:rPr>
          <w:rFonts w:ascii="Arial" w:eastAsia="Arial" w:hAnsi="Arial" w:cs="Arial"/>
          <w:color w:val="505050"/>
          <w:sz w:val="18"/>
        </w:rPr>
        <w:t xml:space="preserve">  </w:t>
      </w:r>
    </w:p>
    <w:p w14:paraId="52FB2D31" w14:textId="77777777" w:rsidR="0078102E" w:rsidRDefault="00603A6E">
      <w:pPr>
        <w:spacing w:after="115" w:line="259" w:lineRule="auto"/>
        <w:ind w:left="0" w:firstLine="0"/>
        <w:jc w:val="left"/>
      </w:pPr>
      <w:r>
        <w:rPr>
          <w:rFonts w:ascii="Arial" w:eastAsia="Arial" w:hAnsi="Arial" w:cs="Arial"/>
          <w:color w:val="505050"/>
          <w:sz w:val="2"/>
        </w:rPr>
        <w:t xml:space="preserve"> </w:t>
      </w:r>
    </w:p>
    <w:p w14:paraId="09019835" w14:textId="77777777" w:rsidR="0078102E" w:rsidRDefault="00603A6E">
      <w:pPr>
        <w:spacing w:after="50" w:line="259" w:lineRule="auto"/>
        <w:ind w:left="-5"/>
        <w:jc w:val="left"/>
      </w:pPr>
      <w:r>
        <w:rPr>
          <w:rFonts w:ascii="Arial" w:eastAsia="Arial" w:hAnsi="Arial" w:cs="Arial"/>
          <w:b/>
          <w:sz w:val="14"/>
        </w:rPr>
        <w:t xml:space="preserve">Key </w:t>
      </w:r>
    </w:p>
    <w:p w14:paraId="1D38CFD8" w14:textId="77777777" w:rsidR="0078102E" w:rsidRDefault="00603A6E">
      <w:pPr>
        <w:spacing w:after="48" w:line="259" w:lineRule="auto"/>
        <w:ind w:left="-5" w:right="547"/>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6AFCC2FA" wp14:editId="7DD0DD3D">
                <wp:simplePos x="0" y="0"/>
                <wp:positionH relativeFrom="column">
                  <wp:posOffset>19812</wp:posOffset>
                </wp:positionH>
                <wp:positionV relativeFrom="paragraph">
                  <wp:posOffset>12305</wp:posOffset>
                </wp:positionV>
                <wp:extent cx="171450" cy="483235"/>
                <wp:effectExtent l="0" t="0" r="0" b="0"/>
                <wp:wrapSquare wrapText="bothSides"/>
                <wp:docPr id="142727" name="Group 142727"/>
                <wp:cNvGraphicFramePr/>
                <a:graphic xmlns:a="http://schemas.openxmlformats.org/drawingml/2006/main">
                  <a:graphicData uri="http://schemas.microsoft.com/office/word/2010/wordprocessingGroup">
                    <wpg:wgp>
                      <wpg:cNvGrpSpPr/>
                      <wpg:grpSpPr>
                        <a:xfrm>
                          <a:off x="0" y="0"/>
                          <a:ext cx="171450" cy="483235"/>
                          <a:chOff x="0" y="0"/>
                          <a:chExt cx="171450" cy="483235"/>
                        </a:xfrm>
                      </wpg:grpSpPr>
                      <wps:wsp>
                        <wps:cNvPr id="7251" name="Shape 7251"/>
                        <wps:cNvSpPr/>
                        <wps:spPr>
                          <a:xfrm>
                            <a:off x="9525" y="0"/>
                            <a:ext cx="161925" cy="76200"/>
                          </a:xfrm>
                          <a:custGeom>
                            <a:avLst/>
                            <a:gdLst/>
                            <a:ahLst/>
                            <a:cxnLst/>
                            <a:rect l="0" t="0" r="0" b="0"/>
                            <a:pathLst>
                              <a:path w="161925" h="76200">
                                <a:moveTo>
                                  <a:pt x="80963" y="0"/>
                                </a:moveTo>
                                <a:cubicBezTo>
                                  <a:pt x="125679" y="0"/>
                                  <a:pt x="161925" y="17018"/>
                                  <a:pt x="161925" y="38100"/>
                                </a:cubicBezTo>
                                <a:cubicBezTo>
                                  <a:pt x="161925" y="59055"/>
                                  <a:pt x="125679" y="76200"/>
                                  <a:pt x="80963" y="76200"/>
                                </a:cubicBezTo>
                                <a:cubicBezTo>
                                  <a:pt x="36246" y="76200"/>
                                  <a:pt x="0" y="59055"/>
                                  <a:pt x="0" y="38100"/>
                                </a:cubicBezTo>
                                <a:cubicBezTo>
                                  <a:pt x="0" y="17018"/>
                                  <a:pt x="36246" y="0"/>
                                  <a:pt x="80963" y="0"/>
                                </a:cubicBezTo>
                                <a:close/>
                              </a:path>
                            </a:pathLst>
                          </a:custGeom>
                          <a:ln w="0" cap="flat">
                            <a:round/>
                          </a:ln>
                        </wps:spPr>
                        <wps:style>
                          <a:lnRef idx="0">
                            <a:srgbClr val="000000">
                              <a:alpha val="0"/>
                            </a:srgbClr>
                          </a:lnRef>
                          <a:fillRef idx="1">
                            <a:srgbClr val="92D050"/>
                          </a:fillRef>
                          <a:effectRef idx="0">
                            <a:scrgbClr r="0" g="0" b="0"/>
                          </a:effectRef>
                          <a:fontRef idx="none"/>
                        </wps:style>
                        <wps:bodyPr/>
                      </wps:wsp>
                      <wps:wsp>
                        <wps:cNvPr id="7252" name="Shape 7252"/>
                        <wps:cNvSpPr/>
                        <wps:spPr>
                          <a:xfrm>
                            <a:off x="9525" y="0"/>
                            <a:ext cx="161925" cy="76200"/>
                          </a:xfrm>
                          <a:custGeom>
                            <a:avLst/>
                            <a:gdLst/>
                            <a:ahLst/>
                            <a:cxnLst/>
                            <a:rect l="0" t="0" r="0" b="0"/>
                            <a:pathLst>
                              <a:path w="161925" h="76200">
                                <a:moveTo>
                                  <a:pt x="0" y="38100"/>
                                </a:moveTo>
                                <a:cubicBezTo>
                                  <a:pt x="0" y="17018"/>
                                  <a:pt x="36246" y="0"/>
                                  <a:pt x="80963" y="0"/>
                                </a:cubicBezTo>
                                <a:cubicBezTo>
                                  <a:pt x="125679" y="0"/>
                                  <a:pt x="161925" y="17018"/>
                                  <a:pt x="161925" y="38100"/>
                                </a:cubicBezTo>
                                <a:cubicBezTo>
                                  <a:pt x="161925" y="59055"/>
                                  <a:pt x="125679" y="76200"/>
                                  <a:pt x="80963" y="76200"/>
                                </a:cubicBezTo>
                                <a:cubicBezTo>
                                  <a:pt x="36246" y="76200"/>
                                  <a:pt x="0" y="59055"/>
                                  <a:pt x="0" y="38100"/>
                                </a:cubicBez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179703" name="Shape 179703"/>
                        <wps:cNvSpPr/>
                        <wps:spPr>
                          <a:xfrm>
                            <a:off x="0" y="130810"/>
                            <a:ext cx="152400" cy="76200"/>
                          </a:xfrm>
                          <a:custGeom>
                            <a:avLst/>
                            <a:gdLst/>
                            <a:ahLst/>
                            <a:cxnLst/>
                            <a:rect l="0" t="0" r="0" b="0"/>
                            <a:pathLst>
                              <a:path w="152400" h="76200">
                                <a:moveTo>
                                  <a:pt x="0" y="0"/>
                                </a:moveTo>
                                <a:lnTo>
                                  <a:pt x="152400" y="0"/>
                                </a:lnTo>
                                <a:lnTo>
                                  <a:pt x="152400" y="76200"/>
                                </a:lnTo>
                                <a:lnTo>
                                  <a:pt x="0" y="76200"/>
                                </a:lnTo>
                                <a:lnTo>
                                  <a:pt x="0" y="0"/>
                                </a:lnTo>
                              </a:path>
                            </a:pathLst>
                          </a:custGeom>
                          <a:ln w="0" cap="flat">
                            <a:miter lim="101600"/>
                          </a:ln>
                        </wps:spPr>
                        <wps:style>
                          <a:lnRef idx="0">
                            <a:srgbClr val="000000">
                              <a:alpha val="0"/>
                            </a:srgbClr>
                          </a:lnRef>
                          <a:fillRef idx="1">
                            <a:srgbClr val="B1E2EC"/>
                          </a:fillRef>
                          <a:effectRef idx="0">
                            <a:scrgbClr r="0" g="0" b="0"/>
                          </a:effectRef>
                          <a:fontRef idx="none"/>
                        </wps:style>
                        <wps:bodyPr/>
                      </wps:wsp>
                      <wps:wsp>
                        <wps:cNvPr id="7254" name="Shape 7254"/>
                        <wps:cNvSpPr/>
                        <wps:spPr>
                          <a:xfrm>
                            <a:off x="0" y="130810"/>
                            <a:ext cx="152400" cy="76200"/>
                          </a:xfrm>
                          <a:custGeom>
                            <a:avLst/>
                            <a:gdLst/>
                            <a:ahLst/>
                            <a:cxnLst/>
                            <a:rect l="0" t="0" r="0" b="0"/>
                            <a:pathLst>
                              <a:path w="152400" h="76200">
                                <a:moveTo>
                                  <a:pt x="0" y="76200"/>
                                </a:moveTo>
                                <a:lnTo>
                                  <a:pt x="152400" y="76200"/>
                                </a:lnTo>
                                <a:lnTo>
                                  <a:pt x="152400" y="0"/>
                                </a:lnTo>
                                <a:lnTo>
                                  <a:pt x="0" y="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7255" name="Shape 7255"/>
                        <wps:cNvSpPr/>
                        <wps:spPr>
                          <a:xfrm>
                            <a:off x="0" y="238125"/>
                            <a:ext cx="161925" cy="95250"/>
                          </a:xfrm>
                          <a:custGeom>
                            <a:avLst/>
                            <a:gdLst/>
                            <a:ahLst/>
                            <a:cxnLst/>
                            <a:rect l="0" t="0" r="0" b="0"/>
                            <a:pathLst>
                              <a:path w="161925" h="95250">
                                <a:moveTo>
                                  <a:pt x="0" y="0"/>
                                </a:moveTo>
                                <a:lnTo>
                                  <a:pt x="161925" y="95250"/>
                                </a:lnTo>
                                <a:lnTo>
                                  <a:pt x="0" y="95250"/>
                                </a:lnTo>
                                <a:lnTo>
                                  <a:pt x="0" y="0"/>
                                </a:lnTo>
                                <a:close/>
                              </a:path>
                            </a:pathLst>
                          </a:custGeom>
                          <a:ln w="0" cap="flat">
                            <a:miter lim="101600"/>
                          </a:ln>
                        </wps:spPr>
                        <wps:style>
                          <a:lnRef idx="0">
                            <a:srgbClr val="000000">
                              <a:alpha val="0"/>
                            </a:srgbClr>
                          </a:lnRef>
                          <a:fillRef idx="1">
                            <a:srgbClr val="FFC000"/>
                          </a:fillRef>
                          <a:effectRef idx="0">
                            <a:scrgbClr r="0" g="0" b="0"/>
                          </a:effectRef>
                          <a:fontRef idx="none"/>
                        </wps:style>
                        <wps:bodyPr/>
                      </wps:wsp>
                      <wps:wsp>
                        <wps:cNvPr id="7256" name="Shape 7256"/>
                        <wps:cNvSpPr/>
                        <wps:spPr>
                          <a:xfrm>
                            <a:off x="0" y="238125"/>
                            <a:ext cx="161925" cy="95250"/>
                          </a:xfrm>
                          <a:custGeom>
                            <a:avLst/>
                            <a:gdLst/>
                            <a:ahLst/>
                            <a:cxnLst/>
                            <a:rect l="0" t="0" r="0" b="0"/>
                            <a:pathLst>
                              <a:path w="161925" h="95250">
                                <a:moveTo>
                                  <a:pt x="0" y="95250"/>
                                </a:moveTo>
                                <a:lnTo>
                                  <a:pt x="0" y="0"/>
                                </a:lnTo>
                                <a:lnTo>
                                  <a:pt x="161925" y="9525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s:wsp>
                        <wps:cNvPr id="179704" name="Shape 179704"/>
                        <wps:cNvSpPr/>
                        <wps:spPr>
                          <a:xfrm>
                            <a:off x="28575" y="397510"/>
                            <a:ext cx="95250" cy="85725"/>
                          </a:xfrm>
                          <a:custGeom>
                            <a:avLst/>
                            <a:gdLst/>
                            <a:ahLst/>
                            <a:cxnLst/>
                            <a:rect l="0" t="0" r="0" b="0"/>
                            <a:pathLst>
                              <a:path w="95250" h="85725">
                                <a:moveTo>
                                  <a:pt x="0" y="0"/>
                                </a:moveTo>
                                <a:lnTo>
                                  <a:pt x="95250" y="0"/>
                                </a:lnTo>
                                <a:lnTo>
                                  <a:pt x="95250" y="85725"/>
                                </a:lnTo>
                                <a:lnTo>
                                  <a:pt x="0" y="85725"/>
                                </a:lnTo>
                                <a:lnTo>
                                  <a:pt x="0" y="0"/>
                                </a:lnTo>
                              </a:path>
                            </a:pathLst>
                          </a:custGeom>
                          <a:ln w="0" cap="flat">
                            <a:miter lim="101600"/>
                          </a:ln>
                        </wps:spPr>
                        <wps:style>
                          <a:lnRef idx="0">
                            <a:srgbClr val="000000">
                              <a:alpha val="0"/>
                            </a:srgbClr>
                          </a:lnRef>
                          <a:fillRef idx="1">
                            <a:srgbClr val="E9D8ED"/>
                          </a:fillRef>
                          <a:effectRef idx="0">
                            <a:scrgbClr r="0" g="0" b="0"/>
                          </a:effectRef>
                          <a:fontRef idx="none"/>
                        </wps:style>
                        <wps:bodyPr/>
                      </wps:wsp>
                      <wps:wsp>
                        <wps:cNvPr id="7258" name="Shape 7258"/>
                        <wps:cNvSpPr/>
                        <wps:spPr>
                          <a:xfrm>
                            <a:off x="28575" y="397510"/>
                            <a:ext cx="95250" cy="85725"/>
                          </a:xfrm>
                          <a:custGeom>
                            <a:avLst/>
                            <a:gdLst/>
                            <a:ahLst/>
                            <a:cxnLst/>
                            <a:rect l="0" t="0" r="0" b="0"/>
                            <a:pathLst>
                              <a:path w="95250" h="85725">
                                <a:moveTo>
                                  <a:pt x="0" y="85725"/>
                                </a:moveTo>
                                <a:lnTo>
                                  <a:pt x="95250" y="85725"/>
                                </a:lnTo>
                                <a:lnTo>
                                  <a:pt x="95250" y="0"/>
                                </a:lnTo>
                                <a:lnTo>
                                  <a:pt x="0" y="0"/>
                                </a:lnTo>
                                <a:close/>
                              </a:path>
                            </a:pathLst>
                          </a:custGeom>
                          <a:ln w="12700" cap="flat">
                            <a:miter lim="101600"/>
                          </a:ln>
                        </wps:spPr>
                        <wps:style>
                          <a:lnRef idx="1">
                            <a:srgbClr val="20384C"/>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727" style="width:13.5pt;height:38.05pt;position:absolute;mso-position-horizontal-relative:text;mso-position-horizontal:absolute;margin-left:1.56pt;mso-position-vertical-relative:text;margin-top:0.968872pt;" coordsize="1714,4832">
                <v:shape id="Shape 7251" style="position:absolute;width:1619;height:762;left:95;top:0;" coordsize="161925,76200" path="m80963,0c125679,0,161925,17018,161925,38100c161925,59055,125679,76200,80963,76200c36246,76200,0,59055,0,38100c0,17018,36246,0,80963,0x">
                  <v:stroke weight="0pt" endcap="flat" joinstyle="round" on="false" color="#000000" opacity="0"/>
                  <v:fill on="true" color="#92d050"/>
                </v:shape>
                <v:shape id="Shape 7252" style="position:absolute;width:1619;height:762;left:95;top:0;" coordsize="161925,76200" path="m0,38100c0,17018,36246,0,80963,0c125679,0,161925,17018,161925,38100c161925,59055,125679,76200,80963,76200c36246,76200,0,59055,0,38100x">
                  <v:stroke weight="1pt" endcap="flat" joinstyle="miter" miterlimit="8" on="true" color="#20384c"/>
                  <v:fill on="false" color="#000000" opacity="0"/>
                </v:shape>
                <v:shape id="Shape 179705" style="position:absolute;width:1524;height:762;left:0;top:1308;" coordsize="152400,76200" path="m0,0l152400,0l152400,76200l0,76200l0,0">
                  <v:stroke weight="0pt" endcap="flat" joinstyle="miter" miterlimit="8" on="false" color="#000000" opacity="0"/>
                  <v:fill on="true" color="#b1e2ec"/>
                </v:shape>
                <v:shape id="Shape 7254" style="position:absolute;width:1524;height:762;left:0;top:1308;" coordsize="152400,76200" path="m0,76200l152400,76200l152400,0l0,0x">
                  <v:stroke weight="1pt" endcap="flat" joinstyle="miter" miterlimit="8" on="true" color="#20384c"/>
                  <v:fill on="false" color="#000000" opacity="0"/>
                </v:shape>
                <v:shape id="Shape 7255" style="position:absolute;width:1619;height:952;left:0;top:2381;" coordsize="161925,95250" path="m0,0l161925,95250l0,95250l0,0x">
                  <v:stroke weight="0pt" endcap="flat" joinstyle="miter" miterlimit="8" on="false" color="#000000" opacity="0"/>
                  <v:fill on="true" color="#ffc000"/>
                </v:shape>
                <v:shape id="Shape 7256" style="position:absolute;width:1619;height:952;left:0;top:2381;" coordsize="161925,95250" path="m0,95250l0,0l161925,95250x">
                  <v:stroke weight="1pt" endcap="flat" joinstyle="miter" miterlimit="8" on="true" color="#20384c"/>
                  <v:fill on="false" color="#000000" opacity="0"/>
                </v:shape>
                <v:shape id="Shape 179706" style="position:absolute;width:952;height:857;left:285;top:3975;" coordsize="95250,85725" path="m0,0l95250,0l95250,85725l0,85725l0,0">
                  <v:stroke weight="0pt" endcap="flat" joinstyle="miter" miterlimit="8" on="false" color="#000000" opacity="0"/>
                  <v:fill on="true" color="#e9d8ed"/>
                </v:shape>
                <v:shape id="Shape 7258" style="position:absolute;width:952;height:857;left:285;top:3975;" coordsize="95250,85725" path="m0,85725l95250,85725l95250,0l0,0x">
                  <v:stroke weight="1pt" endcap="flat" joinstyle="miter" miterlimit="8" on="true" color="#20384c"/>
                  <v:fill on="false" color="#000000" opacity="0"/>
                </v:shape>
                <w10:wrap type="square"/>
              </v:group>
            </w:pict>
          </mc:Fallback>
        </mc:AlternateContent>
      </w:r>
      <w:r>
        <w:rPr>
          <w:rFonts w:ascii="Arial" w:eastAsia="Arial" w:hAnsi="Arial" w:cs="Arial"/>
          <w:sz w:val="14"/>
        </w:rPr>
        <w:t xml:space="preserve">         First Day of School        </w:t>
      </w:r>
    </w:p>
    <w:p w14:paraId="278A59DA" w14:textId="77777777" w:rsidR="0078102E" w:rsidRDefault="00603A6E">
      <w:pPr>
        <w:spacing w:after="48" w:line="259" w:lineRule="auto"/>
        <w:ind w:left="-5" w:right="547"/>
        <w:jc w:val="left"/>
      </w:pPr>
      <w:r>
        <w:rPr>
          <w:rFonts w:ascii="Arial" w:eastAsia="Arial" w:hAnsi="Arial" w:cs="Arial"/>
          <w:sz w:val="14"/>
        </w:rPr>
        <w:t xml:space="preserve">         Holidays. No School   </w:t>
      </w:r>
    </w:p>
    <w:p w14:paraId="01A5C582" w14:textId="77777777" w:rsidR="0078102E" w:rsidRDefault="00603A6E">
      <w:pPr>
        <w:spacing w:after="48" w:line="259" w:lineRule="auto"/>
        <w:ind w:left="-5" w:right="547"/>
        <w:jc w:val="left"/>
      </w:pPr>
      <w:r>
        <w:rPr>
          <w:rFonts w:ascii="Arial" w:eastAsia="Arial" w:hAnsi="Arial" w:cs="Arial"/>
          <w:sz w:val="14"/>
        </w:rPr>
        <w:t xml:space="preserve">         Early Dismissal     </w:t>
      </w:r>
    </w:p>
    <w:p w14:paraId="4F96C060" w14:textId="77777777" w:rsidR="0078102E" w:rsidRDefault="00603A6E">
      <w:pPr>
        <w:spacing w:after="48" w:line="259" w:lineRule="auto"/>
        <w:ind w:left="-5" w:right="547"/>
        <w:jc w:val="left"/>
      </w:pPr>
      <w:r>
        <w:rPr>
          <w:rFonts w:ascii="Arial" w:eastAsia="Arial" w:hAnsi="Arial" w:cs="Arial"/>
          <w:sz w:val="14"/>
        </w:rPr>
        <w:t xml:space="preserve">         PD/Teacher Days. No School </w:t>
      </w:r>
      <w:r>
        <w:rPr>
          <w:rFonts w:ascii="Arial" w:eastAsia="Arial" w:hAnsi="Arial" w:cs="Arial"/>
          <w:b/>
          <w:sz w:val="16"/>
        </w:rPr>
        <w:t xml:space="preserve">Important Dates </w:t>
      </w:r>
    </w:p>
    <w:p w14:paraId="655F0CE6" w14:textId="77777777" w:rsidR="0078102E" w:rsidRDefault="00603A6E">
      <w:pPr>
        <w:spacing w:after="0" w:line="259" w:lineRule="auto"/>
        <w:ind w:left="-49" w:right="-582" w:firstLine="0"/>
        <w:jc w:val="left"/>
      </w:pPr>
      <w:r>
        <w:rPr>
          <w:noProof/>
        </w:rPr>
        <w:lastRenderedPageBreak/>
        <w:drawing>
          <wp:inline distT="0" distB="0" distL="0" distR="0" wp14:anchorId="50C46711" wp14:editId="19B2E566">
            <wp:extent cx="4538473" cy="6355081"/>
            <wp:effectExtent l="0" t="0" r="0" b="0"/>
            <wp:docPr id="168645" name="Picture 168645"/>
            <wp:cNvGraphicFramePr/>
            <a:graphic xmlns:a="http://schemas.openxmlformats.org/drawingml/2006/main">
              <a:graphicData uri="http://schemas.openxmlformats.org/drawingml/2006/picture">
                <pic:pic xmlns:pic="http://schemas.openxmlformats.org/drawingml/2006/picture">
                  <pic:nvPicPr>
                    <pic:cNvPr id="168645" name="Picture 168645"/>
                    <pic:cNvPicPr/>
                  </pic:nvPicPr>
                  <pic:blipFill>
                    <a:blip r:embed="rId76"/>
                    <a:stretch>
                      <a:fillRect/>
                    </a:stretch>
                  </pic:blipFill>
                  <pic:spPr>
                    <a:xfrm>
                      <a:off x="0" y="0"/>
                      <a:ext cx="4538473" cy="6355081"/>
                    </a:xfrm>
                    <a:prstGeom prst="rect">
                      <a:avLst/>
                    </a:prstGeom>
                  </pic:spPr>
                </pic:pic>
              </a:graphicData>
            </a:graphic>
          </wp:inline>
        </w:drawing>
      </w:r>
    </w:p>
    <w:p w14:paraId="0A7EB9AF" w14:textId="77777777" w:rsidR="0078102E" w:rsidRDefault="00603A6E">
      <w:pPr>
        <w:spacing w:after="96" w:line="216" w:lineRule="auto"/>
        <w:ind w:left="0" w:right="2776" w:firstLine="0"/>
        <w:jc w:val="left"/>
      </w:pPr>
      <w:r>
        <w:rPr>
          <w:rFonts w:ascii="Arial" w:eastAsia="Arial" w:hAnsi="Arial" w:cs="Arial"/>
          <w:color w:val="505050"/>
          <w:sz w:val="2"/>
        </w:rPr>
        <w:t xml:space="preserve"> </w:t>
      </w:r>
      <w:r>
        <w:rPr>
          <w:rFonts w:ascii="Arial" w:eastAsia="Arial" w:hAnsi="Arial" w:cs="Arial"/>
          <w:color w:val="505050"/>
          <w:sz w:val="2"/>
        </w:rPr>
        <w:tab/>
        <w:t xml:space="preserve"> </w:t>
      </w:r>
      <w:r>
        <w:rPr>
          <w:rFonts w:ascii="Arial" w:eastAsia="Arial" w:hAnsi="Arial" w:cs="Arial"/>
          <w:b/>
          <w:color w:val="505050"/>
          <w:sz w:val="16"/>
        </w:rPr>
        <w:t xml:space="preserve"> </w:t>
      </w:r>
      <w:r>
        <w:rPr>
          <w:rFonts w:ascii="Arial" w:eastAsia="Arial" w:hAnsi="Arial" w:cs="Arial"/>
          <w:b/>
          <w:color w:val="505050"/>
          <w:sz w:val="16"/>
        </w:rPr>
        <w:tab/>
      </w:r>
      <w:r>
        <w:rPr>
          <w:rFonts w:ascii="Arial" w:eastAsia="Arial" w:hAnsi="Arial" w:cs="Arial"/>
          <w:b/>
          <w:color w:val="505050"/>
          <w:sz w:val="14"/>
        </w:rPr>
        <w:t xml:space="preserve"> </w:t>
      </w:r>
    </w:p>
    <w:p w14:paraId="3AA63828" w14:textId="77777777" w:rsidR="0078102E" w:rsidRDefault="00603A6E">
      <w:pPr>
        <w:tabs>
          <w:tab w:val="center" w:pos="4295"/>
        </w:tabs>
        <w:spacing w:after="63" w:line="259" w:lineRule="auto"/>
        <w:ind w:left="-15" w:firstLine="0"/>
        <w:jc w:val="left"/>
      </w:pPr>
      <w:r>
        <w:rPr>
          <w:rFonts w:ascii="Arial" w:eastAsia="Arial" w:hAnsi="Arial" w:cs="Arial"/>
          <w:b/>
          <w:color w:val="505050"/>
          <w:sz w:val="16"/>
        </w:rPr>
        <w:t xml:space="preserve">S </w:t>
      </w:r>
      <w:r>
        <w:rPr>
          <w:rFonts w:ascii="Arial" w:eastAsia="Arial" w:hAnsi="Arial" w:cs="Arial"/>
          <w:color w:val="505050"/>
          <w:sz w:val="14"/>
        </w:rPr>
        <w:t>Summer School</w:t>
      </w:r>
      <w:r>
        <w:rPr>
          <w:rFonts w:ascii="Arial" w:eastAsia="Arial" w:hAnsi="Arial" w:cs="Arial"/>
          <w:b/>
          <w:color w:val="505050"/>
          <w:sz w:val="14"/>
        </w:rPr>
        <w:t xml:space="preserve">  </w:t>
      </w:r>
      <w:r>
        <w:rPr>
          <w:rFonts w:ascii="Arial" w:eastAsia="Arial" w:hAnsi="Arial" w:cs="Arial"/>
          <w:b/>
          <w:color w:val="505050"/>
          <w:sz w:val="14"/>
        </w:rPr>
        <w:tab/>
        <w:t xml:space="preserve">C </w:t>
      </w:r>
      <w:r>
        <w:rPr>
          <w:rFonts w:ascii="Arial" w:eastAsia="Arial" w:hAnsi="Arial" w:cs="Arial"/>
          <w:color w:val="505050"/>
          <w:sz w:val="14"/>
        </w:rPr>
        <w:t>K-8 Conferences</w:t>
      </w:r>
      <w:r>
        <w:rPr>
          <w:rFonts w:ascii="Arial" w:eastAsia="Arial" w:hAnsi="Arial" w:cs="Arial"/>
          <w:b/>
          <w:color w:val="505050"/>
          <w:sz w:val="14"/>
        </w:rPr>
        <w:t xml:space="preserve"> </w:t>
      </w:r>
    </w:p>
    <w:p w14:paraId="15C5183F" w14:textId="77777777" w:rsidR="0078102E" w:rsidRDefault="00603A6E">
      <w:pPr>
        <w:tabs>
          <w:tab w:val="right" w:pos="6556"/>
        </w:tabs>
        <w:spacing w:after="92" w:line="259" w:lineRule="auto"/>
        <w:ind w:left="-15" w:firstLine="0"/>
        <w:jc w:val="left"/>
      </w:pPr>
      <w:r>
        <w:rPr>
          <w:rFonts w:ascii="Arial" w:eastAsia="Arial" w:hAnsi="Arial" w:cs="Arial"/>
          <w:b/>
          <w:color w:val="505050"/>
          <w:sz w:val="14"/>
        </w:rPr>
        <w:t>KSE</w:t>
      </w:r>
      <w:r>
        <w:rPr>
          <w:rFonts w:ascii="Arial" w:eastAsia="Arial" w:hAnsi="Arial" w:cs="Arial"/>
          <w:color w:val="505050"/>
          <w:sz w:val="14"/>
        </w:rPr>
        <w:t xml:space="preserve"> Kindergarten Staggered Entry </w:t>
      </w:r>
      <w:r>
        <w:rPr>
          <w:rFonts w:ascii="Arial" w:eastAsia="Arial" w:hAnsi="Arial" w:cs="Arial"/>
          <w:color w:val="505050"/>
          <w:sz w:val="14"/>
        </w:rPr>
        <w:tab/>
      </w:r>
      <w:r>
        <w:rPr>
          <w:rFonts w:ascii="Arial" w:eastAsia="Arial" w:hAnsi="Arial" w:cs="Arial"/>
          <w:b/>
          <w:color w:val="505050"/>
          <w:sz w:val="14"/>
        </w:rPr>
        <w:t>CN</w:t>
      </w:r>
      <w:r>
        <w:rPr>
          <w:rFonts w:ascii="Arial" w:eastAsia="Arial" w:hAnsi="Arial" w:cs="Arial"/>
          <w:color w:val="505050"/>
          <w:sz w:val="14"/>
        </w:rPr>
        <w:t xml:space="preserve"> K-8 Conf. Night, 90 Min. Early Dismissal </w:t>
      </w:r>
    </w:p>
    <w:p w14:paraId="453FE7D4" w14:textId="77777777" w:rsidR="0078102E" w:rsidRDefault="00603A6E">
      <w:pPr>
        <w:tabs>
          <w:tab w:val="right" w:pos="6556"/>
        </w:tabs>
        <w:spacing w:after="117" w:line="259" w:lineRule="auto"/>
        <w:ind w:left="-15" w:firstLine="0"/>
        <w:jc w:val="left"/>
      </w:pPr>
      <w:r>
        <w:rPr>
          <w:rFonts w:ascii="Arial" w:eastAsia="Arial" w:hAnsi="Arial" w:cs="Arial"/>
          <w:b/>
          <w:color w:val="505050"/>
          <w:sz w:val="14"/>
        </w:rPr>
        <w:t>NT</w:t>
      </w:r>
      <w:r>
        <w:rPr>
          <w:rFonts w:ascii="Arial" w:eastAsia="Arial" w:hAnsi="Arial" w:cs="Arial"/>
          <w:color w:val="505050"/>
          <w:sz w:val="14"/>
        </w:rPr>
        <w:t xml:space="preserve"> New Teachers Report  </w:t>
      </w:r>
      <w:r>
        <w:rPr>
          <w:rFonts w:ascii="Arial" w:eastAsia="Arial" w:hAnsi="Arial" w:cs="Arial"/>
          <w:color w:val="505050"/>
          <w:sz w:val="14"/>
        </w:rPr>
        <w:tab/>
      </w:r>
      <w:r>
        <w:rPr>
          <w:rFonts w:ascii="Arial" w:eastAsia="Arial" w:hAnsi="Arial" w:cs="Arial"/>
          <w:b/>
          <w:color w:val="505050"/>
          <w:sz w:val="14"/>
        </w:rPr>
        <w:t xml:space="preserve">CE </w:t>
      </w:r>
      <w:r>
        <w:rPr>
          <w:rFonts w:ascii="Arial" w:eastAsia="Arial" w:hAnsi="Arial" w:cs="Arial"/>
          <w:color w:val="505050"/>
          <w:sz w:val="14"/>
        </w:rPr>
        <w:t xml:space="preserve">K-8 Conferences, 90 Min. Early Dismissal </w:t>
      </w:r>
    </w:p>
    <w:p w14:paraId="3FAD79AC" w14:textId="77777777" w:rsidR="0078102E" w:rsidRDefault="00603A6E">
      <w:pPr>
        <w:tabs>
          <w:tab w:val="center" w:pos="4528"/>
        </w:tabs>
        <w:spacing w:after="63" w:line="259" w:lineRule="auto"/>
        <w:ind w:left="-15" w:firstLine="0"/>
        <w:jc w:val="left"/>
      </w:pPr>
      <w:r>
        <w:rPr>
          <w:rFonts w:ascii="Arial" w:eastAsia="Arial" w:hAnsi="Arial" w:cs="Arial"/>
          <w:b/>
          <w:color w:val="505050"/>
          <w:sz w:val="14"/>
        </w:rPr>
        <w:t>CV</w:t>
      </w:r>
      <w:r>
        <w:rPr>
          <w:rFonts w:ascii="Arial" w:eastAsia="Arial" w:hAnsi="Arial" w:cs="Arial"/>
          <w:color w:val="505050"/>
          <w:sz w:val="14"/>
        </w:rPr>
        <w:t xml:space="preserve"> Convocation/Teachers Report</w:t>
      </w:r>
      <w:r>
        <w:rPr>
          <w:rFonts w:ascii="Arial" w:eastAsia="Arial" w:hAnsi="Arial" w:cs="Arial"/>
          <w:color w:val="505050"/>
          <w:sz w:val="18"/>
        </w:rPr>
        <w:t xml:space="preserve"> </w:t>
      </w:r>
      <w:r>
        <w:rPr>
          <w:rFonts w:ascii="Arial" w:eastAsia="Arial" w:hAnsi="Arial" w:cs="Arial"/>
          <w:color w:val="505050"/>
          <w:sz w:val="14"/>
        </w:rPr>
        <w:t xml:space="preserve"> </w:t>
      </w:r>
      <w:r>
        <w:rPr>
          <w:rFonts w:ascii="Arial" w:eastAsia="Arial" w:hAnsi="Arial" w:cs="Arial"/>
          <w:color w:val="505050"/>
          <w:sz w:val="14"/>
        </w:rPr>
        <w:tab/>
      </w:r>
      <w:r>
        <w:rPr>
          <w:rFonts w:ascii="Arial" w:eastAsia="Arial" w:hAnsi="Arial" w:cs="Arial"/>
          <w:b/>
          <w:color w:val="505050"/>
          <w:sz w:val="14"/>
        </w:rPr>
        <w:t>ED</w:t>
      </w:r>
      <w:r>
        <w:rPr>
          <w:rFonts w:ascii="Arial" w:eastAsia="Arial" w:hAnsi="Arial" w:cs="Arial"/>
          <w:color w:val="505050"/>
          <w:sz w:val="14"/>
        </w:rPr>
        <w:t xml:space="preserve"> 2-Hour Early Dismissal </w:t>
      </w:r>
    </w:p>
    <w:p w14:paraId="7D218429" w14:textId="77777777" w:rsidR="0078102E" w:rsidRDefault="00603A6E">
      <w:pPr>
        <w:tabs>
          <w:tab w:val="center" w:pos="4751"/>
        </w:tabs>
        <w:spacing w:after="63" w:line="259" w:lineRule="auto"/>
        <w:ind w:left="-15" w:firstLine="0"/>
        <w:jc w:val="left"/>
      </w:pPr>
      <w:r>
        <w:rPr>
          <w:rFonts w:ascii="Arial" w:eastAsia="Arial" w:hAnsi="Arial" w:cs="Arial"/>
          <w:b/>
          <w:color w:val="505050"/>
          <w:sz w:val="14"/>
        </w:rPr>
        <w:t xml:space="preserve">PD </w:t>
      </w:r>
      <w:r>
        <w:rPr>
          <w:rFonts w:ascii="Arial" w:eastAsia="Arial" w:hAnsi="Arial" w:cs="Arial"/>
          <w:color w:val="505050"/>
          <w:sz w:val="14"/>
        </w:rPr>
        <w:t>Professional Development Day</w:t>
      </w:r>
      <w:r>
        <w:rPr>
          <w:rFonts w:ascii="Arial" w:eastAsia="Arial" w:hAnsi="Arial" w:cs="Arial"/>
          <w:b/>
          <w:color w:val="505050"/>
          <w:sz w:val="18"/>
        </w:rPr>
        <w:t xml:space="preserve"> </w:t>
      </w:r>
      <w:r>
        <w:rPr>
          <w:rFonts w:ascii="Arial" w:eastAsia="Arial" w:hAnsi="Arial" w:cs="Arial"/>
          <w:b/>
          <w:color w:val="505050"/>
          <w:sz w:val="18"/>
        </w:rPr>
        <w:tab/>
      </w:r>
      <w:r>
        <w:rPr>
          <w:rFonts w:ascii="Arial" w:eastAsia="Arial" w:hAnsi="Arial" w:cs="Arial"/>
          <w:b/>
          <w:color w:val="505050"/>
          <w:sz w:val="16"/>
        </w:rPr>
        <w:t>*</w:t>
      </w:r>
      <w:r>
        <w:rPr>
          <w:rFonts w:ascii="Arial" w:eastAsia="Arial" w:hAnsi="Arial" w:cs="Arial"/>
          <w:color w:val="505050"/>
          <w:sz w:val="14"/>
        </w:rPr>
        <w:t xml:space="preserve">Kindergarten Registration Opens </w:t>
      </w:r>
    </w:p>
    <w:p w14:paraId="09D82072" w14:textId="77777777" w:rsidR="0078102E" w:rsidRDefault="0078102E">
      <w:pPr>
        <w:sectPr w:rsidR="0078102E">
          <w:type w:val="continuous"/>
          <w:pgSz w:w="12240" w:h="15840"/>
          <w:pgMar w:top="1248" w:right="1317" w:bottom="1440" w:left="749" w:header="720" w:footer="720" w:gutter="0"/>
          <w:cols w:num="2" w:space="720" w:equalWidth="0">
            <w:col w:w="2210" w:space="1435"/>
            <w:col w:w="6530"/>
          </w:cols>
        </w:sectPr>
      </w:pPr>
    </w:p>
    <w:tbl>
      <w:tblPr>
        <w:tblStyle w:val="TableGrid"/>
        <w:tblW w:w="10797" w:type="dxa"/>
        <w:tblInd w:w="5" w:type="dxa"/>
        <w:tblCellMar>
          <w:top w:w="6" w:type="dxa"/>
          <w:left w:w="106" w:type="dxa"/>
          <w:right w:w="80" w:type="dxa"/>
        </w:tblCellMar>
        <w:tblLook w:val="04A0" w:firstRow="1" w:lastRow="0" w:firstColumn="1" w:lastColumn="0" w:noHBand="0" w:noVBand="1"/>
      </w:tblPr>
      <w:tblGrid>
        <w:gridCol w:w="3596"/>
        <w:gridCol w:w="3512"/>
        <w:gridCol w:w="3689"/>
      </w:tblGrid>
      <w:tr w:rsidR="0078102E" w14:paraId="529E0159"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43615928" w14:textId="77777777" w:rsidR="0078102E" w:rsidRDefault="00603A6E">
            <w:pPr>
              <w:spacing w:after="0" w:line="259" w:lineRule="auto"/>
              <w:ind w:left="2" w:firstLine="0"/>
              <w:jc w:val="left"/>
            </w:pPr>
            <w:r>
              <w:rPr>
                <w:rFonts w:ascii="Arial" w:eastAsia="Arial" w:hAnsi="Arial" w:cs="Arial"/>
                <w:b/>
                <w:color w:val="505050"/>
                <w:sz w:val="14"/>
              </w:rPr>
              <w:t>Aug. 25 &amp; 26</w:t>
            </w:r>
            <w:r>
              <w:rPr>
                <w:rFonts w:ascii="Arial" w:eastAsia="Arial" w:hAnsi="Arial" w:cs="Arial"/>
                <w:color w:val="505050"/>
                <w:sz w:val="14"/>
              </w:rPr>
              <w:t xml:space="preserve">:  New Teachers Report </w:t>
            </w:r>
          </w:p>
        </w:tc>
        <w:tc>
          <w:tcPr>
            <w:tcW w:w="3512" w:type="dxa"/>
            <w:vMerge w:val="restart"/>
            <w:tcBorders>
              <w:top w:val="single" w:sz="4" w:space="0" w:color="B3B3B3"/>
              <w:left w:val="single" w:sz="4" w:space="0" w:color="B3B3B3"/>
              <w:bottom w:val="single" w:sz="4" w:space="0" w:color="B3B3B3"/>
              <w:right w:val="single" w:sz="4" w:space="0" w:color="B3B3B3"/>
            </w:tcBorders>
          </w:tcPr>
          <w:p w14:paraId="08A61FA9" w14:textId="77777777" w:rsidR="0078102E" w:rsidRDefault="00603A6E">
            <w:pPr>
              <w:spacing w:after="0" w:line="259" w:lineRule="auto"/>
              <w:ind w:left="2" w:firstLine="0"/>
              <w:jc w:val="left"/>
            </w:pPr>
            <w:r>
              <w:rPr>
                <w:rFonts w:ascii="Arial" w:eastAsia="Arial" w:hAnsi="Arial" w:cs="Arial"/>
                <w:b/>
                <w:color w:val="505050"/>
                <w:sz w:val="14"/>
              </w:rPr>
              <w:t>Aug.31 &amp; Sept. 1:</w:t>
            </w:r>
            <w:r>
              <w:rPr>
                <w:rFonts w:ascii="Arial" w:eastAsia="Arial" w:hAnsi="Arial" w:cs="Arial"/>
                <w:color w:val="505050"/>
                <w:sz w:val="14"/>
              </w:rPr>
              <w:t xml:space="preserve"> Kindergarten Staggered Entry.  </w:t>
            </w:r>
          </w:p>
          <w:p w14:paraId="68195ED9" w14:textId="77777777" w:rsidR="0078102E" w:rsidRDefault="00603A6E">
            <w:pPr>
              <w:spacing w:after="0" w:line="259" w:lineRule="auto"/>
              <w:ind w:left="2" w:firstLine="0"/>
              <w:jc w:val="left"/>
            </w:pPr>
            <w:r>
              <w:rPr>
                <w:rFonts w:ascii="Arial" w:eastAsia="Arial" w:hAnsi="Arial" w:cs="Arial"/>
                <w:color w:val="505050"/>
                <w:sz w:val="14"/>
              </w:rPr>
              <w:t xml:space="preserve">One half of Kindergarten classes attend each day.   </w:t>
            </w:r>
          </w:p>
        </w:tc>
        <w:tc>
          <w:tcPr>
            <w:tcW w:w="3689" w:type="dxa"/>
            <w:tcBorders>
              <w:top w:val="single" w:sz="4" w:space="0" w:color="B3B3B3"/>
              <w:left w:val="single" w:sz="4" w:space="0" w:color="B3B3B3"/>
              <w:bottom w:val="single" w:sz="4" w:space="0" w:color="B3B3B3"/>
              <w:right w:val="single" w:sz="4" w:space="0" w:color="B3B3B3"/>
            </w:tcBorders>
          </w:tcPr>
          <w:p w14:paraId="30589D79" w14:textId="77777777" w:rsidR="0078102E" w:rsidRDefault="00603A6E">
            <w:pPr>
              <w:spacing w:after="0" w:line="259" w:lineRule="auto"/>
              <w:ind w:left="0" w:firstLine="0"/>
              <w:jc w:val="left"/>
            </w:pPr>
            <w:r>
              <w:rPr>
                <w:rFonts w:ascii="Arial" w:eastAsia="Arial" w:hAnsi="Arial" w:cs="Arial"/>
                <w:b/>
                <w:color w:val="404040"/>
                <w:sz w:val="14"/>
              </w:rPr>
              <w:t>Dec. 3 &amp; 10</w:t>
            </w:r>
            <w:r>
              <w:rPr>
                <w:rFonts w:ascii="Arial" w:eastAsia="Arial" w:hAnsi="Arial" w:cs="Arial"/>
                <w:color w:val="505050"/>
                <w:sz w:val="14"/>
              </w:rPr>
              <w:t xml:space="preserve">: </w:t>
            </w:r>
            <w:r>
              <w:rPr>
                <w:rFonts w:ascii="Arial" w:eastAsia="Arial" w:hAnsi="Arial" w:cs="Arial"/>
                <w:color w:val="505050"/>
                <w:sz w:val="12"/>
              </w:rPr>
              <w:t>K-8 Conferences, 90 Minute Early Dismissal</w:t>
            </w:r>
            <w:r>
              <w:rPr>
                <w:rFonts w:ascii="Arial" w:eastAsia="Arial" w:hAnsi="Arial" w:cs="Arial"/>
                <w:color w:val="505050"/>
                <w:sz w:val="14"/>
              </w:rPr>
              <w:t xml:space="preserve"> </w:t>
            </w:r>
          </w:p>
        </w:tc>
      </w:tr>
      <w:tr w:rsidR="0078102E" w14:paraId="15DD9A46"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12A69DBC" w14:textId="77777777" w:rsidR="0078102E" w:rsidRDefault="00603A6E">
            <w:pPr>
              <w:spacing w:after="0" w:line="259" w:lineRule="auto"/>
              <w:ind w:left="2" w:firstLine="0"/>
              <w:jc w:val="left"/>
            </w:pPr>
            <w:r>
              <w:rPr>
                <w:rFonts w:ascii="Arial" w:eastAsia="Arial" w:hAnsi="Arial" w:cs="Arial"/>
                <w:b/>
                <w:color w:val="505050"/>
                <w:sz w:val="14"/>
              </w:rPr>
              <w:t>Aug. 27:</w:t>
            </w:r>
            <w:r>
              <w:rPr>
                <w:rFonts w:ascii="Arial" w:eastAsia="Arial" w:hAnsi="Arial" w:cs="Arial"/>
                <w:color w:val="505050"/>
                <w:sz w:val="14"/>
              </w:rPr>
              <w:t xml:space="preserve">  Convocation/All Teachers Report </w:t>
            </w:r>
          </w:p>
        </w:tc>
        <w:tc>
          <w:tcPr>
            <w:tcW w:w="0" w:type="auto"/>
            <w:vMerge/>
            <w:tcBorders>
              <w:top w:val="nil"/>
              <w:left w:val="single" w:sz="4" w:space="0" w:color="B3B3B3"/>
              <w:bottom w:val="single" w:sz="4" w:space="0" w:color="B3B3B3"/>
              <w:right w:val="single" w:sz="4" w:space="0" w:color="B3B3B3"/>
            </w:tcBorders>
          </w:tcPr>
          <w:p w14:paraId="1CFDE614" w14:textId="77777777" w:rsidR="0078102E" w:rsidRDefault="0078102E">
            <w:pPr>
              <w:spacing w:after="160" w:line="259" w:lineRule="auto"/>
              <w:ind w:left="0" w:firstLine="0"/>
              <w:jc w:val="left"/>
            </w:pPr>
          </w:p>
        </w:tc>
        <w:tc>
          <w:tcPr>
            <w:tcW w:w="3689" w:type="dxa"/>
            <w:tcBorders>
              <w:top w:val="single" w:sz="4" w:space="0" w:color="B3B3B3"/>
              <w:left w:val="single" w:sz="4" w:space="0" w:color="B3B3B3"/>
              <w:bottom w:val="single" w:sz="4" w:space="0" w:color="B3B3B3"/>
              <w:right w:val="single" w:sz="4" w:space="0" w:color="B3B3B3"/>
            </w:tcBorders>
          </w:tcPr>
          <w:p w14:paraId="53704A42" w14:textId="77777777" w:rsidR="0078102E" w:rsidRDefault="00603A6E">
            <w:pPr>
              <w:spacing w:after="0" w:line="259" w:lineRule="auto"/>
              <w:ind w:left="0" w:firstLine="0"/>
              <w:jc w:val="left"/>
            </w:pPr>
            <w:r>
              <w:rPr>
                <w:rFonts w:ascii="Arial" w:eastAsia="Arial" w:hAnsi="Arial" w:cs="Arial"/>
                <w:b/>
                <w:color w:val="505050"/>
                <w:sz w:val="14"/>
              </w:rPr>
              <w:t>Feb. 11</w:t>
            </w:r>
            <w:r>
              <w:rPr>
                <w:rFonts w:ascii="Arial" w:eastAsia="Arial" w:hAnsi="Arial" w:cs="Arial"/>
                <w:color w:val="505050"/>
                <w:sz w:val="14"/>
              </w:rPr>
              <w:t xml:space="preserve">: Professional Development </w:t>
            </w:r>
          </w:p>
        </w:tc>
      </w:tr>
      <w:tr w:rsidR="0078102E" w14:paraId="35B57DE5"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7174302A" w14:textId="77777777" w:rsidR="0078102E" w:rsidRDefault="00603A6E">
            <w:pPr>
              <w:spacing w:after="0" w:line="259" w:lineRule="auto"/>
              <w:ind w:left="2" w:firstLine="0"/>
              <w:jc w:val="left"/>
            </w:pPr>
            <w:r>
              <w:rPr>
                <w:rFonts w:ascii="Arial" w:eastAsia="Arial" w:hAnsi="Arial" w:cs="Arial"/>
                <w:b/>
                <w:color w:val="505050"/>
                <w:sz w:val="14"/>
              </w:rPr>
              <w:t>Aug. 28:</w:t>
            </w:r>
            <w:r>
              <w:rPr>
                <w:rFonts w:ascii="Arial" w:eastAsia="Arial" w:hAnsi="Arial" w:cs="Arial"/>
                <w:color w:val="505050"/>
                <w:sz w:val="14"/>
              </w:rPr>
              <w:t xml:space="preserve">  Professional Development </w:t>
            </w:r>
          </w:p>
        </w:tc>
        <w:tc>
          <w:tcPr>
            <w:tcW w:w="3512" w:type="dxa"/>
            <w:tcBorders>
              <w:top w:val="single" w:sz="4" w:space="0" w:color="B3B3B3"/>
              <w:left w:val="single" w:sz="4" w:space="0" w:color="B3B3B3"/>
              <w:bottom w:val="single" w:sz="4" w:space="0" w:color="B3B3B3"/>
              <w:right w:val="single" w:sz="4" w:space="0" w:color="B3B3B3"/>
            </w:tcBorders>
          </w:tcPr>
          <w:p w14:paraId="1168B911" w14:textId="77777777" w:rsidR="0078102E" w:rsidRDefault="00603A6E">
            <w:pPr>
              <w:spacing w:after="0" w:line="259" w:lineRule="auto"/>
              <w:ind w:left="2" w:firstLine="0"/>
              <w:jc w:val="left"/>
            </w:pPr>
            <w:r>
              <w:rPr>
                <w:rFonts w:ascii="Arial" w:eastAsia="Arial" w:hAnsi="Arial" w:cs="Arial"/>
                <w:b/>
                <w:color w:val="505050"/>
                <w:sz w:val="14"/>
              </w:rPr>
              <w:t>Oct. 12</w:t>
            </w:r>
            <w:r>
              <w:rPr>
                <w:rFonts w:ascii="Arial" w:eastAsia="Arial" w:hAnsi="Arial" w:cs="Arial"/>
                <w:color w:val="505050"/>
                <w:sz w:val="14"/>
              </w:rPr>
              <w:t xml:space="preserve">: Professional Development </w:t>
            </w:r>
          </w:p>
        </w:tc>
        <w:tc>
          <w:tcPr>
            <w:tcW w:w="3689" w:type="dxa"/>
            <w:tcBorders>
              <w:top w:val="single" w:sz="4" w:space="0" w:color="B3B3B3"/>
              <w:left w:val="single" w:sz="4" w:space="0" w:color="B3B3B3"/>
              <w:bottom w:val="single" w:sz="4" w:space="0" w:color="B3B3B3"/>
              <w:right w:val="single" w:sz="4" w:space="0" w:color="B3B3B3"/>
            </w:tcBorders>
          </w:tcPr>
          <w:p w14:paraId="799073C0" w14:textId="77777777" w:rsidR="0078102E" w:rsidRDefault="00603A6E">
            <w:pPr>
              <w:spacing w:after="0" w:line="259" w:lineRule="auto"/>
              <w:ind w:left="0" w:firstLine="0"/>
              <w:jc w:val="left"/>
            </w:pPr>
            <w:r>
              <w:rPr>
                <w:rFonts w:ascii="Arial" w:eastAsia="Arial" w:hAnsi="Arial" w:cs="Arial"/>
                <w:b/>
                <w:color w:val="505050"/>
                <w:sz w:val="14"/>
              </w:rPr>
              <w:t>Mar. 4 &amp; 11:</w:t>
            </w:r>
            <w:r>
              <w:rPr>
                <w:rFonts w:ascii="Arial" w:eastAsia="Arial" w:hAnsi="Arial" w:cs="Arial"/>
                <w:color w:val="505050"/>
                <w:sz w:val="14"/>
              </w:rPr>
              <w:t xml:space="preserve">  </w:t>
            </w:r>
            <w:r>
              <w:rPr>
                <w:rFonts w:ascii="Arial" w:eastAsia="Arial" w:hAnsi="Arial" w:cs="Arial"/>
                <w:color w:val="505050"/>
                <w:sz w:val="12"/>
              </w:rPr>
              <w:t>K-8 Conferences, 90 Minute Early Dismissal</w:t>
            </w:r>
            <w:r>
              <w:rPr>
                <w:rFonts w:ascii="Arial" w:eastAsia="Arial" w:hAnsi="Arial" w:cs="Arial"/>
                <w:color w:val="505050"/>
                <w:sz w:val="14"/>
              </w:rPr>
              <w:t xml:space="preserve"> </w:t>
            </w:r>
          </w:p>
        </w:tc>
      </w:tr>
      <w:tr w:rsidR="0078102E" w14:paraId="50121523" w14:textId="77777777">
        <w:trPr>
          <w:trHeight w:val="235"/>
        </w:trPr>
        <w:tc>
          <w:tcPr>
            <w:tcW w:w="3596" w:type="dxa"/>
            <w:tcBorders>
              <w:top w:val="single" w:sz="4" w:space="0" w:color="B3B3B3"/>
              <w:left w:val="single" w:sz="4" w:space="0" w:color="B3B3B3"/>
              <w:bottom w:val="single" w:sz="4" w:space="0" w:color="B3B3B3"/>
              <w:right w:val="single" w:sz="4" w:space="0" w:color="B3B3B3"/>
            </w:tcBorders>
          </w:tcPr>
          <w:p w14:paraId="0EAB7876" w14:textId="77777777" w:rsidR="0078102E" w:rsidRDefault="00603A6E">
            <w:pPr>
              <w:spacing w:after="0" w:line="259" w:lineRule="auto"/>
              <w:ind w:left="2" w:firstLine="0"/>
              <w:jc w:val="left"/>
            </w:pPr>
            <w:r>
              <w:rPr>
                <w:rFonts w:ascii="Arial" w:eastAsia="Arial" w:hAnsi="Arial" w:cs="Arial"/>
                <w:b/>
                <w:color w:val="505050"/>
                <w:sz w:val="14"/>
              </w:rPr>
              <w:t>Aug. 31</w:t>
            </w:r>
            <w:r>
              <w:rPr>
                <w:rFonts w:ascii="Arial" w:eastAsia="Arial" w:hAnsi="Arial" w:cs="Arial"/>
                <w:color w:val="505050"/>
                <w:sz w:val="14"/>
              </w:rPr>
              <w:t xml:space="preserve">: First Day of School, All Students Gr. 1 - 12 </w:t>
            </w:r>
          </w:p>
        </w:tc>
        <w:tc>
          <w:tcPr>
            <w:tcW w:w="3512" w:type="dxa"/>
            <w:tcBorders>
              <w:top w:val="single" w:sz="4" w:space="0" w:color="B3B3B3"/>
              <w:left w:val="single" w:sz="4" w:space="0" w:color="B3B3B3"/>
              <w:bottom w:val="single" w:sz="4" w:space="0" w:color="B3B3B3"/>
              <w:right w:val="single" w:sz="4" w:space="0" w:color="B3B3B3"/>
            </w:tcBorders>
          </w:tcPr>
          <w:p w14:paraId="6338F82B" w14:textId="77777777" w:rsidR="0078102E" w:rsidRDefault="00603A6E">
            <w:pPr>
              <w:spacing w:after="0" w:line="259" w:lineRule="auto"/>
              <w:ind w:left="2" w:firstLine="0"/>
              <w:jc w:val="left"/>
            </w:pPr>
            <w:r>
              <w:rPr>
                <w:rFonts w:ascii="Arial" w:eastAsia="Arial" w:hAnsi="Arial" w:cs="Arial"/>
                <w:b/>
                <w:color w:val="505050"/>
                <w:sz w:val="14"/>
              </w:rPr>
              <w:t xml:space="preserve">Nov. 3: </w:t>
            </w:r>
            <w:r>
              <w:rPr>
                <w:rFonts w:ascii="Arial" w:eastAsia="Arial" w:hAnsi="Arial" w:cs="Arial"/>
                <w:color w:val="505050"/>
                <w:sz w:val="14"/>
              </w:rPr>
              <w:t xml:space="preserve">Professional Development </w:t>
            </w:r>
          </w:p>
        </w:tc>
        <w:tc>
          <w:tcPr>
            <w:tcW w:w="3689" w:type="dxa"/>
            <w:tcBorders>
              <w:top w:val="single" w:sz="4" w:space="0" w:color="B3B3B3"/>
              <w:left w:val="single" w:sz="4" w:space="0" w:color="B3B3B3"/>
              <w:bottom w:val="single" w:sz="4" w:space="0" w:color="B3B3B3"/>
              <w:right w:val="single" w:sz="4" w:space="0" w:color="B3B3B3"/>
            </w:tcBorders>
          </w:tcPr>
          <w:p w14:paraId="1B957765" w14:textId="77777777" w:rsidR="0078102E" w:rsidRDefault="00603A6E">
            <w:pPr>
              <w:spacing w:after="0" w:line="259" w:lineRule="auto"/>
              <w:ind w:left="0" w:firstLine="0"/>
              <w:jc w:val="left"/>
            </w:pPr>
            <w:r>
              <w:rPr>
                <w:rFonts w:ascii="Arial" w:eastAsia="Arial" w:hAnsi="Arial" w:cs="Arial"/>
                <w:b/>
                <w:color w:val="505050"/>
                <w:sz w:val="14"/>
              </w:rPr>
              <w:t>June 16</w:t>
            </w:r>
            <w:r>
              <w:rPr>
                <w:rFonts w:ascii="Arial" w:eastAsia="Arial" w:hAnsi="Arial" w:cs="Arial"/>
                <w:color w:val="505050"/>
                <w:sz w:val="14"/>
              </w:rPr>
              <w:t xml:space="preserve">:  </w:t>
            </w:r>
            <w:r>
              <w:rPr>
                <w:rFonts w:ascii="Arial" w:eastAsia="Arial" w:hAnsi="Arial" w:cs="Arial"/>
                <w:color w:val="505050"/>
                <w:sz w:val="12"/>
              </w:rPr>
              <w:t>Tentative Last Day of School, 2 Hour Early Dismissal</w:t>
            </w:r>
            <w:r>
              <w:rPr>
                <w:rFonts w:ascii="Arial" w:eastAsia="Arial" w:hAnsi="Arial" w:cs="Arial"/>
                <w:b/>
                <w:color w:val="505050"/>
                <w:sz w:val="18"/>
              </w:rPr>
              <w:t xml:space="preserve"> </w:t>
            </w:r>
          </w:p>
        </w:tc>
      </w:tr>
      <w:tr w:rsidR="0078102E" w14:paraId="6629365C" w14:textId="77777777">
        <w:trPr>
          <w:trHeight w:val="230"/>
        </w:trPr>
        <w:tc>
          <w:tcPr>
            <w:tcW w:w="3596" w:type="dxa"/>
            <w:tcBorders>
              <w:top w:val="single" w:sz="4" w:space="0" w:color="B3B3B3"/>
              <w:left w:val="single" w:sz="4" w:space="0" w:color="B3B3B3"/>
              <w:bottom w:val="single" w:sz="4" w:space="0" w:color="B3B3B3"/>
              <w:right w:val="single" w:sz="4" w:space="0" w:color="B3B3B3"/>
            </w:tcBorders>
          </w:tcPr>
          <w:p w14:paraId="60C1C970" w14:textId="77777777" w:rsidR="0078102E" w:rsidRDefault="00603A6E">
            <w:pPr>
              <w:spacing w:after="0" w:line="259" w:lineRule="auto"/>
              <w:ind w:left="2" w:firstLine="0"/>
              <w:jc w:val="left"/>
            </w:pPr>
            <w:r>
              <w:rPr>
                <w:rFonts w:ascii="Arial" w:eastAsia="Arial" w:hAnsi="Arial" w:cs="Arial"/>
                <w:color w:val="505050"/>
                <w:sz w:val="14"/>
              </w:rPr>
              <w:t xml:space="preserve"> </w:t>
            </w:r>
          </w:p>
        </w:tc>
        <w:tc>
          <w:tcPr>
            <w:tcW w:w="3512" w:type="dxa"/>
            <w:tcBorders>
              <w:top w:val="single" w:sz="4" w:space="0" w:color="B3B3B3"/>
              <w:left w:val="single" w:sz="4" w:space="0" w:color="B3B3B3"/>
              <w:bottom w:val="single" w:sz="4" w:space="0" w:color="B3B3B3"/>
              <w:right w:val="single" w:sz="4" w:space="0" w:color="B3B3B3"/>
            </w:tcBorders>
          </w:tcPr>
          <w:p w14:paraId="0559B2D8" w14:textId="77777777" w:rsidR="0078102E" w:rsidRDefault="00603A6E">
            <w:pPr>
              <w:spacing w:after="0" w:line="259" w:lineRule="auto"/>
              <w:ind w:left="2" w:firstLine="0"/>
              <w:jc w:val="left"/>
            </w:pPr>
            <w:r>
              <w:rPr>
                <w:rFonts w:ascii="Arial" w:eastAsia="Arial" w:hAnsi="Arial" w:cs="Arial"/>
                <w:b/>
                <w:color w:val="505050"/>
                <w:sz w:val="14"/>
              </w:rPr>
              <w:t>Nov. 25</w:t>
            </w:r>
            <w:r>
              <w:rPr>
                <w:rFonts w:ascii="Arial" w:eastAsia="Arial" w:hAnsi="Arial" w:cs="Arial"/>
                <w:color w:val="505050"/>
                <w:sz w:val="14"/>
              </w:rPr>
              <w:t xml:space="preserve">:  2 Hour Early Dismissal </w:t>
            </w:r>
          </w:p>
        </w:tc>
        <w:tc>
          <w:tcPr>
            <w:tcW w:w="3689" w:type="dxa"/>
            <w:tcBorders>
              <w:top w:val="single" w:sz="4" w:space="0" w:color="B3B3B3"/>
              <w:left w:val="single" w:sz="4" w:space="0" w:color="B3B3B3"/>
              <w:bottom w:val="single" w:sz="4" w:space="0" w:color="B3B3B3"/>
              <w:right w:val="single" w:sz="4" w:space="0" w:color="B3B3B3"/>
            </w:tcBorders>
          </w:tcPr>
          <w:p w14:paraId="5D2EC42F" w14:textId="77777777" w:rsidR="0078102E" w:rsidRDefault="00603A6E">
            <w:pPr>
              <w:spacing w:after="0" w:line="259" w:lineRule="auto"/>
              <w:ind w:left="0" w:firstLine="0"/>
              <w:jc w:val="left"/>
            </w:pPr>
            <w:r>
              <w:rPr>
                <w:rFonts w:ascii="Arial" w:eastAsia="Arial" w:hAnsi="Arial" w:cs="Arial"/>
                <w:b/>
                <w:color w:val="505050"/>
                <w:sz w:val="14"/>
              </w:rPr>
              <w:t xml:space="preserve"> </w:t>
            </w:r>
          </w:p>
        </w:tc>
      </w:tr>
    </w:tbl>
    <w:p w14:paraId="561747DB" w14:textId="77777777" w:rsidR="0078102E" w:rsidRDefault="00603A6E">
      <w:pPr>
        <w:pStyle w:val="Heading2"/>
      </w:pPr>
      <w:r>
        <w:t xml:space="preserve">Summary of Holidays </w:t>
      </w:r>
    </w:p>
    <w:tbl>
      <w:tblPr>
        <w:tblStyle w:val="TableGrid"/>
        <w:tblW w:w="10792" w:type="dxa"/>
        <w:tblInd w:w="5" w:type="dxa"/>
        <w:tblCellMar>
          <w:top w:w="6" w:type="dxa"/>
          <w:left w:w="108" w:type="dxa"/>
          <w:right w:w="103" w:type="dxa"/>
        </w:tblCellMar>
        <w:tblLook w:val="04A0" w:firstRow="1" w:lastRow="0" w:firstColumn="1" w:lastColumn="0" w:noHBand="0" w:noVBand="1"/>
      </w:tblPr>
      <w:tblGrid>
        <w:gridCol w:w="2491"/>
        <w:gridCol w:w="2845"/>
        <w:gridCol w:w="2940"/>
        <w:gridCol w:w="2516"/>
      </w:tblGrid>
      <w:tr w:rsidR="0078102E" w14:paraId="66819F43" w14:textId="77777777">
        <w:trPr>
          <w:trHeight w:val="230"/>
        </w:trPr>
        <w:tc>
          <w:tcPr>
            <w:tcW w:w="2492" w:type="dxa"/>
            <w:tcBorders>
              <w:top w:val="single" w:sz="4" w:space="0" w:color="B3B3B3"/>
              <w:left w:val="single" w:sz="4" w:space="0" w:color="B3B3B3"/>
              <w:bottom w:val="single" w:sz="4" w:space="0" w:color="B3B3B3"/>
              <w:right w:val="single" w:sz="4" w:space="0" w:color="B3B3B3"/>
            </w:tcBorders>
          </w:tcPr>
          <w:p w14:paraId="562C6DA1" w14:textId="77777777" w:rsidR="0078102E" w:rsidRDefault="00603A6E">
            <w:pPr>
              <w:spacing w:after="0" w:line="259" w:lineRule="auto"/>
              <w:ind w:left="0" w:firstLine="0"/>
              <w:jc w:val="left"/>
            </w:pPr>
            <w:r>
              <w:rPr>
                <w:rFonts w:ascii="Arial" w:eastAsia="Arial" w:hAnsi="Arial" w:cs="Arial"/>
                <w:b/>
                <w:color w:val="505050"/>
                <w:sz w:val="14"/>
              </w:rPr>
              <w:t>Sept. 7:</w:t>
            </w:r>
            <w:r>
              <w:rPr>
                <w:rFonts w:ascii="Arial" w:eastAsia="Arial" w:hAnsi="Arial" w:cs="Arial"/>
                <w:color w:val="505050"/>
                <w:sz w:val="14"/>
              </w:rPr>
              <w:t xml:space="preserve">  Labor Day </w:t>
            </w:r>
          </w:p>
        </w:tc>
        <w:tc>
          <w:tcPr>
            <w:tcW w:w="2845" w:type="dxa"/>
            <w:tcBorders>
              <w:top w:val="single" w:sz="4" w:space="0" w:color="B3B3B3"/>
              <w:left w:val="single" w:sz="4" w:space="0" w:color="B3B3B3"/>
              <w:bottom w:val="single" w:sz="4" w:space="0" w:color="B3B3B3"/>
              <w:right w:val="single" w:sz="4" w:space="0" w:color="B3B3B3"/>
            </w:tcBorders>
          </w:tcPr>
          <w:p w14:paraId="0176A7DD" w14:textId="77777777" w:rsidR="0078102E" w:rsidRDefault="00603A6E">
            <w:pPr>
              <w:spacing w:after="0" w:line="259" w:lineRule="auto"/>
              <w:ind w:left="0" w:firstLine="0"/>
              <w:jc w:val="left"/>
            </w:pPr>
            <w:r>
              <w:rPr>
                <w:rFonts w:ascii="Arial" w:eastAsia="Arial" w:hAnsi="Arial" w:cs="Arial"/>
                <w:b/>
                <w:color w:val="505050"/>
                <w:sz w:val="14"/>
              </w:rPr>
              <w:t>Oct. 12</w:t>
            </w:r>
            <w:r>
              <w:rPr>
                <w:rFonts w:ascii="Arial" w:eastAsia="Arial" w:hAnsi="Arial" w:cs="Arial"/>
                <w:color w:val="505050"/>
                <w:sz w:val="14"/>
              </w:rPr>
              <w:t xml:space="preserve">: Columbus Day (PD) </w:t>
            </w:r>
          </w:p>
        </w:tc>
        <w:tc>
          <w:tcPr>
            <w:tcW w:w="2940" w:type="dxa"/>
            <w:tcBorders>
              <w:top w:val="single" w:sz="4" w:space="0" w:color="B3B3B3"/>
              <w:left w:val="single" w:sz="4" w:space="0" w:color="B3B3B3"/>
              <w:bottom w:val="single" w:sz="4" w:space="0" w:color="B3B3B3"/>
              <w:right w:val="single" w:sz="4" w:space="0" w:color="B3B3B3"/>
            </w:tcBorders>
          </w:tcPr>
          <w:p w14:paraId="40126BC1" w14:textId="77777777" w:rsidR="0078102E" w:rsidRDefault="00603A6E">
            <w:pPr>
              <w:spacing w:after="0" w:line="259" w:lineRule="auto"/>
              <w:ind w:left="0" w:firstLine="0"/>
              <w:jc w:val="left"/>
            </w:pPr>
            <w:r>
              <w:rPr>
                <w:rFonts w:ascii="Arial" w:eastAsia="Arial" w:hAnsi="Arial" w:cs="Arial"/>
                <w:b/>
                <w:color w:val="505050"/>
                <w:sz w:val="14"/>
              </w:rPr>
              <w:t>Dec. 24–Jan. 1:</w:t>
            </w:r>
            <w:r>
              <w:rPr>
                <w:rFonts w:ascii="Arial" w:eastAsia="Arial" w:hAnsi="Arial" w:cs="Arial"/>
                <w:color w:val="505050"/>
                <w:sz w:val="14"/>
              </w:rPr>
              <w:t xml:space="preserve"> Winter Recess </w:t>
            </w:r>
          </w:p>
        </w:tc>
        <w:tc>
          <w:tcPr>
            <w:tcW w:w="2516" w:type="dxa"/>
            <w:tcBorders>
              <w:top w:val="single" w:sz="4" w:space="0" w:color="B3B3B3"/>
              <w:left w:val="single" w:sz="4" w:space="0" w:color="B3B3B3"/>
              <w:bottom w:val="single" w:sz="4" w:space="0" w:color="B3B3B3"/>
              <w:right w:val="single" w:sz="4" w:space="0" w:color="B3B3B3"/>
            </w:tcBorders>
          </w:tcPr>
          <w:p w14:paraId="1DBC93DF" w14:textId="77777777" w:rsidR="0078102E" w:rsidRDefault="00603A6E">
            <w:pPr>
              <w:spacing w:after="0" w:line="259" w:lineRule="auto"/>
              <w:ind w:left="0" w:firstLine="0"/>
              <w:jc w:val="left"/>
            </w:pPr>
            <w:r>
              <w:rPr>
                <w:rFonts w:ascii="Arial" w:eastAsia="Arial" w:hAnsi="Arial" w:cs="Arial"/>
                <w:b/>
                <w:color w:val="505050"/>
                <w:sz w:val="14"/>
              </w:rPr>
              <w:t xml:space="preserve">Mar. 15-19: </w:t>
            </w:r>
            <w:r>
              <w:rPr>
                <w:rFonts w:ascii="Arial" w:eastAsia="Arial" w:hAnsi="Arial" w:cs="Arial"/>
                <w:color w:val="505050"/>
                <w:sz w:val="14"/>
              </w:rPr>
              <w:t>Spring Recess</w:t>
            </w:r>
            <w:r>
              <w:rPr>
                <w:rFonts w:ascii="Arial" w:eastAsia="Arial" w:hAnsi="Arial" w:cs="Arial"/>
                <w:b/>
                <w:color w:val="505050"/>
                <w:sz w:val="14"/>
              </w:rPr>
              <w:t xml:space="preserve"> </w:t>
            </w:r>
          </w:p>
        </w:tc>
      </w:tr>
      <w:tr w:rsidR="0078102E" w14:paraId="22AC3D8C" w14:textId="77777777">
        <w:trPr>
          <w:trHeight w:val="230"/>
        </w:trPr>
        <w:tc>
          <w:tcPr>
            <w:tcW w:w="2492" w:type="dxa"/>
            <w:tcBorders>
              <w:top w:val="single" w:sz="4" w:space="0" w:color="B3B3B3"/>
              <w:left w:val="single" w:sz="4" w:space="0" w:color="B3B3B3"/>
              <w:bottom w:val="single" w:sz="4" w:space="0" w:color="B3B3B3"/>
              <w:right w:val="single" w:sz="4" w:space="0" w:color="B3B3B3"/>
            </w:tcBorders>
          </w:tcPr>
          <w:p w14:paraId="15C7B199" w14:textId="77777777" w:rsidR="0078102E" w:rsidRDefault="00603A6E">
            <w:pPr>
              <w:spacing w:after="0" w:line="259" w:lineRule="auto"/>
              <w:ind w:left="0" w:firstLine="0"/>
              <w:jc w:val="left"/>
            </w:pPr>
            <w:r>
              <w:rPr>
                <w:rFonts w:ascii="Arial" w:eastAsia="Arial" w:hAnsi="Arial" w:cs="Arial"/>
                <w:b/>
                <w:color w:val="505050"/>
                <w:sz w:val="14"/>
              </w:rPr>
              <w:t>Sept. 18:</w:t>
            </w:r>
            <w:r>
              <w:rPr>
                <w:rFonts w:ascii="Arial" w:eastAsia="Arial" w:hAnsi="Arial" w:cs="Arial"/>
                <w:color w:val="505050"/>
                <w:sz w:val="14"/>
              </w:rPr>
              <w:t xml:space="preserve">  Rosh Hashanah </w:t>
            </w:r>
          </w:p>
        </w:tc>
        <w:tc>
          <w:tcPr>
            <w:tcW w:w="2845" w:type="dxa"/>
            <w:tcBorders>
              <w:top w:val="single" w:sz="4" w:space="0" w:color="B3B3B3"/>
              <w:left w:val="single" w:sz="4" w:space="0" w:color="B3B3B3"/>
              <w:bottom w:val="single" w:sz="4" w:space="0" w:color="B3B3B3"/>
              <w:right w:val="single" w:sz="4" w:space="0" w:color="B3B3B3"/>
            </w:tcBorders>
          </w:tcPr>
          <w:p w14:paraId="28F4EF69" w14:textId="77777777" w:rsidR="0078102E" w:rsidRDefault="00603A6E">
            <w:pPr>
              <w:spacing w:after="0" w:line="259" w:lineRule="auto"/>
              <w:ind w:left="0" w:firstLine="0"/>
              <w:jc w:val="left"/>
            </w:pPr>
            <w:r>
              <w:rPr>
                <w:rFonts w:ascii="Arial" w:eastAsia="Arial" w:hAnsi="Arial" w:cs="Arial"/>
                <w:b/>
                <w:color w:val="505050"/>
                <w:sz w:val="14"/>
              </w:rPr>
              <w:t>Nov. 3:</w:t>
            </w:r>
            <w:r>
              <w:rPr>
                <w:rFonts w:ascii="Arial" w:eastAsia="Arial" w:hAnsi="Arial" w:cs="Arial"/>
                <w:color w:val="505050"/>
                <w:sz w:val="14"/>
              </w:rPr>
              <w:t xml:space="preserve"> Election Day (PD) </w:t>
            </w:r>
          </w:p>
        </w:tc>
        <w:tc>
          <w:tcPr>
            <w:tcW w:w="2940" w:type="dxa"/>
            <w:tcBorders>
              <w:top w:val="single" w:sz="4" w:space="0" w:color="B3B3B3"/>
              <w:left w:val="single" w:sz="4" w:space="0" w:color="B3B3B3"/>
              <w:bottom w:val="single" w:sz="4" w:space="0" w:color="B3B3B3"/>
              <w:right w:val="single" w:sz="4" w:space="0" w:color="B3B3B3"/>
            </w:tcBorders>
          </w:tcPr>
          <w:p w14:paraId="579144CB" w14:textId="77777777" w:rsidR="0078102E" w:rsidRDefault="00603A6E">
            <w:pPr>
              <w:spacing w:after="0" w:line="259" w:lineRule="auto"/>
              <w:ind w:left="0" w:firstLine="0"/>
              <w:jc w:val="left"/>
            </w:pPr>
            <w:r>
              <w:rPr>
                <w:rFonts w:ascii="Arial" w:eastAsia="Arial" w:hAnsi="Arial" w:cs="Arial"/>
                <w:b/>
                <w:color w:val="505050"/>
                <w:sz w:val="14"/>
              </w:rPr>
              <w:t>Jan. 18</w:t>
            </w:r>
            <w:r>
              <w:rPr>
                <w:rFonts w:ascii="Arial" w:eastAsia="Arial" w:hAnsi="Arial" w:cs="Arial"/>
                <w:color w:val="505050"/>
                <w:sz w:val="14"/>
              </w:rPr>
              <w:t xml:space="preserve">: Dr. Martin Luther King Jr. Day </w:t>
            </w:r>
          </w:p>
        </w:tc>
        <w:tc>
          <w:tcPr>
            <w:tcW w:w="2516" w:type="dxa"/>
            <w:tcBorders>
              <w:top w:val="single" w:sz="4" w:space="0" w:color="B3B3B3"/>
              <w:left w:val="single" w:sz="4" w:space="0" w:color="B3B3B3"/>
              <w:bottom w:val="single" w:sz="4" w:space="0" w:color="B3B3B3"/>
              <w:right w:val="single" w:sz="4" w:space="0" w:color="B3B3B3"/>
            </w:tcBorders>
          </w:tcPr>
          <w:p w14:paraId="7B08FBAE" w14:textId="77777777" w:rsidR="0078102E" w:rsidRDefault="00603A6E">
            <w:pPr>
              <w:spacing w:after="0" w:line="259" w:lineRule="auto"/>
              <w:ind w:left="0" w:firstLine="0"/>
              <w:jc w:val="left"/>
            </w:pPr>
            <w:r>
              <w:rPr>
                <w:rFonts w:ascii="Arial" w:eastAsia="Arial" w:hAnsi="Arial" w:cs="Arial"/>
                <w:b/>
                <w:color w:val="505050"/>
                <w:sz w:val="14"/>
              </w:rPr>
              <w:t>Apr. 2:</w:t>
            </w:r>
            <w:r>
              <w:rPr>
                <w:rFonts w:ascii="Arial" w:eastAsia="Arial" w:hAnsi="Arial" w:cs="Arial"/>
                <w:color w:val="505050"/>
                <w:sz w:val="14"/>
              </w:rPr>
              <w:t xml:space="preserve">  Good Friday</w:t>
            </w:r>
            <w:r>
              <w:rPr>
                <w:rFonts w:ascii="Arial" w:eastAsia="Arial" w:hAnsi="Arial" w:cs="Arial"/>
                <w:b/>
                <w:color w:val="505050"/>
                <w:sz w:val="14"/>
              </w:rPr>
              <w:t xml:space="preserve"> </w:t>
            </w:r>
          </w:p>
        </w:tc>
      </w:tr>
      <w:tr w:rsidR="0078102E" w14:paraId="30F1FAF5" w14:textId="77777777">
        <w:trPr>
          <w:trHeight w:val="233"/>
        </w:trPr>
        <w:tc>
          <w:tcPr>
            <w:tcW w:w="2492" w:type="dxa"/>
            <w:tcBorders>
              <w:top w:val="single" w:sz="4" w:space="0" w:color="B3B3B3"/>
              <w:left w:val="single" w:sz="4" w:space="0" w:color="B3B3B3"/>
              <w:bottom w:val="single" w:sz="4" w:space="0" w:color="B3B3B3"/>
              <w:right w:val="single" w:sz="4" w:space="0" w:color="B3B3B3"/>
            </w:tcBorders>
          </w:tcPr>
          <w:p w14:paraId="44C1D6BC" w14:textId="77777777" w:rsidR="0078102E" w:rsidRDefault="00603A6E">
            <w:pPr>
              <w:spacing w:after="0" w:line="259" w:lineRule="auto"/>
              <w:ind w:left="0" w:firstLine="0"/>
              <w:jc w:val="left"/>
            </w:pPr>
            <w:r>
              <w:rPr>
                <w:rFonts w:ascii="Arial" w:eastAsia="Arial" w:hAnsi="Arial" w:cs="Arial"/>
                <w:b/>
                <w:color w:val="505050"/>
                <w:sz w:val="14"/>
              </w:rPr>
              <w:t>Sept. 28:</w:t>
            </w:r>
            <w:r>
              <w:rPr>
                <w:rFonts w:ascii="Arial" w:eastAsia="Arial" w:hAnsi="Arial" w:cs="Arial"/>
                <w:color w:val="505050"/>
                <w:sz w:val="14"/>
              </w:rPr>
              <w:t xml:space="preserve"> Yom Kippur </w:t>
            </w:r>
          </w:p>
        </w:tc>
        <w:tc>
          <w:tcPr>
            <w:tcW w:w="2845" w:type="dxa"/>
            <w:tcBorders>
              <w:top w:val="single" w:sz="4" w:space="0" w:color="B3B3B3"/>
              <w:left w:val="single" w:sz="4" w:space="0" w:color="B3B3B3"/>
              <w:bottom w:val="single" w:sz="4" w:space="0" w:color="B3B3B3"/>
              <w:right w:val="single" w:sz="4" w:space="0" w:color="B3B3B3"/>
            </w:tcBorders>
          </w:tcPr>
          <w:p w14:paraId="5B57D0F3" w14:textId="77777777" w:rsidR="0078102E" w:rsidRDefault="00603A6E">
            <w:pPr>
              <w:spacing w:after="0" w:line="259" w:lineRule="auto"/>
              <w:ind w:left="0" w:firstLine="0"/>
              <w:jc w:val="left"/>
            </w:pPr>
            <w:r>
              <w:rPr>
                <w:rFonts w:ascii="Arial" w:eastAsia="Arial" w:hAnsi="Arial" w:cs="Arial"/>
                <w:b/>
                <w:color w:val="505050"/>
                <w:sz w:val="14"/>
              </w:rPr>
              <w:t>Nov. 26-27</w:t>
            </w:r>
            <w:r>
              <w:rPr>
                <w:rFonts w:ascii="Arial" w:eastAsia="Arial" w:hAnsi="Arial" w:cs="Arial"/>
                <w:color w:val="505050"/>
                <w:sz w:val="14"/>
              </w:rPr>
              <w:t xml:space="preserve">: Thanksgiving Recess </w:t>
            </w:r>
          </w:p>
        </w:tc>
        <w:tc>
          <w:tcPr>
            <w:tcW w:w="2940" w:type="dxa"/>
            <w:tcBorders>
              <w:top w:val="single" w:sz="4" w:space="0" w:color="B3B3B3"/>
              <w:left w:val="single" w:sz="4" w:space="0" w:color="B3B3B3"/>
              <w:bottom w:val="single" w:sz="4" w:space="0" w:color="B3B3B3"/>
              <w:right w:val="single" w:sz="4" w:space="0" w:color="B3B3B3"/>
            </w:tcBorders>
          </w:tcPr>
          <w:p w14:paraId="52F7CE45" w14:textId="77777777" w:rsidR="0078102E" w:rsidRDefault="00603A6E">
            <w:pPr>
              <w:spacing w:after="0" w:line="259" w:lineRule="auto"/>
              <w:ind w:left="0" w:firstLine="0"/>
              <w:jc w:val="left"/>
            </w:pPr>
            <w:r>
              <w:rPr>
                <w:rFonts w:ascii="Arial" w:eastAsia="Arial" w:hAnsi="Arial" w:cs="Arial"/>
                <w:b/>
                <w:color w:val="505050"/>
                <w:sz w:val="14"/>
              </w:rPr>
              <w:t>Feb. 11 (PD) 12 &amp; 15</w:t>
            </w:r>
            <w:r>
              <w:rPr>
                <w:rFonts w:ascii="Arial" w:eastAsia="Arial" w:hAnsi="Arial" w:cs="Arial"/>
                <w:color w:val="505050"/>
                <w:sz w:val="14"/>
              </w:rPr>
              <w:t xml:space="preserve">: </w:t>
            </w:r>
            <w:r>
              <w:rPr>
                <w:rFonts w:ascii="Arial" w:eastAsia="Arial" w:hAnsi="Arial" w:cs="Arial"/>
                <w:color w:val="505050"/>
                <w:sz w:val="12"/>
              </w:rPr>
              <w:t>Presidents’ Day Recess</w:t>
            </w:r>
            <w:r>
              <w:rPr>
                <w:rFonts w:ascii="Arial" w:eastAsia="Arial" w:hAnsi="Arial" w:cs="Arial"/>
                <w:color w:val="505050"/>
                <w:sz w:val="14"/>
              </w:rPr>
              <w:t xml:space="preserve"> </w:t>
            </w:r>
          </w:p>
        </w:tc>
        <w:tc>
          <w:tcPr>
            <w:tcW w:w="2516" w:type="dxa"/>
            <w:tcBorders>
              <w:top w:val="single" w:sz="4" w:space="0" w:color="B3B3B3"/>
              <w:left w:val="single" w:sz="4" w:space="0" w:color="B3B3B3"/>
              <w:bottom w:val="single" w:sz="4" w:space="0" w:color="B3B3B3"/>
              <w:right w:val="single" w:sz="4" w:space="0" w:color="B3B3B3"/>
            </w:tcBorders>
          </w:tcPr>
          <w:p w14:paraId="07B11EA9" w14:textId="77777777" w:rsidR="0078102E" w:rsidRDefault="00603A6E">
            <w:pPr>
              <w:spacing w:after="0" w:line="259" w:lineRule="auto"/>
              <w:ind w:left="0" w:firstLine="0"/>
              <w:jc w:val="left"/>
            </w:pPr>
            <w:r>
              <w:rPr>
                <w:rFonts w:ascii="Arial" w:eastAsia="Arial" w:hAnsi="Arial" w:cs="Arial"/>
                <w:b/>
                <w:color w:val="505050"/>
                <w:sz w:val="14"/>
              </w:rPr>
              <w:t xml:space="preserve">May 31: </w:t>
            </w:r>
            <w:r>
              <w:rPr>
                <w:rFonts w:ascii="Arial" w:eastAsia="Arial" w:hAnsi="Arial" w:cs="Arial"/>
                <w:color w:val="505050"/>
                <w:sz w:val="14"/>
              </w:rPr>
              <w:t>Memorial Day</w:t>
            </w:r>
            <w:r>
              <w:rPr>
                <w:rFonts w:ascii="Arial" w:eastAsia="Arial" w:hAnsi="Arial" w:cs="Arial"/>
                <w:b/>
                <w:color w:val="505050"/>
                <w:sz w:val="14"/>
              </w:rPr>
              <w:t xml:space="preserve"> </w:t>
            </w:r>
          </w:p>
        </w:tc>
      </w:tr>
    </w:tbl>
    <w:p w14:paraId="4E35605F" w14:textId="77777777" w:rsidR="0078102E" w:rsidRDefault="00603A6E">
      <w:pPr>
        <w:spacing w:after="81" w:line="259" w:lineRule="auto"/>
        <w:ind w:left="0" w:firstLine="0"/>
        <w:jc w:val="left"/>
      </w:pPr>
      <w:r>
        <w:rPr>
          <w:rFonts w:ascii="Arial" w:eastAsia="Arial" w:hAnsi="Arial" w:cs="Arial"/>
          <w:color w:val="505050"/>
          <w:sz w:val="18"/>
        </w:rPr>
        <w:t xml:space="preserve"> </w:t>
      </w:r>
    </w:p>
    <w:p w14:paraId="70BEEE68" w14:textId="77777777" w:rsidR="0078102E" w:rsidRDefault="00603A6E">
      <w:pPr>
        <w:tabs>
          <w:tab w:val="center" w:pos="1440"/>
          <w:tab w:val="center" w:pos="2160"/>
          <w:tab w:val="center" w:pos="2880"/>
          <w:tab w:val="center" w:pos="3601"/>
          <w:tab w:val="center" w:pos="4321"/>
          <w:tab w:val="center" w:pos="5041"/>
          <w:tab w:val="center" w:pos="5761"/>
          <w:tab w:val="center" w:pos="6481"/>
          <w:tab w:val="right" w:pos="10544"/>
        </w:tabs>
        <w:spacing w:after="0" w:line="259" w:lineRule="auto"/>
        <w:ind w:left="-15" w:right="-15" w:firstLine="0"/>
        <w:jc w:val="left"/>
      </w:pPr>
      <w:r>
        <w:rPr>
          <w:rFonts w:ascii="Arial" w:eastAsia="Arial" w:hAnsi="Arial" w:cs="Arial"/>
          <w:b/>
          <w:color w:val="0070C0"/>
          <w:sz w:val="18"/>
        </w:rPr>
        <w:t>Total Days</w:t>
      </w:r>
      <w:r>
        <w:rPr>
          <w:rFonts w:ascii="Arial" w:eastAsia="Arial" w:hAnsi="Arial" w:cs="Arial"/>
          <w:color w:val="505050"/>
          <w:sz w:val="18"/>
        </w:rPr>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r>
      <w:r>
        <w:rPr>
          <w:rFonts w:ascii="Arial" w:eastAsia="Arial" w:hAnsi="Arial" w:cs="Arial"/>
          <w:b/>
          <w:color w:val="0070C0"/>
          <w:sz w:val="18"/>
        </w:rPr>
        <w:t xml:space="preserve">** Inclement weather days are added to </w:t>
      </w:r>
      <w:r>
        <w:rPr>
          <w:rFonts w:ascii="Arial" w:eastAsia="Arial" w:hAnsi="Arial" w:cs="Arial"/>
          <w:color w:val="505050"/>
          <w:sz w:val="18"/>
        </w:rPr>
        <w:t xml:space="preserve"> </w:t>
      </w:r>
    </w:p>
    <w:p w14:paraId="67CCFA13" w14:textId="77777777" w:rsidR="0078102E" w:rsidRDefault="00603A6E">
      <w:pPr>
        <w:tabs>
          <w:tab w:val="center" w:pos="4321"/>
          <w:tab w:val="center" w:pos="5041"/>
          <w:tab w:val="center" w:pos="5761"/>
          <w:tab w:val="center" w:pos="6481"/>
          <w:tab w:val="center" w:pos="7201"/>
          <w:tab w:val="center" w:pos="9061"/>
        </w:tabs>
        <w:spacing w:after="0" w:line="259" w:lineRule="auto"/>
        <w:ind w:left="-15" w:firstLine="0"/>
        <w:jc w:val="left"/>
      </w:pPr>
      <w:r>
        <w:rPr>
          <w:rFonts w:ascii="Arial" w:eastAsia="Arial" w:hAnsi="Arial" w:cs="Arial"/>
          <w:color w:val="505050"/>
          <w:sz w:val="18"/>
        </w:rPr>
        <w:t xml:space="preserve">Kindergarten: 182 days, Grades 1-12: 183 days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t xml:space="preserve"> </w:t>
      </w:r>
      <w:r>
        <w:rPr>
          <w:rFonts w:ascii="Arial" w:eastAsia="Arial" w:hAnsi="Arial" w:cs="Arial"/>
          <w:color w:val="505050"/>
          <w:sz w:val="18"/>
        </w:rPr>
        <w:tab/>
      </w:r>
      <w:r>
        <w:rPr>
          <w:rFonts w:ascii="Arial" w:eastAsia="Arial" w:hAnsi="Arial" w:cs="Arial"/>
          <w:b/>
          <w:color w:val="0070C0"/>
          <w:sz w:val="18"/>
        </w:rPr>
        <w:t xml:space="preserve">the end of the school year. </w:t>
      </w:r>
    </w:p>
    <w:p w14:paraId="3DA29321" w14:textId="77777777" w:rsidR="0078102E" w:rsidRDefault="00603A6E">
      <w:pPr>
        <w:spacing w:after="0" w:line="259" w:lineRule="auto"/>
        <w:ind w:left="0" w:firstLine="0"/>
        <w:jc w:val="left"/>
      </w:pPr>
      <w:r>
        <w:rPr>
          <w:rFonts w:ascii="Arial" w:eastAsia="Arial" w:hAnsi="Arial" w:cs="Arial"/>
          <w:color w:val="505050"/>
          <w:sz w:val="18"/>
        </w:rPr>
        <w:lastRenderedPageBreak/>
        <w:t xml:space="preserve"> </w:t>
      </w:r>
    </w:p>
    <w:p w14:paraId="20F325DE" w14:textId="77777777" w:rsidR="0078102E" w:rsidRDefault="00603A6E">
      <w:pPr>
        <w:spacing w:after="37" w:line="259" w:lineRule="auto"/>
        <w:ind w:left="720" w:firstLine="0"/>
      </w:pPr>
      <w:r>
        <w:rPr>
          <w:rFonts w:ascii="Courier New" w:eastAsia="Courier New" w:hAnsi="Courier New" w:cs="Courier New"/>
        </w:rPr>
        <w:t xml:space="preserve"> </w:t>
      </w:r>
      <w:r>
        <w:rPr>
          <w:rFonts w:ascii="Courier New" w:eastAsia="Courier New" w:hAnsi="Courier New" w:cs="Courier New"/>
        </w:rPr>
        <w:tab/>
        <w:t xml:space="preserve"> </w:t>
      </w:r>
    </w:p>
    <w:p w14:paraId="2B007710" w14:textId="77777777" w:rsidR="0078102E" w:rsidRDefault="00603A6E">
      <w:pPr>
        <w:tabs>
          <w:tab w:val="center" w:pos="720"/>
          <w:tab w:val="center" w:pos="9288"/>
        </w:tabs>
        <w:spacing w:after="237"/>
        <w:ind w:left="0" w:firstLine="0"/>
        <w:jc w:val="left"/>
      </w:pPr>
      <w:r>
        <w:rPr>
          <w:rFonts w:ascii="Calibri" w:eastAsia="Calibri" w:hAnsi="Calibri" w:cs="Calibri"/>
        </w:rPr>
        <w:tab/>
      </w:r>
      <w:r>
        <w:t xml:space="preserve"> </w:t>
      </w:r>
      <w:r>
        <w:tab/>
        <w:t xml:space="preserve">DRAWING LIST </w:t>
      </w:r>
    </w:p>
    <w:p w14:paraId="4BE46A3E" w14:textId="77777777" w:rsidR="0078102E" w:rsidRDefault="00603A6E">
      <w:pPr>
        <w:spacing w:after="233"/>
        <w:ind w:right="41"/>
      </w:pPr>
      <w:r>
        <w:t xml:space="preserve">COURTYARD IMPROVEMENTS </w:t>
      </w:r>
    </w:p>
    <w:p w14:paraId="14CCA6AA" w14:textId="77777777" w:rsidR="0078102E" w:rsidRDefault="00603A6E">
      <w:pPr>
        <w:spacing w:after="0" w:line="259" w:lineRule="auto"/>
        <w:ind w:left="715"/>
        <w:jc w:val="left"/>
      </w:pPr>
      <w:r>
        <w:rPr>
          <w:b/>
        </w:rPr>
        <w:t xml:space="preserve">ROWAYTON ELEMENTARY SCHOOL </w:t>
      </w:r>
    </w:p>
    <w:p w14:paraId="0A228EF1" w14:textId="77777777" w:rsidR="0078102E" w:rsidRDefault="00603A6E">
      <w:pPr>
        <w:spacing w:after="0" w:line="259" w:lineRule="auto"/>
        <w:ind w:left="715"/>
        <w:jc w:val="left"/>
      </w:pPr>
      <w:r>
        <w:rPr>
          <w:b/>
        </w:rPr>
        <w:t xml:space="preserve">1 ROTON AVENUE </w:t>
      </w:r>
    </w:p>
    <w:p w14:paraId="6AD27C74" w14:textId="77777777" w:rsidR="0078102E" w:rsidRDefault="00603A6E">
      <w:pPr>
        <w:spacing w:after="223" w:line="259" w:lineRule="auto"/>
        <w:ind w:left="715"/>
        <w:jc w:val="left"/>
      </w:pPr>
      <w:r>
        <w:rPr>
          <w:b/>
        </w:rPr>
        <w:t xml:space="preserve">NORWALK, CT 06853 </w:t>
      </w:r>
    </w:p>
    <w:p w14:paraId="27FD643B" w14:textId="77777777" w:rsidR="0078102E" w:rsidRDefault="00603A6E">
      <w:pPr>
        <w:spacing w:after="263"/>
        <w:ind w:right="41"/>
      </w:pPr>
      <w:r>
        <w:t xml:space="preserve">S/P+A PROJECT NO. 19.298 </w:t>
      </w:r>
    </w:p>
    <w:p w14:paraId="3EFAE91A" w14:textId="77777777" w:rsidR="0078102E" w:rsidRDefault="00603A6E">
      <w:pPr>
        <w:pStyle w:val="Heading2"/>
        <w:tabs>
          <w:tab w:val="center" w:pos="720"/>
          <w:tab w:val="center" w:pos="1762"/>
          <w:tab w:val="center" w:pos="3972"/>
        </w:tabs>
        <w:spacing w:after="256"/>
      </w:pPr>
      <w:r>
        <w:rPr>
          <w:rFonts w:ascii="Calibri" w:eastAsia="Calibri" w:hAnsi="Calibri" w:cs="Calibri"/>
          <w:b w:val="0"/>
          <w:sz w:val="22"/>
        </w:rPr>
        <w:tab/>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rPr>
          <w:rFonts w:ascii="Times New Roman" w:eastAsia="Times New Roman" w:hAnsi="Times New Roman" w:cs="Times New Roman"/>
          <w:b w:val="0"/>
          <w:sz w:val="22"/>
          <w:u w:val="single" w:color="000000"/>
        </w:rPr>
        <w:t>Drawing Number</w:t>
      </w:r>
      <w:r>
        <w:rPr>
          <w:rFonts w:ascii="Times New Roman" w:eastAsia="Times New Roman" w:hAnsi="Times New Roman" w:cs="Times New Roman"/>
          <w:b w:val="0"/>
          <w:sz w:val="22"/>
        </w:rPr>
        <w:t xml:space="preserve"> </w:t>
      </w:r>
      <w:r>
        <w:rPr>
          <w:rFonts w:ascii="Times New Roman" w:eastAsia="Times New Roman" w:hAnsi="Times New Roman" w:cs="Times New Roman"/>
          <w:b w:val="0"/>
          <w:sz w:val="22"/>
        </w:rPr>
        <w:tab/>
      </w:r>
      <w:r>
        <w:rPr>
          <w:rFonts w:ascii="Times New Roman" w:eastAsia="Times New Roman" w:hAnsi="Times New Roman" w:cs="Times New Roman"/>
          <w:b w:val="0"/>
          <w:sz w:val="22"/>
          <w:u w:val="single" w:color="000000"/>
        </w:rPr>
        <w:t>Drawing Name</w:t>
      </w:r>
      <w:r>
        <w:rPr>
          <w:rFonts w:ascii="Times New Roman" w:eastAsia="Times New Roman" w:hAnsi="Times New Roman" w:cs="Times New Roman"/>
          <w:b w:val="0"/>
          <w:sz w:val="22"/>
        </w:rPr>
        <w:t xml:space="preserve"> </w:t>
      </w:r>
    </w:p>
    <w:p w14:paraId="3ACD50BB" w14:textId="77777777" w:rsidR="0078102E" w:rsidRDefault="00603A6E">
      <w:pPr>
        <w:tabs>
          <w:tab w:val="center" w:pos="720"/>
          <w:tab w:val="center" w:pos="1008"/>
          <w:tab w:val="center" w:pos="4040"/>
        </w:tabs>
        <w:spacing w:after="266"/>
        <w:ind w:left="0" w:firstLine="0"/>
        <w:jc w:val="left"/>
      </w:pPr>
      <w:r>
        <w:rPr>
          <w:rFonts w:ascii="Calibri" w:eastAsia="Calibri" w:hAnsi="Calibri" w:cs="Calibri"/>
        </w:rPr>
        <w:tab/>
      </w:r>
      <w:r>
        <w:t xml:space="preserve"> </w:t>
      </w:r>
      <w:r>
        <w:tab/>
        <w:t xml:space="preserve"> </w:t>
      </w:r>
      <w:r>
        <w:tab/>
        <w:t xml:space="preserve">COVER SHEET </w:t>
      </w:r>
    </w:p>
    <w:p w14:paraId="719ED7F1" w14:textId="77777777" w:rsidR="0078102E" w:rsidRDefault="00603A6E">
      <w:pPr>
        <w:tabs>
          <w:tab w:val="center" w:pos="720"/>
          <w:tab w:val="center" w:pos="2415"/>
        </w:tabs>
        <w:spacing w:line="259" w:lineRule="auto"/>
        <w:ind w:left="0" w:firstLine="0"/>
        <w:jc w:val="left"/>
      </w:pPr>
      <w:r>
        <w:rPr>
          <w:rFonts w:ascii="Calibri" w:eastAsia="Calibri" w:hAnsi="Calibri" w:cs="Calibri"/>
        </w:rPr>
        <w:tab/>
      </w:r>
      <w:r>
        <w:rPr>
          <w:i/>
        </w:rPr>
        <w:t xml:space="preserve"> </w:t>
      </w:r>
      <w:r>
        <w:rPr>
          <w:i/>
        </w:rPr>
        <w:tab/>
        <w:t xml:space="preserve">ARCHITECTURAL DRAWINGS </w:t>
      </w:r>
    </w:p>
    <w:p w14:paraId="75CF39B9" w14:textId="77777777" w:rsidR="0078102E" w:rsidRDefault="00603A6E">
      <w:pPr>
        <w:tabs>
          <w:tab w:val="center" w:pos="720"/>
          <w:tab w:val="center" w:pos="1249"/>
          <w:tab w:val="center" w:pos="4680"/>
        </w:tabs>
        <w:ind w:left="0" w:firstLine="0"/>
        <w:jc w:val="left"/>
      </w:pPr>
      <w:r>
        <w:rPr>
          <w:rFonts w:ascii="Calibri" w:eastAsia="Calibri" w:hAnsi="Calibri" w:cs="Calibri"/>
        </w:rPr>
        <w:tab/>
      </w:r>
      <w:r>
        <w:t xml:space="preserve"> </w:t>
      </w:r>
      <w:r>
        <w:tab/>
        <w:t xml:space="preserve">A100 </w:t>
      </w:r>
      <w:r>
        <w:tab/>
        <w:t xml:space="preserve">PARTIAL BUILDING PLANS </w:t>
      </w:r>
    </w:p>
    <w:p w14:paraId="29E6741B" w14:textId="77777777" w:rsidR="0078102E" w:rsidRDefault="00603A6E">
      <w:pPr>
        <w:tabs>
          <w:tab w:val="center" w:pos="720"/>
          <w:tab w:val="center" w:pos="1249"/>
          <w:tab w:val="center" w:pos="5132"/>
        </w:tabs>
        <w:spacing w:after="479"/>
        <w:ind w:left="0" w:firstLine="0"/>
        <w:jc w:val="left"/>
      </w:pPr>
      <w:r>
        <w:rPr>
          <w:rFonts w:ascii="Calibri" w:eastAsia="Calibri" w:hAnsi="Calibri" w:cs="Calibri"/>
        </w:rPr>
        <w:tab/>
      </w:r>
      <w:r>
        <w:t xml:space="preserve"> </w:t>
      </w:r>
      <w:r>
        <w:tab/>
        <w:t xml:space="preserve">A101 </w:t>
      </w:r>
      <w:r>
        <w:tab/>
        <w:t xml:space="preserve">ELEVATIONS, SECTIONS &amp; DETAILS </w:t>
      </w:r>
    </w:p>
    <w:p w14:paraId="0900FA11" w14:textId="77777777" w:rsidR="0078102E" w:rsidRDefault="00603A6E">
      <w:pPr>
        <w:spacing w:after="8876"/>
        <w:ind w:right="41"/>
      </w:pPr>
      <w:r>
        <w:t xml:space="preserve">END OF SECTION </w:t>
      </w:r>
    </w:p>
    <w:p w14:paraId="058611E1" w14:textId="77777777" w:rsidR="0078102E" w:rsidRDefault="00603A6E">
      <w:pPr>
        <w:spacing w:after="191" w:line="265" w:lineRule="auto"/>
        <w:ind w:left="10" w:right="460"/>
        <w:jc w:val="right"/>
      </w:pPr>
      <w:r>
        <w:lastRenderedPageBreak/>
        <w:t xml:space="preserve">Drawing List-1 </w:t>
      </w:r>
    </w:p>
    <w:p w14:paraId="0368A4F5" w14:textId="77777777" w:rsidR="0078102E" w:rsidRDefault="0078102E">
      <w:pPr>
        <w:sectPr w:rsidR="0078102E">
          <w:type w:val="continuous"/>
          <w:pgSz w:w="12240" w:h="15840"/>
          <w:pgMar w:top="738" w:right="976" w:bottom="142" w:left="720" w:header="720" w:footer="720" w:gutter="0"/>
          <w:cols w:space="720"/>
        </w:sectPr>
      </w:pPr>
    </w:p>
    <w:p w14:paraId="608CF1AA" w14:textId="77777777" w:rsidR="0078102E" w:rsidRDefault="0078102E">
      <w:pPr>
        <w:spacing w:after="0" w:line="259" w:lineRule="auto"/>
        <w:ind w:left="0" w:firstLine="0"/>
        <w:jc w:val="left"/>
      </w:pPr>
    </w:p>
    <w:p w14:paraId="1A1FFC79" w14:textId="77777777" w:rsidR="0078102E" w:rsidRDefault="0078102E">
      <w:pPr>
        <w:sectPr w:rsidR="0078102E">
          <w:headerReference w:type="even" r:id="rId77"/>
          <w:headerReference w:type="default" r:id="rId78"/>
          <w:footerReference w:type="even" r:id="rId79"/>
          <w:footerReference w:type="default" r:id="rId80"/>
          <w:headerReference w:type="first" r:id="rId81"/>
          <w:footerReference w:type="first" r:id="rId82"/>
          <w:pgSz w:w="12240" w:h="15840"/>
          <w:pgMar w:top="1440" w:right="1440" w:bottom="1440" w:left="1440" w:header="720" w:footer="720" w:gutter="0"/>
          <w:cols w:space="720"/>
        </w:sectPr>
      </w:pPr>
    </w:p>
    <w:p w14:paraId="58256F25" w14:textId="77777777" w:rsidR="0078102E" w:rsidRDefault="00603A6E">
      <w:pPr>
        <w:spacing w:after="466"/>
        <w:ind w:left="10" w:right="41"/>
      </w:pPr>
      <w:r>
        <w:lastRenderedPageBreak/>
        <w:t xml:space="preserve">SECTION 012500 - SUBSTITUTION PROCEDURES </w:t>
      </w:r>
    </w:p>
    <w:p w14:paraId="2F25B955" w14:textId="77777777" w:rsidR="0078102E" w:rsidRDefault="00603A6E">
      <w:pPr>
        <w:spacing w:after="256"/>
        <w:ind w:left="10" w:right="41"/>
      </w:pPr>
      <w:r>
        <w:t xml:space="preserve">PART 1 - GENERAL </w:t>
      </w:r>
    </w:p>
    <w:p w14:paraId="5543B204"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21112FE0"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2B6677D9" w14:textId="77777777" w:rsidR="0078102E" w:rsidRDefault="00603A6E">
      <w:pPr>
        <w:tabs>
          <w:tab w:val="center" w:pos="1433"/>
        </w:tabs>
        <w:spacing w:after="259"/>
        <w:ind w:left="0" w:firstLine="0"/>
        <w:jc w:val="left"/>
      </w:pPr>
      <w:r>
        <w:t>1.2</w:t>
      </w:r>
      <w:r>
        <w:rPr>
          <w:rFonts w:ascii="Arial" w:eastAsia="Arial" w:hAnsi="Arial" w:cs="Arial"/>
        </w:rPr>
        <w:t xml:space="preserve"> </w:t>
      </w:r>
      <w:r>
        <w:rPr>
          <w:rFonts w:ascii="Arial" w:eastAsia="Arial" w:hAnsi="Arial" w:cs="Arial"/>
        </w:rPr>
        <w:tab/>
      </w:r>
      <w:r>
        <w:t xml:space="preserve">SUMMARY </w:t>
      </w:r>
    </w:p>
    <w:p w14:paraId="151080A6" w14:textId="77777777" w:rsidR="0078102E" w:rsidRDefault="00603A6E">
      <w:pPr>
        <w:numPr>
          <w:ilvl w:val="0"/>
          <w:numId w:val="1"/>
        </w:numPr>
        <w:spacing w:after="261"/>
        <w:ind w:right="41" w:hanging="576"/>
      </w:pPr>
      <w:r>
        <w:t xml:space="preserve">Section includes administrative and procedural requirements for substitutions. </w:t>
      </w:r>
    </w:p>
    <w:p w14:paraId="3524185A" w14:textId="77777777" w:rsidR="0078102E" w:rsidRDefault="00603A6E">
      <w:pPr>
        <w:numPr>
          <w:ilvl w:val="0"/>
          <w:numId w:val="1"/>
        </w:numPr>
        <w:spacing w:after="240"/>
        <w:ind w:right="41" w:hanging="576"/>
      </w:pPr>
      <w:r>
        <w:t xml:space="preserve">Related Sections: </w:t>
      </w:r>
    </w:p>
    <w:p w14:paraId="44C70970" w14:textId="77777777" w:rsidR="0078102E" w:rsidRDefault="00603A6E">
      <w:pPr>
        <w:numPr>
          <w:ilvl w:val="2"/>
          <w:numId w:val="2"/>
        </w:numPr>
        <w:ind w:right="41" w:hanging="576"/>
      </w:pPr>
      <w:r>
        <w:t xml:space="preserve">Section 016000 "Product Requirements" for requirements for submitting comparable product submittals for products by listed manufacturers. </w:t>
      </w:r>
    </w:p>
    <w:p w14:paraId="22C1F83D" w14:textId="77777777" w:rsidR="0078102E" w:rsidRDefault="00603A6E">
      <w:pPr>
        <w:numPr>
          <w:ilvl w:val="2"/>
          <w:numId w:val="2"/>
        </w:numPr>
        <w:spacing w:after="258"/>
        <w:ind w:right="41" w:hanging="576"/>
      </w:pPr>
      <w:r>
        <w:t xml:space="preserve">Divisions 02 through 49 Sections for specific requirements and limitations for substitutions. </w:t>
      </w:r>
    </w:p>
    <w:p w14:paraId="065CFAE1" w14:textId="77777777" w:rsidR="0078102E" w:rsidRDefault="00603A6E">
      <w:pPr>
        <w:tabs>
          <w:tab w:val="center" w:pos="1547"/>
        </w:tabs>
        <w:spacing w:after="240"/>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38113E7D" w14:textId="77777777" w:rsidR="0078102E" w:rsidRDefault="00603A6E">
      <w:pPr>
        <w:spacing w:after="237"/>
        <w:ind w:left="864" w:right="41" w:hanging="576"/>
      </w:pPr>
      <w:r>
        <w:t>A.</w:t>
      </w:r>
      <w:r>
        <w:rPr>
          <w:rFonts w:ascii="Arial" w:eastAsia="Arial" w:hAnsi="Arial" w:cs="Arial"/>
        </w:rPr>
        <w:t xml:space="preserve"> </w:t>
      </w:r>
      <w:r>
        <w:t xml:space="preserve">Substitutions:  Changes in products, materials, equipment, and methods of construction from those required by the Contract Documents and proposed by Contractor. </w:t>
      </w:r>
    </w:p>
    <w:p w14:paraId="08971675" w14:textId="77777777" w:rsidR="0078102E" w:rsidRDefault="00603A6E">
      <w:pPr>
        <w:numPr>
          <w:ilvl w:val="1"/>
          <w:numId w:val="3"/>
        </w:numPr>
        <w:ind w:right="41" w:hanging="576"/>
      </w:pPr>
      <w:r>
        <w:t xml:space="preserve">Substitutions for Cause:  Changes proposed by Contractor that are required due to changed Project conditions, such as unavailability of product, regulatory changes, or unavailability of required warranty terms. </w:t>
      </w:r>
    </w:p>
    <w:p w14:paraId="27454033" w14:textId="77777777" w:rsidR="0078102E" w:rsidRDefault="00603A6E">
      <w:pPr>
        <w:numPr>
          <w:ilvl w:val="1"/>
          <w:numId w:val="3"/>
        </w:numPr>
        <w:spacing w:after="259"/>
        <w:ind w:right="41" w:hanging="576"/>
      </w:pPr>
      <w:r>
        <w:t xml:space="preserve">Substitutions for Convenience:  Changes proposed by Contractor or Owner that are not required in order to meet other Project requirements but may offer advantage to Contractor or Owner. </w:t>
      </w:r>
    </w:p>
    <w:p w14:paraId="26BCB920" w14:textId="77777777" w:rsidR="0078102E" w:rsidRDefault="00603A6E">
      <w:pPr>
        <w:tabs>
          <w:tab w:val="center" w:pos="1554"/>
        </w:tabs>
        <w:spacing w:after="240"/>
        <w:ind w:left="0" w:firstLine="0"/>
        <w:jc w:val="left"/>
      </w:pPr>
      <w:r>
        <w:t>1.4</w:t>
      </w:r>
      <w:r>
        <w:rPr>
          <w:rFonts w:ascii="Arial" w:eastAsia="Arial" w:hAnsi="Arial" w:cs="Arial"/>
        </w:rPr>
        <w:t xml:space="preserve"> </w:t>
      </w:r>
      <w:r>
        <w:rPr>
          <w:rFonts w:ascii="Arial" w:eastAsia="Arial" w:hAnsi="Arial" w:cs="Arial"/>
        </w:rPr>
        <w:tab/>
      </w:r>
      <w:r>
        <w:t xml:space="preserve">SUBMITTALS </w:t>
      </w:r>
    </w:p>
    <w:p w14:paraId="3116B6E0" w14:textId="77777777" w:rsidR="0078102E" w:rsidRDefault="00603A6E">
      <w:pPr>
        <w:spacing w:after="257"/>
        <w:ind w:left="864" w:right="41" w:hanging="576"/>
      </w:pPr>
      <w:r>
        <w:t>A.</w:t>
      </w:r>
      <w:r>
        <w:rPr>
          <w:rFonts w:ascii="Arial" w:eastAsia="Arial" w:hAnsi="Arial" w:cs="Arial"/>
        </w:rPr>
        <w:t xml:space="preserve"> </w:t>
      </w:r>
      <w:r>
        <w:t xml:space="preserve">Substitution Requests:  Submit three (3) copies of each request for consideration.  Identify product or fabrication or installation method to be replaced.  Include Specification Section number and title and Drawing numbers and titles. </w:t>
      </w:r>
    </w:p>
    <w:p w14:paraId="4F727655" w14:textId="77777777" w:rsidR="0078102E" w:rsidRDefault="00603A6E">
      <w:pPr>
        <w:numPr>
          <w:ilvl w:val="1"/>
          <w:numId w:val="4"/>
        </w:numPr>
        <w:ind w:right="41" w:hanging="576"/>
      </w:pPr>
      <w:r>
        <w:t xml:space="preserve">Substitution Request Form:  Use </w:t>
      </w:r>
      <w:r>
        <w:rPr>
          <w:b/>
        </w:rPr>
        <w:t xml:space="preserve">CSI Form 1.5C, 13.1A </w:t>
      </w:r>
      <w:r>
        <w:t xml:space="preserve">or comparable form. </w:t>
      </w:r>
    </w:p>
    <w:p w14:paraId="7532753D" w14:textId="77777777" w:rsidR="0078102E" w:rsidRDefault="00603A6E">
      <w:pPr>
        <w:numPr>
          <w:ilvl w:val="1"/>
          <w:numId w:val="4"/>
        </w:numPr>
        <w:spacing w:after="237"/>
        <w:ind w:right="41" w:hanging="576"/>
      </w:pPr>
      <w:r>
        <w:t xml:space="preserve">Documentation:  Show compliance with requirements for substitutions and the following, as applicable: </w:t>
      </w:r>
    </w:p>
    <w:p w14:paraId="2BC8A79D" w14:textId="77777777" w:rsidR="0078102E" w:rsidRDefault="00603A6E">
      <w:pPr>
        <w:numPr>
          <w:ilvl w:val="2"/>
          <w:numId w:val="5"/>
        </w:numPr>
        <w:ind w:right="41" w:hanging="576"/>
      </w:pPr>
      <w:r>
        <w:t xml:space="preserve">Statement indicating why specified product or fabrication or installation cannot be provided, if applicable. </w:t>
      </w:r>
    </w:p>
    <w:p w14:paraId="4BD2EEA7" w14:textId="77777777" w:rsidR="0078102E" w:rsidRDefault="00603A6E">
      <w:pPr>
        <w:numPr>
          <w:ilvl w:val="2"/>
          <w:numId w:val="5"/>
        </w:numPr>
        <w:ind w:right="41" w:hanging="576"/>
      </w:pPr>
      <w:r>
        <w:t xml:space="preserve">Coordination information, including a list of changes or modifications needed to other parts of the Work and to construction performed by Owner and separate contractors, that will be necessary to accommodate proposed substitution. </w:t>
      </w:r>
    </w:p>
    <w:p w14:paraId="761A547B" w14:textId="77777777" w:rsidR="0078102E" w:rsidRDefault="00603A6E">
      <w:pPr>
        <w:numPr>
          <w:ilvl w:val="2"/>
          <w:numId w:val="5"/>
        </w:numPr>
        <w:ind w:right="41" w:hanging="576"/>
      </w:pPr>
      <w:r>
        <w:lastRenderedPageBreak/>
        <w:t xml:space="preserve">Detailed, </w:t>
      </w:r>
      <w:r>
        <w:rPr>
          <w:u w:val="single" w:color="000000"/>
        </w:rPr>
        <w:t>SIDE-BY-SIDE</w:t>
      </w:r>
      <w:r>
        <w:t xml:space="preserve"> comparison of significant qualities of proposed substitution with those of the Work specified.  Include annotated copy of applicable specification section.  Significant qualities may include attributes such </w:t>
      </w:r>
    </w:p>
    <w:p w14:paraId="6B27EE63" w14:textId="77777777" w:rsidR="0078102E" w:rsidRDefault="00603A6E">
      <w:pPr>
        <w:ind w:left="2026" w:right="41"/>
      </w:pPr>
      <w:r>
        <w:t xml:space="preserve">as performance, weight, size, durability, visual effect, sustainable design characteristics, warranties, and specific features and requirements indicated.  Indicate deviations, if any, from the Work specified. </w:t>
      </w:r>
    </w:p>
    <w:p w14:paraId="75F147F8" w14:textId="77777777" w:rsidR="0078102E" w:rsidRDefault="00603A6E">
      <w:pPr>
        <w:numPr>
          <w:ilvl w:val="2"/>
          <w:numId w:val="5"/>
        </w:numPr>
        <w:ind w:right="41" w:hanging="576"/>
      </w:pPr>
      <w:r>
        <w:t xml:space="preserve">Product Data, including drawings and descriptions of products and fabrication and installation procedures. </w:t>
      </w:r>
    </w:p>
    <w:p w14:paraId="4462E69C" w14:textId="77777777" w:rsidR="0078102E" w:rsidRDefault="00603A6E">
      <w:pPr>
        <w:numPr>
          <w:ilvl w:val="2"/>
          <w:numId w:val="5"/>
        </w:numPr>
        <w:ind w:right="41" w:hanging="576"/>
      </w:pPr>
      <w:r>
        <w:t xml:space="preserve">Samples, where applicable or requested. </w:t>
      </w:r>
    </w:p>
    <w:p w14:paraId="2135CFB5" w14:textId="77777777" w:rsidR="0078102E" w:rsidRDefault="00603A6E">
      <w:pPr>
        <w:numPr>
          <w:ilvl w:val="2"/>
          <w:numId w:val="5"/>
        </w:numPr>
        <w:ind w:right="41" w:hanging="576"/>
      </w:pPr>
      <w:r>
        <w:t xml:space="preserve">Certificates and qualification data, where applicable or requested. </w:t>
      </w:r>
    </w:p>
    <w:p w14:paraId="286E0ED9" w14:textId="77777777" w:rsidR="0078102E" w:rsidRDefault="00603A6E">
      <w:pPr>
        <w:numPr>
          <w:ilvl w:val="2"/>
          <w:numId w:val="5"/>
        </w:numPr>
        <w:ind w:right="41" w:hanging="576"/>
      </w:pPr>
      <w:r>
        <w:t xml:space="preserve">List of similar installations for completed projects with project names and addresses and names and addresses of Architects and Owners. </w:t>
      </w:r>
    </w:p>
    <w:p w14:paraId="213C683C" w14:textId="77777777" w:rsidR="0078102E" w:rsidRDefault="00603A6E">
      <w:pPr>
        <w:numPr>
          <w:ilvl w:val="2"/>
          <w:numId w:val="5"/>
        </w:numPr>
        <w:ind w:right="41" w:hanging="576"/>
      </w:pPr>
      <w:r>
        <w:t xml:space="preserve">Material test reports from a qualified testing agency indicating and interpreting test results for compliance with requirements indicated. </w:t>
      </w:r>
    </w:p>
    <w:p w14:paraId="257791A0" w14:textId="77777777" w:rsidR="0078102E" w:rsidRDefault="00603A6E">
      <w:pPr>
        <w:numPr>
          <w:ilvl w:val="2"/>
          <w:numId w:val="5"/>
        </w:numPr>
        <w:ind w:right="41" w:hanging="576"/>
      </w:pPr>
      <w:r>
        <w:t xml:space="preserve">Research reports evidencing compliance with building code in effect for Project, from ICC-ES. </w:t>
      </w:r>
    </w:p>
    <w:p w14:paraId="771A7A11" w14:textId="77777777" w:rsidR="0078102E" w:rsidRDefault="00603A6E">
      <w:pPr>
        <w:numPr>
          <w:ilvl w:val="2"/>
          <w:numId w:val="5"/>
        </w:numPr>
        <w:ind w:right="41" w:hanging="576"/>
      </w:pPr>
      <w:r>
        <w:t xml:space="preserve">Detailed comparison of Contractor's construction schedule using proposed substitution with products specified for the Work, including effect on the overall Contract Time.  If specified product or method of construction cannot be provided within the Contract Time, include letter from manufacturer, on manufacturer's letterhead, stating date of receipt of purchase order, lack of availability, or delays in delivery. </w:t>
      </w:r>
    </w:p>
    <w:p w14:paraId="4DC9E14D" w14:textId="77777777" w:rsidR="0078102E" w:rsidRDefault="00603A6E">
      <w:pPr>
        <w:numPr>
          <w:ilvl w:val="2"/>
          <w:numId w:val="5"/>
        </w:numPr>
        <w:ind w:right="41" w:hanging="576"/>
      </w:pPr>
      <w:r>
        <w:t xml:space="preserve">Cost information, including a proposal of change, if any, in the Contract Sum. </w:t>
      </w:r>
    </w:p>
    <w:p w14:paraId="54D51C04" w14:textId="77777777" w:rsidR="0078102E" w:rsidRDefault="00603A6E">
      <w:pPr>
        <w:numPr>
          <w:ilvl w:val="2"/>
          <w:numId w:val="5"/>
        </w:numPr>
        <w:ind w:right="41" w:hanging="576"/>
      </w:pPr>
      <w:r>
        <w:t xml:space="preserve">Contractor's certification that proposed substitution complies with requirements in the Contract Documents except as indicated in substitution request, is compatible with related materials, and is appropriate for applications indicated. </w:t>
      </w:r>
    </w:p>
    <w:p w14:paraId="0EA0A584" w14:textId="77777777" w:rsidR="0078102E" w:rsidRDefault="00603A6E">
      <w:pPr>
        <w:numPr>
          <w:ilvl w:val="2"/>
          <w:numId w:val="5"/>
        </w:numPr>
        <w:spacing w:after="239"/>
        <w:ind w:right="41" w:hanging="576"/>
      </w:pPr>
      <w:r>
        <w:t xml:space="preserve">Contractor's waiver of rights to additional payment or time that may subsequently become necessary because of failure of proposed substitution to produce indicated results. </w:t>
      </w:r>
    </w:p>
    <w:p w14:paraId="43FA672F" w14:textId="77777777" w:rsidR="0078102E" w:rsidRDefault="00603A6E">
      <w:pPr>
        <w:spacing w:after="239"/>
        <w:ind w:left="1427" w:right="41" w:hanging="576"/>
      </w:pPr>
      <w:r>
        <w:t>3.</w:t>
      </w:r>
      <w:r>
        <w:rPr>
          <w:rFonts w:ascii="Arial" w:eastAsia="Arial" w:hAnsi="Arial" w:cs="Arial"/>
        </w:rPr>
        <w:t xml:space="preserve"> </w:t>
      </w:r>
      <w:r>
        <w:t xml:space="preserve">Architect's Action:  If necessary, Architect will request additional information or documentation for evaluation within seven (7) days of receipt of a request for substitution.  Architect will notify Contractor of acceptance or rejection of proposed substitution within fifteen (15) days of receipt of request, or seven (7) days of receipt of additional information or documentation, whichever is later. </w:t>
      </w:r>
    </w:p>
    <w:p w14:paraId="785552AF" w14:textId="77777777" w:rsidR="0078102E" w:rsidRDefault="00603A6E">
      <w:pPr>
        <w:numPr>
          <w:ilvl w:val="2"/>
          <w:numId w:val="6"/>
        </w:numPr>
        <w:ind w:right="41" w:hanging="576"/>
      </w:pPr>
      <w:r>
        <w:t xml:space="preserve">Forms of Acceptance:  Change Order, Construction Change Directive, or Architect's Supplemental Instructions for minor changes in the Work. </w:t>
      </w:r>
    </w:p>
    <w:p w14:paraId="7C51F0E4" w14:textId="77777777" w:rsidR="0078102E" w:rsidRDefault="00603A6E">
      <w:pPr>
        <w:numPr>
          <w:ilvl w:val="2"/>
          <w:numId w:val="6"/>
        </w:numPr>
        <w:spacing w:after="256"/>
        <w:ind w:right="41" w:hanging="576"/>
      </w:pPr>
      <w:r>
        <w:t xml:space="preserve">Use product specified if Architect does not issue a decision on use of a proposed substitution within time allocated. </w:t>
      </w:r>
    </w:p>
    <w:p w14:paraId="6E935BA1" w14:textId="77777777" w:rsidR="0078102E" w:rsidRDefault="00603A6E">
      <w:pPr>
        <w:tabs>
          <w:tab w:val="center" w:pos="2033"/>
        </w:tabs>
        <w:spacing w:after="242"/>
        <w:ind w:left="0" w:firstLine="0"/>
        <w:jc w:val="left"/>
      </w:pPr>
      <w:r>
        <w:t>1.5</w:t>
      </w:r>
      <w:r>
        <w:rPr>
          <w:rFonts w:ascii="Arial" w:eastAsia="Arial" w:hAnsi="Arial" w:cs="Arial"/>
        </w:rPr>
        <w:t xml:space="preserve"> </w:t>
      </w:r>
      <w:r>
        <w:rPr>
          <w:rFonts w:ascii="Arial" w:eastAsia="Arial" w:hAnsi="Arial" w:cs="Arial"/>
        </w:rPr>
        <w:tab/>
      </w:r>
      <w:r>
        <w:t xml:space="preserve">QUALITY ASSURANCE </w:t>
      </w:r>
    </w:p>
    <w:p w14:paraId="262F129F" w14:textId="77777777" w:rsidR="0078102E" w:rsidRDefault="00603A6E">
      <w:pPr>
        <w:spacing w:after="259"/>
        <w:ind w:left="864" w:right="41" w:hanging="576"/>
      </w:pPr>
      <w:r>
        <w:t>A.</w:t>
      </w:r>
      <w:r>
        <w:rPr>
          <w:rFonts w:ascii="Arial" w:eastAsia="Arial" w:hAnsi="Arial" w:cs="Arial"/>
        </w:rPr>
        <w:t xml:space="preserve"> </w:t>
      </w:r>
      <w:r>
        <w:t xml:space="preserve">Compatibility of Substitutions:  Investigate and document compatibility of proposed substitution with related products and materials.  Engage qualified testing agency to perform compatibility tests recommended by manufacturers. </w:t>
      </w:r>
    </w:p>
    <w:p w14:paraId="76EA1D39" w14:textId="77777777" w:rsidR="0078102E" w:rsidRDefault="00603A6E">
      <w:pPr>
        <w:tabs>
          <w:tab w:val="center" w:pos="1578"/>
        </w:tabs>
        <w:spacing w:after="259"/>
        <w:ind w:left="0" w:firstLine="0"/>
        <w:jc w:val="left"/>
      </w:pPr>
      <w:r>
        <w:t>1.6</w:t>
      </w:r>
      <w:r>
        <w:rPr>
          <w:rFonts w:ascii="Arial" w:eastAsia="Arial" w:hAnsi="Arial" w:cs="Arial"/>
        </w:rPr>
        <w:t xml:space="preserve"> </w:t>
      </w:r>
      <w:r>
        <w:rPr>
          <w:rFonts w:ascii="Arial" w:eastAsia="Arial" w:hAnsi="Arial" w:cs="Arial"/>
        </w:rPr>
        <w:tab/>
      </w:r>
      <w:r>
        <w:t xml:space="preserve">PROCEDURES </w:t>
      </w:r>
    </w:p>
    <w:p w14:paraId="0E700E25" w14:textId="77777777" w:rsidR="0078102E" w:rsidRDefault="00603A6E">
      <w:pPr>
        <w:ind w:left="864" w:right="41" w:hanging="576"/>
      </w:pPr>
      <w:r>
        <w:lastRenderedPageBreak/>
        <w:t>A.</w:t>
      </w:r>
      <w:r>
        <w:rPr>
          <w:rFonts w:ascii="Arial" w:eastAsia="Arial" w:hAnsi="Arial" w:cs="Arial"/>
        </w:rPr>
        <w:t xml:space="preserve"> </w:t>
      </w:r>
      <w:r>
        <w:rPr>
          <w:rFonts w:ascii="Arial" w:eastAsia="Arial" w:hAnsi="Arial" w:cs="Arial"/>
        </w:rPr>
        <w:tab/>
      </w:r>
      <w:r>
        <w:t xml:space="preserve">Coordination:  Modify or adjust affected work as necessary to integrate work of the approved substitutions. </w:t>
      </w:r>
    </w:p>
    <w:p w14:paraId="7BDB4D6C" w14:textId="77777777" w:rsidR="0078102E" w:rsidRDefault="00603A6E">
      <w:pPr>
        <w:spacing w:after="253"/>
        <w:ind w:left="10" w:right="41"/>
      </w:pPr>
      <w:r>
        <w:t xml:space="preserve">PART 2 - PRODUCTS </w:t>
      </w:r>
    </w:p>
    <w:p w14:paraId="273619FA" w14:textId="77777777" w:rsidR="0078102E" w:rsidRDefault="00603A6E">
      <w:pPr>
        <w:tabs>
          <w:tab w:val="center" w:pos="1713"/>
        </w:tabs>
        <w:spacing w:after="262"/>
        <w:ind w:left="0" w:firstLine="0"/>
        <w:jc w:val="left"/>
      </w:pPr>
      <w:r>
        <w:t>2.1</w:t>
      </w:r>
      <w:r>
        <w:rPr>
          <w:rFonts w:ascii="Arial" w:eastAsia="Arial" w:hAnsi="Arial" w:cs="Arial"/>
        </w:rPr>
        <w:t xml:space="preserve"> </w:t>
      </w:r>
      <w:r>
        <w:rPr>
          <w:rFonts w:ascii="Arial" w:eastAsia="Arial" w:hAnsi="Arial" w:cs="Arial"/>
        </w:rPr>
        <w:tab/>
      </w:r>
      <w:r>
        <w:t xml:space="preserve">SUBSTITUTIONS </w:t>
      </w:r>
    </w:p>
    <w:p w14:paraId="618F5B78" w14:textId="77777777" w:rsidR="0078102E" w:rsidRDefault="00603A6E">
      <w:pPr>
        <w:numPr>
          <w:ilvl w:val="0"/>
          <w:numId w:val="7"/>
        </w:numPr>
        <w:spacing w:after="239"/>
        <w:ind w:right="41" w:hanging="576"/>
      </w:pPr>
      <w:r>
        <w:t xml:space="preserve">Procurement Substitution Request: Submit to Architect seven (7) days prior to date of bid opening. </w:t>
      </w:r>
    </w:p>
    <w:p w14:paraId="53B4E7A7" w14:textId="77777777" w:rsidR="0078102E" w:rsidRDefault="00603A6E">
      <w:pPr>
        <w:numPr>
          <w:ilvl w:val="0"/>
          <w:numId w:val="7"/>
        </w:numPr>
        <w:spacing w:after="240"/>
        <w:ind w:right="41" w:hanging="576"/>
      </w:pPr>
      <w:r>
        <w:t xml:space="preserve">Substitutions for Cause:  Submit requests for substitution immediately upon discovery of need for change, but not later than fifteen (15) days prior to time required for preparation and review of related submittals. </w:t>
      </w:r>
    </w:p>
    <w:p w14:paraId="5E27E26F" w14:textId="77777777" w:rsidR="0078102E" w:rsidRDefault="00603A6E">
      <w:pPr>
        <w:numPr>
          <w:ilvl w:val="1"/>
          <w:numId w:val="7"/>
        </w:numPr>
        <w:spacing w:after="237"/>
        <w:ind w:right="41" w:hanging="576"/>
      </w:pPr>
      <w:r>
        <w:t xml:space="preserve">Conditions:  Architect will consider Contractor's request for substitution when the following conditions are satisfied.  If the following conditions are not satisfied, Architect will return requests without action, except to record noncompliance with these requirements: </w:t>
      </w:r>
    </w:p>
    <w:p w14:paraId="3B26A453" w14:textId="77777777" w:rsidR="0078102E" w:rsidRDefault="00603A6E">
      <w:pPr>
        <w:numPr>
          <w:ilvl w:val="2"/>
          <w:numId w:val="7"/>
        </w:numPr>
        <w:ind w:right="41" w:hanging="576"/>
      </w:pPr>
      <w:r>
        <w:t xml:space="preserve">Requested substitution is consistent with the Contract Documents and will produce indicated results. </w:t>
      </w:r>
    </w:p>
    <w:p w14:paraId="547AE27C" w14:textId="77777777" w:rsidR="0078102E" w:rsidRDefault="00603A6E">
      <w:pPr>
        <w:numPr>
          <w:ilvl w:val="2"/>
          <w:numId w:val="7"/>
        </w:numPr>
        <w:ind w:right="41" w:hanging="576"/>
      </w:pPr>
      <w:r>
        <w:t xml:space="preserve">Substitution request is fully documented and properly submitted. </w:t>
      </w:r>
    </w:p>
    <w:p w14:paraId="094FA330" w14:textId="77777777" w:rsidR="0078102E" w:rsidRDefault="00603A6E">
      <w:pPr>
        <w:numPr>
          <w:ilvl w:val="2"/>
          <w:numId w:val="7"/>
        </w:numPr>
        <w:ind w:right="41" w:hanging="576"/>
      </w:pPr>
      <w:r>
        <w:t xml:space="preserve">Requested substitution will not adversely affect Contractor's construction schedule. </w:t>
      </w:r>
    </w:p>
    <w:p w14:paraId="4F3430BE" w14:textId="77777777" w:rsidR="0078102E" w:rsidRDefault="00603A6E">
      <w:pPr>
        <w:numPr>
          <w:ilvl w:val="2"/>
          <w:numId w:val="7"/>
        </w:numPr>
        <w:ind w:right="41" w:hanging="576"/>
      </w:pPr>
      <w:r>
        <w:t xml:space="preserve">Requested substitution has received necessary approvals of authorities having jurisdiction. </w:t>
      </w:r>
    </w:p>
    <w:p w14:paraId="203ECDBB" w14:textId="77777777" w:rsidR="0078102E" w:rsidRDefault="00603A6E">
      <w:pPr>
        <w:numPr>
          <w:ilvl w:val="2"/>
          <w:numId w:val="7"/>
        </w:numPr>
        <w:ind w:right="41" w:hanging="576"/>
      </w:pPr>
      <w:r>
        <w:t xml:space="preserve">Requested substitution is compatible with other portions of the Work. </w:t>
      </w:r>
    </w:p>
    <w:p w14:paraId="24673735" w14:textId="77777777" w:rsidR="0078102E" w:rsidRDefault="00603A6E">
      <w:pPr>
        <w:numPr>
          <w:ilvl w:val="2"/>
          <w:numId w:val="7"/>
        </w:numPr>
        <w:ind w:right="41" w:hanging="576"/>
      </w:pPr>
      <w:r>
        <w:t xml:space="preserve">Requested substitution has been coordinated with other portions of the Work. </w:t>
      </w:r>
    </w:p>
    <w:p w14:paraId="26BDAF8B" w14:textId="77777777" w:rsidR="0078102E" w:rsidRDefault="00603A6E">
      <w:pPr>
        <w:numPr>
          <w:ilvl w:val="2"/>
          <w:numId w:val="7"/>
        </w:numPr>
        <w:ind w:right="41" w:hanging="576"/>
      </w:pPr>
      <w:r>
        <w:t xml:space="preserve">Requested substitution provides specified warranty. </w:t>
      </w:r>
    </w:p>
    <w:p w14:paraId="56041F51" w14:textId="77777777" w:rsidR="0078102E" w:rsidRDefault="00603A6E">
      <w:pPr>
        <w:numPr>
          <w:ilvl w:val="2"/>
          <w:numId w:val="7"/>
        </w:numPr>
        <w:spacing w:after="239"/>
        <w:ind w:right="41" w:hanging="576"/>
      </w:pPr>
      <w:r>
        <w:t xml:space="preserve">If requested substitution involves more than one (1) contractor, requested substitution has been coordinated with other portions of the Work, is uniform and consistent, is compatible with other products, and is acceptable to all contractors involved. </w:t>
      </w:r>
    </w:p>
    <w:p w14:paraId="77324CA0" w14:textId="77777777" w:rsidR="0078102E" w:rsidRDefault="00603A6E">
      <w:pPr>
        <w:numPr>
          <w:ilvl w:val="0"/>
          <w:numId w:val="7"/>
        </w:numPr>
        <w:spacing w:after="237"/>
        <w:ind w:right="41" w:hanging="576"/>
      </w:pPr>
      <w:r>
        <w:t xml:space="preserve">Substitutions for Convenience:  Architect will consider requests for substitution if received within sixty (60) days after the Notice to Proceed.  Requests received after that time may be considered or rejected at discretion of Architect. </w:t>
      </w:r>
    </w:p>
    <w:p w14:paraId="5FB28D09" w14:textId="77777777" w:rsidR="0078102E" w:rsidRDefault="00603A6E">
      <w:pPr>
        <w:numPr>
          <w:ilvl w:val="1"/>
          <w:numId w:val="7"/>
        </w:numPr>
        <w:spacing w:after="239"/>
        <w:ind w:right="41" w:hanging="576"/>
      </w:pPr>
      <w:r>
        <w:t xml:space="preserve">Conditions:  Architect will consider Contractor's request for substitution when the following conditions are satisfied.  If the following conditions are not satisfied, Architect will return requests without action, except to record noncompliance with these requirements: </w:t>
      </w:r>
    </w:p>
    <w:p w14:paraId="5FD9764C" w14:textId="77777777" w:rsidR="0078102E" w:rsidRDefault="00603A6E">
      <w:pPr>
        <w:numPr>
          <w:ilvl w:val="2"/>
          <w:numId w:val="7"/>
        </w:numPr>
        <w:ind w:right="41" w:hanging="576"/>
      </w:pPr>
      <w:r>
        <w:t xml:space="preserve">Requested substitution offers Owner a substantial advantage in cost, time, energy conservation, or other considerations, after deducting additional responsibilities Owner must assume.  Owner's additional responsibilities may include compensation to Architect for redesign and evaluation services, increased cost of other construction by Owner, and similar considerations. </w:t>
      </w:r>
    </w:p>
    <w:p w14:paraId="349C2E42" w14:textId="77777777" w:rsidR="0078102E" w:rsidRDefault="00603A6E">
      <w:pPr>
        <w:numPr>
          <w:ilvl w:val="2"/>
          <w:numId w:val="7"/>
        </w:numPr>
        <w:ind w:right="41" w:hanging="576"/>
      </w:pPr>
      <w:r>
        <w:t xml:space="preserve">Requested substitution does not require extensive revisions to the Contract Documents. </w:t>
      </w:r>
    </w:p>
    <w:p w14:paraId="66A75BFD" w14:textId="77777777" w:rsidR="0078102E" w:rsidRDefault="00603A6E">
      <w:pPr>
        <w:numPr>
          <w:ilvl w:val="2"/>
          <w:numId w:val="7"/>
        </w:numPr>
        <w:ind w:right="41" w:hanging="576"/>
      </w:pPr>
      <w:r>
        <w:lastRenderedPageBreak/>
        <w:t xml:space="preserve">Requested substitution is consistent with the Contract Documents and will produce indicated results. </w:t>
      </w:r>
    </w:p>
    <w:p w14:paraId="3D80D3B9" w14:textId="77777777" w:rsidR="0078102E" w:rsidRDefault="00603A6E">
      <w:pPr>
        <w:numPr>
          <w:ilvl w:val="2"/>
          <w:numId w:val="7"/>
        </w:numPr>
        <w:ind w:right="41" w:hanging="576"/>
      </w:pPr>
      <w:r>
        <w:t xml:space="preserve">Substitution request is fully documented and properly submitted. </w:t>
      </w:r>
    </w:p>
    <w:p w14:paraId="12473FBE" w14:textId="77777777" w:rsidR="0078102E" w:rsidRDefault="00603A6E">
      <w:pPr>
        <w:numPr>
          <w:ilvl w:val="2"/>
          <w:numId w:val="7"/>
        </w:numPr>
        <w:ind w:right="41" w:hanging="576"/>
      </w:pPr>
      <w:r>
        <w:t xml:space="preserve">Requested substitution will not adversely affect Contractor's construction schedule. </w:t>
      </w:r>
    </w:p>
    <w:p w14:paraId="52652634" w14:textId="77777777" w:rsidR="0078102E" w:rsidRDefault="00603A6E">
      <w:pPr>
        <w:numPr>
          <w:ilvl w:val="2"/>
          <w:numId w:val="7"/>
        </w:numPr>
        <w:ind w:right="41" w:hanging="576"/>
      </w:pPr>
      <w:r>
        <w:t xml:space="preserve">Requested substitution has received necessary approvals of authorities having jurisdiction. </w:t>
      </w:r>
    </w:p>
    <w:p w14:paraId="0D776BFD" w14:textId="77777777" w:rsidR="0078102E" w:rsidRDefault="00603A6E">
      <w:pPr>
        <w:numPr>
          <w:ilvl w:val="2"/>
          <w:numId w:val="7"/>
        </w:numPr>
        <w:ind w:right="41" w:hanging="576"/>
      </w:pPr>
      <w:r>
        <w:t xml:space="preserve">Requested substitution is compatible with other portions of the Work. </w:t>
      </w:r>
    </w:p>
    <w:p w14:paraId="39768D3F" w14:textId="77777777" w:rsidR="0078102E" w:rsidRDefault="00603A6E">
      <w:pPr>
        <w:numPr>
          <w:ilvl w:val="2"/>
          <w:numId w:val="7"/>
        </w:numPr>
        <w:ind w:right="41" w:hanging="576"/>
      </w:pPr>
      <w:r>
        <w:t xml:space="preserve">Requested substitution has been coordinated with other portions of the Work. </w:t>
      </w:r>
    </w:p>
    <w:p w14:paraId="1415768B" w14:textId="77777777" w:rsidR="0078102E" w:rsidRDefault="00603A6E">
      <w:pPr>
        <w:numPr>
          <w:ilvl w:val="2"/>
          <w:numId w:val="7"/>
        </w:numPr>
        <w:ind w:right="41" w:hanging="576"/>
      </w:pPr>
      <w:r>
        <w:t xml:space="preserve">Requested substitution provides specified warranty. </w:t>
      </w:r>
    </w:p>
    <w:p w14:paraId="16715F02" w14:textId="77777777" w:rsidR="0078102E" w:rsidRDefault="00603A6E">
      <w:pPr>
        <w:numPr>
          <w:ilvl w:val="2"/>
          <w:numId w:val="7"/>
        </w:numPr>
        <w:spacing w:after="472"/>
        <w:ind w:right="41" w:hanging="576"/>
      </w:pPr>
      <w:r>
        <w:t xml:space="preserve">If requested substitution involves more than one (1) contractor, requested substitution has been coordinated with other portions of the Work, is uniform and consistent, is compatible with other products, and is acceptable to all contractors involved. </w:t>
      </w:r>
    </w:p>
    <w:p w14:paraId="16567F29" w14:textId="77777777" w:rsidR="0078102E" w:rsidRDefault="00603A6E">
      <w:pPr>
        <w:spacing w:after="466"/>
        <w:ind w:left="11" w:right="41"/>
      </w:pPr>
      <w:r>
        <w:t xml:space="preserve">PART 3 - EXECUTION (Not Used) </w:t>
      </w:r>
    </w:p>
    <w:p w14:paraId="0F58FA8D" w14:textId="77777777" w:rsidR="0078102E" w:rsidRDefault="00603A6E">
      <w:pPr>
        <w:ind w:left="11" w:right="41"/>
      </w:pPr>
      <w:r>
        <w:t xml:space="preserve">END OF SECTION 012500 </w:t>
      </w:r>
    </w:p>
    <w:p w14:paraId="63909E9B" w14:textId="77777777" w:rsidR="0078102E" w:rsidRDefault="0078102E">
      <w:pPr>
        <w:sectPr w:rsidR="0078102E">
          <w:headerReference w:type="even" r:id="rId83"/>
          <w:headerReference w:type="default" r:id="rId84"/>
          <w:footerReference w:type="even" r:id="rId85"/>
          <w:footerReference w:type="default" r:id="rId86"/>
          <w:headerReference w:type="first" r:id="rId87"/>
          <w:footerReference w:type="first" r:id="rId88"/>
          <w:pgSz w:w="12240" w:h="15840"/>
          <w:pgMar w:top="1491" w:right="1435" w:bottom="1455" w:left="1440" w:header="771" w:footer="720" w:gutter="0"/>
          <w:pgNumType w:start="1"/>
          <w:cols w:space="720"/>
        </w:sectPr>
      </w:pPr>
    </w:p>
    <w:p w14:paraId="3E2180AB" w14:textId="77777777" w:rsidR="0078102E" w:rsidRDefault="00603A6E">
      <w:pPr>
        <w:spacing w:after="424" w:line="265" w:lineRule="auto"/>
        <w:ind w:left="10" w:right="-9"/>
        <w:jc w:val="right"/>
      </w:pPr>
      <w:r>
        <w:lastRenderedPageBreak/>
        <w:t xml:space="preserve">CONTRACT MODIFICATION PROCEDURES </w:t>
      </w:r>
    </w:p>
    <w:p w14:paraId="2651EA3A" w14:textId="77777777" w:rsidR="0078102E" w:rsidRDefault="00603A6E">
      <w:pPr>
        <w:pStyle w:val="Heading1"/>
        <w:spacing w:after="466"/>
        <w:ind w:left="11" w:right="41"/>
      </w:pPr>
      <w:bookmarkStart w:id="22" w:name="_Toc178356"/>
      <w:r>
        <w:t xml:space="preserve">SECTION 012600 - CONTRACT MODIFICATION PROCEDURES </w:t>
      </w:r>
      <w:bookmarkEnd w:id="22"/>
    </w:p>
    <w:p w14:paraId="2F937F33" w14:textId="77777777" w:rsidR="0078102E" w:rsidRDefault="00603A6E">
      <w:pPr>
        <w:spacing w:after="256"/>
        <w:ind w:left="11" w:right="41"/>
      </w:pPr>
      <w:r>
        <w:t xml:space="preserve">PART 1 - GENERAL </w:t>
      </w:r>
    </w:p>
    <w:p w14:paraId="48838FFC" w14:textId="77777777" w:rsidR="0078102E" w:rsidRDefault="00603A6E">
      <w:pPr>
        <w:tabs>
          <w:tab w:val="center" w:pos="2077"/>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7A3782D2" w14:textId="77777777" w:rsidR="0078102E" w:rsidRDefault="00603A6E">
      <w:pPr>
        <w:spacing w:after="256"/>
        <w:ind w:left="865"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3EA2AF0C" w14:textId="77777777" w:rsidR="0078102E" w:rsidRDefault="00603A6E">
      <w:pPr>
        <w:tabs>
          <w:tab w:val="center" w:pos="1434"/>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02222379" w14:textId="77777777" w:rsidR="0078102E" w:rsidRDefault="00603A6E">
      <w:pPr>
        <w:spacing w:after="125" w:line="354" w:lineRule="auto"/>
        <w:ind w:left="298" w:right="41"/>
      </w:pPr>
      <w:r>
        <w:t>A.</w:t>
      </w:r>
      <w:r>
        <w:rPr>
          <w:rFonts w:ascii="Arial" w:eastAsia="Arial" w:hAnsi="Arial" w:cs="Arial"/>
        </w:rPr>
        <w:t xml:space="preserve"> </w:t>
      </w:r>
      <w:r>
        <w:t>Section includes administrative and procedural requirements for handling and processing Contract modifications. B.</w:t>
      </w:r>
      <w:r>
        <w:rPr>
          <w:rFonts w:ascii="Arial" w:eastAsia="Arial" w:hAnsi="Arial" w:cs="Arial"/>
        </w:rPr>
        <w:t xml:space="preserve"> </w:t>
      </w:r>
      <w:r>
        <w:t xml:space="preserve">Related Sections: </w:t>
      </w:r>
    </w:p>
    <w:p w14:paraId="72B790B3" w14:textId="77777777" w:rsidR="0078102E" w:rsidRDefault="00603A6E">
      <w:pPr>
        <w:spacing w:after="256"/>
        <w:ind w:left="1427" w:right="41" w:hanging="576"/>
      </w:pPr>
      <w:r>
        <w:t>1.</w:t>
      </w:r>
      <w:r>
        <w:rPr>
          <w:rFonts w:ascii="Arial" w:eastAsia="Arial" w:hAnsi="Arial" w:cs="Arial"/>
        </w:rPr>
        <w:t xml:space="preserve"> </w:t>
      </w:r>
      <w:r>
        <w:t xml:space="preserve">Section 016000 "Product Requirements" for administrative procedures for handling requests for substitutions made after Contract award. </w:t>
      </w:r>
    </w:p>
    <w:p w14:paraId="073728A1" w14:textId="77777777" w:rsidR="0078102E" w:rsidRDefault="00603A6E">
      <w:pPr>
        <w:tabs>
          <w:tab w:val="center" w:pos="2526"/>
        </w:tabs>
        <w:spacing w:after="242"/>
        <w:ind w:left="0" w:firstLine="0"/>
        <w:jc w:val="left"/>
      </w:pPr>
      <w:r>
        <w:t>1.3</w:t>
      </w:r>
      <w:r>
        <w:rPr>
          <w:rFonts w:ascii="Arial" w:eastAsia="Arial" w:hAnsi="Arial" w:cs="Arial"/>
        </w:rPr>
        <w:t xml:space="preserve"> </w:t>
      </w:r>
      <w:r>
        <w:rPr>
          <w:rFonts w:ascii="Arial" w:eastAsia="Arial" w:hAnsi="Arial" w:cs="Arial"/>
        </w:rPr>
        <w:tab/>
      </w:r>
      <w:r>
        <w:t xml:space="preserve">MINOR CHANGES IN THE WORK </w:t>
      </w:r>
    </w:p>
    <w:p w14:paraId="6A1E6DCB" w14:textId="77777777" w:rsidR="0078102E" w:rsidRDefault="00603A6E">
      <w:pPr>
        <w:spacing w:after="256"/>
        <w:ind w:left="864" w:right="41" w:hanging="576"/>
      </w:pPr>
      <w:r>
        <w:t>A.</w:t>
      </w:r>
      <w:r>
        <w:rPr>
          <w:rFonts w:ascii="Arial" w:eastAsia="Arial" w:hAnsi="Arial" w:cs="Arial"/>
        </w:rPr>
        <w:t xml:space="preserve"> </w:t>
      </w:r>
      <w:r>
        <w:t xml:space="preserve">Architect will issue supplemental instructions authorizing minor changes in the Work, not involving adjustment to the Contract Sum or the Contract Time, on AIA Document G710, "Architect's Supplemental Instructions." </w:t>
      </w:r>
    </w:p>
    <w:p w14:paraId="2C6705A0" w14:textId="77777777" w:rsidR="0078102E" w:rsidRDefault="00603A6E">
      <w:pPr>
        <w:tabs>
          <w:tab w:val="center" w:pos="2009"/>
        </w:tabs>
        <w:spacing w:after="242"/>
        <w:ind w:left="0" w:firstLine="0"/>
        <w:jc w:val="left"/>
      </w:pPr>
      <w:r>
        <w:t>1.4</w:t>
      </w:r>
      <w:r>
        <w:rPr>
          <w:rFonts w:ascii="Arial" w:eastAsia="Arial" w:hAnsi="Arial" w:cs="Arial"/>
        </w:rPr>
        <w:t xml:space="preserve"> </w:t>
      </w:r>
      <w:r>
        <w:rPr>
          <w:rFonts w:ascii="Arial" w:eastAsia="Arial" w:hAnsi="Arial" w:cs="Arial"/>
        </w:rPr>
        <w:tab/>
      </w:r>
      <w:r>
        <w:t xml:space="preserve">PROPOSAL REQUESTS </w:t>
      </w:r>
    </w:p>
    <w:p w14:paraId="074F8ECA" w14:textId="77777777" w:rsidR="0078102E" w:rsidRDefault="00603A6E">
      <w:pPr>
        <w:numPr>
          <w:ilvl w:val="0"/>
          <w:numId w:val="8"/>
        </w:numPr>
        <w:spacing w:after="240"/>
        <w:ind w:right="41" w:hanging="576"/>
      </w:pPr>
      <w:r>
        <w:t xml:space="preserve">Owner-Initiated Proposal Requests:  Architect will issue a detailed description of proposed changes in the Work that may require adjustment to the Contract Sum or the Contract Time.  If necessary, the description will include supplemental or revised Drawings and Specifications. </w:t>
      </w:r>
    </w:p>
    <w:p w14:paraId="12258FB0" w14:textId="77777777" w:rsidR="0078102E" w:rsidRDefault="00603A6E">
      <w:pPr>
        <w:numPr>
          <w:ilvl w:val="2"/>
          <w:numId w:val="9"/>
        </w:numPr>
        <w:ind w:right="41" w:hanging="576"/>
      </w:pPr>
      <w:r>
        <w:t xml:space="preserve">Proposal Requests issued by Architect are not instructions either to stop work in progress or to execute the proposed change. </w:t>
      </w:r>
    </w:p>
    <w:p w14:paraId="4605FE2C" w14:textId="77777777" w:rsidR="0078102E" w:rsidRDefault="00603A6E">
      <w:pPr>
        <w:numPr>
          <w:ilvl w:val="2"/>
          <w:numId w:val="9"/>
        </w:numPr>
        <w:spacing w:after="240"/>
        <w:ind w:right="41" w:hanging="576"/>
      </w:pPr>
      <w:r>
        <w:t xml:space="preserve">Within time specified in Proposal Request or twenty (20) days, when not otherwise specified, after receipt of Proposal Request, submit a quotation estimating cost adjustments to the Contract Sum and the Contract Time necessary to execute the change. </w:t>
      </w:r>
    </w:p>
    <w:p w14:paraId="6EF4B067" w14:textId="77777777" w:rsidR="0078102E" w:rsidRDefault="00603A6E">
      <w:pPr>
        <w:numPr>
          <w:ilvl w:val="3"/>
          <w:numId w:val="10"/>
        </w:numPr>
        <w:ind w:right="41" w:hanging="576"/>
      </w:pPr>
      <w:r>
        <w:t xml:space="preserve">Include a list of quantities of products required or eliminated and unit costs, with total amount of purchases and credits to be made.  If requested, furnish survey data to substantiate quantities. </w:t>
      </w:r>
    </w:p>
    <w:p w14:paraId="3C205821" w14:textId="77777777" w:rsidR="0078102E" w:rsidRDefault="00603A6E">
      <w:pPr>
        <w:numPr>
          <w:ilvl w:val="3"/>
          <w:numId w:val="10"/>
        </w:numPr>
        <w:ind w:right="41" w:hanging="576"/>
      </w:pPr>
      <w:r>
        <w:t xml:space="preserve">Indicate applicable taxes, delivery charges, equipment rental, and amounts of trade discounts. </w:t>
      </w:r>
    </w:p>
    <w:p w14:paraId="3FE1B571" w14:textId="77777777" w:rsidR="0078102E" w:rsidRDefault="00603A6E">
      <w:pPr>
        <w:numPr>
          <w:ilvl w:val="3"/>
          <w:numId w:val="10"/>
        </w:numPr>
        <w:ind w:right="41" w:hanging="576"/>
      </w:pPr>
      <w:r>
        <w:t xml:space="preserve">Include costs of labor and supervision directly attributable to the change. </w:t>
      </w:r>
    </w:p>
    <w:p w14:paraId="50FA8684" w14:textId="77777777" w:rsidR="0078102E" w:rsidRDefault="00603A6E">
      <w:pPr>
        <w:numPr>
          <w:ilvl w:val="3"/>
          <w:numId w:val="10"/>
        </w:numPr>
        <w:ind w:right="41" w:hanging="576"/>
      </w:pPr>
      <w:r>
        <w:t xml:space="preserve">Include an updated Contractor's construction schedule that indicates the effect of the change, including, but not limited to, changes in activity duration, start and finish times, and activity relationship.  Use available total float before requesting an extension of the Contract Time. </w:t>
      </w:r>
    </w:p>
    <w:p w14:paraId="36076752" w14:textId="77777777" w:rsidR="0078102E" w:rsidRDefault="00603A6E">
      <w:pPr>
        <w:numPr>
          <w:ilvl w:val="3"/>
          <w:numId w:val="10"/>
        </w:numPr>
        <w:spacing w:after="968"/>
        <w:ind w:right="41" w:hanging="576"/>
      </w:pPr>
      <w:r>
        <w:t xml:space="preserve">Quotation Form:  Use forms acceptable to Architect. </w:t>
      </w:r>
    </w:p>
    <w:p w14:paraId="551387CF" w14:textId="77777777" w:rsidR="0078102E" w:rsidRDefault="00603A6E">
      <w:pPr>
        <w:spacing w:after="191" w:line="265" w:lineRule="auto"/>
        <w:ind w:left="10" w:right="-9"/>
        <w:jc w:val="right"/>
      </w:pPr>
      <w:r>
        <w:lastRenderedPageBreak/>
        <w:t xml:space="preserve">012600-1 </w:t>
      </w:r>
    </w:p>
    <w:p w14:paraId="694DF3ED" w14:textId="77777777" w:rsidR="0078102E" w:rsidRDefault="00603A6E">
      <w:pPr>
        <w:spacing w:after="191" w:line="265" w:lineRule="auto"/>
        <w:ind w:left="10" w:right="-9"/>
        <w:jc w:val="right"/>
      </w:pPr>
      <w:r>
        <w:t xml:space="preserve">CONTRACT MODIFICATION PROCEDURES </w:t>
      </w:r>
    </w:p>
    <w:p w14:paraId="6E93C23B" w14:textId="77777777" w:rsidR="0078102E" w:rsidRDefault="00603A6E">
      <w:pPr>
        <w:numPr>
          <w:ilvl w:val="0"/>
          <w:numId w:val="8"/>
        </w:numPr>
        <w:spacing w:after="240"/>
        <w:ind w:right="41" w:hanging="576"/>
      </w:pPr>
      <w:r>
        <w:t xml:space="preserve">Contractor-Initiated Proposals:  If latent or changed conditions require modifications to the Contract, Contractor may initiate a claim by submitting a request for a change to the Architect. </w:t>
      </w:r>
    </w:p>
    <w:p w14:paraId="358F4A4B" w14:textId="77777777" w:rsidR="0078102E" w:rsidRDefault="00603A6E">
      <w:pPr>
        <w:numPr>
          <w:ilvl w:val="2"/>
          <w:numId w:val="11"/>
        </w:numPr>
        <w:ind w:right="41" w:hanging="576"/>
      </w:pPr>
      <w:r>
        <w:t xml:space="preserve">Include a statement outlining reasons for the change and the effect of the change on the Work.  Provide a complete description of the proposed change.  Indicate the effect of the proposed change on the Contract Sum and the Contract Time. </w:t>
      </w:r>
    </w:p>
    <w:p w14:paraId="5521F8A2" w14:textId="77777777" w:rsidR="0078102E" w:rsidRDefault="00603A6E">
      <w:pPr>
        <w:numPr>
          <w:ilvl w:val="2"/>
          <w:numId w:val="11"/>
        </w:numPr>
        <w:ind w:right="41" w:hanging="576"/>
      </w:pPr>
      <w:r>
        <w:t xml:space="preserve">Include a list of quantities of products required or eliminated and unit costs, with total amount of purchases and credits to be made.  If requested, furnish survey data to substantiate quantities. </w:t>
      </w:r>
    </w:p>
    <w:p w14:paraId="134C5371" w14:textId="77777777" w:rsidR="0078102E" w:rsidRDefault="00603A6E">
      <w:pPr>
        <w:numPr>
          <w:ilvl w:val="2"/>
          <w:numId w:val="11"/>
        </w:numPr>
        <w:ind w:right="41" w:hanging="576"/>
      </w:pPr>
      <w:r>
        <w:t xml:space="preserve">Indicate applicable taxes, delivery charges, equipment rental, and amounts of trade discounts. </w:t>
      </w:r>
    </w:p>
    <w:p w14:paraId="7229E1CD" w14:textId="77777777" w:rsidR="0078102E" w:rsidRDefault="00603A6E">
      <w:pPr>
        <w:numPr>
          <w:ilvl w:val="2"/>
          <w:numId w:val="11"/>
        </w:numPr>
        <w:ind w:right="41" w:hanging="576"/>
      </w:pPr>
      <w:r>
        <w:t xml:space="preserve">Include costs of labor and supervision directly attributable to the change. </w:t>
      </w:r>
    </w:p>
    <w:p w14:paraId="4BC867D0" w14:textId="77777777" w:rsidR="0078102E" w:rsidRDefault="00603A6E">
      <w:pPr>
        <w:numPr>
          <w:ilvl w:val="2"/>
          <w:numId w:val="11"/>
        </w:numPr>
        <w:ind w:right="41" w:hanging="576"/>
      </w:pPr>
      <w:r>
        <w:t xml:space="preserve">Include an updated Contractor's construction schedule that indicates the effect of the change, including, but not limited to, changes in activity duration, start and finish times, and activity relationship.  Use available total float before requesting an extension of the Contract Time. </w:t>
      </w:r>
    </w:p>
    <w:p w14:paraId="62437798" w14:textId="77777777" w:rsidR="0078102E" w:rsidRDefault="00603A6E">
      <w:pPr>
        <w:numPr>
          <w:ilvl w:val="2"/>
          <w:numId w:val="11"/>
        </w:numPr>
        <w:ind w:right="41" w:hanging="576"/>
      </w:pPr>
      <w:r>
        <w:t xml:space="preserve">Comply with requirements in Section 012500 "Substitution Procedures" if the proposed change requires substitution of one product or system for product or system specified. </w:t>
      </w:r>
    </w:p>
    <w:p w14:paraId="514FE4AC" w14:textId="77777777" w:rsidR="0078102E" w:rsidRDefault="00603A6E">
      <w:pPr>
        <w:numPr>
          <w:ilvl w:val="2"/>
          <w:numId w:val="11"/>
        </w:numPr>
        <w:spacing w:after="259"/>
        <w:ind w:right="41" w:hanging="576"/>
      </w:pPr>
      <w:r>
        <w:t xml:space="preserve">Proposal Request Form:  Use form acceptable to Architect. </w:t>
      </w:r>
    </w:p>
    <w:p w14:paraId="01048E41" w14:textId="77777777" w:rsidR="0078102E" w:rsidRDefault="00603A6E">
      <w:pPr>
        <w:tabs>
          <w:tab w:val="center" w:pos="2466"/>
        </w:tabs>
        <w:spacing w:after="242"/>
        <w:ind w:left="0" w:firstLine="0"/>
        <w:jc w:val="left"/>
      </w:pPr>
      <w:r>
        <w:t>1.5</w:t>
      </w:r>
      <w:r>
        <w:rPr>
          <w:rFonts w:ascii="Arial" w:eastAsia="Arial" w:hAnsi="Arial" w:cs="Arial"/>
        </w:rPr>
        <w:t xml:space="preserve"> </w:t>
      </w:r>
      <w:r>
        <w:rPr>
          <w:rFonts w:ascii="Arial" w:eastAsia="Arial" w:hAnsi="Arial" w:cs="Arial"/>
        </w:rPr>
        <w:tab/>
      </w:r>
      <w:r>
        <w:t xml:space="preserve">CHANGE ORDER PROCEDURES </w:t>
      </w:r>
    </w:p>
    <w:p w14:paraId="26D1F914" w14:textId="77777777" w:rsidR="0078102E" w:rsidRDefault="00603A6E">
      <w:pPr>
        <w:spacing w:after="259"/>
        <w:ind w:left="865" w:right="41" w:hanging="576"/>
      </w:pPr>
      <w:r>
        <w:t>A.</w:t>
      </w:r>
      <w:r>
        <w:rPr>
          <w:rFonts w:ascii="Arial" w:eastAsia="Arial" w:hAnsi="Arial" w:cs="Arial"/>
        </w:rPr>
        <w:t xml:space="preserve"> </w:t>
      </w:r>
      <w:r>
        <w:t xml:space="preserve">On Owner's approval of a Proposal Request, Architect will issue a Change Order for signatures of Owner and Contractor on AIA Document G701. </w:t>
      </w:r>
    </w:p>
    <w:p w14:paraId="604D4736" w14:textId="77777777" w:rsidR="0078102E" w:rsidRDefault="00603A6E">
      <w:pPr>
        <w:tabs>
          <w:tab w:val="center" w:pos="2808"/>
        </w:tabs>
        <w:spacing w:after="240"/>
        <w:ind w:left="0" w:firstLine="0"/>
        <w:jc w:val="left"/>
      </w:pPr>
      <w:r>
        <w:t>1.6</w:t>
      </w:r>
      <w:r>
        <w:rPr>
          <w:rFonts w:ascii="Arial" w:eastAsia="Arial" w:hAnsi="Arial" w:cs="Arial"/>
        </w:rPr>
        <w:t xml:space="preserve"> </w:t>
      </w:r>
      <w:r>
        <w:rPr>
          <w:rFonts w:ascii="Arial" w:eastAsia="Arial" w:hAnsi="Arial" w:cs="Arial"/>
        </w:rPr>
        <w:tab/>
      </w:r>
      <w:r>
        <w:t xml:space="preserve">CONSTRUCTION CHANGE DIRECTIVE </w:t>
      </w:r>
    </w:p>
    <w:p w14:paraId="0FB1CAE2" w14:textId="77777777" w:rsidR="0078102E" w:rsidRDefault="00603A6E">
      <w:pPr>
        <w:numPr>
          <w:ilvl w:val="0"/>
          <w:numId w:val="12"/>
        </w:numPr>
        <w:spacing w:after="237"/>
        <w:ind w:right="41" w:hanging="576"/>
      </w:pPr>
      <w:r>
        <w:t xml:space="preserve">Construction Change Directive: Architect may issue a Construction Change Directive on AIA Document G714.  Construction Change Directive instructs Contractor to proceed with a change in the Work, for subsequent inclusion in a Change Order. </w:t>
      </w:r>
    </w:p>
    <w:p w14:paraId="32C0FD3F" w14:textId="77777777" w:rsidR="0078102E" w:rsidRDefault="00603A6E">
      <w:pPr>
        <w:numPr>
          <w:ilvl w:val="1"/>
          <w:numId w:val="12"/>
        </w:numPr>
        <w:spacing w:after="237"/>
        <w:ind w:right="41" w:hanging="576"/>
      </w:pPr>
      <w:r>
        <w:t xml:space="preserve">Construction Change Directive contains a complete description of change in the Work.  It also designates method to be followed to determine change in the Contract Sum or the Contract Time. </w:t>
      </w:r>
    </w:p>
    <w:p w14:paraId="30C015C1" w14:textId="77777777" w:rsidR="0078102E" w:rsidRDefault="00603A6E">
      <w:pPr>
        <w:numPr>
          <w:ilvl w:val="0"/>
          <w:numId w:val="12"/>
        </w:numPr>
        <w:spacing w:after="237"/>
        <w:ind w:right="41" w:hanging="576"/>
      </w:pPr>
      <w:r>
        <w:t xml:space="preserve">Documentation:  Maintain detailed records on a time and material basis of work required by the Construction Change Directive. </w:t>
      </w:r>
    </w:p>
    <w:p w14:paraId="540F6BF9" w14:textId="77777777" w:rsidR="0078102E" w:rsidRDefault="00603A6E">
      <w:pPr>
        <w:numPr>
          <w:ilvl w:val="1"/>
          <w:numId w:val="12"/>
        </w:numPr>
        <w:spacing w:after="469"/>
        <w:ind w:right="41" w:hanging="576"/>
      </w:pPr>
      <w:r>
        <w:t xml:space="preserve">After completion of change, submit an itemized account and supporting data necessary to substantiate cost and time adjustments to the Contract. </w:t>
      </w:r>
    </w:p>
    <w:p w14:paraId="6EAE07A5" w14:textId="77777777" w:rsidR="0078102E" w:rsidRDefault="00603A6E">
      <w:pPr>
        <w:spacing w:after="466"/>
        <w:ind w:left="12" w:right="41"/>
      </w:pPr>
      <w:r>
        <w:t xml:space="preserve">PART 2 - PRODUCTS (Not Used) </w:t>
      </w:r>
    </w:p>
    <w:p w14:paraId="25683D21" w14:textId="77777777" w:rsidR="0078102E" w:rsidRDefault="00603A6E">
      <w:pPr>
        <w:spacing w:after="469"/>
        <w:ind w:left="12" w:right="41"/>
      </w:pPr>
      <w:r>
        <w:t xml:space="preserve">PART 3 - EXECUTION (Not Used) </w:t>
      </w:r>
    </w:p>
    <w:p w14:paraId="2AFDDBF4" w14:textId="77777777" w:rsidR="0078102E" w:rsidRDefault="00603A6E">
      <w:pPr>
        <w:spacing w:after="1202"/>
        <w:ind w:left="12" w:right="41"/>
      </w:pPr>
      <w:r>
        <w:lastRenderedPageBreak/>
        <w:t xml:space="preserve">END OF SECTION 012600 </w:t>
      </w:r>
    </w:p>
    <w:p w14:paraId="67EBE59F" w14:textId="77777777" w:rsidR="0078102E" w:rsidRDefault="00603A6E">
      <w:pPr>
        <w:spacing w:after="191" w:line="265" w:lineRule="auto"/>
        <w:ind w:left="10" w:right="-9"/>
        <w:jc w:val="right"/>
      </w:pPr>
      <w:r>
        <w:t xml:space="preserve">012600-2 </w:t>
      </w:r>
    </w:p>
    <w:p w14:paraId="5FD4F7A0" w14:textId="77777777" w:rsidR="0078102E" w:rsidRDefault="0078102E">
      <w:pPr>
        <w:sectPr w:rsidR="0078102E">
          <w:headerReference w:type="even" r:id="rId89"/>
          <w:headerReference w:type="default" r:id="rId90"/>
          <w:footerReference w:type="even" r:id="rId91"/>
          <w:footerReference w:type="default" r:id="rId92"/>
          <w:headerReference w:type="first" r:id="rId93"/>
          <w:footerReference w:type="first" r:id="rId94"/>
          <w:pgSz w:w="12240" w:h="15840"/>
          <w:pgMar w:top="1025" w:right="1436" w:bottom="720" w:left="1439" w:header="771" w:footer="720" w:gutter="0"/>
          <w:cols w:space="720"/>
        </w:sectPr>
      </w:pPr>
    </w:p>
    <w:p w14:paraId="082CA06D" w14:textId="77777777" w:rsidR="0078102E" w:rsidRDefault="00603A6E">
      <w:pPr>
        <w:pStyle w:val="Heading1"/>
        <w:spacing w:after="466"/>
        <w:ind w:left="10" w:right="41"/>
      </w:pPr>
      <w:bookmarkStart w:id="23" w:name="_Toc178357"/>
      <w:r>
        <w:lastRenderedPageBreak/>
        <w:t xml:space="preserve">SECTION 012900 - PAYMENT PROCEDURES </w:t>
      </w:r>
      <w:bookmarkEnd w:id="23"/>
    </w:p>
    <w:p w14:paraId="33132D45" w14:textId="77777777" w:rsidR="0078102E" w:rsidRDefault="00603A6E">
      <w:pPr>
        <w:spacing w:after="256"/>
        <w:ind w:left="10" w:right="41"/>
      </w:pPr>
      <w:r>
        <w:t xml:space="preserve">PART 1 - GENERAL </w:t>
      </w:r>
    </w:p>
    <w:p w14:paraId="01BC8856"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38C6FDAB"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44FE6C54"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6F8EAFE0" w14:textId="77777777" w:rsidR="0078102E" w:rsidRDefault="00603A6E">
      <w:pPr>
        <w:spacing w:after="125" w:line="354" w:lineRule="auto"/>
        <w:ind w:left="298" w:right="41"/>
      </w:pPr>
      <w:r>
        <w:t>A.</w:t>
      </w:r>
      <w:r>
        <w:rPr>
          <w:rFonts w:ascii="Arial" w:eastAsia="Arial" w:hAnsi="Arial" w:cs="Arial"/>
        </w:rPr>
        <w:t xml:space="preserve"> </w:t>
      </w:r>
      <w:r>
        <w:t>This Section specifies administrative and procedural requirements necessary to prepare and process Applications for Payment. B.</w:t>
      </w:r>
      <w:r>
        <w:rPr>
          <w:rFonts w:ascii="Arial" w:eastAsia="Arial" w:hAnsi="Arial" w:cs="Arial"/>
        </w:rPr>
        <w:t xml:space="preserve"> </w:t>
      </w:r>
      <w:r>
        <w:t xml:space="preserve">Related Sections: </w:t>
      </w:r>
    </w:p>
    <w:p w14:paraId="4FFE0AA7" w14:textId="77777777" w:rsidR="0078102E" w:rsidRDefault="00603A6E">
      <w:pPr>
        <w:numPr>
          <w:ilvl w:val="1"/>
          <w:numId w:val="13"/>
        </w:numPr>
        <w:ind w:right="41" w:hanging="576"/>
      </w:pPr>
      <w:r>
        <w:t xml:space="preserve">Section 012600 "Contract Modification Procedures" for administrative procedures for handling changes to the Contract. </w:t>
      </w:r>
    </w:p>
    <w:p w14:paraId="5FEB8042" w14:textId="77777777" w:rsidR="0078102E" w:rsidRDefault="00603A6E">
      <w:pPr>
        <w:numPr>
          <w:ilvl w:val="1"/>
          <w:numId w:val="13"/>
        </w:numPr>
        <w:ind w:right="41" w:hanging="576"/>
      </w:pPr>
      <w:r>
        <w:t xml:space="preserve">Section 013200 "Construction Progress Documentation" for administrative requirements governing the preparation and submittal of the Contractor's construction schedule. </w:t>
      </w:r>
    </w:p>
    <w:p w14:paraId="68A44AC7" w14:textId="77777777" w:rsidR="0078102E" w:rsidRDefault="00603A6E">
      <w:pPr>
        <w:numPr>
          <w:ilvl w:val="1"/>
          <w:numId w:val="13"/>
        </w:numPr>
        <w:spacing w:after="256"/>
        <w:ind w:right="41" w:hanging="576"/>
      </w:pPr>
      <w:r>
        <w:t xml:space="preserve">Section 013300 "Submittal Procedures" for administrative requirements governing the preparation and submittal of the submittal schedule. </w:t>
      </w:r>
    </w:p>
    <w:p w14:paraId="01D5963A" w14:textId="77777777" w:rsidR="0078102E" w:rsidRDefault="00603A6E">
      <w:pPr>
        <w:tabs>
          <w:tab w:val="center" w:pos="2066"/>
        </w:tabs>
        <w:spacing w:after="242"/>
        <w:ind w:left="0" w:firstLine="0"/>
        <w:jc w:val="left"/>
      </w:pPr>
      <w:r>
        <w:t>1.3</w:t>
      </w:r>
      <w:r>
        <w:rPr>
          <w:rFonts w:ascii="Arial" w:eastAsia="Arial" w:hAnsi="Arial" w:cs="Arial"/>
        </w:rPr>
        <w:t xml:space="preserve"> </w:t>
      </w:r>
      <w:r>
        <w:rPr>
          <w:rFonts w:ascii="Arial" w:eastAsia="Arial" w:hAnsi="Arial" w:cs="Arial"/>
        </w:rPr>
        <w:tab/>
      </w:r>
      <w:r>
        <w:t xml:space="preserve">SCHEDULE OF VALUES </w:t>
      </w:r>
    </w:p>
    <w:p w14:paraId="79F0F20E" w14:textId="77777777" w:rsidR="0078102E" w:rsidRDefault="00603A6E">
      <w:pPr>
        <w:numPr>
          <w:ilvl w:val="0"/>
          <w:numId w:val="14"/>
        </w:numPr>
        <w:spacing w:after="237"/>
        <w:ind w:right="41" w:hanging="576"/>
      </w:pPr>
      <w:r>
        <w:t xml:space="preserve">Coordination:  Coordinate preparation of the schedule of values with preparation of Contractor's construction schedule. </w:t>
      </w:r>
    </w:p>
    <w:p w14:paraId="2B82EBC4" w14:textId="77777777" w:rsidR="0078102E" w:rsidRDefault="00603A6E">
      <w:pPr>
        <w:spacing w:after="256"/>
        <w:ind w:left="1427" w:right="41" w:hanging="576"/>
      </w:pPr>
      <w:r>
        <w:t>1.</w:t>
      </w:r>
      <w:r>
        <w:rPr>
          <w:rFonts w:ascii="Arial" w:eastAsia="Arial" w:hAnsi="Arial" w:cs="Arial"/>
        </w:rPr>
        <w:t xml:space="preserve"> </w:t>
      </w:r>
      <w:r>
        <w:t xml:space="preserve">Correlate line items in the schedule of values with other required administrative forms and schedules, including the following: </w:t>
      </w:r>
    </w:p>
    <w:p w14:paraId="589B7F2A" w14:textId="77777777" w:rsidR="0078102E" w:rsidRDefault="00603A6E">
      <w:pPr>
        <w:numPr>
          <w:ilvl w:val="3"/>
          <w:numId w:val="15"/>
        </w:numPr>
        <w:ind w:right="41" w:hanging="576"/>
      </w:pPr>
      <w:r>
        <w:t xml:space="preserve">Application for Payment forms with continuation sheets. </w:t>
      </w:r>
    </w:p>
    <w:p w14:paraId="606A5A9A" w14:textId="77777777" w:rsidR="0078102E" w:rsidRDefault="00603A6E">
      <w:pPr>
        <w:numPr>
          <w:ilvl w:val="3"/>
          <w:numId w:val="15"/>
        </w:numPr>
        <w:ind w:right="41" w:hanging="576"/>
      </w:pPr>
      <w:r>
        <w:t xml:space="preserve">Submittal schedule. </w:t>
      </w:r>
    </w:p>
    <w:p w14:paraId="6B22B8CF" w14:textId="77777777" w:rsidR="0078102E" w:rsidRDefault="00603A6E">
      <w:pPr>
        <w:numPr>
          <w:ilvl w:val="3"/>
          <w:numId w:val="15"/>
        </w:numPr>
        <w:spacing w:after="258"/>
        <w:ind w:right="41" w:hanging="576"/>
      </w:pPr>
      <w:r>
        <w:t xml:space="preserve">Items required to be indicated as separate activities in Contractor's construction schedule. </w:t>
      </w:r>
    </w:p>
    <w:p w14:paraId="2E18C87F" w14:textId="77777777" w:rsidR="0078102E" w:rsidRDefault="00603A6E">
      <w:pPr>
        <w:tabs>
          <w:tab w:val="center" w:pos="947"/>
          <w:tab w:val="right" w:pos="9367"/>
        </w:tabs>
        <w:ind w:left="0" w:firstLine="0"/>
        <w:jc w:val="left"/>
      </w:pPr>
      <w:r>
        <w:rPr>
          <w:rFonts w:ascii="Calibri" w:eastAsia="Calibri" w:hAnsi="Calibri" w:cs="Calibri"/>
        </w:rPr>
        <w:tab/>
      </w:r>
      <w:r>
        <w:t>2.</w:t>
      </w:r>
      <w:r>
        <w:rPr>
          <w:rFonts w:ascii="Arial" w:eastAsia="Arial" w:hAnsi="Arial" w:cs="Arial"/>
        </w:rPr>
        <w:t xml:space="preserve"> </w:t>
      </w:r>
      <w:r>
        <w:rPr>
          <w:rFonts w:ascii="Arial" w:eastAsia="Arial" w:hAnsi="Arial" w:cs="Arial"/>
        </w:rPr>
        <w:tab/>
      </w:r>
      <w:r>
        <w:t xml:space="preserve">Submit the schedule of values to Architect at earliest possible date but no later than seven </w:t>
      </w:r>
    </w:p>
    <w:p w14:paraId="07D08E2D" w14:textId="77777777" w:rsidR="0078102E" w:rsidRDefault="00603A6E">
      <w:pPr>
        <w:spacing w:after="236"/>
        <w:ind w:left="1450" w:right="41"/>
      </w:pPr>
      <w:r>
        <w:t xml:space="preserve">(7) days before the date scheduled for submittal of initial Applications for Payment. </w:t>
      </w:r>
    </w:p>
    <w:p w14:paraId="66EB063F" w14:textId="77777777" w:rsidR="0078102E" w:rsidRDefault="00603A6E">
      <w:pPr>
        <w:numPr>
          <w:ilvl w:val="0"/>
          <w:numId w:val="14"/>
        </w:numPr>
        <w:spacing w:after="257"/>
        <w:ind w:right="41" w:hanging="576"/>
      </w:pPr>
      <w:r>
        <w:t xml:space="preserve">Format and Content:  Use the Project Manual table of contents as a guide to establish line items for the schedule of values.  Provide at least one (1) line item for each Specification Section. </w:t>
      </w:r>
    </w:p>
    <w:p w14:paraId="615B9E0A" w14:textId="77777777" w:rsidR="0078102E" w:rsidRDefault="00603A6E">
      <w:pPr>
        <w:tabs>
          <w:tab w:val="center" w:pos="947"/>
          <w:tab w:val="center" w:pos="5190"/>
        </w:tabs>
        <w:spacing w:after="261"/>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Identification:  Include the following Project identification on the schedule of values: </w:t>
      </w:r>
    </w:p>
    <w:p w14:paraId="12CAC8D7" w14:textId="77777777" w:rsidR="0078102E" w:rsidRDefault="00603A6E">
      <w:pPr>
        <w:numPr>
          <w:ilvl w:val="3"/>
          <w:numId w:val="16"/>
        </w:numPr>
        <w:ind w:right="41" w:hanging="576"/>
      </w:pPr>
      <w:r>
        <w:t xml:space="preserve">Project name and location. </w:t>
      </w:r>
    </w:p>
    <w:p w14:paraId="0887A678" w14:textId="77777777" w:rsidR="0078102E" w:rsidRDefault="00603A6E">
      <w:pPr>
        <w:numPr>
          <w:ilvl w:val="3"/>
          <w:numId w:val="16"/>
        </w:numPr>
        <w:ind w:right="41" w:hanging="576"/>
      </w:pPr>
      <w:r>
        <w:t xml:space="preserve">Name of Architect. </w:t>
      </w:r>
    </w:p>
    <w:p w14:paraId="5709EC36" w14:textId="77777777" w:rsidR="0078102E" w:rsidRDefault="00603A6E">
      <w:pPr>
        <w:numPr>
          <w:ilvl w:val="3"/>
          <w:numId w:val="16"/>
        </w:numPr>
        <w:ind w:right="41" w:hanging="576"/>
      </w:pPr>
      <w:r>
        <w:t xml:space="preserve">Architect's project number. </w:t>
      </w:r>
    </w:p>
    <w:p w14:paraId="32B7AA4F" w14:textId="77777777" w:rsidR="0078102E" w:rsidRDefault="00603A6E">
      <w:pPr>
        <w:numPr>
          <w:ilvl w:val="3"/>
          <w:numId w:val="16"/>
        </w:numPr>
        <w:ind w:right="41" w:hanging="576"/>
      </w:pPr>
      <w:r>
        <w:t xml:space="preserve">Contractor's name and address. </w:t>
      </w:r>
    </w:p>
    <w:p w14:paraId="4B0D789B" w14:textId="77777777" w:rsidR="0078102E" w:rsidRDefault="00603A6E">
      <w:pPr>
        <w:numPr>
          <w:ilvl w:val="3"/>
          <w:numId w:val="16"/>
        </w:numPr>
        <w:ind w:right="41" w:hanging="576"/>
      </w:pPr>
      <w:r>
        <w:t xml:space="preserve">Date of submittal. </w:t>
      </w:r>
    </w:p>
    <w:p w14:paraId="5ED8BF54" w14:textId="77777777" w:rsidR="0078102E" w:rsidRDefault="00603A6E">
      <w:pPr>
        <w:numPr>
          <w:ilvl w:val="2"/>
          <w:numId w:val="17"/>
        </w:numPr>
        <w:ind w:right="41" w:hanging="576"/>
      </w:pPr>
      <w:r>
        <w:lastRenderedPageBreak/>
        <w:t xml:space="preserve">Arrange schedule of values consistent with format of AIA Document G703. </w:t>
      </w:r>
    </w:p>
    <w:p w14:paraId="3C30DE5F" w14:textId="77777777" w:rsidR="0078102E" w:rsidRDefault="00603A6E">
      <w:pPr>
        <w:numPr>
          <w:ilvl w:val="2"/>
          <w:numId w:val="17"/>
        </w:numPr>
        <w:ind w:right="41" w:hanging="576"/>
      </w:pPr>
      <w:r>
        <w:t xml:space="preserve">Provide a breakdown of the Contract Sum in enough detail to facilitate continued evaluation of Applications for Payment and progress reports.  Coordinate with the Project Manual table of contents.  Provide multiple line items for principal subcontract amounts in excess of five percent (5%) of Contract Sum. </w:t>
      </w:r>
    </w:p>
    <w:p w14:paraId="39CFA8B8" w14:textId="77777777" w:rsidR="0078102E" w:rsidRDefault="00603A6E">
      <w:pPr>
        <w:numPr>
          <w:ilvl w:val="2"/>
          <w:numId w:val="17"/>
        </w:numPr>
        <w:ind w:right="41" w:hanging="576"/>
      </w:pPr>
      <w:r>
        <w:t xml:space="preserve">Round amounts to nearest whole dollar; total shall equal the Contract Sum. </w:t>
      </w:r>
    </w:p>
    <w:p w14:paraId="6E887C3F" w14:textId="77777777" w:rsidR="0078102E" w:rsidRDefault="00603A6E">
      <w:pPr>
        <w:numPr>
          <w:ilvl w:val="2"/>
          <w:numId w:val="17"/>
        </w:numPr>
        <w:spacing w:after="239"/>
        <w:ind w:right="41" w:hanging="576"/>
      </w:pPr>
      <w:r>
        <w:t xml:space="preserve">Provide a separate line item in the schedule of values for each part of the Work where Applications for Payment may include materials or equipment purchased or fabricated and stored, but not yet installed. </w:t>
      </w:r>
    </w:p>
    <w:p w14:paraId="05138230" w14:textId="77777777" w:rsidR="0078102E" w:rsidRDefault="00603A6E">
      <w:pPr>
        <w:spacing w:after="237"/>
        <w:ind w:left="2017" w:right="41" w:hanging="576"/>
      </w:pPr>
      <w:r>
        <w:t>a.</w:t>
      </w:r>
      <w:r>
        <w:rPr>
          <w:rFonts w:ascii="Arial" w:eastAsia="Arial" w:hAnsi="Arial" w:cs="Arial"/>
        </w:rPr>
        <w:t xml:space="preserve"> </w:t>
      </w:r>
      <w:r>
        <w:t xml:space="preserve">Differentiate between items stored on-site and items stored off-site.  If required, include evidence of insurance. </w:t>
      </w:r>
    </w:p>
    <w:p w14:paraId="5876244F" w14:textId="77777777" w:rsidR="0078102E" w:rsidRDefault="00603A6E">
      <w:pPr>
        <w:numPr>
          <w:ilvl w:val="2"/>
          <w:numId w:val="18"/>
        </w:numPr>
        <w:ind w:right="41" w:hanging="576"/>
      </w:pPr>
      <w:r>
        <w:t xml:space="preserve">Provide separate line items in the schedule of values for initial cost of materials, for each subsequent stage of completion, and for total installed value of that part of the Work. </w:t>
      </w:r>
    </w:p>
    <w:p w14:paraId="475BBF5E" w14:textId="77777777" w:rsidR="0078102E" w:rsidRDefault="00603A6E">
      <w:pPr>
        <w:numPr>
          <w:ilvl w:val="2"/>
          <w:numId w:val="18"/>
        </w:numPr>
        <w:spacing w:after="237"/>
        <w:ind w:right="41" w:hanging="576"/>
      </w:pPr>
      <w:r>
        <w:t xml:space="preserve">Each item in the schedule of values and Applications for Payment shall be complete.  Include total cost and proportionate share of general overhead and profit for each item. </w:t>
      </w:r>
    </w:p>
    <w:p w14:paraId="25C95CBB" w14:textId="77777777" w:rsidR="0078102E" w:rsidRDefault="00603A6E">
      <w:pPr>
        <w:spacing w:after="237"/>
        <w:ind w:left="2017" w:right="41" w:hanging="576"/>
      </w:pPr>
      <w:r>
        <w:t>a.</w:t>
      </w:r>
      <w:r>
        <w:rPr>
          <w:rFonts w:ascii="Arial" w:eastAsia="Arial" w:hAnsi="Arial" w:cs="Arial"/>
        </w:rPr>
        <w:t xml:space="preserve"> </w:t>
      </w:r>
      <w:r>
        <w:t xml:space="preserve">Temporary facilities and other major cost items that are not direct cost of actual work-in-place may be shown either as separate line items in the schedule of values or distributed as general overhead expense, at Contractor's option. </w:t>
      </w:r>
    </w:p>
    <w:p w14:paraId="38F734C5" w14:textId="77777777" w:rsidR="0078102E" w:rsidRDefault="00603A6E">
      <w:pPr>
        <w:spacing w:after="259"/>
        <w:ind w:left="1427" w:right="41" w:hanging="576"/>
      </w:pPr>
      <w:r>
        <w:t>8.</w:t>
      </w:r>
      <w:r>
        <w:rPr>
          <w:rFonts w:ascii="Arial" w:eastAsia="Arial" w:hAnsi="Arial" w:cs="Arial"/>
        </w:rPr>
        <w:t xml:space="preserve"> </w:t>
      </w:r>
      <w:r>
        <w:t xml:space="preserve">Schedule Updating:  Update and resubmit the schedule of values before the next Applications for Payment when Change Orders or Construction Change Directives result in a change in the Contract Sum. </w:t>
      </w:r>
    </w:p>
    <w:p w14:paraId="7EB0444D" w14:textId="77777777" w:rsidR="0078102E" w:rsidRDefault="00603A6E">
      <w:pPr>
        <w:tabs>
          <w:tab w:val="center" w:pos="2448"/>
        </w:tabs>
        <w:spacing w:after="240"/>
        <w:ind w:left="0" w:firstLine="0"/>
        <w:jc w:val="left"/>
      </w:pPr>
      <w:r>
        <w:t>1.4</w:t>
      </w:r>
      <w:r>
        <w:rPr>
          <w:rFonts w:ascii="Arial" w:eastAsia="Arial" w:hAnsi="Arial" w:cs="Arial"/>
        </w:rPr>
        <w:t xml:space="preserve"> </w:t>
      </w:r>
      <w:r>
        <w:rPr>
          <w:rFonts w:ascii="Arial" w:eastAsia="Arial" w:hAnsi="Arial" w:cs="Arial"/>
        </w:rPr>
        <w:tab/>
      </w:r>
      <w:r>
        <w:t xml:space="preserve">APPLICATIONS FOR PAYMENT </w:t>
      </w:r>
    </w:p>
    <w:p w14:paraId="4B393CE7" w14:textId="77777777" w:rsidR="0078102E" w:rsidRDefault="00603A6E">
      <w:pPr>
        <w:numPr>
          <w:ilvl w:val="0"/>
          <w:numId w:val="19"/>
        </w:numPr>
        <w:spacing w:after="240"/>
        <w:ind w:right="41" w:hanging="576"/>
      </w:pPr>
      <w:r>
        <w:t xml:space="preserve">Each Application for Payment shall be consistent with previous applications and payments as certified by Architect and paid for by Owner. </w:t>
      </w:r>
    </w:p>
    <w:p w14:paraId="6DE2385E" w14:textId="77777777" w:rsidR="0078102E" w:rsidRDefault="00603A6E">
      <w:pPr>
        <w:spacing w:after="240"/>
        <w:ind w:left="1427" w:right="41" w:hanging="576"/>
      </w:pPr>
      <w:r>
        <w:t>1.</w:t>
      </w:r>
      <w:r>
        <w:rPr>
          <w:rFonts w:ascii="Arial" w:eastAsia="Arial" w:hAnsi="Arial" w:cs="Arial"/>
        </w:rPr>
        <w:t xml:space="preserve"> </w:t>
      </w:r>
      <w:r>
        <w:t xml:space="preserve">Initial Application for Payment, Application for Payment at time of Substantial Completion, and final Application for Payment involve additional requirements. </w:t>
      </w:r>
    </w:p>
    <w:p w14:paraId="1A994ECF" w14:textId="77777777" w:rsidR="0078102E" w:rsidRDefault="00603A6E">
      <w:pPr>
        <w:numPr>
          <w:ilvl w:val="0"/>
          <w:numId w:val="19"/>
        </w:numPr>
        <w:spacing w:after="240"/>
        <w:ind w:right="41" w:hanging="576"/>
      </w:pPr>
      <w:r>
        <w:t xml:space="preserve">Payment Application Times:  The date for each progress payment is indicated in the Agreement between Owner and Contractor.  The period of construction work covered by each Application for Payment is the period indicated in the Agreement. </w:t>
      </w:r>
    </w:p>
    <w:p w14:paraId="06711AF8" w14:textId="77777777" w:rsidR="0078102E" w:rsidRDefault="00603A6E">
      <w:pPr>
        <w:numPr>
          <w:ilvl w:val="0"/>
          <w:numId w:val="19"/>
        </w:numPr>
        <w:spacing w:after="240"/>
        <w:ind w:right="41" w:hanging="576"/>
      </w:pPr>
      <w:r>
        <w:t xml:space="preserve">Application for Payment Forms:  Use AIA Document G702 and AIA Document G703 as form for Applications for Payment. </w:t>
      </w:r>
    </w:p>
    <w:p w14:paraId="3C243F50" w14:textId="77777777" w:rsidR="0078102E" w:rsidRDefault="00603A6E">
      <w:pPr>
        <w:numPr>
          <w:ilvl w:val="0"/>
          <w:numId w:val="19"/>
        </w:numPr>
        <w:spacing w:after="240"/>
        <w:ind w:right="41" w:hanging="576"/>
      </w:pPr>
      <w:r>
        <w:t xml:space="preserve">Application Preparation:  Complete every entry on form.  Notarize and execute by a person authorized to sign legal documents on behalf of Contractor.  Architect will return incomplete applications without action. </w:t>
      </w:r>
    </w:p>
    <w:p w14:paraId="559DA1C6" w14:textId="77777777" w:rsidR="0078102E" w:rsidRDefault="00603A6E">
      <w:pPr>
        <w:numPr>
          <w:ilvl w:val="1"/>
          <w:numId w:val="19"/>
        </w:numPr>
        <w:ind w:right="41" w:hanging="576"/>
      </w:pPr>
      <w:r>
        <w:t xml:space="preserve">Entries shall match data on the schedule of values and Contractor's construction schedule.  Use updated schedules if revisions were made. </w:t>
      </w:r>
    </w:p>
    <w:p w14:paraId="1B540E3C" w14:textId="77777777" w:rsidR="0078102E" w:rsidRDefault="00603A6E">
      <w:pPr>
        <w:numPr>
          <w:ilvl w:val="1"/>
          <w:numId w:val="19"/>
        </w:numPr>
        <w:ind w:right="41" w:hanging="576"/>
      </w:pPr>
      <w:r>
        <w:lastRenderedPageBreak/>
        <w:t xml:space="preserve">Include amounts for work completed following previous Application for Payment, whether or not payment has been received.  Include only amounts for work completed at time of Application for Payment. </w:t>
      </w:r>
    </w:p>
    <w:p w14:paraId="02B2DD75" w14:textId="77777777" w:rsidR="0078102E" w:rsidRDefault="00603A6E">
      <w:pPr>
        <w:numPr>
          <w:ilvl w:val="1"/>
          <w:numId w:val="19"/>
        </w:numPr>
        <w:ind w:right="41" w:hanging="576"/>
      </w:pPr>
      <w:r>
        <w:t xml:space="preserve">Include amounts of Change Orders and Construction Change Directives issued before last day of construction period covered by application. </w:t>
      </w:r>
    </w:p>
    <w:p w14:paraId="22E673D3" w14:textId="77777777" w:rsidR="0078102E" w:rsidRDefault="00603A6E">
      <w:pPr>
        <w:numPr>
          <w:ilvl w:val="1"/>
          <w:numId w:val="19"/>
        </w:numPr>
        <w:ind w:right="41" w:hanging="576"/>
      </w:pPr>
      <w:r>
        <w:t xml:space="preserve">Indicate separate amounts for work being carried out under Owner-requested project acceleration. </w:t>
      </w:r>
    </w:p>
    <w:p w14:paraId="7DF62078" w14:textId="77777777" w:rsidR="0078102E" w:rsidRDefault="00603A6E">
      <w:pPr>
        <w:numPr>
          <w:ilvl w:val="1"/>
          <w:numId w:val="19"/>
        </w:numPr>
        <w:spacing w:after="237"/>
        <w:ind w:right="41" w:hanging="576"/>
      </w:pPr>
      <w:r>
        <w:t xml:space="preserve">Include updated and approved Contractor’s construction schedule, potential Change Order Log and Product Submittal Log. </w:t>
      </w:r>
    </w:p>
    <w:p w14:paraId="6648A2FD" w14:textId="77777777" w:rsidR="0078102E" w:rsidRDefault="00603A6E">
      <w:pPr>
        <w:numPr>
          <w:ilvl w:val="0"/>
          <w:numId w:val="19"/>
        </w:numPr>
        <w:spacing w:after="239"/>
        <w:ind w:right="41" w:hanging="576"/>
      </w:pPr>
      <w:r>
        <w:t xml:space="preserve">Stored Materials:  Include in Application for Payment amounts applied for materials or equipment purchased or fabricated and stored, but not yet installed.  Differentiate between items stored on-site and items stored off-site. </w:t>
      </w:r>
    </w:p>
    <w:p w14:paraId="0BA1A672" w14:textId="77777777" w:rsidR="0078102E" w:rsidRDefault="00603A6E">
      <w:pPr>
        <w:numPr>
          <w:ilvl w:val="1"/>
          <w:numId w:val="19"/>
        </w:numPr>
        <w:ind w:right="41" w:hanging="576"/>
      </w:pPr>
      <w:r>
        <w:t xml:space="preserve">Provide certificate of insurance, evidence of transfer of title to Owner, and consent of surety to payment, for stored materials. </w:t>
      </w:r>
    </w:p>
    <w:p w14:paraId="537B116B" w14:textId="77777777" w:rsidR="0078102E" w:rsidRDefault="00603A6E">
      <w:pPr>
        <w:numPr>
          <w:ilvl w:val="1"/>
          <w:numId w:val="19"/>
        </w:numPr>
        <w:ind w:right="41" w:hanging="576"/>
      </w:pPr>
      <w:r>
        <w:t xml:space="preserve">Provide supporting documentation that verifies amount requested, such as paid invoices.  Match amount requested with amounts indicated on documentation; do not include overhead and profit on stored materials. </w:t>
      </w:r>
    </w:p>
    <w:p w14:paraId="335823F1" w14:textId="77777777" w:rsidR="0078102E" w:rsidRDefault="00603A6E">
      <w:pPr>
        <w:numPr>
          <w:ilvl w:val="1"/>
          <w:numId w:val="19"/>
        </w:numPr>
        <w:spacing w:after="259"/>
        <w:ind w:right="41" w:hanging="576"/>
      </w:pPr>
      <w:r>
        <w:t xml:space="preserve">Provide summary documentation for stored materials indicating the following: </w:t>
      </w:r>
    </w:p>
    <w:p w14:paraId="5767A7DF" w14:textId="77777777" w:rsidR="0078102E" w:rsidRDefault="00603A6E">
      <w:pPr>
        <w:numPr>
          <w:ilvl w:val="3"/>
          <w:numId w:val="20"/>
        </w:numPr>
        <w:ind w:right="41" w:hanging="576"/>
      </w:pPr>
      <w:r>
        <w:t xml:space="preserve">Materials previously stored and included in previous Applications for Payment. </w:t>
      </w:r>
    </w:p>
    <w:p w14:paraId="3E9FEF40" w14:textId="77777777" w:rsidR="0078102E" w:rsidRDefault="00603A6E">
      <w:pPr>
        <w:numPr>
          <w:ilvl w:val="3"/>
          <w:numId w:val="20"/>
        </w:numPr>
        <w:ind w:right="41" w:hanging="576"/>
      </w:pPr>
      <w:r>
        <w:t xml:space="preserve">Work completed for this Application utilizing previously stored materials. </w:t>
      </w:r>
    </w:p>
    <w:p w14:paraId="18AA50E8" w14:textId="77777777" w:rsidR="0078102E" w:rsidRDefault="00603A6E">
      <w:pPr>
        <w:numPr>
          <w:ilvl w:val="3"/>
          <w:numId w:val="20"/>
        </w:numPr>
        <w:ind w:right="41" w:hanging="576"/>
      </w:pPr>
      <w:r>
        <w:t xml:space="preserve">Additional materials stored with this Application. </w:t>
      </w:r>
    </w:p>
    <w:p w14:paraId="58EE81E9" w14:textId="77777777" w:rsidR="0078102E" w:rsidRDefault="00603A6E">
      <w:pPr>
        <w:numPr>
          <w:ilvl w:val="3"/>
          <w:numId w:val="20"/>
        </w:numPr>
        <w:spacing w:after="242"/>
        <w:ind w:right="41" w:hanging="576"/>
      </w:pPr>
      <w:r>
        <w:t xml:space="preserve">Total materials remaining stored, including materials with this Application. </w:t>
      </w:r>
    </w:p>
    <w:p w14:paraId="50FAB93C" w14:textId="77777777" w:rsidR="0078102E" w:rsidRDefault="00603A6E">
      <w:pPr>
        <w:numPr>
          <w:ilvl w:val="0"/>
          <w:numId w:val="19"/>
        </w:numPr>
        <w:spacing w:after="237"/>
        <w:ind w:right="41" w:hanging="576"/>
      </w:pPr>
      <w:r>
        <w:t xml:space="preserve">Transmittal:  Submit three (3) signed and notarized original copies of each Application for Payment to Architect by a method ensuring receipt within 24 hours.  One (1) copy shall include waivers of lien and similar attachments if required. </w:t>
      </w:r>
    </w:p>
    <w:p w14:paraId="3DA11AB9" w14:textId="77777777" w:rsidR="0078102E" w:rsidRDefault="00603A6E">
      <w:pPr>
        <w:numPr>
          <w:ilvl w:val="1"/>
          <w:numId w:val="19"/>
        </w:numPr>
        <w:spacing w:after="240"/>
        <w:ind w:right="41" w:hanging="576"/>
      </w:pPr>
      <w:r>
        <w:t xml:space="preserve">Transmit each copy with a transmittal form listing attachments and recording appropriate information about application. </w:t>
      </w:r>
    </w:p>
    <w:p w14:paraId="688B0292" w14:textId="77777777" w:rsidR="0078102E" w:rsidRDefault="00603A6E">
      <w:pPr>
        <w:numPr>
          <w:ilvl w:val="0"/>
          <w:numId w:val="19"/>
        </w:numPr>
        <w:spacing w:after="237"/>
        <w:ind w:right="41" w:hanging="576"/>
      </w:pPr>
      <w:r>
        <w:t xml:space="preserve">Waivers of Mechanic's Lien:  With each Application for Payment, submit waivers of mechanic's liens from subcontractors, sub-subcontractors, and suppliers for construction period covered by the previous application. </w:t>
      </w:r>
    </w:p>
    <w:p w14:paraId="37EE934D" w14:textId="77777777" w:rsidR="0078102E" w:rsidRDefault="00603A6E">
      <w:pPr>
        <w:numPr>
          <w:ilvl w:val="1"/>
          <w:numId w:val="19"/>
        </w:numPr>
        <w:ind w:right="41" w:hanging="576"/>
      </w:pPr>
      <w:r>
        <w:t xml:space="preserve">Submit partial waivers on each item for amount requested in previous application, after deduction for retainage, on each item. </w:t>
      </w:r>
    </w:p>
    <w:p w14:paraId="5695B8E7" w14:textId="77777777" w:rsidR="0078102E" w:rsidRDefault="00603A6E">
      <w:pPr>
        <w:numPr>
          <w:ilvl w:val="1"/>
          <w:numId w:val="19"/>
        </w:numPr>
        <w:ind w:right="41" w:hanging="576"/>
      </w:pPr>
      <w:r>
        <w:t xml:space="preserve">When an application shows completion of an item, submit conditional final or full waivers. </w:t>
      </w:r>
    </w:p>
    <w:p w14:paraId="48E35E25" w14:textId="77777777" w:rsidR="0078102E" w:rsidRDefault="00603A6E">
      <w:pPr>
        <w:numPr>
          <w:ilvl w:val="1"/>
          <w:numId w:val="19"/>
        </w:numPr>
        <w:ind w:right="41" w:hanging="576"/>
      </w:pPr>
      <w:r>
        <w:t xml:space="preserve">Owner reserves the right to designate which entities involved in the Work must submit waivers. </w:t>
      </w:r>
    </w:p>
    <w:p w14:paraId="559F7E51" w14:textId="77777777" w:rsidR="0078102E" w:rsidRDefault="00603A6E">
      <w:pPr>
        <w:numPr>
          <w:ilvl w:val="1"/>
          <w:numId w:val="19"/>
        </w:numPr>
        <w:ind w:right="41" w:hanging="576"/>
      </w:pPr>
      <w:r>
        <w:t xml:space="preserve">Submit final Application for Payment with or preceded by conditional final waivers from every entity involved with performance of the Work covered by the application who is lawfully entitled to a lien. </w:t>
      </w:r>
    </w:p>
    <w:p w14:paraId="62BDD133" w14:textId="77777777" w:rsidR="0078102E" w:rsidRDefault="00603A6E">
      <w:pPr>
        <w:numPr>
          <w:ilvl w:val="1"/>
          <w:numId w:val="19"/>
        </w:numPr>
        <w:spacing w:after="236"/>
        <w:ind w:right="41" w:hanging="576"/>
      </w:pPr>
      <w:r>
        <w:lastRenderedPageBreak/>
        <w:t xml:space="preserve">Waiver Forms:  Submit waivers of lien on forms, executed in a manner acceptable to Owner. </w:t>
      </w:r>
    </w:p>
    <w:p w14:paraId="270F8152" w14:textId="77777777" w:rsidR="0078102E" w:rsidRDefault="00603A6E">
      <w:pPr>
        <w:numPr>
          <w:ilvl w:val="0"/>
          <w:numId w:val="19"/>
        </w:numPr>
        <w:spacing w:after="256"/>
        <w:ind w:right="41" w:hanging="576"/>
      </w:pPr>
      <w:r>
        <w:t xml:space="preserve">Initial Application for Payment:  Administrative actions and submittals that must precede or coincide with submittal of first Application for Payment include the following: </w:t>
      </w:r>
    </w:p>
    <w:p w14:paraId="18E100EE" w14:textId="77777777" w:rsidR="0078102E" w:rsidRDefault="00603A6E">
      <w:pPr>
        <w:numPr>
          <w:ilvl w:val="2"/>
          <w:numId w:val="21"/>
        </w:numPr>
        <w:ind w:right="41" w:hanging="576"/>
      </w:pPr>
      <w:r>
        <w:t xml:space="preserve">List of subcontractors. </w:t>
      </w:r>
    </w:p>
    <w:p w14:paraId="0AED71A5" w14:textId="77777777" w:rsidR="0078102E" w:rsidRDefault="00603A6E">
      <w:pPr>
        <w:numPr>
          <w:ilvl w:val="2"/>
          <w:numId w:val="21"/>
        </w:numPr>
        <w:ind w:right="41" w:hanging="576"/>
      </w:pPr>
      <w:r>
        <w:t xml:space="preserve">Schedule of values. </w:t>
      </w:r>
    </w:p>
    <w:p w14:paraId="522D8FD9" w14:textId="77777777" w:rsidR="0078102E" w:rsidRDefault="00603A6E">
      <w:pPr>
        <w:numPr>
          <w:ilvl w:val="2"/>
          <w:numId w:val="21"/>
        </w:numPr>
        <w:ind w:right="41" w:hanging="576"/>
      </w:pPr>
      <w:r>
        <w:t xml:space="preserve">Contractor's construction schedule (preliminary if not final). </w:t>
      </w:r>
    </w:p>
    <w:p w14:paraId="38F4478E" w14:textId="77777777" w:rsidR="0078102E" w:rsidRDefault="00603A6E">
      <w:pPr>
        <w:numPr>
          <w:ilvl w:val="2"/>
          <w:numId w:val="21"/>
        </w:numPr>
        <w:ind w:right="41" w:hanging="576"/>
      </w:pPr>
      <w:r>
        <w:t xml:space="preserve">Products list (preliminary if not final). </w:t>
      </w:r>
    </w:p>
    <w:p w14:paraId="0E69F69E" w14:textId="77777777" w:rsidR="0078102E" w:rsidRDefault="00603A6E">
      <w:pPr>
        <w:numPr>
          <w:ilvl w:val="2"/>
          <w:numId w:val="21"/>
        </w:numPr>
        <w:ind w:right="41" w:hanging="576"/>
      </w:pPr>
      <w:r>
        <w:t xml:space="preserve">Schedule of unit prices. </w:t>
      </w:r>
    </w:p>
    <w:p w14:paraId="1226D1AF" w14:textId="77777777" w:rsidR="0078102E" w:rsidRDefault="00603A6E">
      <w:pPr>
        <w:numPr>
          <w:ilvl w:val="2"/>
          <w:numId w:val="21"/>
        </w:numPr>
        <w:ind w:right="41" w:hanging="576"/>
      </w:pPr>
      <w:r>
        <w:t xml:space="preserve">Submittal schedule (preliminary if not final). </w:t>
      </w:r>
    </w:p>
    <w:p w14:paraId="7646E895" w14:textId="77777777" w:rsidR="0078102E" w:rsidRDefault="00603A6E">
      <w:pPr>
        <w:numPr>
          <w:ilvl w:val="2"/>
          <w:numId w:val="21"/>
        </w:numPr>
        <w:ind w:right="41" w:hanging="576"/>
      </w:pPr>
      <w:r>
        <w:t xml:space="preserve">List of Contractor's staff assignments. </w:t>
      </w:r>
    </w:p>
    <w:p w14:paraId="19559D4F" w14:textId="77777777" w:rsidR="0078102E" w:rsidRDefault="00603A6E">
      <w:pPr>
        <w:numPr>
          <w:ilvl w:val="2"/>
          <w:numId w:val="21"/>
        </w:numPr>
        <w:ind w:right="41" w:hanging="576"/>
      </w:pPr>
      <w:r>
        <w:t xml:space="preserve">List of Contractor's principal consultants. </w:t>
      </w:r>
    </w:p>
    <w:p w14:paraId="048098E0" w14:textId="77777777" w:rsidR="0078102E" w:rsidRDefault="00603A6E">
      <w:pPr>
        <w:numPr>
          <w:ilvl w:val="2"/>
          <w:numId w:val="21"/>
        </w:numPr>
        <w:ind w:right="41" w:hanging="576"/>
      </w:pPr>
      <w:r>
        <w:t xml:space="preserve">Copies of building permits. </w:t>
      </w:r>
    </w:p>
    <w:p w14:paraId="54756D31" w14:textId="77777777" w:rsidR="0078102E" w:rsidRDefault="00603A6E">
      <w:pPr>
        <w:numPr>
          <w:ilvl w:val="2"/>
          <w:numId w:val="21"/>
        </w:numPr>
        <w:ind w:right="41" w:hanging="576"/>
      </w:pPr>
      <w:r>
        <w:t xml:space="preserve">Copies of authorizations and licenses from authorities having jurisdiction for performance of the Work. </w:t>
      </w:r>
    </w:p>
    <w:p w14:paraId="37EAC3E6" w14:textId="77777777" w:rsidR="0078102E" w:rsidRDefault="00603A6E">
      <w:pPr>
        <w:numPr>
          <w:ilvl w:val="2"/>
          <w:numId w:val="21"/>
        </w:numPr>
        <w:ind w:right="41" w:hanging="576"/>
      </w:pPr>
      <w:r>
        <w:t xml:space="preserve">Initial progress report. </w:t>
      </w:r>
    </w:p>
    <w:p w14:paraId="446A12E4" w14:textId="77777777" w:rsidR="0078102E" w:rsidRDefault="00603A6E">
      <w:pPr>
        <w:numPr>
          <w:ilvl w:val="2"/>
          <w:numId w:val="21"/>
        </w:numPr>
        <w:ind w:right="41" w:hanging="576"/>
      </w:pPr>
      <w:r>
        <w:t xml:space="preserve">Report of preconstruction conference. </w:t>
      </w:r>
    </w:p>
    <w:p w14:paraId="3463817B" w14:textId="77777777" w:rsidR="0078102E" w:rsidRDefault="00603A6E">
      <w:pPr>
        <w:numPr>
          <w:ilvl w:val="2"/>
          <w:numId w:val="21"/>
        </w:numPr>
        <w:ind w:right="41" w:hanging="576"/>
      </w:pPr>
      <w:r>
        <w:t xml:space="preserve">Certificates of insurance and insurance policies. </w:t>
      </w:r>
    </w:p>
    <w:p w14:paraId="686B1E8D" w14:textId="77777777" w:rsidR="0078102E" w:rsidRDefault="00603A6E">
      <w:pPr>
        <w:numPr>
          <w:ilvl w:val="2"/>
          <w:numId w:val="21"/>
        </w:numPr>
        <w:ind w:right="41" w:hanging="576"/>
      </w:pPr>
      <w:r>
        <w:t xml:space="preserve">Performance and payment bonds. </w:t>
      </w:r>
    </w:p>
    <w:p w14:paraId="70800360" w14:textId="77777777" w:rsidR="0078102E" w:rsidRDefault="00603A6E">
      <w:pPr>
        <w:numPr>
          <w:ilvl w:val="2"/>
          <w:numId w:val="21"/>
        </w:numPr>
        <w:spacing w:after="242"/>
        <w:ind w:right="41" w:hanging="576"/>
      </w:pPr>
      <w:r>
        <w:t xml:space="preserve">Data needed to acquire Owner's insurance. </w:t>
      </w:r>
    </w:p>
    <w:p w14:paraId="7A0E7940" w14:textId="77777777" w:rsidR="0078102E" w:rsidRDefault="00603A6E">
      <w:pPr>
        <w:numPr>
          <w:ilvl w:val="0"/>
          <w:numId w:val="19"/>
        </w:numPr>
        <w:spacing w:after="237"/>
        <w:ind w:right="41" w:hanging="576"/>
      </w:pPr>
      <w:r>
        <w:t xml:space="preserve">Application for Payment at Substantial Completion:  After issuing the Certificate of Substantial Completion, submit an Application for Payment showing one hundred percent (100%) completion for portion of the Work claimed as substantially complete. </w:t>
      </w:r>
    </w:p>
    <w:p w14:paraId="184E845D" w14:textId="77777777" w:rsidR="0078102E" w:rsidRDefault="00603A6E">
      <w:pPr>
        <w:numPr>
          <w:ilvl w:val="2"/>
          <w:numId w:val="22"/>
        </w:numPr>
        <w:ind w:right="41" w:hanging="576"/>
      </w:pPr>
      <w:r>
        <w:t xml:space="preserve">Include documentation supporting claim that the Work is substantially complete and a statement showing an accounting of changes to the Contract Sum. </w:t>
      </w:r>
    </w:p>
    <w:p w14:paraId="17389DDB" w14:textId="77777777" w:rsidR="0078102E" w:rsidRDefault="00603A6E">
      <w:pPr>
        <w:numPr>
          <w:ilvl w:val="2"/>
          <w:numId w:val="22"/>
        </w:numPr>
        <w:spacing w:after="240"/>
        <w:ind w:right="41" w:hanging="576"/>
      </w:pPr>
      <w:r>
        <w:t xml:space="preserve">This application shall reflect Certificates of Partial Substantial Completion issued previously for Owner occupancy of designated portions of the Work. </w:t>
      </w:r>
    </w:p>
    <w:p w14:paraId="720CABA1" w14:textId="77777777" w:rsidR="0078102E" w:rsidRDefault="00603A6E">
      <w:pPr>
        <w:numPr>
          <w:ilvl w:val="0"/>
          <w:numId w:val="19"/>
        </w:numPr>
        <w:spacing w:after="259"/>
        <w:ind w:right="41" w:hanging="576"/>
      </w:pPr>
      <w:r>
        <w:t xml:space="preserve">Final Payment Application:  Submit final Application for Payment with releases and supporting documentation not previously submitted and accepted, including, but not limited, to the following: </w:t>
      </w:r>
    </w:p>
    <w:p w14:paraId="6B212DDB" w14:textId="77777777" w:rsidR="0078102E" w:rsidRDefault="00603A6E">
      <w:pPr>
        <w:numPr>
          <w:ilvl w:val="2"/>
          <w:numId w:val="23"/>
        </w:numPr>
        <w:ind w:right="41" w:hanging="576"/>
      </w:pPr>
      <w:r>
        <w:t xml:space="preserve">Evidence of completion of Project closeout requirements. </w:t>
      </w:r>
    </w:p>
    <w:p w14:paraId="72E919D3" w14:textId="77777777" w:rsidR="0078102E" w:rsidRDefault="00603A6E">
      <w:pPr>
        <w:numPr>
          <w:ilvl w:val="2"/>
          <w:numId w:val="23"/>
        </w:numPr>
        <w:ind w:right="41" w:hanging="576"/>
      </w:pPr>
      <w:r>
        <w:t xml:space="preserve">Insurance certificates for products and completed operations where required and proof that taxes, fees, and similar obligations were paid. </w:t>
      </w:r>
    </w:p>
    <w:p w14:paraId="7390A9D0" w14:textId="77777777" w:rsidR="0078102E" w:rsidRDefault="00603A6E">
      <w:pPr>
        <w:numPr>
          <w:ilvl w:val="2"/>
          <w:numId w:val="23"/>
        </w:numPr>
        <w:ind w:right="41" w:hanging="576"/>
      </w:pPr>
      <w:r>
        <w:t xml:space="preserve">Updated final statement, accounting for final changes to the Contract Sum. </w:t>
      </w:r>
    </w:p>
    <w:p w14:paraId="0FCF7BA3" w14:textId="77777777" w:rsidR="0078102E" w:rsidRDefault="00603A6E">
      <w:pPr>
        <w:numPr>
          <w:ilvl w:val="2"/>
          <w:numId w:val="23"/>
        </w:numPr>
        <w:ind w:right="41" w:hanging="576"/>
      </w:pPr>
      <w:r>
        <w:t xml:space="preserve">AIA Document G706, "Contractor's Affidavit of Payment of Debts and Claims." </w:t>
      </w:r>
    </w:p>
    <w:p w14:paraId="25C6E56C" w14:textId="77777777" w:rsidR="0078102E" w:rsidRDefault="00603A6E">
      <w:pPr>
        <w:numPr>
          <w:ilvl w:val="2"/>
          <w:numId w:val="23"/>
        </w:numPr>
        <w:ind w:right="41" w:hanging="576"/>
      </w:pPr>
      <w:r>
        <w:t>AIA Document G706A, "Contractor's Affidavit of Release of Liens." 6.</w:t>
      </w:r>
      <w:r>
        <w:rPr>
          <w:rFonts w:ascii="Arial" w:eastAsia="Arial" w:hAnsi="Arial" w:cs="Arial"/>
        </w:rPr>
        <w:t xml:space="preserve"> </w:t>
      </w:r>
      <w:r>
        <w:rPr>
          <w:rFonts w:ascii="Arial" w:eastAsia="Arial" w:hAnsi="Arial" w:cs="Arial"/>
        </w:rPr>
        <w:tab/>
      </w:r>
      <w:r>
        <w:t xml:space="preserve">AIA Document G707, "Consent of Surety to Final Payment." </w:t>
      </w:r>
    </w:p>
    <w:p w14:paraId="5A5C2578" w14:textId="77777777" w:rsidR="0078102E" w:rsidRDefault="00603A6E">
      <w:pPr>
        <w:numPr>
          <w:ilvl w:val="2"/>
          <w:numId w:val="24"/>
        </w:numPr>
        <w:ind w:right="41" w:hanging="576"/>
      </w:pPr>
      <w:r>
        <w:t xml:space="preserve">Evidence that claims have been settled. </w:t>
      </w:r>
    </w:p>
    <w:p w14:paraId="1C164024" w14:textId="77777777" w:rsidR="0078102E" w:rsidRDefault="00603A6E">
      <w:pPr>
        <w:numPr>
          <w:ilvl w:val="2"/>
          <w:numId w:val="24"/>
        </w:numPr>
        <w:ind w:right="41" w:hanging="576"/>
      </w:pPr>
      <w:r>
        <w:lastRenderedPageBreak/>
        <w:t xml:space="preserve">Final meter readings for utilities, a measured record of stored fuel, and similar data as of date of Substantial Completion or when Owner took possession of and assumed responsibility for corresponding elements of the Work. </w:t>
      </w:r>
    </w:p>
    <w:p w14:paraId="1CA76CDD" w14:textId="77777777" w:rsidR="0078102E" w:rsidRDefault="00603A6E">
      <w:pPr>
        <w:numPr>
          <w:ilvl w:val="2"/>
          <w:numId w:val="24"/>
        </w:numPr>
        <w:spacing w:after="475"/>
        <w:ind w:right="41" w:hanging="576"/>
      </w:pPr>
      <w:r>
        <w:t xml:space="preserve">Final liquidated damages settlement statement. </w:t>
      </w:r>
    </w:p>
    <w:p w14:paraId="5E080E35" w14:textId="77777777" w:rsidR="0078102E" w:rsidRDefault="00603A6E">
      <w:pPr>
        <w:spacing w:after="466"/>
        <w:ind w:left="11" w:right="41"/>
      </w:pPr>
      <w:r>
        <w:t xml:space="preserve">PART 2 - PRODUCTS (Not Used) </w:t>
      </w:r>
    </w:p>
    <w:p w14:paraId="761602BC" w14:textId="77777777" w:rsidR="0078102E" w:rsidRDefault="00603A6E">
      <w:pPr>
        <w:spacing w:after="466"/>
        <w:ind w:left="11" w:right="41"/>
      </w:pPr>
      <w:r>
        <w:t xml:space="preserve">PART 3 - EXECUTION (Not Used) </w:t>
      </w:r>
    </w:p>
    <w:p w14:paraId="4573CD53" w14:textId="77777777" w:rsidR="0078102E" w:rsidRDefault="00603A6E">
      <w:pPr>
        <w:ind w:left="11" w:right="41"/>
      </w:pPr>
      <w:r>
        <w:t xml:space="preserve">END OF SECTION 012900 </w:t>
      </w:r>
    </w:p>
    <w:p w14:paraId="0698B9B4" w14:textId="77777777" w:rsidR="0078102E" w:rsidRDefault="0078102E">
      <w:pPr>
        <w:sectPr w:rsidR="0078102E">
          <w:headerReference w:type="even" r:id="rId95"/>
          <w:headerReference w:type="default" r:id="rId96"/>
          <w:footerReference w:type="even" r:id="rId97"/>
          <w:footerReference w:type="default" r:id="rId98"/>
          <w:headerReference w:type="first" r:id="rId99"/>
          <w:footerReference w:type="first" r:id="rId100"/>
          <w:pgSz w:w="12240" w:h="15840"/>
          <w:pgMar w:top="1491" w:right="1434" w:bottom="1618" w:left="1440" w:header="771" w:footer="720" w:gutter="0"/>
          <w:pgNumType w:start="1"/>
          <w:cols w:space="720"/>
          <w:titlePg/>
        </w:sectPr>
      </w:pPr>
    </w:p>
    <w:p w14:paraId="2C18EBFC" w14:textId="77777777" w:rsidR="0078102E" w:rsidRDefault="00603A6E">
      <w:pPr>
        <w:pStyle w:val="Heading1"/>
        <w:spacing w:after="468"/>
        <w:ind w:left="10"/>
      </w:pPr>
      <w:bookmarkStart w:id="24" w:name="_Toc178358"/>
      <w:r>
        <w:lastRenderedPageBreak/>
        <w:t xml:space="preserve">SECTION 013100 - PROJECT MANAGEMENT AND COORDINATION </w:t>
      </w:r>
      <w:bookmarkEnd w:id="24"/>
    </w:p>
    <w:p w14:paraId="5321E1DC" w14:textId="77777777" w:rsidR="0078102E" w:rsidRDefault="00603A6E">
      <w:pPr>
        <w:spacing w:after="254"/>
        <w:ind w:left="10"/>
      </w:pPr>
      <w:r>
        <w:t xml:space="preserve">PART 1 - GENERAL </w:t>
      </w:r>
    </w:p>
    <w:p w14:paraId="55E2A16B" w14:textId="77777777" w:rsidR="0078102E" w:rsidRDefault="00603A6E">
      <w:pPr>
        <w:tabs>
          <w:tab w:val="center" w:pos="2076"/>
        </w:tabs>
        <w:spacing w:after="242"/>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7257604F" w14:textId="77777777" w:rsidR="0078102E" w:rsidRDefault="00603A6E">
      <w:pPr>
        <w:spacing w:after="258"/>
        <w:ind w:left="864"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1D1699C2" w14:textId="77777777" w:rsidR="0078102E" w:rsidRDefault="00603A6E">
      <w:pPr>
        <w:tabs>
          <w:tab w:val="center" w:pos="1432"/>
        </w:tabs>
        <w:spacing w:after="242"/>
        <w:ind w:left="0" w:firstLine="0"/>
        <w:jc w:val="left"/>
      </w:pPr>
      <w:r>
        <w:t>1.2</w:t>
      </w:r>
      <w:r>
        <w:rPr>
          <w:rFonts w:ascii="Arial" w:eastAsia="Arial" w:hAnsi="Arial" w:cs="Arial"/>
        </w:rPr>
        <w:t xml:space="preserve"> </w:t>
      </w:r>
      <w:r>
        <w:rPr>
          <w:rFonts w:ascii="Arial" w:eastAsia="Arial" w:hAnsi="Arial" w:cs="Arial"/>
        </w:rPr>
        <w:tab/>
      </w:r>
      <w:r>
        <w:t xml:space="preserve">SUMMARY </w:t>
      </w:r>
    </w:p>
    <w:p w14:paraId="0715600D" w14:textId="77777777" w:rsidR="0078102E" w:rsidRDefault="00603A6E">
      <w:pPr>
        <w:numPr>
          <w:ilvl w:val="0"/>
          <w:numId w:val="25"/>
        </w:numPr>
        <w:spacing w:after="257"/>
        <w:ind w:hanging="576"/>
      </w:pPr>
      <w:r>
        <w:t xml:space="preserve">Section includes administrative provisions for coordinating construction operations on Project including, but not limited to, the following: </w:t>
      </w:r>
    </w:p>
    <w:p w14:paraId="5A128B84" w14:textId="77777777" w:rsidR="0078102E" w:rsidRDefault="00603A6E">
      <w:pPr>
        <w:numPr>
          <w:ilvl w:val="2"/>
          <w:numId w:val="26"/>
        </w:numPr>
        <w:spacing w:after="19"/>
        <w:ind w:hanging="576"/>
      </w:pPr>
      <w:r>
        <w:t xml:space="preserve">General project coordination procedures. </w:t>
      </w:r>
    </w:p>
    <w:p w14:paraId="147F3B05" w14:textId="77777777" w:rsidR="0078102E" w:rsidRDefault="00603A6E">
      <w:pPr>
        <w:numPr>
          <w:ilvl w:val="2"/>
          <w:numId w:val="26"/>
        </w:numPr>
        <w:spacing w:after="19"/>
        <w:ind w:hanging="576"/>
      </w:pPr>
      <w:r>
        <w:t xml:space="preserve">Administrative and supervisory personnel. </w:t>
      </w:r>
    </w:p>
    <w:p w14:paraId="7007F027" w14:textId="77777777" w:rsidR="0078102E" w:rsidRDefault="00603A6E">
      <w:pPr>
        <w:numPr>
          <w:ilvl w:val="2"/>
          <w:numId w:val="26"/>
        </w:numPr>
        <w:spacing w:after="19"/>
        <w:ind w:hanging="576"/>
      </w:pPr>
      <w:r>
        <w:t xml:space="preserve">Requests for Information (RFIs). </w:t>
      </w:r>
    </w:p>
    <w:p w14:paraId="7B94F0FD" w14:textId="77777777" w:rsidR="0078102E" w:rsidRDefault="00603A6E">
      <w:pPr>
        <w:numPr>
          <w:ilvl w:val="2"/>
          <w:numId w:val="26"/>
        </w:numPr>
        <w:spacing w:after="242"/>
        <w:ind w:hanging="576"/>
      </w:pPr>
      <w:r>
        <w:t xml:space="preserve">Project meetings. </w:t>
      </w:r>
    </w:p>
    <w:p w14:paraId="1BEE1E9C" w14:textId="77777777" w:rsidR="0078102E" w:rsidRDefault="00603A6E">
      <w:pPr>
        <w:numPr>
          <w:ilvl w:val="0"/>
          <w:numId w:val="25"/>
        </w:numPr>
        <w:spacing w:after="125" w:line="355" w:lineRule="auto"/>
        <w:ind w:hanging="576"/>
      </w:pPr>
      <w:r>
        <w:t>Each contractor shall participate in coordination requirements.  Certain areas of responsibility are assigned to a specific contractor. C.</w:t>
      </w:r>
      <w:r>
        <w:rPr>
          <w:rFonts w:ascii="Arial" w:eastAsia="Arial" w:hAnsi="Arial" w:cs="Arial"/>
        </w:rPr>
        <w:t xml:space="preserve"> </w:t>
      </w:r>
      <w:r>
        <w:t xml:space="preserve">Related Sections: </w:t>
      </w:r>
    </w:p>
    <w:p w14:paraId="19191486" w14:textId="77777777" w:rsidR="0078102E" w:rsidRDefault="00603A6E">
      <w:pPr>
        <w:numPr>
          <w:ilvl w:val="2"/>
          <w:numId w:val="27"/>
        </w:numPr>
        <w:spacing w:after="19"/>
        <w:ind w:hanging="576"/>
      </w:pPr>
      <w:r>
        <w:t xml:space="preserve">Section 013200 "Construction Progress Documentation" for preparing and submitting Contractor's construction schedule. </w:t>
      </w:r>
    </w:p>
    <w:p w14:paraId="723527F3" w14:textId="77777777" w:rsidR="0078102E" w:rsidRDefault="00603A6E">
      <w:pPr>
        <w:numPr>
          <w:ilvl w:val="2"/>
          <w:numId w:val="27"/>
        </w:numPr>
        <w:spacing w:after="19"/>
        <w:ind w:hanging="576"/>
      </w:pPr>
      <w:r>
        <w:t xml:space="preserve">Section 017300 "Execution" for procedures for coordinating general installation and field-engineering services, including establishment of benchmarks and control points. </w:t>
      </w:r>
    </w:p>
    <w:p w14:paraId="7C4A9C38" w14:textId="77777777" w:rsidR="0078102E" w:rsidRDefault="00603A6E">
      <w:pPr>
        <w:numPr>
          <w:ilvl w:val="2"/>
          <w:numId w:val="27"/>
        </w:numPr>
        <w:spacing w:after="261"/>
        <w:ind w:hanging="576"/>
      </w:pPr>
      <w:r>
        <w:t xml:space="preserve">Section 017700 "Closeout Procedures" for coordinating closeout of the Contract. </w:t>
      </w:r>
    </w:p>
    <w:p w14:paraId="555815CA" w14:textId="77777777" w:rsidR="0078102E" w:rsidRDefault="00603A6E">
      <w:pPr>
        <w:tabs>
          <w:tab w:val="center" w:pos="1548"/>
        </w:tabs>
        <w:spacing w:after="261"/>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2F48D38E" w14:textId="77777777" w:rsidR="0078102E" w:rsidRDefault="00603A6E">
      <w:pPr>
        <w:spacing w:after="257"/>
        <w:ind w:left="864" w:hanging="576"/>
      </w:pPr>
      <w:r>
        <w:t>A.</w:t>
      </w:r>
      <w:r>
        <w:rPr>
          <w:rFonts w:ascii="Arial" w:eastAsia="Arial" w:hAnsi="Arial" w:cs="Arial"/>
        </w:rPr>
        <w:t xml:space="preserve"> </w:t>
      </w:r>
      <w:r>
        <w:rPr>
          <w:rFonts w:ascii="Arial" w:eastAsia="Arial" w:hAnsi="Arial" w:cs="Arial"/>
        </w:rPr>
        <w:tab/>
      </w:r>
      <w:r>
        <w:t xml:space="preserve">RFI:  Request from Owner, Architect, or Contractor seeking information from each other during construction. </w:t>
      </w:r>
    </w:p>
    <w:p w14:paraId="17E8BB04" w14:textId="77777777" w:rsidR="0078102E" w:rsidRDefault="00603A6E">
      <w:pPr>
        <w:tabs>
          <w:tab w:val="center" w:pos="1707"/>
        </w:tabs>
        <w:spacing w:after="240"/>
        <w:ind w:left="0" w:firstLine="0"/>
        <w:jc w:val="left"/>
      </w:pPr>
      <w:r>
        <w:t>1.4</w:t>
      </w:r>
      <w:r>
        <w:rPr>
          <w:rFonts w:ascii="Arial" w:eastAsia="Arial" w:hAnsi="Arial" w:cs="Arial"/>
        </w:rPr>
        <w:t xml:space="preserve"> </w:t>
      </w:r>
      <w:r>
        <w:rPr>
          <w:rFonts w:ascii="Arial" w:eastAsia="Arial" w:hAnsi="Arial" w:cs="Arial"/>
        </w:rPr>
        <w:tab/>
      </w:r>
      <w:r>
        <w:t xml:space="preserve">COORDINATION </w:t>
      </w:r>
    </w:p>
    <w:p w14:paraId="565B466B" w14:textId="77777777" w:rsidR="0078102E" w:rsidRDefault="00603A6E">
      <w:pPr>
        <w:numPr>
          <w:ilvl w:val="0"/>
          <w:numId w:val="28"/>
        </w:numPr>
        <w:spacing w:after="239"/>
        <w:ind w:hanging="576"/>
      </w:pPr>
      <w:r>
        <w:t xml:space="preserve">Coordination:  Coordinate construction operations included in different Sections of the Specifications to ensure efficient and orderly installation of each part of the Work.  Coordinate construction operations, included in different Sections, that depend on each other for proper installation, connection, and operation. </w:t>
      </w:r>
    </w:p>
    <w:p w14:paraId="06A95908" w14:textId="77777777" w:rsidR="0078102E" w:rsidRDefault="00603A6E">
      <w:pPr>
        <w:numPr>
          <w:ilvl w:val="2"/>
          <w:numId w:val="29"/>
        </w:numPr>
        <w:spacing w:after="19"/>
        <w:ind w:hanging="576"/>
      </w:pPr>
      <w:r>
        <w:t xml:space="preserve">Schedule construction operations in sequence required to obtain the best results where installation of one (1) part of the Work depends on installation of other components, before or after its own installation. </w:t>
      </w:r>
    </w:p>
    <w:p w14:paraId="29C9396F" w14:textId="77777777" w:rsidR="0078102E" w:rsidRDefault="00603A6E">
      <w:pPr>
        <w:numPr>
          <w:ilvl w:val="2"/>
          <w:numId w:val="29"/>
        </w:numPr>
        <w:spacing w:after="19"/>
        <w:ind w:hanging="576"/>
      </w:pPr>
      <w:r>
        <w:t xml:space="preserve">Coordinate installation of different components to ensure maximum performance and accessibility for required maintenance, service, and repair. </w:t>
      </w:r>
    </w:p>
    <w:p w14:paraId="27AD33A3" w14:textId="77777777" w:rsidR="0078102E" w:rsidRDefault="00603A6E">
      <w:pPr>
        <w:numPr>
          <w:ilvl w:val="2"/>
          <w:numId w:val="29"/>
        </w:numPr>
        <w:spacing w:after="19"/>
        <w:ind w:hanging="576"/>
      </w:pPr>
      <w:r>
        <w:t xml:space="preserve">Make adequate provisions to accommodate items scheduled for later installation. </w:t>
      </w:r>
    </w:p>
    <w:p w14:paraId="3AA2C5AA" w14:textId="77777777" w:rsidR="0078102E" w:rsidRDefault="00603A6E">
      <w:pPr>
        <w:numPr>
          <w:ilvl w:val="0"/>
          <w:numId w:val="28"/>
        </w:numPr>
        <w:spacing w:after="239"/>
        <w:ind w:hanging="576"/>
      </w:pPr>
      <w:r>
        <w:lastRenderedPageBreak/>
        <w:t xml:space="preserve">Prepare memoranda for distribution to each party involved, outlining special procedures required for coordination.  Include such items as required notices, reports, and list of attendees at meetings. </w:t>
      </w:r>
    </w:p>
    <w:p w14:paraId="1185CF3F" w14:textId="77777777" w:rsidR="0078102E" w:rsidRDefault="00603A6E">
      <w:pPr>
        <w:spacing w:after="239"/>
        <w:ind w:left="1425" w:hanging="576"/>
      </w:pPr>
      <w:r>
        <w:t>1.</w:t>
      </w:r>
      <w:r>
        <w:rPr>
          <w:rFonts w:ascii="Arial" w:eastAsia="Arial" w:hAnsi="Arial" w:cs="Arial"/>
        </w:rPr>
        <w:t xml:space="preserve"> </w:t>
      </w:r>
      <w:r>
        <w:t xml:space="preserve">Prepare similar memoranda for Owner and separate Contractors if coordination of their Work is required. </w:t>
      </w:r>
    </w:p>
    <w:p w14:paraId="556C581C" w14:textId="77777777" w:rsidR="0078102E" w:rsidRDefault="00603A6E">
      <w:pPr>
        <w:numPr>
          <w:ilvl w:val="0"/>
          <w:numId w:val="28"/>
        </w:numPr>
        <w:spacing w:after="257"/>
        <w:ind w:hanging="576"/>
      </w:pPr>
      <w:r>
        <w:t xml:space="preserve">Administrative Procedures:  Coordinate scheduling and timing of required administrative procedures with other construction activities to avoid conflicts and to ensure orderly progress of the Work.  Such administrative activities include, but are not limited to, the following: </w:t>
      </w:r>
    </w:p>
    <w:p w14:paraId="387D1B2A" w14:textId="77777777" w:rsidR="0078102E" w:rsidRDefault="00603A6E">
      <w:pPr>
        <w:numPr>
          <w:ilvl w:val="2"/>
          <w:numId w:val="30"/>
        </w:numPr>
        <w:spacing w:after="19"/>
        <w:ind w:hanging="576"/>
      </w:pPr>
      <w:r>
        <w:t xml:space="preserve">Preparation of Contractor's construction schedule. </w:t>
      </w:r>
    </w:p>
    <w:p w14:paraId="3287F0CD" w14:textId="77777777" w:rsidR="0078102E" w:rsidRDefault="00603A6E">
      <w:pPr>
        <w:numPr>
          <w:ilvl w:val="2"/>
          <w:numId w:val="30"/>
        </w:numPr>
        <w:spacing w:after="19"/>
        <w:ind w:hanging="576"/>
      </w:pPr>
      <w:r>
        <w:t xml:space="preserve">Preparation of the schedule of values. </w:t>
      </w:r>
    </w:p>
    <w:p w14:paraId="242DBA72" w14:textId="77777777" w:rsidR="0078102E" w:rsidRDefault="00603A6E">
      <w:pPr>
        <w:numPr>
          <w:ilvl w:val="2"/>
          <w:numId w:val="30"/>
        </w:numPr>
        <w:spacing w:after="19"/>
        <w:ind w:hanging="576"/>
      </w:pPr>
      <w:r>
        <w:t xml:space="preserve">Installation and removal of temporary facilities and controls. </w:t>
      </w:r>
    </w:p>
    <w:p w14:paraId="09567651" w14:textId="77777777" w:rsidR="0078102E" w:rsidRDefault="00603A6E">
      <w:pPr>
        <w:numPr>
          <w:ilvl w:val="2"/>
          <w:numId w:val="30"/>
        </w:numPr>
        <w:spacing w:after="19"/>
        <w:ind w:hanging="576"/>
      </w:pPr>
      <w:r>
        <w:t xml:space="preserve">Delivery and processing of submittals. </w:t>
      </w:r>
    </w:p>
    <w:p w14:paraId="5505BF2A" w14:textId="77777777" w:rsidR="0078102E" w:rsidRDefault="00603A6E">
      <w:pPr>
        <w:numPr>
          <w:ilvl w:val="2"/>
          <w:numId w:val="30"/>
        </w:numPr>
        <w:spacing w:after="19"/>
        <w:ind w:hanging="576"/>
      </w:pPr>
      <w:r>
        <w:t xml:space="preserve">Progress meetings. </w:t>
      </w:r>
    </w:p>
    <w:p w14:paraId="5883A1DF" w14:textId="77777777" w:rsidR="0078102E" w:rsidRDefault="00603A6E">
      <w:pPr>
        <w:numPr>
          <w:ilvl w:val="2"/>
          <w:numId w:val="30"/>
        </w:numPr>
        <w:spacing w:after="19"/>
        <w:ind w:hanging="576"/>
      </w:pPr>
      <w:r>
        <w:t xml:space="preserve">Pre-installation conferences. </w:t>
      </w:r>
    </w:p>
    <w:p w14:paraId="4CE5CC44" w14:textId="77777777" w:rsidR="0078102E" w:rsidRDefault="00603A6E">
      <w:pPr>
        <w:numPr>
          <w:ilvl w:val="2"/>
          <w:numId w:val="30"/>
        </w:numPr>
        <w:spacing w:after="242"/>
        <w:ind w:hanging="576"/>
      </w:pPr>
      <w:r>
        <w:t xml:space="preserve">Project closeout activities. </w:t>
      </w:r>
    </w:p>
    <w:p w14:paraId="26DA27E5" w14:textId="77777777" w:rsidR="0078102E" w:rsidRDefault="00603A6E">
      <w:pPr>
        <w:numPr>
          <w:ilvl w:val="0"/>
          <w:numId w:val="28"/>
        </w:numPr>
        <w:spacing w:after="238"/>
        <w:ind w:hanging="576"/>
      </w:pPr>
      <w:r>
        <w:t xml:space="preserve">Conservation:  Coordinate construction activities to ensure that operations are carried out with consideration given to conservation of energy, water, and materials.  Coordinate use of temporary utilities to minimize waste. </w:t>
      </w:r>
    </w:p>
    <w:p w14:paraId="1A3931D8" w14:textId="77777777" w:rsidR="0078102E" w:rsidRDefault="00603A6E">
      <w:pPr>
        <w:spacing w:after="258"/>
        <w:ind w:left="1425" w:hanging="576"/>
      </w:pPr>
      <w:r>
        <w:t>1.</w:t>
      </w:r>
      <w:r>
        <w:rPr>
          <w:rFonts w:ascii="Arial" w:eastAsia="Arial" w:hAnsi="Arial" w:cs="Arial"/>
        </w:rPr>
        <w:t xml:space="preserve"> </w:t>
      </w:r>
      <w:r>
        <w:t xml:space="preserve">Salvage materials and equipment involved in performance of, but not actually incorporated into, the Work.  Refer to other Sections for disposition of salvaged materials that are designated as Owner's property. </w:t>
      </w:r>
    </w:p>
    <w:p w14:paraId="1F39E10B" w14:textId="77777777" w:rsidR="0078102E" w:rsidRDefault="00603A6E">
      <w:pPr>
        <w:tabs>
          <w:tab w:val="center" w:pos="1753"/>
        </w:tabs>
        <w:spacing w:after="242"/>
        <w:ind w:left="0" w:firstLine="0"/>
        <w:jc w:val="left"/>
      </w:pPr>
      <w:r>
        <w:t>1.5</w:t>
      </w:r>
      <w:r>
        <w:rPr>
          <w:rFonts w:ascii="Arial" w:eastAsia="Arial" w:hAnsi="Arial" w:cs="Arial"/>
        </w:rPr>
        <w:t xml:space="preserve"> </w:t>
      </w:r>
      <w:r>
        <w:rPr>
          <w:rFonts w:ascii="Arial" w:eastAsia="Arial" w:hAnsi="Arial" w:cs="Arial"/>
        </w:rPr>
        <w:tab/>
      </w:r>
      <w:r>
        <w:t xml:space="preserve">KEY PERSONNEL </w:t>
      </w:r>
    </w:p>
    <w:p w14:paraId="0A7B37F8" w14:textId="77777777" w:rsidR="0078102E" w:rsidRDefault="00603A6E">
      <w:pPr>
        <w:spacing w:after="239"/>
        <w:ind w:left="864" w:hanging="576"/>
      </w:pPr>
      <w:r>
        <w:t>A.</w:t>
      </w:r>
      <w:r>
        <w:rPr>
          <w:rFonts w:ascii="Arial" w:eastAsia="Arial" w:hAnsi="Arial" w:cs="Arial"/>
        </w:rPr>
        <w:t xml:space="preserve"> </w:t>
      </w:r>
      <w:r>
        <w:t xml:space="preserve">Key Personnel Names:  Within fifteen (15) days of starting construction operations, submit a list of key personnel assignments, including superintendent and other personnel in attendance at Project site.  Identify individuals and their duties and responsibilities; list addresses and telephone numbers, including home, office, and cellular telephone numbers and email addresses.  Provide names, addresses, and telephone numbers of individuals assigned as standbys in the absence of individuals assigned to Project. </w:t>
      </w:r>
    </w:p>
    <w:p w14:paraId="341ED7D2" w14:textId="77777777" w:rsidR="0078102E" w:rsidRDefault="00603A6E">
      <w:pPr>
        <w:spacing w:after="258"/>
        <w:ind w:left="1425" w:hanging="576"/>
      </w:pPr>
      <w:r>
        <w:t>1.</w:t>
      </w:r>
      <w:r>
        <w:rPr>
          <w:rFonts w:ascii="Arial" w:eastAsia="Arial" w:hAnsi="Arial" w:cs="Arial"/>
        </w:rPr>
        <w:t xml:space="preserve"> </w:t>
      </w:r>
      <w:r>
        <w:t xml:space="preserve">Post copies of list in project meeting room, in temporary field office, and by each temporary telephone.  Keep list current at all times. </w:t>
      </w:r>
    </w:p>
    <w:p w14:paraId="1E4A6C02" w14:textId="77777777" w:rsidR="0078102E" w:rsidRDefault="00603A6E">
      <w:pPr>
        <w:tabs>
          <w:tab w:val="center" w:pos="2774"/>
        </w:tabs>
        <w:spacing w:after="242"/>
        <w:ind w:left="0" w:firstLine="0"/>
        <w:jc w:val="left"/>
      </w:pPr>
      <w:r>
        <w:t>1.6</w:t>
      </w:r>
      <w:r>
        <w:rPr>
          <w:rFonts w:ascii="Arial" w:eastAsia="Arial" w:hAnsi="Arial" w:cs="Arial"/>
        </w:rPr>
        <w:t xml:space="preserve"> </w:t>
      </w:r>
      <w:r>
        <w:rPr>
          <w:rFonts w:ascii="Arial" w:eastAsia="Arial" w:hAnsi="Arial" w:cs="Arial"/>
        </w:rPr>
        <w:tab/>
      </w:r>
      <w:r>
        <w:t xml:space="preserve">REQUESTS FOR INFORMATION (RFIs) </w:t>
      </w:r>
    </w:p>
    <w:p w14:paraId="281E3E9A" w14:textId="77777777" w:rsidR="0078102E" w:rsidRDefault="00603A6E">
      <w:pPr>
        <w:numPr>
          <w:ilvl w:val="0"/>
          <w:numId w:val="31"/>
        </w:numPr>
        <w:spacing w:after="239"/>
        <w:ind w:hanging="576"/>
      </w:pPr>
      <w:r>
        <w:t xml:space="preserve">General:  Immediately on discovery of the need for additional information or interpretation of the Contract Documents, Contractor shall prepare and submit an RFI in the form specified. </w:t>
      </w:r>
    </w:p>
    <w:p w14:paraId="2B54646D" w14:textId="77777777" w:rsidR="0078102E" w:rsidRDefault="00603A6E">
      <w:pPr>
        <w:numPr>
          <w:ilvl w:val="2"/>
          <w:numId w:val="32"/>
        </w:numPr>
        <w:spacing w:after="19"/>
        <w:ind w:hanging="576"/>
      </w:pPr>
      <w:r>
        <w:t xml:space="preserve">Architect will return RFIs submitted to Architect by other entities controlled by Contractor with no response. </w:t>
      </w:r>
    </w:p>
    <w:p w14:paraId="5F9D7234" w14:textId="77777777" w:rsidR="0078102E" w:rsidRDefault="00603A6E">
      <w:pPr>
        <w:numPr>
          <w:ilvl w:val="2"/>
          <w:numId w:val="32"/>
        </w:numPr>
        <w:spacing w:after="239"/>
        <w:ind w:hanging="576"/>
      </w:pPr>
      <w:r>
        <w:t xml:space="preserve">Coordinate and submit RFIs in a prompt manner so as to avoid delays in Contractor's work or work of subcontractors. </w:t>
      </w:r>
    </w:p>
    <w:p w14:paraId="36330F1B" w14:textId="77777777" w:rsidR="0078102E" w:rsidRDefault="00603A6E">
      <w:pPr>
        <w:numPr>
          <w:ilvl w:val="0"/>
          <w:numId w:val="31"/>
        </w:numPr>
        <w:spacing w:after="19"/>
        <w:ind w:hanging="576"/>
      </w:pPr>
      <w:r>
        <w:lastRenderedPageBreak/>
        <w:t xml:space="preserve">Content of the RFI:  Include a detailed, legible description of item needing information or interpretation and the following: </w:t>
      </w:r>
    </w:p>
    <w:p w14:paraId="5FD74CF5" w14:textId="77777777" w:rsidR="0078102E" w:rsidRDefault="00603A6E">
      <w:pPr>
        <w:numPr>
          <w:ilvl w:val="1"/>
          <w:numId w:val="31"/>
        </w:numPr>
        <w:spacing w:after="19"/>
        <w:ind w:hanging="576"/>
      </w:pPr>
      <w:r>
        <w:t xml:space="preserve">Project name. </w:t>
      </w:r>
    </w:p>
    <w:p w14:paraId="61B03E26" w14:textId="77777777" w:rsidR="0078102E" w:rsidRDefault="00603A6E">
      <w:pPr>
        <w:numPr>
          <w:ilvl w:val="1"/>
          <w:numId w:val="31"/>
        </w:numPr>
        <w:spacing w:after="19"/>
        <w:ind w:hanging="576"/>
      </w:pPr>
      <w:r>
        <w:t xml:space="preserve">Project number. </w:t>
      </w:r>
    </w:p>
    <w:p w14:paraId="414D2E44" w14:textId="77777777" w:rsidR="0078102E" w:rsidRDefault="00603A6E">
      <w:pPr>
        <w:numPr>
          <w:ilvl w:val="1"/>
          <w:numId w:val="31"/>
        </w:numPr>
        <w:spacing w:after="19"/>
        <w:ind w:hanging="576"/>
      </w:pPr>
      <w:r>
        <w:t xml:space="preserve">Date. </w:t>
      </w:r>
    </w:p>
    <w:p w14:paraId="48F4C736" w14:textId="77777777" w:rsidR="0078102E" w:rsidRDefault="00603A6E">
      <w:pPr>
        <w:numPr>
          <w:ilvl w:val="1"/>
          <w:numId w:val="31"/>
        </w:numPr>
        <w:spacing w:after="19"/>
        <w:ind w:hanging="576"/>
      </w:pPr>
      <w:r>
        <w:t xml:space="preserve">Name of Contractor. </w:t>
      </w:r>
    </w:p>
    <w:p w14:paraId="718B3AA8" w14:textId="77777777" w:rsidR="0078102E" w:rsidRDefault="00603A6E">
      <w:pPr>
        <w:numPr>
          <w:ilvl w:val="1"/>
          <w:numId w:val="31"/>
        </w:numPr>
        <w:spacing w:after="19"/>
        <w:ind w:hanging="576"/>
      </w:pPr>
      <w:r>
        <w:t xml:space="preserve">Name of Architect. </w:t>
      </w:r>
    </w:p>
    <w:p w14:paraId="05562949" w14:textId="77777777" w:rsidR="0078102E" w:rsidRDefault="00603A6E">
      <w:pPr>
        <w:numPr>
          <w:ilvl w:val="1"/>
          <w:numId w:val="31"/>
        </w:numPr>
        <w:spacing w:after="19"/>
        <w:ind w:hanging="576"/>
      </w:pPr>
      <w:r>
        <w:t xml:space="preserve">RFI number, numbered sequentially. </w:t>
      </w:r>
    </w:p>
    <w:p w14:paraId="557A7883" w14:textId="77777777" w:rsidR="0078102E" w:rsidRDefault="00603A6E">
      <w:pPr>
        <w:numPr>
          <w:ilvl w:val="1"/>
          <w:numId w:val="31"/>
        </w:numPr>
        <w:spacing w:after="19"/>
        <w:ind w:hanging="576"/>
      </w:pPr>
      <w:r>
        <w:t xml:space="preserve">RFI subject. </w:t>
      </w:r>
    </w:p>
    <w:p w14:paraId="566E0CC2" w14:textId="77777777" w:rsidR="0078102E" w:rsidRDefault="00603A6E">
      <w:pPr>
        <w:numPr>
          <w:ilvl w:val="1"/>
          <w:numId w:val="31"/>
        </w:numPr>
        <w:spacing w:after="19"/>
        <w:ind w:hanging="576"/>
      </w:pPr>
      <w:r>
        <w:t xml:space="preserve">Specification Section number and title and related paragraphs, as appropriate. </w:t>
      </w:r>
    </w:p>
    <w:p w14:paraId="56EC6024" w14:textId="77777777" w:rsidR="0078102E" w:rsidRDefault="00603A6E">
      <w:pPr>
        <w:numPr>
          <w:ilvl w:val="1"/>
          <w:numId w:val="31"/>
        </w:numPr>
        <w:spacing w:after="19"/>
        <w:ind w:hanging="576"/>
      </w:pPr>
      <w:r>
        <w:t xml:space="preserve">Drawing number and detail references, as appropriate. </w:t>
      </w:r>
    </w:p>
    <w:p w14:paraId="453133F9" w14:textId="77777777" w:rsidR="0078102E" w:rsidRDefault="00603A6E">
      <w:pPr>
        <w:numPr>
          <w:ilvl w:val="1"/>
          <w:numId w:val="31"/>
        </w:numPr>
        <w:spacing w:after="19"/>
        <w:ind w:hanging="576"/>
      </w:pPr>
      <w:r>
        <w:t xml:space="preserve">Field dimensions and conditions, as appropriate. </w:t>
      </w:r>
    </w:p>
    <w:p w14:paraId="0BA3AAB5" w14:textId="77777777" w:rsidR="0078102E" w:rsidRDefault="00603A6E">
      <w:pPr>
        <w:numPr>
          <w:ilvl w:val="1"/>
          <w:numId w:val="31"/>
        </w:numPr>
        <w:spacing w:after="19"/>
        <w:ind w:hanging="576"/>
      </w:pPr>
      <w:r>
        <w:t xml:space="preserve">Contractor's suggested resolution.  If Contractor's solution(s) impacts the Contract Time or the Contract Sum, Contractor shall state impact in the RFI. </w:t>
      </w:r>
    </w:p>
    <w:p w14:paraId="20D88DAA" w14:textId="77777777" w:rsidR="0078102E" w:rsidRDefault="00603A6E">
      <w:pPr>
        <w:numPr>
          <w:ilvl w:val="1"/>
          <w:numId w:val="31"/>
        </w:numPr>
        <w:spacing w:after="19"/>
        <w:ind w:hanging="576"/>
      </w:pPr>
      <w:r>
        <w:t xml:space="preserve">Contractor's signature. </w:t>
      </w:r>
    </w:p>
    <w:p w14:paraId="2EBF772B" w14:textId="77777777" w:rsidR="0078102E" w:rsidRDefault="00603A6E">
      <w:pPr>
        <w:numPr>
          <w:ilvl w:val="1"/>
          <w:numId w:val="31"/>
        </w:numPr>
        <w:spacing w:after="239"/>
        <w:ind w:hanging="576"/>
      </w:pPr>
      <w:r>
        <w:t xml:space="preserve">Attachments:  Include sketches, descriptions, measurements, photos, Product Data, Shop Drawings, coordination drawings, and other information necessary to fully describe items needing interpretation. </w:t>
      </w:r>
    </w:p>
    <w:p w14:paraId="024B803F" w14:textId="77777777" w:rsidR="0078102E" w:rsidRDefault="00603A6E">
      <w:pPr>
        <w:spacing w:after="124" w:line="355" w:lineRule="auto"/>
        <w:ind w:left="288" w:firstLine="1152"/>
      </w:pPr>
      <w:r>
        <w:t>a.</w:t>
      </w:r>
      <w:r>
        <w:rPr>
          <w:rFonts w:ascii="Arial" w:eastAsia="Arial" w:hAnsi="Arial" w:cs="Arial"/>
        </w:rPr>
        <w:t xml:space="preserve"> </w:t>
      </w:r>
      <w:r>
        <w:t>Include dimensions, thicknesses, structural grid references, and details of affected materials, assemblies, and attachments on attached sketches. C.</w:t>
      </w:r>
      <w:r>
        <w:rPr>
          <w:rFonts w:ascii="Arial" w:eastAsia="Arial" w:hAnsi="Arial" w:cs="Arial"/>
        </w:rPr>
        <w:t xml:space="preserve"> </w:t>
      </w:r>
      <w:r>
        <w:t xml:space="preserve">RFI Forms:  AIA Document G716 or comparable form. </w:t>
      </w:r>
    </w:p>
    <w:p w14:paraId="25839946" w14:textId="77777777" w:rsidR="0078102E" w:rsidRDefault="00603A6E">
      <w:pPr>
        <w:numPr>
          <w:ilvl w:val="0"/>
          <w:numId w:val="33"/>
        </w:numPr>
        <w:spacing w:after="258"/>
        <w:ind w:hanging="576"/>
      </w:pPr>
      <w:r>
        <w:t xml:space="preserve">Architect's Action:  Architect will review each RFI, determine action required, and respond.  Allow five (5) working days for Architect's response for each RFI.  RFIs received by Architect after 1:00 p.m. will be considered as received the following working day. </w:t>
      </w:r>
    </w:p>
    <w:p w14:paraId="449BE89A" w14:textId="77777777" w:rsidR="0078102E" w:rsidRDefault="00603A6E">
      <w:pPr>
        <w:tabs>
          <w:tab w:val="center" w:pos="947"/>
          <w:tab w:val="center" w:pos="3724"/>
        </w:tabs>
        <w:spacing w:after="261"/>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The following RFIs will be returned without action: </w:t>
      </w:r>
    </w:p>
    <w:p w14:paraId="2C372214" w14:textId="77777777" w:rsidR="0078102E" w:rsidRDefault="00603A6E">
      <w:pPr>
        <w:numPr>
          <w:ilvl w:val="4"/>
          <w:numId w:val="34"/>
        </w:numPr>
        <w:spacing w:after="19"/>
        <w:ind w:hanging="576"/>
      </w:pPr>
      <w:r>
        <w:t xml:space="preserve">Requests for approval of submittals. </w:t>
      </w:r>
    </w:p>
    <w:p w14:paraId="5A2333B4" w14:textId="77777777" w:rsidR="0078102E" w:rsidRDefault="00603A6E">
      <w:pPr>
        <w:numPr>
          <w:ilvl w:val="4"/>
          <w:numId w:val="34"/>
        </w:numPr>
        <w:spacing w:after="19"/>
        <w:ind w:hanging="576"/>
      </w:pPr>
      <w:r>
        <w:t xml:space="preserve">Requests for approval of substitutions. </w:t>
      </w:r>
    </w:p>
    <w:p w14:paraId="13836373" w14:textId="77777777" w:rsidR="0078102E" w:rsidRDefault="00603A6E">
      <w:pPr>
        <w:numPr>
          <w:ilvl w:val="4"/>
          <w:numId w:val="34"/>
        </w:numPr>
        <w:spacing w:after="19"/>
        <w:ind w:hanging="576"/>
      </w:pPr>
      <w:r>
        <w:t xml:space="preserve">Requests for coordination information already indicated in the Contract Documents. </w:t>
      </w:r>
    </w:p>
    <w:p w14:paraId="328AEB33" w14:textId="77777777" w:rsidR="0078102E" w:rsidRDefault="00603A6E">
      <w:pPr>
        <w:numPr>
          <w:ilvl w:val="4"/>
          <w:numId w:val="34"/>
        </w:numPr>
        <w:spacing w:after="19"/>
        <w:ind w:hanging="576"/>
      </w:pPr>
      <w:r>
        <w:t xml:space="preserve">Requests for adjustments in the Contract Time or the Contract Sum. </w:t>
      </w:r>
    </w:p>
    <w:p w14:paraId="166DD4C1" w14:textId="77777777" w:rsidR="0078102E" w:rsidRDefault="00603A6E">
      <w:pPr>
        <w:numPr>
          <w:ilvl w:val="4"/>
          <w:numId w:val="34"/>
        </w:numPr>
        <w:spacing w:after="19"/>
        <w:ind w:hanging="576"/>
      </w:pPr>
      <w:r>
        <w:t xml:space="preserve">Requests for interpretation of Architect's actions on submittals. </w:t>
      </w:r>
    </w:p>
    <w:p w14:paraId="0E879FB2" w14:textId="77777777" w:rsidR="0078102E" w:rsidRDefault="00603A6E">
      <w:pPr>
        <w:numPr>
          <w:ilvl w:val="4"/>
          <w:numId w:val="34"/>
        </w:numPr>
        <w:spacing w:after="242"/>
        <w:ind w:hanging="576"/>
      </w:pPr>
      <w:r>
        <w:t xml:space="preserve">Incomplete RFIs or inaccurately prepared RFIs. </w:t>
      </w:r>
    </w:p>
    <w:p w14:paraId="04063042" w14:textId="77777777" w:rsidR="0078102E" w:rsidRDefault="00603A6E">
      <w:pPr>
        <w:numPr>
          <w:ilvl w:val="2"/>
          <w:numId w:val="35"/>
        </w:numPr>
        <w:spacing w:after="19"/>
        <w:ind w:hanging="576"/>
      </w:pPr>
      <w:r>
        <w:t xml:space="preserve">Architect's action may include a request for additional information, in which case Architect's time for response will date from time of receipt of additional information. </w:t>
      </w:r>
    </w:p>
    <w:p w14:paraId="7C75F71D" w14:textId="77777777" w:rsidR="0078102E" w:rsidRDefault="00603A6E">
      <w:pPr>
        <w:numPr>
          <w:ilvl w:val="2"/>
          <w:numId w:val="35"/>
        </w:numPr>
        <w:spacing w:after="19"/>
        <w:ind w:hanging="576"/>
      </w:pPr>
      <w:r>
        <w:t xml:space="preserve">Architect's action on RFIs that may result in a change to the Contract Time or the Contract Sum may be eligible for Contractor to submit Change Proposal according to </w:t>
      </w:r>
    </w:p>
    <w:p w14:paraId="54961B01" w14:textId="77777777" w:rsidR="0078102E" w:rsidRDefault="00603A6E">
      <w:pPr>
        <w:spacing w:after="235"/>
        <w:ind w:left="1450"/>
      </w:pPr>
      <w:r>
        <w:t xml:space="preserve">Section 012600 "Contract Modification Procedures." </w:t>
      </w:r>
    </w:p>
    <w:p w14:paraId="1D96DECA" w14:textId="77777777" w:rsidR="0078102E" w:rsidRDefault="00603A6E">
      <w:pPr>
        <w:spacing w:after="239"/>
        <w:ind w:left="2016" w:hanging="576"/>
      </w:pPr>
      <w:r>
        <w:t>a.</w:t>
      </w:r>
      <w:r>
        <w:rPr>
          <w:rFonts w:ascii="Arial" w:eastAsia="Arial" w:hAnsi="Arial" w:cs="Arial"/>
        </w:rPr>
        <w:t xml:space="preserve"> </w:t>
      </w:r>
      <w:r>
        <w:t xml:space="preserve">If Contractor believes the RFI response warrants change in the Contract Time or the Contract Sum, notify Architect in writing within seven (7) days of receipt of the RFI response. </w:t>
      </w:r>
    </w:p>
    <w:p w14:paraId="3FEDB4AA" w14:textId="77777777" w:rsidR="0078102E" w:rsidRDefault="00603A6E">
      <w:pPr>
        <w:numPr>
          <w:ilvl w:val="0"/>
          <w:numId w:val="33"/>
        </w:numPr>
        <w:spacing w:after="19"/>
        <w:ind w:hanging="576"/>
      </w:pPr>
      <w:r>
        <w:lastRenderedPageBreak/>
        <w:t xml:space="preserve">On receipt of Architect's action, update the RFI log and immediately distribute the RFI response to affected parties.  Review response and notify Architect within five (5) days if Contractor disagrees with response. </w:t>
      </w:r>
    </w:p>
    <w:p w14:paraId="1D38A9F6" w14:textId="77777777" w:rsidR="0078102E" w:rsidRDefault="00603A6E">
      <w:pPr>
        <w:numPr>
          <w:ilvl w:val="0"/>
          <w:numId w:val="33"/>
        </w:numPr>
        <w:spacing w:after="0" w:line="267" w:lineRule="auto"/>
        <w:ind w:hanging="576"/>
      </w:pPr>
      <w:r>
        <w:t xml:space="preserve">RFI Log:  Prepare, maintain, and submit a tabular log of RFIs organized by the RFI number.  </w:t>
      </w:r>
    </w:p>
    <w:p w14:paraId="21DD11CB" w14:textId="77777777" w:rsidR="0078102E" w:rsidRDefault="00603A6E">
      <w:pPr>
        <w:spacing w:after="254"/>
        <w:ind w:left="859"/>
      </w:pPr>
      <w:r>
        <w:t xml:space="preserve">Submit log weekly. Include the following: </w:t>
      </w:r>
    </w:p>
    <w:p w14:paraId="390060E7" w14:textId="77777777" w:rsidR="0078102E" w:rsidRDefault="00603A6E">
      <w:pPr>
        <w:numPr>
          <w:ilvl w:val="3"/>
          <w:numId w:val="36"/>
        </w:numPr>
        <w:spacing w:after="19"/>
        <w:ind w:hanging="576"/>
      </w:pPr>
      <w:r>
        <w:t xml:space="preserve">Project name. </w:t>
      </w:r>
    </w:p>
    <w:p w14:paraId="5E9254AF" w14:textId="77777777" w:rsidR="0078102E" w:rsidRDefault="00603A6E">
      <w:pPr>
        <w:numPr>
          <w:ilvl w:val="3"/>
          <w:numId w:val="36"/>
        </w:numPr>
        <w:spacing w:after="19"/>
        <w:ind w:hanging="576"/>
      </w:pPr>
      <w:r>
        <w:t xml:space="preserve">Name and address of Contractor. </w:t>
      </w:r>
    </w:p>
    <w:p w14:paraId="2EC7A474" w14:textId="77777777" w:rsidR="0078102E" w:rsidRDefault="00603A6E">
      <w:pPr>
        <w:numPr>
          <w:ilvl w:val="3"/>
          <w:numId w:val="36"/>
        </w:numPr>
        <w:spacing w:after="19"/>
        <w:ind w:hanging="576"/>
      </w:pPr>
      <w:r>
        <w:t xml:space="preserve">Name and address of Architect. </w:t>
      </w:r>
    </w:p>
    <w:p w14:paraId="3BFCB8AD" w14:textId="77777777" w:rsidR="0078102E" w:rsidRDefault="00603A6E">
      <w:pPr>
        <w:numPr>
          <w:ilvl w:val="3"/>
          <w:numId w:val="36"/>
        </w:numPr>
        <w:spacing w:after="19"/>
        <w:ind w:hanging="576"/>
      </w:pPr>
      <w:r>
        <w:t xml:space="preserve">RFI number including RFIs that were dropped and not submitted. </w:t>
      </w:r>
    </w:p>
    <w:p w14:paraId="6945AA13" w14:textId="77777777" w:rsidR="0078102E" w:rsidRDefault="00603A6E">
      <w:pPr>
        <w:numPr>
          <w:ilvl w:val="3"/>
          <w:numId w:val="36"/>
        </w:numPr>
        <w:spacing w:after="19"/>
        <w:ind w:hanging="576"/>
      </w:pPr>
      <w:r>
        <w:t xml:space="preserve">RFI description. </w:t>
      </w:r>
    </w:p>
    <w:p w14:paraId="309A83F4" w14:textId="77777777" w:rsidR="0078102E" w:rsidRDefault="00603A6E">
      <w:pPr>
        <w:numPr>
          <w:ilvl w:val="3"/>
          <w:numId w:val="36"/>
        </w:numPr>
        <w:spacing w:after="19"/>
        <w:ind w:hanging="576"/>
      </w:pPr>
      <w:r>
        <w:t xml:space="preserve">Date the RFI was submitted. </w:t>
      </w:r>
    </w:p>
    <w:p w14:paraId="32C4F471" w14:textId="77777777" w:rsidR="0078102E" w:rsidRDefault="00603A6E">
      <w:pPr>
        <w:numPr>
          <w:ilvl w:val="3"/>
          <w:numId w:val="36"/>
        </w:numPr>
        <w:spacing w:after="19"/>
        <w:ind w:hanging="576"/>
      </w:pPr>
      <w:r>
        <w:t xml:space="preserve">Date Architect's response was received. </w:t>
      </w:r>
    </w:p>
    <w:p w14:paraId="48E273DC" w14:textId="77777777" w:rsidR="0078102E" w:rsidRDefault="00603A6E">
      <w:pPr>
        <w:numPr>
          <w:ilvl w:val="3"/>
          <w:numId w:val="36"/>
        </w:numPr>
        <w:spacing w:after="258"/>
        <w:ind w:hanging="576"/>
      </w:pPr>
      <w:r>
        <w:t xml:space="preserve">Identification of related Minor Change in the Work, Construction Change Directive, and Proposal Request, as appropriate. </w:t>
      </w:r>
    </w:p>
    <w:p w14:paraId="32838C79" w14:textId="77777777" w:rsidR="0078102E" w:rsidRDefault="00603A6E">
      <w:pPr>
        <w:tabs>
          <w:tab w:val="center" w:pos="1912"/>
        </w:tabs>
        <w:spacing w:after="261"/>
        <w:ind w:left="0" w:firstLine="0"/>
        <w:jc w:val="left"/>
      </w:pPr>
      <w:r>
        <w:t>1.7</w:t>
      </w:r>
      <w:r>
        <w:rPr>
          <w:rFonts w:ascii="Arial" w:eastAsia="Arial" w:hAnsi="Arial" w:cs="Arial"/>
        </w:rPr>
        <w:t xml:space="preserve"> </w:t>
      </w:r>
      <w:r>
        <w:rPr>
          <w:rFonts w:ascii="Arial" w:eastAsia="Arial" w:hAnsi="Arial" w:cs="Arial"/>
        </w:rPr>
        <w:tab/>
      </w:r>
      <w:r>
        <w:t xml:space="preserve">PROJECT MEETINGS </w:t>
      </w:r>
    </w:p>
    <w:p w14:paraId="7BB0D7B8" w14:textId="77777777" w:rsidR="0078102E" w:rsidRDefault="00603A6E">
      <w:pPr>
        <w:numPr>
          <w:ilvl w:val="0"/>
          <w:numId w:val="37"/>
        </w:numPr>
        <w:spacing w:after="238"/>
        <w:ind w:hanging="576"/>
      </w:pPr>
      <w:r>
        <w:t xml:space="preserve">General:  Schedule and conduct meetings and conferences at Project site, unless otherwise indicated. </w:t>
      </w:r>
    </w:p>
    <w:p w14:paraId="4A509EE9" w14:textId="77777777" w:rsidR="0078102E" w:rsidRDefault="00603A6E">
      <w:pPr>
        <w:numPr>
          <w:ilvl w:val="2"/>
          <w:numId w:val="38"/>
        </w:numPr>
        <w:spacing w:after="19"/>
        <w:ind w:hanging="576"/>
      </w:pPr>
      <w:r>
        <w:t xml:space="preserve">Attendees:  Inform participants and others involved, and individuals whose presence is required, of date and time of each meeting.  Notify Owner and Architect of scheduled meeting dates and times. </w:t>
      </w:r>
    </w:p>
    <w:p w14:paraId="11ED2E3C" w14:textId="77777777" w:rsidR="0078102E" w:rsidRDefault="00603A6E">
      <w:pPr>
        <w:numPr>
          <w:ilvl w:val="2"/>
          <w:numId w:val="38"/>
        </w:numPr>
        <w:spacing w:after="19"/>
        <w:ind w:hanging="576"/>
      </w:pPr>
      <w:r>
        <w:t xml:space="preserve">Agenda:  Prepare the meeting agenda.  Distribute the agenda to all invited attendees. </w:t>
      </w:r>
    </w:p>
    <w:p w14:paraId="53136240" w14:textId="77777777" w:rsidR="0078102E" w:rsidRDefault="00603A6E">
      <w:pPr>
        <w:numPr>
          <w:ilvl w:val="2"/>
          <w:numId w:val="38"/>
        </w:numPr>
        <w:spacing w:after="239"/>
        <w:ind w:hanging="576"/>
      </w:pPr>
      <w:r>
        <w:t xml:space="preserve">Minutes:  Entity responsible for conducting meeting will record significant discussions and agreements achieved.  Distribute the meeting minutes to everyone concerned, including Owner, and Architect, within three (3) days of the meeting. </w:t>
      </w:r>
    </w:p>
    <w:p w14:paraId="29AD22C5" w14:textId="77777777" w:rsidR="0078102E" w:rsidRDefault="00603A6E">
      <w:pPr>
        <w:numPr>
          <w:ilvl w:val="0"/>
          <w:numId w:val="37"/>
        </w:numPr>
        <w:spacing w:after="257"/>
        <w:ind w:hanging="576"/>
      </w:pPr>
      <w:r>
        <w:t xml:space="preserve">Preconstruction Conference:  Schedule and conduct a preconstruction conference before starting construction, at a time convenient to Owner and Architect, but no later than fifteen (15) days after execution of the Agreement. </w:t>
      </w:r>
    </w:p>
    <w:p w14:paraId="721B9A28" w14:textId="77777777" w:rsidR="0078102E" w:rsidRDefault="00603A6E">
      <w:pPr>
        <w:numPr>
          <w:ilvl w:val="2"/>
          <w:numId w:val="39"/>
        </w:numPr>
        <w:spacing w:after="19"/>
        <w:ind w:hanging="576"/>
      </w:pPr>
      <w:r>
        <w:t xml:space="preserve">Conduct the conference to review responsibilities and personnel assignments. </w:t>
      </w:r>
    </w:p>
    <w:p w14:paraId="27F5F262" w14:textId="77777777" w:rsidR="0078102E" w:rsidRDefault="00603A6E">
      <w:pPr>
        <w:numPr>
          <w:ilvl w:val="2"/>
          <w:numId w:val="39"/>
        </w:numPr>
        <w:spacing w:after="19"/>
        <w:ind w:hanging="576"/>
      </w:pPr>
      <w:r>
        <w:t xml:space="preserve">Attendees:  Authorized representatives of Owner, Construction Administrator, Architect, and their consultants; Contractor and its superintendent; major subcontractors; suppliers; and other concerned parties shall attend the conference.  Participants at the conference shall be familiar with Project and authorized to conclude matters relating to the Work. </w:t>
      </w:r>
    </w:p>
    <w:p w14:paraId="21606B33" w14:textId="77777777" w:rsidR="0078102E" w:rsidRDefault="00603A6E">
      <w:pPr>
        <w:numPr>
          <w:ilvl w:val="2"/>
          <w:numId w:val="39"/>
        </w:numPr>
        <w:spacing w:after="257"/>
        <w:ind w:hanging="576"/>
      </w:pPr>
      <w:r>
        <w:t xml:space="preserve">Agenda:  Discuss items of significance that could affect progress, including the following: </w:t>
      </w:r>
    </w:p>
    <w:p w14:paraId="0AFD55F4" w14:textId="77777777" w:rsidR="0078102E" w:rsidRDefault="00603A6E">
      <w:pPr>
        <w:numPr>
          <w:ilvl w:val="2"/>
          <w:numId w:val="40"/>
        </w:numPr>
        <w:spacing w:after="19"/>
        <w:ind w:hanging="576"/>
      </w:pPr>
      <w:r>
        <w:t xml:space="preserve">Tentative construction schedule. </w:t>
      </w:r>
    </w:p>
    <w:p w14:paraId="33D71DA0" w14:textId="77777777" w:rsidR="0078102E" w:rsidRDefault="00603A6E">
      <w:pPr>
        <w:numPr>
          <w:ilvl w:val="2"/>
          <w:numId w:val="40"/>
        </w:numPr>
        <w:spacing w:after="19"/>
        <w:ind w:hanging="576"/>
      </w:pPr>
      <w:r>
        <w:t xml:space="preserve">Phasing. </w:t>
      </w:r>
    </w:p>
    <w:p w14:paraId="5E984E80" w14:textId="77777777" w:rsidR="0078102E" w:rsidRDefault="00603A6E">
      <w:pPr>
        <w:numPr>
          <w:ilvl w:val="2"/>
          <w:numId w:val="40"/>
        </w:numPr>
        <w:spacing w:after="19"/>
        <w:ind w:hanging="576"/>
      </w:pPr>
      <w:r>
        <w:t xml:space="preserve">Critical work sequencing and long-lead items. </w:t>
      </w:r>
    </w:p>
    <w:p w14:paraId="14087A5D" w14:textId="77777777" w:rsidR="0078102E" w:rsidRDefault="00603A6E">
      <w:pPr>
        <w:numPr>
          <w:ilvl w:val="2"/>
          <w:numId w:val="40"/>
        </w:numPr>
        <w:spacing w:after="19"/>
        <w:ind w:hanging="576"/>
      </w:pPr>
      <w:r>
        <w:t xml:space="preserve">Designation of key personnel and their duties. </w:t>
      </w:r>
    </w:p>
    <w:p w14:paraId="244B10E9" w14:textId="77777777" w:rsidR="0078102E" w:rsidRDefault="00603A6E">
      <w:pPr>
        <w:numPr>
          <w:ilvl w:val="2"/>
          <w:numId w:val="40"/>
        </w:numPr>
        <w:spacing w:after="19"/>
        <w:ind w:hanging="576"/>
      </w:pPr>
      <w:r>
        <w:t xml:space="preserve">Lines of communications. </w:t>
      </w:r>
    </w:p>
    <w:p w14:paraId="6ED48D4A" w14:textId="77777777" w:rsidR="0078102E" w:rsidRDefault="00603A6E">
      <w:pPr>
        <w:numPr>
          <w:ilvl w:val="2"/>
          <w:numId w:val="40"/>
        </w:numPr>
        <w:spacing w:after="19"/>
        <w:ind w:hanging="576"/>
      </w:pPr>
      <w:r>
        <w:t xml:space="preserve">Procedures for processing field decisions and Change Orders. </w:t>
      </w:r>
    </w:p>
    <w:p w14:paraId="6B3D3722" w14:textId="77777777" w:rsidR="0078102E" w:rsidRDefault="00603A6E">
      <w:pPr>
        <w:numPr>
          <w:ilvl w:val="2"/>
          <w:numId w:val="40"/>
        </w:numPr>
        <w:spacing w:after="19"/>
        <w:ind w:hanging="576"/>
      </w:pPr>
      <w:r>
        <w:t xml:space="preserve">Procedures for RFIs. </w:t>
      </w:r>
    </w:p>
    <w:p w14:paraId="2678F8E2" w14:textId="77777777" w:rsidR="0078102E" w:rsidRDefault="00603A6E">
      <w:pPr>
        <w:numPr>
          <w:ilvl w:val="2"/>
          <w:numId w:val="40"/>
        </w:numPr>
        <w:spacing w:after="19"/>
        <w:ind w:hanging="576"/>
      </w:pPr>
      <w:r>
        <w:lastRenderedPageBreak/>
        <w:t xml:space="preserve">Procedures for testing and inspecting. </w:t>
      </w:r>
    </w:p>
    <w:p w14:paraId="09F0AE60" w14:textId="77777777" w:rsidR="0078102E" w:rsidRDefault="00603A6E">
      <w:pPr>
        <w:numPr>
          <w:ilvl w:val="2"/>
          <w:numId w:val="40"/>
        </w:numPr>
        <w:spacing w:after="19"/>
        <w:ind w:hanging="576"/>
      </w:pPr>
      <w:r>
        <w:t xml:space="preserve">Procedures for processing Applications for Payment. </w:t>
      </w:r>
    </w:p>
    <w:p w14:paraId="715E5C28" w14:textId="77777777" w:rsidR="0078102E" w:rsidRDefault="00603A6E">
      <w:pPr>
        <w:numPr>
          <w:ilvl w:val="2"/>
          <w:numId w:val="40"/>
        </w:numPr>
        <w:spacing w:after="19"/>
        <w:ind w:hanging="576"/>
      </w:pPr>
      <w:r>
        <w:t xml:space="preserve">Distribution of the Contract Documents. </w:t>
      </w:r>
    </w:p>
    <w:p w14:paraId="4C026F14" w14:textId="77777777" w:rsidR="0078102E" w:rsidRDefault="00603A6E">
      <w:pPr>
        <w:numPr>
          <w:ilvl w:val="2"/>
          <w:numId w:val="40"/>
        </w:numPr>
        <w:spacing w:after="19"/>
        <w:ind w:hanging="576"/>
      </w:pPr>
      <w:r>
        <w:t xml:space="preserve">Submittal procedures. </w:t>
      </w:r>
    </w:p>
    <w:p w14:paraId="146C388C" w14:textId="77777777" w:rsidR="0078102E" w:rsidRDefault="00603A6E">
      <w:pPr>
        <w:numPr>
          <w:ilvl w:val="2"/>
          <w:numId w:val="40"/>
        </w:numPr>
        <w:spacing w:after="19"/>
        <w:ind w:hanging="576"/>
      </w:pPr>
      <w:r>
        <w:t xml:space="preserve">Preparation of record documents. </w:t>
      </w:r>
    </w:p>
    <w:p w14:paraId="16C20404" w14:textId="77777777" w:rsidR="0078102E" w:rsidRDefault="00603A6E">
      <w:pPr>
        <w:numPr>
          <w:ilvl w:val="2"/>
          <w:numId w:val="40"/>
        </w:numPr>
        <w:spacing w:after="19"/>
        <w:ind w:hanging="576"/>
      </w:pPr>
      <w:r>
        <w:t xml:space="preserve">Work restrictions. </w:t>
      </w:r>
    </w:p>
    <w:p w14:paraId="2C20C6ED" w14:textId="77777777" w:rsidR="0078102E" w:rsidRDefault="00603A6E">
      <w:pPr>
        <w:numPr>
          <w:ilvl w:val="2"/>
          <w:numId w:val="40"/>
        </w:numPr>
        <w:spacing w:after="19"/>
        <w:ind w:hanging="576"/>
      </w:pPr>
      <w:r>
        <w:t xml:space="preserve">Working hours. </w:t>
      </w:r>
    </w:p>
    <w:p w14:paraId="007C31CA" w14:textId="77777777" w:rsidR="0078102E" w:rsidRDefault="00603A6E">
      <w:pPr>
        <w:numPr>
          <w:ilvl w:val="2"/>
          <w:numId w:val="40"/>
        </w:numPr>
        <w:spacing w:after="19"/>
        <w:ind w:hanging="576"/>
      </w:pPr>
      <w:r>
        <w:t xml:space="preserve">Owner's occupancy requirements. </w:t>
      </w:r>
    </w:p>
    <w:p w14:paraId="378ED4FF" w14:textId="77777777" w:rsidR="0078102E" w:rsidRDefault="00603A6E">
      <w:pPr>
        <w:numPr>
          <w:ilvl w:val="2"/>
          <w:numId w:val="40"/>
        </w:numPr>
        <w:spacing w:after="19"/>
        <w:ind w:hanging="576"/>
      </w:pPr>
      <w:r>
        <w:t xml:space="preserve">Responsibility for temporary facilities and controls. </w:t>
      </w:r>
    </w:p>
    <w:p w14:paraId="7D8E0078" w14:textId="77777777" w:rsidR="0078102E" w:rsidRDefault="00603A6E">
      <w:pPr>
        <w:numPr>
          <w:ilvl w:val="2"/>
          <w:numId w:val="40"/>
        </w:numPr>
        <w:spacing w:after="19"/>
        <w:ind w:hanging="576"/>
      </w:pPr>
      <w:r>
        <w:t xml:space="preserve">Procedures for moisture and mold control. </w:t>
      </w:r>
    </w:p>
    <w:p w14:paraId="4BB4EBFC" w14:textId="77777777" w:rsidR="0078102E" w:rsidRDefault="00603A6E">
      <w:pPr>
        <w:numPr>
          <w:ilvl w:val="2"/>
          <w:numId w:val="40"/>
        </w:numPr>
        <w:spacing w:after="19"/>
        <w:ind w:hanging="576"/>
      </w:pPr>
      <w:r>
        <w:t xml:space="preserve">Procedures for disruptions and shutdowns. </w:t>
      </w:r>
    </w:p>
    <w:p w14:paraId="76CE0E11" w14:textId="77777777" w:rsidR="0078102E" w:rsidRDefault="00603A6E">
      <w:pPr>
        <w:numPr>
          <w:ilvl w:val="2"/>
          <w:numId w:val="40"/>
        </w:numPr>
        <w:spacing w:after="19"/>
        <w:ind w:hanging="576"/>
      </w:pPr>
      <w:r>
        <w:t xml:space="preserve">Parking availability. </w:t>
      </w:r>
    </w:p>
    <w:p w14:paraId="59FE951D" w14:textId="77777777" w:rsidR="0078102E" w:rsidRDefault="00603A6E">
      <w:pPr>
        <w:numPr>
          <w:ilvl w:val="2"/>
          <w:numId w:val="40"/>
        </w:numPr>
        <w:spacing w:after="19"/>
        <w:ind w:hanging="576"/>
      </w:pPr>
      <w:r>
        <w:t xml:space="preserve">Office, work, and storage areas. </w:t>
      </w:r>
    </w:p>
    <w:p w14:paraId="16AB6BF4" w14:textId="77777777" w:rsidR="0078102E" w:rsidRDefault="00603A6E">
      <w:pPr>
        <w:numPr>
          <w:ilvl w:val="2"/>
          <w:numId w:val="40"/>
        </w:numPr>
        <w:spacing w:after="19"/>
        <w:ind w:hanging="576"/>
      </w:pPr>
      <w:r>
        <w:t xml:space="preserve">Equipment deliveries and priorities. </w:t>
      </w:r>
    </w:p>
    <w:p w14:paraId="49593121" w14:textId="77777777" w:rsidR="0078102E" w:rsidRDefault="00603A6E">
      <w:pPr>
        <w:numPr>
          <w:ilvl w:val="2"/>
          <w:numId w:val="40"/>
        </w:numPr>
        <w:spacing w:after="19"/>
        <w:ind w:hanging="576"/>
      </w:pPr>
      <w:r>
        <w:t xml:space="preserve">First aid. </w:t>
      </w:r>
    </w:p>
    <w:p w14:paraId="7DBE8F62" w14:textId="77777777" w:rsidR="0078102E" w:rsidRDefault="00603A6E">
      <w:pPr>
        <w:numPr>
          <w:ilvl w:val="2"/>
          <w:numId w:val="40"/>
        </w:numPr>
        <w:spacing w:after="19"/>
        <w:ind w:hanging="576"/>
      </w:pPr>
      <w:r>
        <w:t xml:space="preserve">Security. </w:t>
      </w:r>
    </w:p>
    <w:p w14:paraId="128F9EFC" w14:textId="77777777" w:rsidR="0078102E" w:rsidRDefault="00603A6E">
      <w:pPr>
        <w:numPr>
          <w:ilvl w:val="2"/>
          <w:numId w:val="40"/>
        </w:numPr>
        <w:spacing w:after="261"/>
        <w:ind w:hanging="576"/>
      </w:pPr>
      <w:r>
        <w:t xml:space="preserve">Progress cleaning. </w:t>
      </w:r>
    </w:p>
    <w:p w14:paraId="2AD2F11B" w14:textId="77777777" w:rsidR="0078102E" w:rsidRDefault="00603A6E">
      <w:pPr>
        <w:numPr>
          <w:ilvl w:val="1"/>
          <w:numId w:val="37"/>
        </w:numPr>
        <w:spacing w:after="237"/>
        <w:ind w:right="293" w:hanging="576"/>
      </w:pPr>
      <w:r>
        <w:t xml:space="preserve">Minutes:  Entity responsible for conducting meeting will record and distribute meeting minutes. </w:t>
      </w:r>
    </w:p>
    <w:p w14:paraId="79785E30" w14:textId="77777777" w:rsidR="0078102E" w:rsidRDefault="00603A6E">
      <w:pPr>
        <w:numPr>
          <w:ilvl w:val="0"/>
          <w:numId w:val="37"/>
        </w:numPr>
        <w:spacing w:after="258"/>
        <w:ind w:hanging="576"/>
      </w:pPr>
      <w:r>
        <w:t xml:space="preserve">Project Closeout Conference:  Schedule and conduct a Project closeout conference, at a time convenient to Owner and Architect, but no later than thirty (30) days prior to the scheduled date of Substantial Completion. </w:t>
      </w:r>
    </w:p>
    <w:p w14:paraId="19C25F49" w14:textId="77777777" w:rsidR="0078102E" w:rsidRDefault="00603A6E">
      <w:pPr>
        <w:numPr>
          <w:ilvl w:val="1"/>
          <w:numId w:val="41"/>
        </w:numPr>
        <w:spacing w:after="19"/>
        <w:ind w:hanging="576"/>
      </w:pPr>
      <w:r>
        <w:t xml:space="preserve">Conduct the conference to review requirements and responsibilities related to Project closeout. </w:t>
      </w:r>
    </w:p>
    <w:p w14:paraId="50CE3322" w14:textId="77777777" w:rsidR="0078102E" w:rsidRDefault="00603A6E">
      <w:pPr>
        <w:numPr>
          <w:ilvl w:val="1"/>
          <w:numId w:val="41"/>
        </w:numPr>
        <w:spacing w:after="19"/>
        <w:ind w:hanging="576"/>
      </w:pPr>
      <w:r>
        <w:t xml:space="preserve">Attendees:  Authorized representatives of Owner, Architect, and their consultants; Contractor and its superintendent; major subcontractors; suppliers; and other concerned parties shall attend the meeting.  Participants at the meeting shall be familiar with Project and authorized to conclude matters relating to the Work. </w:t>
      </w:r>
    </w:p>
    <w:p w14:paraId="118C815C" w14:textId="77777777" w:rsidR="0078102E" w:rsidRDefault="00603A6E">
      <w:pPr>
        <w:numPr>
          <w:ilvl w:val="1"/>
          <w:numId w:val="41"/>
        </w:numPr>
        <w:spacing w:after="257"/>
        <w:ind w:hanging="576"/>
      </w:pPr>
      <w:r>
        <w:t xml:space="preserve">Agenda:  Discuss items of significance that could affect or delay Project closeout, including the following: </w:t>
      </w:r>
    </w:p>
    <w:p w14:paraId="564B7060" w14:textId="77777777" w:rsidR="0078102E" w:rsidRDefault="00603A6E">
      <w:pPr>
        <w:numPr>
          <w:ilvl w:val="2"/>
          <w:numId w:val="42"/>
        </w:numPr>
        <w:spacing w:after="19"/>
        <w:ind w:hanging="576"/>
      </w:pPr>
      <w:r>
        <w:t xml:space="preserve">Preparation of record documents. </w:t>
      </w:r>
    </w:p>
    <w:p w14:paraId="2722F76E" w14:textId="77777777" w:rsidR="0078102E" w:rsidRDefault="00603A6E">
      <w:pPr>
        <w:numPr>
          <w:ilvl w:val="2"/>
          <w:numId w:val="42"/>
        </w:numPr>
        <w:spacing w:after="19"/>
        <w:ind w:hanging="576"/>
      </w:pPr>
      <w:r>
        <w:t xml:space="preserve">Procedures required prior to inspection for Substantial Completion and for final inspection for acceptance. </w:t>
      </w:r>
    </w:p>
    <w:p w14:paraId="037B07AA" w14:textId="77777777" w:rsidR="0078102E" w:rsidRDefault="00603A6E">
      <w:pPr>
        <w:numPr>
          <w:ilvl w:val="2"/>
          <w:numId w:val="42"/>
        </w:numPr>
        <w:spacing w:after="19"/>
        <w:ind w:hanging="576"/>
      </w:pPr>
      <w:r>
        <w:t xml:space="preserve">Submittal of written warranties. </w:t>
      </w:r>
    </w:p>
    <w:p w14:paraId="21E1A9ED" w14:textId="77777777" w:rsidR="0078102E" w:rsidRDefault="00603A6E">
      <w:pPr>
        <w:numPr>
          <w:ilvl w:val="2"/>
          <w:numId w:val="42"/>
        </w:numPr>
        <w:spacing w:after="19"/>
        <w:ind w:hanging="576"/>
      </w:pPr>
      <w:r>
        <w:t xml:space="preserve">Requirements for preparing operations and maintenance data. </w:t>
      </w:r>
    </w:p>
    <w:p w14:paraId="6940A02B" w14:textId="77777777" w:rsidR="0078102E" w:rsidRDefault="00603A6E">
      <w:pPr>
        <w:numPr>
          <w:ilvl w:val="2"/>
          <w:numId w:val="42"/>
        </w:numPr>
        <w:spacing w:after="19"/>
        <w:ind w:hanging="576"/>
      </w:pPr>
      <w:r>
        <w:t xml:space="preserve">Preparation of Contractor's punch list. </w:t>
      </w:r>
    </w:p>
    <w:p w14:paraId="6F4D7EDD" w14:textId="77777777" w:rsidR="0078102E" w:rsidRDefault="00603A6E">
      <w:pPr>
        <w:numPr>
          <w:ilvl w:val="2"/>
          <w:numId w:val="42"/>
        </w:numPr>
        <w:spacing w:after="19"/>
        <w:ind w:hanging="576"/>
      </w:pPr>
      <w:r>
        <w:t xml:space="preserve">Procedures for processing Applications for Payment at Substantial Completion and for final payment. </w:t>
      </w:r>
    </w:p>
    <w:p w14:paraId="0B08DE0C" w14:textId="77777777" w:rsidR="0078102E" w:rsidRDefault="00603A6E">
      <w:pPr>
        <w:numPr>
          <w:ilvl w:val="2"/>
          <w:numId w:val="42"/>
        </w:numPr>
        <w:spacing w:after="19"/>
        <w:ind w:hanging="576"/>
      </w:pPr>
      <w:r>
        <w:t xml:space="preserve">Submittal procedures. </w:t>
      </w:r>
    </w:p>
    <w:p w14:paraId="6E3B2C47" w14:textId="77777777" w:rsidR="0078102E" w:rsidRDefault="00603A6E">
      <w:pPr>
        <w:numPr>
          <w:ilvl w:val="2"/>
          <w:numId w:val="42"/>
        </w:numPr>
        <w:spacing w:after="19"/>
        <w:ind w:hanging="576"/>
      </w:pPr>
      <w:r>
        <w:t xml:space="preserve">Installation of Owner's equipment. </w:t>
      </w:r>
    </w:p>
    <w:p w14:paraId="6F1E894A" w14:textId="77777777" w:rsidR="0078102E" w:rsidRDefault="00603A6E">
      <w:pPr>
        <w:numPr>
          <w:ilvl w:val="2"/>
          <w:numId w:val="42"/>
        </w:numPr>
        <w:spacing w:after="260"/>
        <w:ind w:hanging="576"/>
      </w:pPr>
      <w:r>
        <w:t xml:space="preserve">Responsibility for removing temporary facilities and controls. </w:t>
      </w:r>
    </w:p>
    <w:p w14:paraId="0185D280" w14:textId="77777777" w:rsidR="0078102E" w:rsidRDefault="00603A6E">
      <w:pPr>
        <w:numPr>
          <w:ilvl w:val="1"/>
          <w:numId w:val="37"/>
        </w:numPr>
        <w:spacing w:after="19" w:line="496" w:lineRule="auto"/>
        <w:ind w:right="293" w:hanging="576"/>
      </w:pPr>
      <w:r>
        <w:lastRenderedPageBreak/>
        <w:t>Minutes:  Entity conducting meeting will record and distribute meeting minutes. D.</w:t>
      </w:r>
      <w:r>
        <w:rPr>
          <w:rFonts w:ascii="Arial" w:eastAsia="Arial" w:hAnsi="Arial" w:cs="Arial"/>
        </w:rPr>
        <w:t xml:space="preserve"> </w:t>
      </w:r>
      <w:r>
        <w:rPr>
          <w:rFonts w:ascii="Arial" w:eastAsia="Arial" w:hAnsi="Arial" w:cs="Arial"/>
        </w:rPr>
        <w:tab/>
      </w:r>
      <w:r>
        <w:t xml:space="preserve">Progress Meetings:  Conduct progress meetings at biweekly intervals. </w:t>
      </w:r>
    </w:p>
    <w:p w14:paraId="05E91A4C" w14:textId="77777777" w:rsidR="0078102E" w:rsidRDefault="00603A6E">
      <w:pPr>
        <w:numPr>
          <w:ilvl w:val="1"/>
          <w:numId w:val="43"/>
        </w:numPr>
        <w:spacing w:after="19"/>
        <w:ind w:hanging="576"/>
      </w:pPr>
      <w:r>
        <w:t xml:space="preserve">Coordinate dates of meetings with preparation of payment requests. </w:t>
      </w:r>
    </w:p>
    <w:p w14:paraId="5AA28603" w14:textId="77777777" w:rsidR="0078102E" w:rsidRDefault="00603A6E">
      <w:pPr>
        <w:numPr>
          <w:ilvl w:val="1"/>
          <w:numId w:val="43"/>
        </w:numPr>
        <w:spacing w:after="19"/>
        <w:ind w:hanging="576"/>
      </w:pPr>
      <w:r>
        <w:t xml:space="preserve">Attendees:  In addition to representatives of Owner and Architect, each Contractor, subcontractor, supplier, and other entity concerned with current progress or involved in planning, coordination, or performance of future activities shall be represented at these meetings.  All participants at the meeting shall be familiar with Project and authorized to conclude matters relating to the Work. </w:t>
      </w:r>
    </w:p>
    <w:p w14:paraId="27FC1377" w14:textId="77777777" w:rsidR="0078102E" w:rsidRDefault="00603A6E">
      <w:pPr>
        <w:numPr>
          <w:ilvl w:val="1"/>
          <w:numId w:val="43"/>
        </w:numPr>
        <w:spacing w:after="239"/>
        <w:ind w:hanging="576"/>
      </w:pPr>
      <w:r>
        <w:t xml:space="preserve">Agenda:  Review and correct or approve minutes of previous progress meeting.  Review other items of significance that could affect progress.  Include topics for discussion as appropriate to status of Project. </w:t>
      </w:r>
    </w:p>
    <w:p w14:paraId="0C8385D0" w14:textId="77777777" w:rsidR="0078102E" w:rsidRDefault="00603A6E">
      <w:pPr>
        <w:spacing w:after="258"/>
        <w:ind w:left="2016" w:hanging="576"/>
      </w:pPr>
      <w:r>
        <w:t>a.</w:t>
      </w:r>
      <w:r>
        <w:rPr>
          <w:rFonts w:ascii="Arial" w:eastAsia="Arial" w:hAnsi="Arial" w:cs="Arial"/>
        </w:rPr>
        <w:t xml:space="preserve"> </w:t>
      </w:r>
      <w:r>
        <w:t xml:space="preserve">Contractor's Construction Schedule:  Review progress since the last meeting.  Determine whether each activity is on time, ahead of schedule, or behind schedule, in relation to Contractor's construction schedule.  Determine how construction behind schedule will be expedited; secure commitments from parties involved to do so.  Discuss whether schedule revisions are required to ensure that current and subsequent activities will be completed within the Contract Time. </w:t>
      </w:r>
    </w:p>
    <w:p w14:paraId="2CB13E47" w14:textId="77777777" w:rsidR="0078102E" w:rsidRDefault="00603A6E">
      <w:pPr>
        <w:tabs>
          <w:tab w:val="center" w:pos="2108"/>
          <w:tab w:val="center" w:pos="4049"/>
        </w:tabs>
        <w:spacing w:after="261"/>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Review schedule for next period. </w:t>
      </w:r>
    </w:p>
    <w:p w14:paraId="26AEE8BC" w14:textId="77777777" w:rsidR="0078102E" w:rsidRDefault="00603A6E">
      <w:pPr>
        <w:tabs>
          <w:tab w:val="center" w:pos="1523"/>
          <w:tab w:val="center" w:pos="5543"/>
        </w:tabs>
        <w:spacing w:after="261"/>
        <w:ind w:left="0" w:firstLine="0"/>
        <w:jc w:val="left"/>
      </w:pPr>
      <w:r>
        <w:rPr>
          <w:rFonts w:ascii="Calibri" w:eastAsia="Calibri" w:hAnsi="Calibri" w:cs="Calibri"/>
        </w:rPr>
        <w:tab/>
      </w:r>
      <w:r>
        <w:t>b.</w:t>
      </w:r>
      <w:r>
        <w:rPr>
          <w:rFonts w:ascii="Arial" w:eastAsia="Arial" w:hAnsi="Arial" w:cs="Arial"/>
        </w:rPr>
        <w:t xml:space="preserve"> </w:t>
      </w:r>
      <w:r>
        <w:rPr>
          <w:rFonts w:ascii="Arial" w:eastAsia="Arial" w:hAnsi="Arial" w:cs="Arial"/>
        </w:rPr>
        <w:tab/>
      </w:r>
      <w:r>
        <w:t xml:space="preserve">Review present and future needs of each entity present, including the following: </w:t>
      </w:r>
    </w:p>
    <w:p w14:paraId="1F233DF4" w14:textId="77777777" w:rsidR="0078102E" w:rsidRDefault="00603A6E">
      <w:pPr>
        <w:numPr>
          <w:ilvl w:val="4"/>
          <w:numId w:val="44"/>
        </w:numPr>
        <w:spacing w:after="19"/>
        <w:ind w:hanging="576"/>
      </w:pPr>
      <w:r>
        <w:t xml:space="preserve">Interface requirements. </w:t>
      </w:r>
    </w:p>
    <w:p w14:paraId="260C8253" w14:textId="77777777" w:rsidR="0078102E" w:rsidRDefault="00603A6E">
      <w:pPr>
        <w:numPr>
          <w:ilvl w:val="4"/>
          <w:numId w:val="44"/>
        </w:numPr>
        <w:spacing w:after="19"/>
        <w:ind w:hanging="576"/>
      </w:pPr>
      <w:r>
        <w:t xml:space="preserve">Sequence of operations. </w:t>
      </w:r>
    </w:p>
    <w:p w14:paraId="48F064F9" w14:textId="77777777" w:rsidR="0078102E" w:rsidRDefault="00603A6E">
      <w:pPr>
        <w:numPr>
          <w:ilvl w:val="4"/>
          <w:numId w:val="44"/>
        </w:numPr>
        <w:spacing w:after="19"/>
        <w:ind w:hanging="576"/>
      </w:pPr>
      <w:r>
        <w:t xml:space="preserve">Status of submittals. </w:t>
      </w:r>
    </w:p>
    <w:p w14:paraId="495E6E7C" w14:textId="77777777" w:rsidR="0078102E" w:rsidRDefault="00603A6E">
      <w:pPr>
        <w:numPr>
          <w:ilvl w:val="4"/>
          <w:numId w:val="44"/>
        </w:numPr>
        <w:spacing w:after="19"/>
        <w:ind w:hanging="576"/>
      </w:pPr>
      <w:r>
        <w:t xml:space="preserve">Deliveries. </w:t>
      </w:r>
    </w:p>
    <w:p w14:paraId="46C17692" w14:textId="77777777" w:rsidR="0078102E" w:rsidRDefault="00603A6E">
      <w:pPr>
        <w:numPr>
          <w:ilvl w:val="4"/>
          <w:numId w:val="44"/>
        </w:numPr>
        <w:spacing w:after="19"/>
        <w:ind w:hanging="576"/>
      </w:pPr>
      <w:r>
        <w:t xml:space="preserve">Off-site fabrication. </w:t>
      </w:r>
    </w:p>
    <w:p w14:paraId="06EE8B9F" w14:textId="77777777" w:rsidR="0078102E" w:rsidRDefault="00603A6E">
      <w:pPr>
        <w:numPr>
          <w:ilvl w:val="4"/>
          <w:numId w:val="44"/>
        </w:numPr>
        <w:spacing w:after="19"/>
        <w:ind w:hanging="576"/>
      </w:pPr>
      <w:r>
        <w:t xml:space="preserve">Access. </w:t>
      </w:r>
    </w:p>
    <w:p w14:paraId="086EF84E" w14:textId="77777777" w:rsidR="0078102E" w:rsidRDefault="00603A6E">
      <w:pPr>
        <w:numPr>
          <w:ilvl w:val="4"/>
          <w:numId w:val="44"/>
        </w:numPr>
        <w:spacing w:after="19"/>
        <w:ind w:hanging="576"/>
      </w:pPr>
      <w:r>
        <w:t xml:space="preserve">Site utilization. </w:t>
      </w:r>
    </w:p>
    <w:p w14:paraId="24387BE3" w14:textId="77777777" w:rsidR="0078102E" w:rsidRDefault="00603A6E">
      <w:pPr>
        <w:numPr>
          <w:ilvl w:val="4"/>
          <w:numId w:val="44"/>
        </w:numPr>
        <w:spacing w:after="19"/>
        <w:ind w:hanging="576"/>
      </w:pPr>
      <w:r>
        <w:t xml:space="preserve">Temporary facilities and controls. </w:t>
      </w:r>
    </w:p>
    <w:p w14:paraId="25F58C1B" w14:textId="77777777" w:rsidR="0078102E" w:rsidRDefault="00603A6E">
      <w:pPr>
        <w:numPr>
          <w:ilvl w:val="4"/>
          <w:numId w:val="44"/>
        </w:numPr>
        <w:spacing w:after="19"/>
        <w:ind w:hanging="576"/>
      </w:pPr>
      <w:r>
        <w:t xml:space="preserve">Progress cleaning. </w:t>
      </w:r>
    </w:p>
    <w:p w14:paraId="580CBD13" w14:textId="77777777" w:rsidR="0078102E" w:rsidRDefault="00603A6E">
      <w:pPr>
        <w:numPr>
          <w:ilvl w:val="4"/>
          <w:numId w:val="44"/>
        </w:numPr>
        <w:spacing w:after="19"/>
        <w:ind w:hanging="576"/>
      </w:pPr>
      <w:r>
        <w:t xml:space="preserve">Quality and work standards. </w:t>
      </w:r>
    </w:p>
    <w:p w14:paraId="7BBE76DD" w14:textId="77777777" w:rsidR="0078102E" w:rsidRDefault="00603A6E">
      <w:pPr>
        <w:numPr>
          <w:ilvl w:val="4"/>
          <w:numId w:val="44"/>
        </w:numPr>
        <w:spacing w:after="19"/>
        <w:ind w:hanging="576"/>
      </w:pPr>
      <w:r>
        <w:t xml:space="preserve">Status of correction of deficient items. </w:t>
      </w:r>
    </w:p>
    <w:p w14:paraId="54E2EAE1" w14:textId="77777777" w:rsidR="0078102E" w:rsidRDefault="00603A6E">
      <w:pPr>
        <w:numPr>
          <w:ilvl w:val="4"/>
          <w:numId w:val="44"/>
        </w:numPr>
        <w:spacing w:after="19"/>
        <w:ind w:hanging="576"/>
      </w:pPr>
      <w:r>
        <w:t xml:space="preserve">Field observations. </w:t>
      </w:r>
    </w:p>
    <w:p w14:paraId="2059977A" w14:textId="77777777" w:rsidR="0078102E" w:rsidRDefault="00603A6E">
      <w:pPr>
        <w:numPr>
          <w:ilvl w:val="4"/>
          <w:numId w:val="44"/>
        </w:numPr>
        <w:spacing w:after="19"/>
        <w:ind w:hanging="576"/>
      </w:pPr>
      <w:r>
        <w:t xml:space="preserve">Status of RFIs. </w:t>
      </w:r>
    </w:p>
    <w:p w14:paraId="2814DFB7" w14:textId="77777777" w:rsidR="0078102E" w:rsidRDefault="00603A6E">
      <w:pPr>
        <w:numPr>
          <w:ilvl w:val="4"/>
          <w:numId w:val="44"/>
        </w:numPr>
        <w:spacing w:after="19"/>
        <w:ind w:hanging="576"/>
      </w:pPr>
      <w:r>
        <w:t xml:space="preserve">Status of proposal requests. </w:t>
      </w:r>
    </w:p>
    <w:p w14:paraId="43D73264" w14:textId="77777777" w:rsidR="0078102E" w:rsidRDefault="00603A6E">
      <w:pPr>
        <w:numPr>
          <w:ilvl w:val="4"/>
          <w:numId w:val="44"/>
        </w:numPr>
        <w:spacing w:after="19"/>
        <w:ind w:hanging="576"/>
      </w:pPr>
      <w:r>
        <w:t xml:space="preserve">Pending changes. </w:t>
      </w:r>
    </w:p>
    <w:p w14:paraId="31B50809" w14:textId="77777777" w:rsidR="0078102E" w:rsidRDefault="00603A6E">
      <w:pPr>
        <w:numPr>
          <w:ilvl w:val="4"/>
          <w:numId w:val="44"/>
        </w:numPr>
        <w:spacing w:after="19"/>
        <w:ind w:hanging="576"/>
      </w:pPr>
      <w:r>
        <w:t xml:space="preserve">Status of Change Orders. </w:t>
      </w:r>
    </w:p>
    <w:p w14:paraId="090215B8" w14:textId="77777777" w:rsidR="0078102E" w:rsidRDefault="00603A6E">
      <w:pPr>
        <w:numPr>
          <w:ilvl w:val="4"/>
          <w:numId w:val="44"/>
        </w:numPr>
        <w:spacing w:after="19"/>
        <w:ind w:hanging="576"/>
      </w:pPr>
      <w:r>
        <w:t xml:space="preserve">Pending claims and disputes. </w:t>
      </w:r>
    </w:p>
    <w:p w14:paraId="3007DC28" w14:textId="77777777" w:rsidR="0078102E" w:rsidRDefault="00603A6E">
      <w:pPr>
        <w:numPr>
          <w:ilvl w:val="4"/>
          <w:numId w:val="44"/>
        </w:numPr>
        <w:spacing w:after="240"/>
        <w:ind w:hanging="576"/>
      </w:pPr>
      <w:r>
        <w:t xml:space="preserve">Documentation of information for payment requests. </w:t>
      </w:r>
    </w:p>
    <w:p w14:paraId="3895B9BB" w14:textId="77777777" w:rsidR="0078102E" w:rsidRDefault="00603A6E">
      <w:pPr>
        <w:spacing w:after="239"/>
        <w:ind w:left="1425" w:hanging="576"/>
      </w:pPr>
      <w:r>
        <w:t>4.</w:t>
      </w:r>
      <w:r>
        <w:rPr>
          <w:rFonts w:ascii="Arial" w:eastAsia="Arial" w:hAnsi="Arial" w:cs="Arial"/>
        </w:rPr>
        <w:t xml:space="preserve"> </w:t>
      </w:r>
      <w:r>
        <w:t xml:space="preserve">Minutes:  Entity responsible for conducting the meeting will record and distribute the meeting minutes to each party present and to parties requiring information. </w:t>
      </w:r>
    </w:p>
    <w:p w14:paraId="6303148C" w14:textId="77777777" w:rsidR="0078102E" w:rsidRDefault="00603A6E">
      <w:pPr>
        <w:spacing w:after="471"/>
        <w:ind w:left="2016" w:hanging="576"/>
      </w:pPr>
      <w:r>
        <w:lastRenderedPageBreak/>
        <w:t>a.</w:t>
      </w:r>
      <w:r>
        <w:rPr>
          <w:rFonts w:ascii="Arial" w:eastAsia="Arial" w:hAnsi="Arial" w:cs="Arial"/>
        </w:rPr>
        <w:t xml:space="preserve"> </w:t>
      </w:r>
      <w:r>
        <w:t xml:space="preserve">Schedule Updating:  Revise Contractor's construction schedule after each progress meeting where revisions to the schedule have been made or recognized.  Issue revised schedule concurrently with the report of each meeting. </w:t>
      </w:r>
    </w:p>
    <w:p w14:paraId="083821FE" w14:textId="77777777" w:rsidR="0078102E" w:rsidRDefault="00603A6E">
      <w:pPr>
        <w:spacing w:after="467"/>
        <w:ind w:left="10"/>
      </w:pPr>
      <w:r>
        <w:t xml:space="preserve">PART 2 - PRODUCTS (Not Used) </w:t>
      </w:r>
    </w:p>
    <w:p w14:paraId="6C7CCCA9" w14:textId="77777777" w:rsidR="0078102E" w:rsidRDefault="00603A6E">
      <w:pPr>
        <w:spacing w:after="468"/>
        <w:ind w:left="10"/>
      </w:pPr>
      <w:r>
        <w:t xml:space="preserve">PART 3 - EXECUTION (Not Used) </w:t>
      </w:r>
    </w:p>
    <w:p w14:paraId="0AC462DD" w14:textId="77777777" w:rsidR="0078102E" w:rsidRDefault="00603A6E">
      <w:pPr>
        <w:spacing w:after="19"/>
        <w:ind w:left="10"/>
      </w:pPr>
      <w:r>
        <w:t xml:space="preserve">END OF SECTION 013100 </w:t>
      </w:r>
    </w:p>
    <w:p w14:paraId="2B116851" w14:textId="77777777" w:rsidR="0078102E" w:rsidRDefault="0078102E">
      <w:pPr>
        <w:sectPr w:rsidR="0078102E">
          <w:headerReference w:type="even" r:id="rId101"/>
          <w:headerReference w:type="default" r:id="rId102"/>
          <w:footerReference w:type="even" r:id="rId103"/>
          <w:footerReference w:type="default" r:id="rId104"/>
          <w:headerReference w:type="first" r:id="rId105"/>
          <w:footerReference w:type="first" r:id="rId106"/>
          <w:pgSz w:w="12240" w:h="15840"/>
          <w:pgMar w:top="1493" w:right="1436" w:bottom="1589" w:left="1440" w:header="773" w:footer="720" w:gutter="0"/>
          <w:pgNumType w:start="1"/>
          <w:cols w:space="720"/>
        </w:sectPr>
      </w:pPr>
    </w:p>
    <w:p w14:paraId="55DBAF76" w14:textId="77777777" w:rsidR="0078102E" w:rsidRDefault="00603A6E">
      <w:pPr>
        <w:pStyle w:val="Heading1"/>
        <w:spacing w:after="466"/>
        <w:ind w:left="10" w:right="41"/>
      </w:pPr>
      <w:bookmarkStart w:id="25" w:name="_Toc178359"/>
      <w:r>
        <w:lastRenderedPageBreak/>
        <w:t xml:space="preserve">SECTION 013200 - CONSTRUCTION PROGRESS DOCUMENTATION </w:t>
      </w:r>
      <w:bookmarkEnd w:id="25"/>
    </w:p>
    <w:p w14:paraId="67E71902" w14:textId="77777777" w:rsidR="0078102E" w:rsidRDefault="00603A6E">
      <w:pPr>
        <w:spacing w:after="256"/>
        <w:ind w:left="10" w:right="41"/>
      </w:pPr>
      <w:r>
        <w:t xml:space="preserve">PART 1 - GENERAL </w:t>
      </w:r>
    </w:p>
    <w:p w14:paraId="27B74515"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3CE20AEC"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46C9E6D6"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4AA9772F" w14:textId="77777777" w:rsidR="0078102E" w:rsidRDefault="00603A6E">
      <w:pPr>
        <w:spacing w:after="256"/>
        <w:ind w:left="864" w:right="41" w:hanging="576"/>
      </w:pPr>
      <w:r>
        <w:t>A.</w:t>
      </w:r>
      <w:r>
        <w:rPr>
          <w:rFonts w:ascii="Arial" w:eastAsia="Arial" w:hAnsi="Arial" w:cs="Arial"/>
        </w:rPr>
        <w:t xml:space="preserve"> </w:t>
      </w:r>
      <w:r>
        <w:t xml:space="preserve">Section includes administrative and procedural requirements for documenting the progress of construction during performance of the Work, including the following: </w:t>
      </w:r>
    </w:p>
    <w:p w14:paraId="624E1EF0" w14:textId="77777777" w:rsidR="0078102E" w:rsidRDefault="00603A6E">
      <w:pPr>
        <w:numPr>
          <w:ilvl w:val="1"/>
          <w:numId w:val="45"/>
        </w:numPr>
        <w:ind w:right="41" w:firstLine="576"/>
      </w:pPr>
      <w:r>
        <w:t xml:space="preserve">Contractor's construction schedule. </w:t>
      </w:r>
    </w:p>
    <w:p w14:paraId="6A05C75C" w14:textId="77777777" w:rsidR="0078102E" w:rsidRDefault="00603A6E">
      <w:pPr>
        <w:numPr>
          <w:ilvl w:val="1"/>
          <w:numId w:val="45"/>
        </w:numPr>
        <w:ind w:right="41" w:firstLine="576"/>
      </w:pPr>
      <w:r>
        <w:t xml:space="preserve">Daily construction reports. </w:t>
      </w:r>
    </w:p>
    <w:p w14:paraId="7ABDFD05" w14:textId="77777777" w:rsidR="0078102E" w:rsidRDefault="00603A6E">
      <w:pPr>
        <w:numPr>
          <w:ilvl w:val="1"/>
          <w:numId w:val="45"/>
        </w:numPr>
        <w:ind w:right="41" w:firstLine="576"/>
      </w:pPr>
      <w:r>
        <w:t xml:space="preserve">Material location reports. </w:t>
      </w:r>
    </w:p>
    <w:p w14:paraId="65A09888" w14:textId="77777777" w:rsidR="0078102E" w:rsidRDefault="00603A6E">
      <w:pPr>
        <w:numPr>
          <w:ilvl w:val="1"/>
          <w:numId w:val="45"/>
        </w:numPr>
        <w:ind w:right="41" w:firstLine="576"/>
      </w:pPr>
      <w:r>
        <w:t xml:space="preserve">Field condition reports. </w:t>
      </w:r>
    </w:p>
    <w:p w14:paraId="5D089303" w14:textId="77777777" w:rsidR="0078102E" w:rsidRDefault="00603A6E">
      <w:pPr>
        <w:numPr>
          <w:ilvl w:val="1"/>
          <w:numId w:val="45"/>
        </w:numPr>
        <w:spacing w:line="468" w:lineRule="auto"/>
        <w:ind w:right="41" w:firstLine="576"/>
      </w:pPr>
      <w:r>
        <w:t>Special reports. B.</w:t>
      </w:r>
      <w:r>
        <w:rPr>
          <w:rFonts w:ascii="Arial" w:eastAsia="Arial" w:hAnsi="Arial" w:cs="Arial"/>
        </w:rPr>
        <w:t xml:space="preserve"> </w:t>
      </w:r>
      <w:r>
        <w:t xml:space="preserve">Related Sections: </w:t>
      </w:r>
    </w:p>
    <w:p w14:paraId="2CFCD2BA" w14:textId="77777777" w:rsidR="0078102E" w:rsidRDefault="00603A6E">
      <w:pPr>
        <w:numPr>
          <w:ilvl w:val="1"/>
          <w:numId w:val="46"/>
        </w:numPr>
        <w:ind w:right="41" w:hanging="576"/>
      </w:pPr>
      <w:r>
        <w:t xml:space="preserve">Section 013300 "Submittal Procedures" for submitting schedules and reports. </w:t>
      </w:r>
    </w:p>
    <w:p w14:paraId="7A2CEDFA" w14:textId="77777777" w:rsidR="0078102E" w:rsidRDefault="00603A6E">
      <w:pPr>
        <w:numPr>
          <w:ilvl w:val="1"/>
          <w:numId w:val="46"/>
        </w:numPr>
        <w:spacing w:after="255"/>
        <w:ind w:right="41" w:hanging="576"/>
      </w:pPr>
      <w:r>
        <w:t xml:space="preserve">Section 014000 "Quality Requirements" for submitting a schedule of tests and inspections. </w:t>
      </w:r>
    </w:p>
    <w:p w14:paraId="28B289CE" w14:textId="77777777" w:rsidR="0078102E" w:rsidRDefault="00603A6E">
      <w:pPr>
        <w:tabs>
          <w:tab w:val="center" w:pos="1547"/>
        </w:tabs>
        <w:spacing w:after="259"/>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645D7295" w14:textId="77777777" w:rsidR="0078102E" w:rsidRDefault="00603A6E">
      <w:pPr>
        <w:numPr>
          <w:ilvl w:val="0"/>
          <w:numId w:val="47"/>
        </w:numPr>
        <w:spacing w:after="246" w:line="240" w:lineRule="auto"/>
        <w:ind w:right="41" w:hanging="576"/>
      </w:pPr>
      <w:r>
        <w:t xml:space="preserve">Activity:  A discrete part of a project that can be identified for planning, scheduling, monitoring, and controlling the construction project.  Activities included in a construction schedule consume time and resources. </w:t>
      </w:r>
    </w:p>
    <w:p w14:paraId="7001BAA8" w14:textId="77777777" w:rsidR="0078102E" w:rsidRDefault="00603A6E">
      <w:pPr>
        <w:numPr>
          <w:ilvl w:val="1"/>
          <w:numId w:val="47"/>
        </w:numPr>
        <w:ind w:right="41" w:hanging="576"/>
      </w:pPr>
      <w:r>
        <w:t xml:space="preserve">Critical Activity:  An activity on the critical path that must start and finish on the planned early start and finish times. </w:t>
      </w:r>
    </w:p>
    <w:p w14:paraId="0D62BAE4" w14:textId="77777777" w:rsidR="0078102E" w:rsidRDefault="00603A6E">
      <w:pPr>
        <w:numPr>
          <w:ilvl w:val="1"/>
          <w:numId w:val="47"/>
        </w:numPr>
        <w:ind w:right="41" w:hanging="576"/>
      </w:pPr>
      <w:r>
        <w:t xml:space="preserve">Predecessor Activity:  An activity that precedes another activity in the network. </w:t>
      </w:r>
    </w:p>
    <w:p w14:paraId="1FA87A0C" w14:textId="77777777" w:rsidR="0078102E" w:rsidRDefault="00603A6E">
      <w:pPr>
        <w:numPr>
          <w:ilvl w:val="1"/>
          <w:numId w:val="47"/>
        </w:numPr>
        <w:spacing w:after="240"/>
        <w:ind w:right="41" w:hanging="576"/>
      </w:pPr>
      <w:r>
        <w:t xml:space="preserve">Successor Activity:  An activity that follows another activity in the network. </w:t>
      </w:r>
    </w:p>
    <w:p w14:paraId="1D5EE133" w14:textId="77777777" w:rsidR="0078102E" w:rsidRDefault="00603A6E">
      <w:pPr>
        <w:numPr>
          <w:ilvl w:val="0"/>
          <w:numId w:val="47"/>
        </w:numPr>
        <w:spacing w:after="237"/>
        <w:ind w:right="41" w:hanging="576"/>
      </w:pPr>
      <w:r>
        <w:t xml:space="preserve">Cost Loading:  The allocation of the schedule of values for the completion of an activity as scheduled.  The sum of costs for all activities must equal the total Contract Sum, unless otherwise approved by Architect. </w:t>
      </w:r>
    </w:p>
    <w:p w14:paraId="5BF215E7" w14:textId="77777777" w:rsidR="0078102E" w:rsidRDefault="00603A6E">
      <w:pPr>
        <w:numPr>
          <w:ilvl w:val="0"/>
          <w:numId w:val="47"/>
        </w:numPr>
        <w:spacing w:after="144" w:line="354" w:lineRule="auto"/>
        <w:ind w:right="41" w:hanging="576"/>
      </w:pPr>
      <w:r>
        <w:t>Critical Path:  The longest connected chain of interdependent activities through the network schedule that establishes the minimum overall Project duration and contains no float. D.</w:t>
      </w:r>
      <w:r>
        <w:rPr>
          <w:rFonts w:ascii="Arial" w:eastAsia="Arial" w:hAnsi="Arial" w:cs="Arial"/>
        </w:rPr>
        <w:t xml:space="preserve"> </w:t>
      </w:r>
      <w:r>
        <w:t xml:space="preserve">Event:  The starting or ending point of an activity. </w:t>
      </w:r>
    </w:p>
    <w:p w14:paraId="713F177B" w14:textId="77777777" w:rsidR="0078102E" w:rsidRDefault="00603A6E">
      <w:pPr>
        <w:numPr>
          <w:ilvl w:val="0"/>
          <w:numId w:val="48"/>
        </w:numPr>
        <w:ind w:right="41" w:hanging="576"/>
      </w:pPr>
      <w:r>
        <w:t xml:space="preserve">Float:  The measure of leeway in starting and completing an activity. </w:t>
      </w:r>
    </w:p>
    <w:p w14:paraId="1C74BE59" w14:textId="77777777" w:rsidR="0078102E" w:rsidRDefault="00603A6E">
      <w:pPr>
        <w:numPr>
          <w:ilvl w:val="2"/>
          <w:numId w:val="49"/>
        </w:numPr>
        <w:ind w:right="41" w:hanging="576"/>
      </w:pPr>
      <w:r>
        <w:t xml:space="preserve">Float time is not for the exclusive use or benefit of either Owner or Contractor, but is a jointly owned, expiring Project resource available to both parties as needed to meet schedule milestones and Contract completion date. </w:t>
      </w:r>
    </w:p>
    <w:p w14:paraId="45B72F21" w14:textId="77777777" w:rsidR="0078102E" w:rsidRDefault="00603A6E">
      <w:pPr>
        <w:numPr>
          <w:ilvl w:val="2"/>
          <w:numId w:val="49"/>
        </w:numPr>
        <w:ind w:right="41" w:hanging="576"/>
      </w:pPr>
      <w:r>
        <w:lastRenderedPageBreak/>
        <w:t xml:space="preserve">Free float is the amount of time an activity can be delayed without adversely affecting the early start of the successor activity. </w:t>
      </w:r>
    </w:p>
    <w:p w14:paraId="1F97D3D1" w14:textId="77777777" w:rsidR="0078102E" w:rsidRDefault="00603A6E">
      <w:pPr>
        <w:numPr>
          <w:ilvl w:val="2"/>
          <w:numId w:val="49"/>
        </w:numPr>
        <w:spacing w:after="240"/>
        <w:ind w:right="41" w:hanging="576"/>
      </w:pPr>
      <w:r>
        <w:t xml:space="preserve">Total float is the measure of leeway in starting or completing an activity without adversely affecting the planned Project completion date. </w:t>
      </w:r>
    </w:p>
    <w:p w14:paraId="1EA5AFB3" w14:textId="77777777" w:rsidR="0078102E" w:rsidRDefault="00603A6E">
      <w:pPr>
        <w:numPr>
          <w:ilvl w:val="0"/>
          <w:numId w:val="48"/>
        </w:numPr>
        <w:spacing w:after="259"/>
        <w:ind w:right="41" w:hanging="576"/>
      </w:pPr>
      <w:r>
        <w:t xml:space="preserve">Resource Loading:  The allocation of manpower and equipment necessary for the completion of an activity as scheduled. </w:t>
      </w:r>
    </w:p>
    <w:p w14:paraId="55523766" w14:textId="77777777" w:rsidR="0078102E" w:rsidRDefault="00603A6E">
      <w:pPr>
        <w:tabs>
          <w:tab w:val="center" w:pos="2499"/>
        </w:tabs>
        <w:spacing w:after="259"/>
        <w:ind w:left="0" w:firstLine="0"/>
        <w:jc w:val="left"/>
      </w:pPr>
      <w:r>
        <w:t>1.4</w:t>
      </w:r>
      <w:r>
        <w:rPr>
          <w:rFonts w:ascii="Arial" w:eastAsia="Arial" w:hAnsi="Arial" w:cs="Arial"/>
        </w:rPr>
        <w:t xml:space="preserve"> </w:t>
      </w:r>
      <w:r>
        <w:rPr>
          <w:rFonts w:ascii="Arial" w:eastAsia="Arial" w:hAnsi="Arial" w:cs="Arial"/>
        </w:rPr>
        <w:tab/>
      </w:r>
      <w:r>
        <w:t xml:space="preserve">INFORMATIONAL SUBMITTALS </w:t>
      </w:r>
    </w:p>
    <w:p w14:paraId="4E2427EF" w14:textId="77777777" w:rsidR="0078102E" w:rsidRDefault="00603A6E">
      <w:pPr>
        <w:numPr>
          <w:ilvl w:val="0"/>
          <w:numId w:val="50"/>
        </w:numPr>
        <w:spacing w:after="259"/>
        <w:ind w:right="41" w:hanging="576"/>
      </w:pPr>
      <w:r>
        <w:t xml:space="preserve">Format for Submittals:  Submit required submittals in the following format: </w:t>
      </w:r>
    </w:p>
    <w:p w14:paraId="5C1CDA88" w14:textId="77777777" w:rsidR="0078102E" w:rsidRDefault="00603A6E">
      <w:pPr>
        <w:tabs>
          <w:tab w:val="center" w:pos="947"/>
          <w:tab w:val="center" w:pos="2306"/>
        </w:tabs>
        <w:spacing w:after="242"/>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PDF electronic file. </w:t>
      </w:r>
    </w:p>
    <w:p w14:paraId="59F88406" w14:textId="77777777" w:rsidR="0078102E" w:rsidRDefault="00603A6E">
      <w:pPr>
        <w:numPr>
          <w:ilvl w:val="0"/>
          <w:numId w:val="50"/>
        </w:numPr>
        <w:spacing w:after="240"/>
        <w:ind w:right="41" w:hanging="576"/>
      </w:pPr>
      <w:r>
        <w:t xml:space="preserve">Contractor's Construction Schedule:  Initial schedule, of size required to display entire schedule for entire construction period. </w:t>
      </w:r>
    </w:p>
    <w:p w14:paraId="2DEDB43F" w14:textId="77777777" w:rsidR="0078102E" w:rsidRDefault="00603A6E">
      <w:pPr>
        <w:spacing w:after="256"/>
        <w:ind w:left="1427" w:right="41" w:hanging="576"/>
      </w:pPr>
      <w:r>
        <w:t>1.</w:t>
      </w:r>
      <w:r>
        <w:rPr>
          <w:rFonts w:ascii="Arial" w:eastAsia="Arial" w:hAnsi="Arial" w:cs="Arial"/>
        </w:rPr>
        <w:t xml:space="preserve"> </w:t>
      </w:r>
      <w:r>
        <w:t xml:space="preserve">Submit a working electronic copy of schedule, using software indicated, and labeled to comply with requirements for submittals.  Include type of schedule (initial or updated) and date on label. </w:t>
      </w:r>
    </w:p>
    <w:p w14:paraId="1328951A" w14:textId="77777777" w:rsidR="0078102E" w:rsidRDefault="00603A6E">
      <w:pPr>
        <w:numPr>
          <w:ilvl w:val="0"/>
          <w:numId w:val="50"/>
        </w:numPr>
        <w:spacing w:after="259"/>
        <w:ind w:right="41" w:hanging="576"/>
      </w:pPr>
      <w:r>
        <w:t xml:space="preserve">Daily Construction Reports:  Submit at weekly intervals. </w:t>
      </w:r>
    </w:p>
    <w:p w14:paraId="16ECD379" w14:textId="77777777" w:rsidR="0078102E" w:rsidRDefault="00603A6E">
      <w:pPr>
        <w:numPr>
          <w:ilvl w:val="0"/>
          <w:numId w:val="50"/>
        </w:numPr>
        <w:spacing w:after="262"/>
        <w:ind w:right="41" w:hanging="576"/>
      </w:pPr>
      <w:r>
        <w:t xml:space="preserve">Material Location Reports:  Submit at weekly intervals. </w:t>
      </w:r>
    </w:p>
    <w:p w14:paraId="1679984F" w14:textId="77777777" w:rsidR="0078102E" w:rsidRDefault="00603A6E">
      <w:pPr>
        <w:numPr>
          <w:ilvl w:val="0"/>
          <w:numId w:val="50"/>
        </w:numPr>
        <w:spacing w:after="259"/>
        <w:ind w:right="41" w:hanging="576"/>
      </w:pPr>
      <w:r>
        <w:t xml:space="preserve">Field Condition Reports:  Submit at time of discovery of differing conditions. </w:t>
      </w:r>
    </w:p>
    <w:p w14:paraId="51D4CFE3" w14:textId="77777777" w:rsidR="0078102E" w:rsidRDefault="00603A6E">
      <w:pPr>
        <w:numPr>
          <w:ilvl w:val="0"/>
          <w:numId w:val="50"/>
        </w:numPr>
        <w:spacing w:after="261"/>
        <w:ind w:right="41" w:hanging="576"/>
      </w:pPr>
      <w:r>
        <w:t xml:space="preserve">Special Reports:  Submit at time of unusual event. </w:t>
      </w:r>
    </w:p>
    <w:p w14:paraId="6C38125A" w14:textId="77777777" w:rsidR="0078102E" w:rsidRDefault="00603A6E">
      <w:pPr>
        <w:tabs>
          <w:tab w:val="center" w:pos="2033"/>
        </w:tabs>
        <w:spacing w:after="240"/>
        <w:ind w:left="0" w:firstLine="0"/>
        <w:jc w:val="left"/>
      </w:pPr>
      <w:r>
        <w:t>1.5</w:t>
      </w:r>
      <w:r>
        <w:rPr>
          <w:rFonts w:ascii="Arial" w:eastAsia="Arial" w:hAnsi="Arial" w:cs="Arial"/>
        </w:rPr>
        <w:t xml:space="preserve"> </w:t>
      </w:r>
      <w:r>
        <w:rPr>
          <w:rFonts w:ascii="Arial" w:eastAsia="Arial" w:hAnsi="Arial" w:cs="Arial"/>
        </w:rPr>
        <w:tab/>
      </w:r>
      <w:r>
        <w:t xml:space="preserve">QUALITY ASSURANCE </w:t>
      </w:r>
    </w:p>
    <w:p w14:paraId="3E24ED33" w14:textId="77777777" w:rsidR="0078102E" w:rsidRDefault="00603A6E">
      <w:pPr>
        <w:spacing w:after="256"/>
        <w:ind w:left="864" w:right="41" w:hanging="576"/>
      </w:pPr>
      <w:r>
        <w:t>A.</w:t>
      </w:r>
      <w:r>
        <w:rPr>
          <w:rFonts w:ascii="Arial" w:eastAsia="Arial" w:hAnsi="Arial" w:cs="Arial"/>
        </w:rPr>
        <w:t xml:space="preserve"> </w:t>
      </w:r>
      <w:r>
        <w:t xml:space="preserve">Prescheduling Conference:  Conduct conference at Project site to comply with requirements in Section 013100 "Project Management and Coordination." Review methods and procedures related to the Contractor's construction schedule, including, but not limited to, the following: </w:t>
      </w:r>
    </w:p>
    <w:p w14:paraId="29AC8396" w14:textId="77777777" w:rsidR="0078102E" w:rsidRDefault="00603A6E">
      <w:pPr>
        <w:numPr>
          <w:ilvl w:val="1"/>
          <w:numId w:val="51"/>
        </w:numPr>
        <w:ind w:right="41" w:hanging="576"/>
      </w:pPr>
      <w:r>
        <w:t xml:space="preserve">Review software limitations and content and format for reports. </w:t>
      </w:r>
    </w:p>
    <w:p w14:paraId="5A40E4F6" w14:textId="77777777" w:rsidR="0078102E" w:rsidRDefault="00603A6E">
      <w:pPr>
        <w:numPr>
          <w:ilvl w:val="1"/>
          <w:numId w:val="51"/>
        </w:numPr>
        <w:ind w:right="41" w:hanging="576"/>
      </w:pPr>
      <w:r>
        <w:t xml:space="preserve">Discuss constraints, including phasing, work stages and area separations. </w:t>
      </w:r>
    </w:p>
    <w:p w14:paraId="069C988C" w14:textId="77777777" w:rsidR="0078102E" w:rsidRDefault="00603A6E">
      <w:pPr>
        <w:numPr>
          <w:ilvl w:val="1"/>
          <w:numId w:val="51"/>
        </w:numPr>
        <w:ind w:right="41" w:hanging="576"/>
      </w:pPr>
      <w:r>
        <w:t xml:space="preserve">Review delivery dates for Owner-furnished products. </w:t>
      </w:r>
    </w:p>
    <w:p w14:paraId="4094EAE8" w14:textId="77777777" w:rsidR="0078102E" w:rsidRDefault="00603A6E">
      <w:pPr>
        <w:numPr>
          <w:ilvl w:val="1"/>
          <w:numId w:val="51"/>
        </w:numPr>
        <w:ind w:right="41" w:hanging="576"/>
      </w:pPr>
      <w:r>
        <w:t xml:space="preserve">Review schedule for work of Owner's separate contracts. </w:t>
      </w:r>
    </w:p>
    <w:p w14:paraId="2C049B07" w14:textId="77777777" w:rsidR="0078102E" w:rsidRDefault="00603A6E">
      <w:pPr>
        <w:numPr>
          <w:ilvl w:val="1"/>
          <w:numId w:val="51"/>
        </w:numPr>
        <w:ind w:right="41" w:hanging="576"/>
      </w:pPr>
      <w:r>
        <w:t xml:space="preserve">Review time required for review of submittals and resubmittals. </w:t>
      </w:r>
    </w:p>
    <w:p w14:paraId="47BC1FBA" w14:textId="77777777" w:rsidR="0078102E" w:rsidRDefault="00603A6E">
      <w:pPr>
        <w:numPr>
          <w:ilvl w:val="1"/>
          <w:numId w:val="51"/>
        </w:numPr>
        <w:ind w:right="41" w:hanging="576"/>
      </w:pPr>
      <w:r>
        <w:t xml:space="preserve">Review requirements for tests and inspections by independent testing and inspecting agencies. </w:t>
      </w:r>
    </w:p>
    <w:p w14:paraId="171A07A7" w14:textId="77777777" w:rsidR="0078102E" w:rsidRDefault="00603A6E">
      <w:pPr>
        <w:numPr>
          <w:ilvl w:val="1"/>
          <w:numId w:val="51"/>
        </w:numPr>
        <w:ind w:right="41" w:hanging="576"/>
      </w:pPr>
      <w:r>
        <w:t xml:space="preserve">Review time required for completion and startup procedures. </w:t>
      </w:r>
    </w:p>
    <w:p w14:paraId="5CA4466B" w14:textId="77777777" w:rsidR="0078102E" w:rsidRDefault="00603A6E">
      <w:pPr>
        <w:numPr>
          <w:ilvl w:val="1"/>
          <w:numId w:val="51"/>
        </w:numPr>
        <w:ind w:right="41" w:hanging="576"/>
      </w:pPr>
      <w:r>
        <w:t xml:space="preserve">Review and finalize list of construction activities to be included in schedule. </w:t>
      </w:r>
    </w:p>
    <w:p w14:paraId="252E4BEB" w14:textId="77777777" w:rsidR="0078102E" w:rsidRDefault="00603A6E">
      <w:pPr>
        <w:numPr>
          <w:ilvl w:val="1"/>
          <w:numId w:val="51"/>
        </w:numPr>
        <w:ind w:right="41" w:hanging="576"/>
      </w:pPr>
      <w:r>
        <w:t xml:space="preserve">Review submittal requirements and procedures. </w:t>
      </w:r>
    </w:p>
    <w:p w14:paraId="7C233010" w14:textId="77777777" w:rsidR="0078102E" w:rsidRDefault="00603A6E">
      <w:pPr>
        <w:numPr>
          <w:ilvl w:val="1"/>
          <w:numId w:val="51"/>
        </w:numPr>
        <w:ind w:right="41" w:hanging="576"/>
      </w:pPr>
      <w:r>
        <w:t xml:space="preserve">Review procedures for updating schedule. </w:t>
      </w:r>
    </w:p>
    <w:p w14:paraId="6CF7D0C4" w14:textId="77777777" w:rsidR="0078102E" w:rsidRDefault="00603A6E">
      <w:pPr>
        <w:tabs>
          <w:tab w:val="center" w:pos="1707"/>
        </w:tabs>
        <w:spacing w:after="240"/>
        <w:ind w:left="0" w:firstLine="0"/>
        <w:jc w:val="left"/>
      </w:pPr>
      <w:r>
        <w:t>1.6</w:t>
      </w:r>
      <w:r>
        <w:rPr>
          <w:rFonts w:ascii="Arial" w:eastAsia="Arial" w:hAnsi="Arial" w:cs="Arial"/>
        </w:rPr>
        <w:t xml:space="preserve"> </w:t>
      </w:r>
      <w:r>
        <w:rPr>
          <w:rFonts w:ascii="Arial" w:eastAsia="Arial" w:hAnsi="Arial" w:cs="Arial"/>
        </w:rPr>
        <w:tab/>
      </w:r>
      <w:r>
        <w:t xml:space="preserve">COORDINATION </w:t>
      </w:r>
    </w:p>
    <w:p w14:paraId="7A10F240" w14:textId="77777777" w:rsidR="0078102E" w:rsidRDefault="00603A6E">
      <w:pPr>
        <w:numPr>
          <w:ilvl w:val="0"/>
          <w:numId w:val="52"/>
        </w:numPr>
        <w:spacing w:after="237"/>
        <w:ind w:right="41" w:hanging="576"/>
      </w:pPr>
      <w:r>
        <w:lastRenderedPageBreak/>
        <w:t xml:space="preserve">Coordinate preparation and processing of schedules and reports with performance of construction activities and with scheduling and reporting of separate contractors. </w:t>
      </w:r>
    </w:p>
    <w:p w14:paraId="772A759C" w14:textId="77777777" w:rsidR="0078102E" w:rsidRDefault="00603A6E">
      <w:pPr>
        <w:numPr>
          <w:ilvl w:val="0"/>
          <w:numId w:val="52"/>
        </w:numPr>
        <w:spacing w:after="256"/>
        <w:ind w:right="41" w:hanging="576"/>
      </w:pPr>
      <w:r>
        <w:t xml:space="preserve">Coordinate Contractor's construction schedule with the schedule of values, list of subcontracts, submittal schedule, progress reports, payment requests, and other required schedules and reports. </w:t>
      </w:r>
    </w:p>
    <w:p w14:paraId="32EEE552" w14:textId="77777777" w:rsidR="0078102E" w:rsidRDefault="00603A6E">
      <w:pPr>
        <w:numPr>
          <w:ilvl w:val="2"/>
          <w:numId w:val="53"/>
        </w:numPr>
        <w:ind w:right="41" w:hanging="576"/>
      </w:pPr>
      <w:r>
        <w:t xml:space="preserve">Secure time commitments for performing critical elements of the Work from entities involved. </w:t>
      </w:r>
    </w:p>
    <w:p w14:paraId="11E05A2D" w14:textId="77777777" w:rsidR="0078102E" w:rsidRDefault="00603A6E">
      <w:pPr>
        <w:numPr>
          <w:ilvl w:val="2"/>
          <w:numId w:val="53"/>
        </w:numPr>
        <w:spacing w:after="469"/>
        <w:ind w:right="41" w:hanging="576"/>
      </w:pPr>
      <w:r>
        <w:t xml:space="preserve">Coordinate each construction activity in the network with other activities and schedule them in proper sequence. </w:t>
      </w:r>
    </w:p>
    <w:p w14:paraId="66F02C97" w14:textId="77777777" w:rsidR="0078102E" w:rsidRDefault="00603A6E">
      <w:pPr>
        <w:spacing w:after="253"/>
        <w:ind w:left="10" w:right="41"/>
      </w:pPr>
      <w:r>
        <w:t xml:space="preserve">PART 2 - PRODUCTS </w:t>
      </w:r>
    </w:p>
    <w:p w14:paraId="26EB7832" w14:textId="77777777" w:rsidR="0078102E" w:rsidRDefault="00603A6E">
      <w:pPr>
        <w:tabs>
          <w:tab w:val="center" w:pos="3737"/>
        </w:tabs>
        <w:spacing w:after="242"/>
        <w:ind w:left="0" w:firstLine="0"/>
        <w:jc w:val="left"/>
      </w:pPr>
      <w:r>
        <w:t>2.1</w:t>
      </w:r>
      <w:r>
        <w:rPr>
          <w:rFonts w:ascii="Arial" w:eastAsia="Arial" w:hAnsi="Arial" w:cs="Arial"/>
        </w:rPr>
        <w:t xml:space="preserve"> </w:t>
      </w:r>
      <w:r>
        <w:rPr>
          <w:rFonts w:ascii="Arial" w:eastAsia="Arial" w:hAnsi="Arial" w:cs="Arial"/>
        </w:rPr>
        <w:tab/>
      </w:r>
      <w:r>
        <w:t xml:space="preserve">CONTRACTOR'S CONSTRUCTION SCHEDULE, GENERAL </w:t>
      </w:r>
    </w:p>
    <w:p w14:paraId="326ED9C0" w14:textId="77777777" w:rsidR="0078102E" w:rsidRDefault="00603A6E">
      <w:pPr>
        <w:numPr>
          <w:ilvl w:val="0"/>
          <w:numId w:val="54"/>
        </w:numPr>
        <w:spacing w:after="240"/>
        <w:ind w:right="41" w:hanging="576"/>
      </w:pPr>
      <w:r>
        <w:t xml:space="preserve">Time Frame:  Extend schedule from date established for the Notice to Proceed to date of Substantial Completion. </w:t>
      </w:r>
    </w:p>
    <w:p w14:paraId="61A46E71" w14:textId="77777777" w:rsidR="0078102E" w:rsidRDefault="00603A6E">
      <w:pPr>
        <w:spacing w:after="240"/>
        <w:ind w:left="1427" w:right="41" w:hanging="576"/>
      </w:pPr>
      <w:r>
        <w:t>1.</w:t>
      </w:r>
      <w:r>
        <w:rPr>
          <w:rFonts w:ascii="Arial" w:eastAsia="Arial" w:hAnsi="Arial" w:cs="Arial"/>
        </w:rPr>
        <w:t xml:space="preserve"> </w:t>
      </w:r>
      <w:r>
        <w:t xml:space="preserve">Contract completion date shall not be changed by submission of a schedule that shows an early completion date, unless specifically authorized by Change Order. </w:t>
      </w:r>
    </w:p>
    <w:p w14:paraId="7C2DE121" w14:textId="77777777" w:rsidR="0078102E" w:rsidRDefault="00603A6E">
      <w:pPr>
        <w:numPr>
          <w:ilvl w:val="0"/>
          <w:numId w:val="54"/>
        </w:numPr>
        <w:spacing w:after="237"/>
        <w:ind w:right="41" w:hanging="576"/>
      </w:pPr>
      <w:r>
        <w:t xml:space="preserve">Activities:  Treat each story or separate area as a separate numbered activity for each principal element of the Work.  Comply with the following: </w:t>
      </w:r>
    </w:p>
    <w:p w14:paraId="0722A767" w14:textId="77777777" w:rsidR="0078102E" w:rsidRDefault="00603A6E">
      <w:pPr>
        <w:numPr>
          <w:ilvl w:val="3"/>
          <w:numId w:val="55"/>
        </w:numPr>
        <w:ind w:right="41" w:hanging="576"/>
      </w:pPr>
      <w:r>
        <w:t xml:space="preserve">Activity Duration:  Define activities so no activity is longer than twenty (20) days, unless specifically allowed by Architect. </w:t>
      </w:r>
    </w:p>
    <w:p w14:paraId="577CC9FF" w14:textId="77777777" w:rsidR="0078102E" w:rsidRDefault="00603A6E">
      <w:pPr>
        <w:numPr>
          <w:ilvl w:val="3"/>
          <w:numId w:val="55"/>
        </w:numPr>
        <w:ind w:right="41" w:hanging="576"/>
      </w:pPr>
      <w:r>
        <w:t xml:space="preserve">Procurement Activities:  Include procurement process activities for the following long lead items and major items, requiring a cycle of more than sixty (60) days, as separate activities in schedule.  Procurement cycle activities include, but are not limited to, submittals, approvals, purchasing, fabrication, and delivery. </w:t>
      </w:r>
    </w:p>
    <w:p w14:paraId="695E2296" w14:textId="77777777" w:rsidR="0078102E" w:rsidRDefault="00603A6E">
      <w:pPr>
        <w:numPr>
          <w:ilvl w:val="3"/>
          <w:numId w:val="55"/>
        </w:numPr>
        <w:ind w:right="41" w:hanging="576"/>
      </w:pPr>
      <w:r>
        <w:t xml:space="preserve">Submittal Review Time:  Include review and resubmittal times indicated in Section 013300 "Submittal Procedures" in schedule.  Coordinate submittal review times in Contractor's construction schedule with submittal schedule. </w:t>
      </w:r>
    </w:p>
    <w:p w14:paraId="5B61C45C" w14:textId="77777777" w:rsidR="0078102E" w:rsidRDefault="00603A6E">
      <w:pPr>
        <w:numPr>
          <w:ilvl w:val="3"/>
          <w:numId w:val="55"/>
        </w:numPr>
        <w:ind w:right="41" w:hanging="576"/>
      </w:pPr>
      <w:r>
        <w:t xml:space="preserve">Substantial Completion:  Indicate completion in advance of date established for Substantial Completion, and allow time for Architect's administrative procedures necessary for certification of Substantial Completion. </w:t>
      </w:r>
    </w:p>
    <w:p w14:paraId="50B6DE87" w14:textId="77777777" w:rsidR="0078102E" w:rsidRDefault="00603A6E">
      <w:pPr>
        <w:numPr>
          <w:ilvl w:val="3"/>
          <w:numId w:val="55"/>
        </w:numPr>
        <w:spacing w:after="237"/>
        <w:ind w:right="41" w:hanging="576"/>
      </w:pPr>
      <w:r>
        <w:t xml:space="preserve">Punch List and Final Completion:  Include not more than thirty (30) days for punch list and final completion. </w:t>
      </w:r>
    </w:p>
    <w:p w14:paraId="1283CA78" w14:textId="77777777" w:rsidR="0078102E" w:rsidRDefault="00603A6E">
      <w:pPr>
        <w:numPr>
          <w:ilvl w:val="0"/>
          <w:numId w:val="54"/>
        </w:numPr>
        <w:spacing w:after="259"/>
        <w:ind w:right="41" w:hanging="576"/>
      </w:pPr>
      <w:r>
        <w:t xml:space="preserve">Constraints:  Include constraints and work restrictions indicated in the Contract Documents and as follows in schedule, and show how the sequence of the Work is affected. </w:t>
      </w:r>
    </w:p>
    <w:p w14:paraId="64FB26DF" w14:textId="77777777" w:rsidR="0078102E" w:rsidRDefault="00603A6E">
      <w:pPr>
        <w:numPr>
          <w:ilvl w:val="3"/>
          <w:numId w:val="56"/>
        </w:numPr>
        <w:ind w:right="41" w:hanging="576"/>
      </w:pPr>
      <w:r>
        <w:t xml:space="preserve">Phasing:  Arrange list of activities on schedule by phase. </w:t>
      </w:r>
    </w:p>
    <w:p w14:paraId="120F2B95" w14:textId="77777777" w:rsidR="0078102E" w:rsidRDefault="00603A6E">
      <w:pPr>
        <w:numPr>
          <w:ilvl w:val="3"/>
          <w:numId w:val="56"/>
        </w:numPr>
        <w:spacing w:after="261"/>
        <w:ind w:right="41" w:hanging="576"/>
      </w:pPr>
      <w:r>
        <w:t xml:space="preserve">Work Restrictions:  Show the effect of the following items on the schedule: </w:t>
      </w:r>
    </w:p>
    <w:p w14:paraId="6B079C30" w14:textId="77777777" w:rsidR="0078102E" w:rsidRDefault="00603A6E">
      <w:pPr>
        <w:numPr>
          <w:ilvl w:val="4"/>
          <w:numId w:val="57"/>
        </w:numPr>
        <w:ind w:right="41" w:hanging="576"/>
      </w:pPr>
      <w:r>
        <w:t xml:space="preserve">Coordination with existing construction. </w:t>
      </w:r>
    </w:p>
    <w:p w14:paraId="1DFFCBF6" w14:textId="77777777" w:rsidR="0078102E" w:rsidRDefault="00603A6E">
      <w:pPr>
        <w:numPr>
          <w:ilvl w:val="4"/>
          <w:numId w:val="57"/>
        </w:numPr>
        <w:ind w:right="41" w:hanging="576"/>
      </w:pPr>
      <w:r>
        <w:t xml:space="preserve">Uninterruptible services. </w:t>
      </w:r>
    </w:p>
    <w:p w14:paraId="79404CD8" w14:textId="77777777" w:rsidR="0078102E" w:rsidRDefault="00603A6E">
      <w:pPr>
        <w:numPr>
          <w:ilvl w:val="4"/>
          <w:numId w:val="57"/>
        </w:numPr>
        <w:ind w:right="41" w:hanging="576"/>
      </w:pPr>
      <w:r>
        <w:lastRenderedPageBreak/>
        <w:t xml:space="preserve">Use of premises restrictions. </w:t>
      </w:r>
    </w:p>
    <w:p w14:paraId="32D0E851" w14:textId="77777777" w:rsidR="0078102E" w:rsidRDefault="00603A6E">
      <w:pPr>
        <w:numPr>
          <w:ilvl w:val="4"/>
          <w:numId w:val="57"/>
        </w:numPr>
        <w:ind w:right="41" w:hanging="576"/>
      </w:pPr>
      <w:r>
        <w:t xml:space="preserve">Provisions for future construction. </w:t>
      </w:r>
    </w:p>
    <w:p w14:paraId="136D29FE" w14:textId="77777777" w:rsidR="0078102E" w:rsidRDefault="00603A6E">
      <w:pPr>
        <w:numPr>
          <w:ilvl w:val="4"/>
          <w:numId w:val="57"/>
        </w:numPr>
        <w:ind w:right="41" w:hanging="576"/>
      </w:pPr>
      <w:r>
        <w:t xml:space="preserve">Seasonal variations. </w:t>
      </w:r>
    </w:p>
    <w:p w14:paraId="5DF0C273" w14:textId="77777777" w:rsidR="0078102E" w:rsidRDefault="00603A6E">
      <w:pPr>
        <w:numPr>
          <w:ilvl w:val="4"/>
          <w:numId w:val="57"/>
        </w:numPr>
        <w:spacing w:after="242"/>
        <w:ind w:right="41" w:hanging="576"/>
      </w:pPr>
      <w:r>
        <w:t xml:space="preserve">Environmental control. </w:t>
      </w:r>
    </w:p>
    <w:p w14:paraId="7860930F" w14:textId="77777777" w:rsidR="0078102E" w:rsidRDefault="00603A6E">
      <w:pPr>
        <w:spacing w:after="256"/>
        <w:ind w:left="1152" w:right="41" w:hanging="576"/>
      </w:pPr>
      <w:r>
        <w:t>3.</w:t>
      </w:r>
      <w:r>
        <w:rPr>
          <w:rFonts w:ascii="Arial" w:eastAsia="Arial" w:hAnsi="Arial" w:cs="Arial"/>
        </w:rPr>
        <w:t xml:space="preserve"> </w:t>
      </w:r>
      <w:r>
        <w:t xml:space="preserve">Work Stages:  Indicate important stages of construction for each major portion of the Work, including, but not limited to, the following: </w:t>
      </w:r>
    </w:p>
    <w:p w14:paraId="2BF6AC1F" w14:textId="77777777" w:rsidR="0078102E" w:rsidRDefault="00603A6E">
      <w:pPr>
        <w:numPr>
          <w:ilvl w:val="4"/>
          <w:numId w:val="58"/>
        </w:numPr>
        <w:ind w:right="41" w:hanging="576"/>
      </w:pPr>
      <w:r>
        <w:t xml:space="preserve">Subcontract awards. </w:t>
      </w:r>
    </w:p>
    <w:p w14:paraId="3135FCE6" w14:textId="77777777" w:rsidR="0078102E" w:rsidRDefault="00603A6E">
      <w:pPr>
        <w:numPr>
          <w:ilvl w:val="4"/>
          <w:numId w:val="58"/>
        </w:numPr>
        <w:ind w:right="41" w:hanging="576"/>
      </w:pPr>
      <w:r>
        <w:t xml:space="preserve">Submittals. </w:t>
      </w:r>
    </w:p>
    <w:p w14:paraId="7F33E303" w14:textId="77777777" w:rsidR="0078102E" w:rsidRDefault="00603A6E">
      <w:pPr>
        <w:numPr>
          <w:ilvl w:val="4"/>
          <w:numId w:val="58"/>
        </w:numPr>
        <w:ind w:right="41" w:hanging="576"/>
      </w:pPr>
      <w:r>
        <w:t xml:space="preserve">Purchases. </w:t>
      </w:r>
    </w:p>
    <w:p w14:paraId="0498D3AB" w14:textId="77777777" w:rsidR="0078102E" w:rsidRDefault="00603A6E">
      <w:pPr>
        <w:numPr>
          <w:ilvl w:val="4"/>
          <w:numId w:val="58"/>
        </w:numPr>
        <w:ind w:right="41" w:hanging="576"/>
      </w:pPr>
      <w:r>
        <w:t xml:space="preserve">Fabrication. </w:t>
      </w:r>
    </w:p>
    <w:p w14:paraId="75FCF80C" w14:textId="77777777" w:rsidR="0078102E" w:rsidRDefault="00603A6E">
      <w:pPr>
        <w:numPr>
          <w:ilvl w:val="4"/>
          <w:numId w:val="58"/>
        </w:numPr>
        <w:ind w:right="41" w:hanging="576"/>
      </w:pPr>
      <w:r>
        <w:t xml:space="preserve">Sample testing. </w:t>
      </w:r>
    </w:p>
    <w:p w14:paraId="04C4D5A8" w14:textId="77777777" w:rsidR="0078102E" w:rsidRDefault="00603A6E">
      <w:pPr>
        <w:numPr>
          <w:ilvl w:val="4"/>
          <w:numId w:val="58"/>
        </w:numPr>
        <w:ind w:right="41" w:hanging="576"/>
      </w:pPr>
      <w:r>
        <w:t xml:space="preserve">Deliveries. </w:t>
      </w:r>
    </w:p>
    <w:p w14:paraId="0E4533B9" w14:textId="77777777" w:rsidR="0078102E" w:rsidRDefault="00603A6E">
      <w:pPr>
        <w:numPr>
          <w:ilvl w:val="4"/>
          <w:numId w:val="58"/>
        </w:numPr>
        <w:ind w:right="41" w:hanging="576"/>
      </w:pPr>
      <w:r>
        <w:t xml:space="preserve">Installation. </w:t>
      </w:r>
    </w:p>
    <w:p w14:paraId="0FDE01B3" w14:textId="77777777" w:rsidR="0078102E" w:rsidRDefault="00603A6E">
      <w:pPr>
        <w:numPr>
          <w:ilvl w:val="4"/>
          <w:numId w:val="58"/>
        </w:numPr>
        <w:ind w:right="41" w:hanging="576"/>
      </w:pPr>
      <w:r>
        <w:t xml:space="preserve">Tests and inspections. </w:t>
      </w:r>
    </w:p>
    <w:p w14:paraId="52F3DA10" w14:textId="77777777" w:rsidR="0078102E" w:rsidRDefault="00603A6E">
      <w:pPr>
        <w:numPr>
          <w:ilvl w:val="4"/>
          <w:numId w:val="58"/>
        </w:numPr>
        <w:spacing w:after="240"/>
        <w:ind w:right="41" w:hanging="576"/>
      </w:pPr>
      <w:r>
        <w:t xml:space="preserve">Adjusting. </w:t>
      </w:r>
    </w:p>
    <w:p w14:paraId="70016DD4" w14:textId="77777777" w:rsidR="0078102E" w:rsidRDefault="00603A6E">
      <w:pPr>
        <w:spacing w:after="256"/>
        <w:ind w:left="1152" w:right="41" w:hanging="576"/>
      </w:pPr>
      <w:r>
        <w:t>4.</w:t>
      </w:r>
      <w:r>
        <w:rPr>
          <w:rFonts w:ascii="Arial" w:eastAsia="Arial" w:hAnsi="Arial" w:cs="Arial"/>
        </w:rPr>
        <w:t xml:space="preserve"> </w:t>
      </w:r>
      <w:r>
        <w:t xml:space="preserve">Construction Areas:  Identify each major area of construction for each major portion of the Work.  Indicate where each construction activity within a major area must be sequenced or integrated with other construction activities to provide for the following: </w:t>
      </w:r>
    </w:p>
    <w:p w14:paraId="01DF4BF1" w14:textId="77777777" w:rsidR="0078102E" w:rsidRDefault="00603A6E">
      <w:pPr>
        <w:numPr>
          <w:ilvl w:val="4"/>
          <w:numId w:val="59"/>
        </w:numPr>
        <w:ind w:left="1728" w:right="41" w:hanging="576"/>
      </w:pPr>
      <w:r>
        <w:t xml:space="preserve">Completion of electrical installation. </w:t>
      </w:r>
    </w:p>
    <w:p w14:paraId="6E70FBA5" w14:textId="77777777" w:rsidR="0078102E" w:rsidRDefault="00603A6E">
      <w:pPr>
        <w:numPr>
          <w:ilvl w:val="4"/>
          <w:numId w:val="59"/>
        </w:numPr>
        <w:spacing w:after="240"/>
        <w:ind w:left="1728" w:right="41" w:hanging="576"/>
      </w:pPr>
      <w:r>
        <w:t xml:space="preserve">Substantial Completion. </w:t>
      </w:r>
    </w:p>
    <w:p w14:paraId="7F72D164" w14:textId="77777777" w:rsidR="0078102E" w:rsidRDefault="00603A6E">
      <w:pPr>
        <w:numPr>
          <w:ilvl w:val="0"/>
          <w:numId w:val="54"/>
        </w:numPr>
        <w:spacing w:after="237"/>
        <w:ind w:right="41" w:hanging="576"/>
      </w:pPr>
      <w:r>
        <w:t>Milestones:  Include milestones indicated in the Contract Documents in schedule, including, but not limited to, the Notice to Proceed, Substantial Completion, and final completion</w:t>
      </w:r>
      <w:r>
        <w:rPr>
          <w:b/>
        </w:rPr>
        <w:t>.</w:t>
      </w:r>
      <w:r>
        <w:t xml:space="preserve"> </w:t>
      </w:r>
    </w:p>
    <w:p w14:paraId="72D7E22F" w14:textId="77777777" w:rsidR="0078102E" w:rsidRDefault="00603A6E">
      <w:pPr>
        <w:numPr>
          <w:ilvl w:val="0"/>
          <w:numId w:val="54"/>
        </w:numPr>
        <w:spacing w:after="256"/>
        <w:ind w:right="41" w:hanging="576"/>
      </w:pPr>
      <w:r>
        <w:t xml:space="preserve">Cost Correlation:  At the head of schedule, provide a cost correlation line, indicating planned and actual costs.  On the line, show dollar volume of the Work performed as of dates used for preparation of payment requests. </w:t>
      </w:r>
    </w:p>
    <w:p w14:paraId="5F0D24D3" w14:textId="77777777" w:rsidR="0078102E" w:rsidRDefault="00603A6E">
      <w:pPr>
        <w:spacing w:after="236"/>
        <w:ind w:left="1152" w:right="41" w:hanging="576"/>
      </w:pPr>
      <w:r>
        <w:t>1.</w:t>
      </w:r>
      <w:r>
        <w:rPr>
          <w:rFonts w:ascii="Arial" w:eastAsia="Arial" w:hAnsi="Arial" w:cs="Arial"/>
        </w:rPr>
        <w:t xml:space="preserve"> </w:t>
      </w:r>
      <w:r>
        <w:rPr>
          <w:rFonts w:ascii="Arial" w:eastAsia="Arial" w:hAnsi="Arial" w:cs="Arial"/>
        </w:rPr>
        <w:tab/>
      </w:r>
      <w:r>
        <w:t xml:space="preserve">Refer to Section 012900 "Payment Procedures" for cost reporting and payment procedures. </w:t>
      </w:r>
    </w:p>
    <w:p w14:paraId="164AA752" w14:textId="77777777" w:rsidR="0078102E" w:rsidRDefault="00603A6E">
      <w:pPr>
        <w:numPr>
          <w:ilvl w:val="0"/>
          <w:numId w:val="54"/>
        </w:numPr>
        <w:spacing w:after="259"/>
        <w:ind w:right="41" w:hanging="576"/>
      </w:pPr>
      <w:r>
        <w:t xml:space="preserve">Upcoming Work Summary:  Prepare summary report indicating activities scheduled to occur or commence prior to submittal of next schedule update.  Summarize the following issues: </w:t>
      </w:r>
    </w:p>
    <w:p w14:paraId="4901A125" w14:textId="77777777" w:rsidR="0078102E" w:rsidRDefault="00603A6E">
      <w:pPr>
        <w:numPr>
          <w:ilvl w:val="2"/>
          <w:numId w:val="60"/>
        </w:numPr>
        <w:ind w:right="41" w:hanging="576"/>
      </w:pPr>
      <w:r>
        <w:t xml:space="preserve">Unresolved issues. </w:t>
      </w:r>
    </w:p>
    <w:p w14:paraId="5E8FF6A9" w14:textId="77777777" w:rsidR="0078102E" w:rsidRDefault="00603A6E">
      <w:pPr>
        <w:numPr>
          <w:ilvl w:val="2"/>
          <w:numId w:val="60"/>
        </w:numPr>
        <w:ind w:right="41" w:hanging="576"/>
      </w:pPr>
      <w:r>
        <w:t xml:space="preserve">Unanswered RFIs. </w:t>
      </w:r>
    </w:p>
    <w:p w14:paraId="53F692A7" w14:textId="77777777" w:rsidR="0078102E" w:rsidRDefault="00603A6E">
      <w:pPr>
        <w:numPr>
          <w:ilvl w:val="2"/>
          <w:numId w:val="60"/>
        </w:numPr>
        <w:ind w:right="41" w:hanging="576"/>
      </w:pPr>
      <w:r>
        <w:t xml:space="preserve">Rejected or unreturned submittals. </w:t>
      </w:r>
    </w:p>
    <w:p w14:paraId="3564E1AB" w14:textId="77777777" w:rsidR="0078102E" w:rsidRDefault="00603A6E">
      <w:pPr>
        <w:numPr>
          <w:ilvl w:val="2"/>
          <w:numId w:val="60"/>
        </w:numPr>
        <w:spacing w:after="240"/>
        <w:ind w:right="41" w:hanging="576"/>
      </w:pPr>
      <w:r>
        <w:t xml:space="preserve">Notations on returned submittals. </w:t>
      </w:r>
    </w:p>
    <w:p w14:paraId="7A321E28" w14:textId="77777777" w:rsidR="0078102E" w:rsidRDefault="00603A6E">
      <w:pPr>
        <w:numPr>
          <w:ilvl w:val="0"/>
          <w:numId w:val="54"/>
        </w:numPr>
        <w:spacing w:after="237"/>
        <w:ind w:right="41" w:hanging="576"/>
      </w:pPr>
      <w:r>
        <w:t xml:space="preserve">Recovery Schedule:  When periodic update indicates the Work is fourteen (14) or more calendar days behind the current approved schedule, submit a separate recovery schedule indicating means by which Contractor intends to regain compliance with the schedule.  Indicate changes to working hours, working days, crew sizes, and equipment required to achieve compliance, and date by which recovery will be accomplished. </w:t>
      </w:r>
    </w:p>
    <w:p w14:paraId="6FBBD7D8" w14:textId="77777777" w:rsidR="0078102E" w:rsidRDefault="00603A6E">
      <w:pPr>
        <w:numPr>
          <w:ilvl w:val="0"/>
          <w:numId w:val="54"/>
        </w:numPr>
        <w:ind w:right="41" w:hanging="576"/>
      </w:pPr>
      <w:r>
        <w:lastRenderedPageBreak/>
        <w:t xml:space="preserve">Computer Scheduling Software:  Prepare schedules using current version of a program that has been developed specifically to manage construction schedules. </w:t>
      </w:r>
    </w:p>
    <w:p w14:paraId="1454684A" w14:textId="77777777" w:rsidR="0078102E" w:rsidRDefault="00603A6E">
      <w:pPr>
        <w:tabs>
          <w:tab w:val="center" w:pos="4042"/>
        </w:tabs>
        <w:spacing w:after="259"/>
        <w:ind w:left="0" w:firstLine="0"/>
        <w:jc w:val="left"/>
      </w:pPr>
      <w:r>
        <w:t>2.2</w:t>
      </w:r>
      <w:r>
        <w:rPr>
          <w:rFonts w:ascii="Arial" w:eastAsia="Arial" w:hAnsi="Arial" w:cs="Arial"/>
        </w:rPr>
        <w:t xml:space="preserve"> </w:t>
      </w:r>
      <w:r>
        <w:rPr>
          <w:rFonts w:ascii="Arial" w:eastAsia="Arial" w:hAnsi="Arial" w:cs="Arial"/>
        </w:rPr>
        <w:tab/>
      </w:r>
      <w:r>
        <w:t xml:space="preserve">CONTRACTOR'S CONSTRUCTION SCHEDULE (GANTT CHART) </w:t>
      </w:r>
    </w:p>
    <w:p w14:paraId="0531AB3D" w14:textId="77777777" w:rsidR="0078102E" w:rsidRDefault="00603A6E">
      <w:pPr>
        <w:numPr>
          <w:ilvl w:val="0"/>
          <w:numId w:val="61"/>
        </w:numPr>
        <w:spacing w:after="265" w:line="240" w:lineRule="auto"/>
        <w:ind w:right="40" w:hanging="576"/>
        <w:jc w:val="left"/>
      </w:pPr>
      <w:r>
        <w:t xml:space="preserve">Gantt-Chart Schedule:  Submit a comprehensive, fully developed, horizontal Gantt-chart-type, Contractor's construction schedule within seven (7) days of date established for the Notice to Proceed. </w:t>
      </w:r>
    </w:p>
    <w:p w14:paraId="5D82FA28" w14:textId="77777777" w:rsidR="0078102E" w:rsidRDefault="00603A6E">
      <w:pPr>
        <w:numPr>
          <w:ilvl w:val="0"/>
          <w:numId w:val="61"/>
        </w:numPr>
        <w:spacing w:after="236"/>
        <w:ind w:right="40" w:hanging="576"/>
        <w:jc w:val="left"/>
      </w:pPr>
      <w:r>
        <w:t xml:space="preserve">Preparation:  Indicate each significant construction activity separately.  Identify first workday of each week with a continuous vertical line. </w:t>
      </w:r>
    </w:p>
    <w:p w14:paraId="04C3B6D0" w14:textId="77777777" w:rsidR="0078102E" w:rsidRDefault="00603A6E">
      <w:pPr>
        <w:spacing w:after="256"/>
        <w:ind w:left="1427" w:right="41" w:hanging="576"/>
      </w:pPr>
      <w:r>
        <w:t>1.</w:t>
      </w:r>
      <w:r>
        <w:rPr>
          <w:rFonts w:ascii="Arial" w:eastAsia="Arial" w:hAnsi="Arial" w:cs="Arial"/>
        </w:rPr>
        <w:t xml:space="preserve"> </w:t>
      </w:r>
      <w:r>
        <w:t xml:space="preserve">For construction activities that require three months or longer to complete, indicate an estimated completion percentage in ten percent (10%) increments within time bar. </w:t>
      </w:r>
    </w:p>
    <w:p w14:paraId="6348FAB7" w14:textId="77777777" w:rsidR="0078102E" w:rsidRDefault="00603A6E">
      <w:pPr>
        <w:tabs>
          <w:tab w:val="center" w:pos="1347"/>
        </w:tabs>
        <w:spacing w:after="242"/>
        <w:ind w:left="0" w:firstLine="0"/>
        <w:jc w:val="left"/>
      </w:pPr>
      <w:r>
        <w:t>2.3</w:t>
      </w:r>
      <w:r>
        <w:rPr>
          <w:rFonts w:ascii="Arial" w:eastAsia="Arial" w:hAnsi="Arial" w:cs="Arial"/>
        </w:rPr>
        <w:t xml:space="preserve"> </w:t>
      </w:r>
      <w:r>
        <w:rPr>
          <w:rFonts w:ascii="Arial" w:eastAsia="Arial" w:hAnsi="Arial" w:cs="Arial"/>
        </w:rPr>
        <w:tab/>
      </w:r>
      <w:r>
        <w:t xml:space="preserve">REPORTS </w:t>
      </w:r>
    </w:p>
    <w:p w14:paraId="01C71E51" w14:textId="77777777" w:rsidR="0078102E" w:rsidRDefault="00603A6E">
      <w:pPr>
        <w:numPr>
          <w:ilvl w:val="0"/>
          <w:numId w:val="62"/>
        </w:numPr>
        <w:spacing w:after="256"/>
        <w:ind w:right="41" w:hanging="576"/>
      </w:pPr>
      <w:r>
        <w:t xml:space="preserve">Daily Construction Reports:  Prepare a daily construction report recording the following information concerning events at Project site: </w:t>
      </w:r>
    </w:p>
    <w:p w14:paraId="4EE2C91D" w14:textId="77777777" w:rsidR="0078102E" w:rsidRDefault="00603A6E">
      <w:pPr>
        <w:numPr>
          <w:ilvl w:val="2"/>
          <w:numId w:val="63"/>
        </w:numPr>
        <w:ind w:right="41" w:hanging="576"/>
      </w:pPr>
      <w:r>
        <w:t xml:space="preserve">List of subcontractors at Project site. </w:t>
      </w:r>
    </w:p>
    <w:p w14:paraId="6D4A4682" w14:textId="77777777" w:rsidR="0078102E" w:rsidRDefault="00603A6E">
      <w:pPr>
        <w:numPr>
          <w:ilvl w:val="2"/>
          <w:numId w:val="63"/>
        </w:numPr>
        <w:ind w:right="41" w:hanging="576"/>
      </w:pPr>
      <w:r>
        <w:t xml:space="preserve">List of separate contractors at Project site. </w:t>
      </w:r>
    </w:p>
    <w:p w14:paraId="557FEC6D" w14:textId="77777777" w:rsidR="0078102E" w:rsidRDefault="00603A6E">
      <w:pPr>
        <w:numPr>
          <w:ilvl w:val="2"/>
          <w:numId w:val="63"/>
        </w:numPr>
        <w:ind w:right="41" w:hanging="576"/>
      </w:pPr>
      <w:r>
        <w:t xml:space="preserve">Approximate count of personnel at Project site. </w:t>
      </w:r>
    </w:p>
    <w:p w14:paraId="279DED89" w14:textId="77777777" w:rsidR="0078102E" w:rsidRDefault="00603A6E">
      <w:pPr>
        <w:numPr>
          <w:ilvl w:val="2"/>
          <w:numId w:val="63"/>
        </w:numPr>
        <w:ind w:right="41" w:hanging="576"/>
      </w:pPr>
      <w:r>
        <w:t xml:space="preserve">Equipment at Project site. </w:t>
      </w:r>
    </w:p>
    <w:p w14:paraId="70AE75BC" w14:textId="77777777" w:rsidR="0078102E" w:rsidRDefault="00603A6E">
      <w:pPr>
        <w:numPr>
          <w:ilvl w:val="2"/>
          <w:numId w:val="63"/>
        </w:numPr>
        <w:ind w:right="41" w:hanging="576"/>
      </w:pPr>
      <w:r>
        <w:t xml:space="preserve">Material deliveries. </w:t>
      </w:r>
    </w:p>
    <w:p w14:paraId="6FE7ACBF" w14:textId="77777777" w:rsidR="0078102E" w:rsidRDefault="00603A6E">
      <w:pPr>
        <w:numPr>
          <w:ilvl w:val="2"/>
          <w:numId w:val="63"/>
        </w:numPr>
        <w:ind w:right="41" w:hanging="576"/>
      </w:pPr>
      <w:r>
        <w:t xml:space="preserve">High and low temperatures and general weather conditions, including presence of rain or snow. </w:t>
      </w:r>
    </w:p>
    <w:p w14:paraId="25DB1A8B" w14:textId="77777777" w:rsidR="0078102E" w:rsidRDefault="00603A6E">
      <w:pPr>
        <w:numPr>
          <w:ilvl w:val="2"/>
          <w:numId w:val="63"/>
        </w:numPr>
        <w:ind w:right="41" w:hanging="576"/>
      </w:pPr>
      <w:r>
        <w:t xml:space="preserve">Accidents. </w:t>
      </w:r>
    </w:p>
    <w:p w14:paraId="61960369" w14:textId="77777777" w:rsidR="0078102E" w:rsidRDefault="00603A6E">
      <w:pPr>
        <w:numPr>
          <w:ilvl w:val="2"/>
          <w:numId w:val="63"/>
        </w:numPr>
        <w:ind w:right="41" w:hanging="576"/>
      </w:pPr>
      <w:r>
        <w:t xml:space="preserve">Meetings and significant decisions. </w:t>
      </w:r>
    </w:p>
    <w:p w14:paraId="530DC6D5" w14:textId="77777777" w:rsidR="0078102E" w:rsidRDefault="00603A6E">
      <w:pPr>
        <w:numPr>
          <w:ilvl w:val="2"/>
          <w:numId w:val="63"/>
        </w:numPr>
        <w:ind w:right="41" w:hanging="576"/>
      </w:pPr>
      <w:r>
        <w:t xml:space="preserve">Unusual events (refer to special reports). </w:t>
      </w:r>
    </w:p>
    <w:p w14:paraId="5291C49A" w14:textId="77777777" w:rsidR="0078102E" w:rsidRDefault="00603A6E">
      <w:pPr>
        <w:numPr>
          <w:ilvl w:val="2"/>
          <w:numId w:val="63"/>
        </w:numPr>
        <w:ind w:right="41" w:hanging="576"/>
      </w:pPr>
      <w:r>
        <w:t xml:space="preserve">Stoppages, delays, shortages, and losses. </w:t>
      </w:r>
    </w:p>
    <w:p w14:paraId="3D301F03" w14:textId="77777777" w:rsidR="0078102E" w:rsidRDefault="00603A6E">
      <w:pPr>
        <w:numPr>
          <w:ilvl w:val="2"/>
          <w:numId w:val="63"/>
        </w:numPr>
        <w:ind w:right="41" w:hanging="576"/>
      </w:pPr>
      <w:r>
        <w:t xml:space="preserve">Meter readings and similar recordings. </w:t>
      </w:r>
    </w:p>
    <w:p w14:paraId="7A229279" w14:textId="77777777" w:rsidR="0078102E" w:rsidRDefault="00603A6E">
      <w:pPr>
        <w:numPr>
          <w:ilvl w:val="2"/>
          <w:numId w:val="63"/>
        </w:numPr>
        <w:ind w:right="41" w:hanging="576"/>
      </w:pPr>
      <w:r>
        <w:t xml:space="preserve">Emergency procedures. </w:t>
      </w:r>
    </w:p>
    <w:p w14:paraId="1B5A2ABD" w14:textId="77777777" w:rsidR="0078102E" w:rsidRDefault="00603A6E">
      <w:pPr>
        <w:numPr>
          <w:ilvl w:val="2"/>
          <w:numId w:val="63"/>
        </w:numPr>
        <w:ind w:right="41" w:hanging="576"/>
      </w:pPr>
      <w:r>
        <w:t xml:space="preserve">Orders and requests of authorities having jurisdiction. </w:t>
      </w:r>
    </w:p>
    <w:p w14:paraId="6D265505" w14:textId="77777777" w:rsidR="0078102E" w:rsidRDefault="00603A6E">
      <w:pPr>
        <w:numPr>
          <w:ilvl w:val="2"/>
          <w:numId w:val="63"/>
        </w:numPr>
        <w:ind w:right="41" w:hanging="576"/>
      </w:pPr>
      <w:r>
        <w:t xml:space="preserve">Change Orders received and implemented. </w:t>
      </w:r>
    </w:p>
    <w:p w14:paraId="7298A224" w14:textId="77777777" w:rsidR="0078102E" w:rsidRDefault="00603A6E">
      <w:pPr>
        <w:numPr>
          <w:ilvl w:val="2"/>
          <w:numId w:val="63"/>
        </w:numPr>
        <w:ind w:right="41" w:hanging="576"/>
      </w:pPr>
      <w:r>
        <w:t xml:space="preserve">Construction Change Directives received and implemented. </w:t>
      </w:r>
    </w:p>
    <w:p w14:paraId="64912CB2" w14:textId="77777777" w:rsidR="0078102E" w:rsidRDefault="00603A6E">
      <w:pPr>
        <w:numPr>
          <w:ilvl w:val="2"/>
          <w:numId w:val="63"/>
        </w:numPr>
        <w:ind w:right="41" w:hanging="576"/>
      </w:pPr>
      <w:r>
        <w:t xml:space="preserve">Services connected and disconnected. </w:t>
      </w:r>
    </w:p>
    <w:p w14:paraId="306C9EFA" w14:textId="77777777" w:rsidR="0078102E" w:rsidRDefault="00603A6E">
      <w:pPr>
        <w:numPr>
          <w:ilvl w:val="2"/>
          <w:numId w:val="63"/>
        </w:numPr>
        <w:ind w:right="41" w:hanging="576"/>
      </w:pPr>
      <w:r>
        <w:t xml:space="preserve">Partial completions and occupancies. </w:t>
      </w:r>
    </w:p>
    <w:p w14:paraId="521BAF64" w14:textId="77777777" w:rsidR="0078102E" w:rsidRDefault="00603A6E">
      <w:pPr>
        <w:numPr>
          <w:ilvl w:val="2"/>
          <w:numId w:val="63"/>
        </w:numPr>
        <w:spacing w:after="240"/>
        <w:ind w:right="41" w:hanging="576"/>
      </w:pPr>
      <w:r>
        <w:t xml:space="preserve">Substantial Completions authorized. </w:t>
      </w:r>
    </w:p>
    <w:p w14:paraId="0B246F9D" w14:textId="77777777" w:rsidR="0078102E" w:rsidRDefault="00603A6E">
      <w:pPr>
        <w:numPr>
          <w:ilvl w:val="0"/>
          <w:numId w:val="62"/>
        </w:numPr>
        <w:spacing w:after="237"/>
        <w:ind w:right="41" w:hanging="576"/>
      </w:pPr>
      <w:r>
        <w:t xml:space="preserve">Material Location Reports:  At weekly intervals, prepare and submit a comprehensive list of materials delivered to and stored at Project site.  List shall be cumulative, showing materials previously reported plus items recently delivered.  Include with list a statement of progress on and delivery dates for materials or items of equipment fabricated or stored away from Project site. </w:t>
      </w:r>
    </w:p>
    <w:p w14:paraId="0FDA9D2D" w14:textId="77777777" w:rsidR="0078102E" w:rsidRDefault="00603A6E">
      <w:pPr>
        <w:numPr>
          <w:ilvl w:val="0"/>
          <w:numId w:val="62"/>
        </w:numPr>
        <w:ind w:right="41" w:hanging="576"/>
      </w:pPr>
      <w:r>
        <w:t xml:space="preserve">Field Condition Reports:  Immediately on discovery of a difference between field conditions and the Contract Documents, prepare and submit a detailed report.  Submit with a Request for </w:t>
      </w:r>
      <w:r>
        <w:lastRenderedPageBreak/>
        <w:t xml:space="preserve">Information.  Include a detailed description of the differing conditions, together with recommendations for changing the Contract Documents. </w:t>
      </w:r>
    </w:p>
    <w:p w14:paraId="50CC713B" w14:textId="77777777" w:rsidR="0078102E" w:rsidRDefault="00603A6E">
      <w:pPr>
        <w:tabs>
          <w:tab w:val="center" w:pos="1820"/>
        </w:tabs>
        <w:spacing w:after="240"/>
        <w:ind w:left="0" w:firstLine="0"/>
        <w:jc w:val="left"/>
      </w:pPr>
      <w:r>
        <w:t>2.4</w:t>
      </w:r>
      <w:r>
        <w:rPr>
          <w:rFonts w:ascii="Arial" w:eastAsia="Arial" w:hAnsi="Arial" w:cs="Arial"/>
        </w:rPr>
        <w:t xml:space="preserve"> </w:t>
      </w:r>
      <w:r>
        <w:rPr>
          <w:rFonts w:ascii="Arial" w:eastAsia="Arial" w:hAnsi="Arial" w:cs="Arial"/>
        </w:rPr>
        <w:tab/>
      </w:r>
      <w:r>
        <w:t xml:space="preserve">SPECIAL REPORTS </w:t>
      </w:r>
    </w:p>
    <w:p w14:paraId="4E20D2E1" w14:textId="77777777" w:rsidR="0078102E" w:rsidRDefault="00603A6E">
      <w:pPr>
        <w:numPr>
          <w:ilvl w:val="0"/>
          <w:numId w:val="64"/>
        </w:numPr>
        <w:spacing w:after="237"/>
        <w:ind w:right="41" w:hanging="576"/>
      </w:pPr>
      <w:r>
        <w:t xml:space="preserve">General:  Submit special reports directly to Owner within one (1) day of an occurrence.  Distribute copies of report to parties affected by the occurrence. </w:t>
      </w:r>
    </w:p>
    <w:p w14:paraId="5C46D189" w14:textId="77777777" w:rsidR="0078102E" w:rsidRDefault="00603A6E">
      <w:pPr>
        <w:numPr>
          <w:ilvl w:val="0"/>
          <w:numId w:val="64"/>
        </w:numPr>
        <w:spacing w:after="469"/>
        <w:ind w:right="41" w:hanging="576"/>
      </w:pPr>
      <w:r>
        <w:t xml:space="preserve">Reporting Unusual Events:  When an event of an unusual and significant nature occurs at Project site, whether or not related directly to the Work, prepare and submit a special report.  List chain of events, persons participating, response by Contractor's personnel, evaluation of results or effects, and similar pertinent information.  Advise Owner in advance when these events are known or predictable. </w:t>
      </w:r>
    </w:p>
    <w:p w14:paraId="23E15FC5" w14:textId="77777777" w:rsidR="0078102E" w:rsidRDefault="00603A6E">
      <w:pPr>
        <w:spacing w:after="256"/>
        <w:ind w:left="10" w:right="41"/>
      </w:pPr>
      <w:r>
        <w:t xml:space="preserve">PART 3 - EXECUTION </w:t>
      </w:r>
    </w:p>
    <w:p w14:paraId="1823CABB" w14:textId="77777777" w:rsidR="0078102E" w:rsidRDefault="00603A6E">
      <w:pPr>
        <w:tabs>
          <w:tab w:val="center" w:pos="3169"/>
        </w:tabs>
        <w:spacing w:after="240"/>
        <w:ind w:left="0" w:firstLine="0"/>
        <w:jc w:val="left"/>
      </w:pPr>
      <w:r>
        <w:t>3.1</w:t>
      </w:r>
      <w:r>
        <w:rPr>
          <w:rFonts w:ascii="Arial" w:eastAsia="Arial" w:hAnsi="Arial" w:cs="Arial"/>
        </w:rPr>
        <w:t xml:space="preserve"> </w:t>
      </w:r>
      <w:r>
        <w:rPr>
          <w:rFonts w:ascii="Arial" w:eastAsia="Arial" w:hAnsi="Arial" w:cs="Arial"/>
        </w:rPr>
        <w:tab/>
      </w:r>
      <w:r>
        <w:t xml:space="preserve">CONTRACTOR'S CONSTRUCTION SCHEDULE </w:t>
      </w:r>
    </w:p>
    <w:p w14:paraId="30252A52" w14:textId="77777777" w:rsidR="0078102E" w:rsidRDefault="00603A6E">
      <w:pPr>
        <w:numPr>
          <w:ilvl w:val="0"/>
          <w:numId w:val="65"/>
        </w:numPr>
        <w:spacing w:after="237"/>
        <w:ind w:left="864" w:right="41" w:hanging="576"/>
      </w:pPr>
      <w:r>
        <w:t xml:space="preserve">Contractor's Construction Schedule Updating:  At monthly intervals, update schedule to reflect actual construction progress and activities.  Issue schedule one (1) week before each regularly scheduled progress meeting. </w:t>
      </w:r>
    </w:p>
    <w:p w14:paraId="1CD56315" w14:textId="77777777" w:rsidR="0078102E" w:rsidRDefault="00603A6E">
      <w:pPr>
        <w:numPr>
          <w:ilvl w:val="2"/>
          <w:numId w:val="66"/>
        </w:numPr>
        <w:ind w:right="41" w:hanging="576"/>
      </w:pPr>
      <w:r>
        <w:t xml:space="preserve">Revise schedule immediately after each meeting or other activity where revisions have been recognized or made.  Issue updated schedule concurrently with the report of each such meeting. </w:t>
      </w:r>
    </w:p>
    <w:p w14:paraId="4146E78F" w14:textId="77777777" w:rsidR="0078102E" w:rsidRDefault="00603A6E">
      <w:pPr>
        <w:numPr>
          <w:ilvl w:val="2"/>
          <w:numId w:val="66"/>
        </w:numPr>
        <w:ind w:right="41" w:hanging="576"/>
      </w:pPr>
      <w:r>
        <w:t xml:space="preserve">Include a report with updated schedule that indicates every change, including, but not limited to, changes in logic, durations, actual starts and finishes, and activity durations. </w:t>
      </w:r>
    </w:p>
    <w:p w14:paraId="582E2500" w14:textId="77777777" w:rsidR="0078102E" w:rsidRDefault="00603A6E">
      <w:pPr>
        <w:numPr>
          <w:ilvl w:val="2"/>
          <w:numId w:val="66"/>
        </w:numPr>
        <w:spacing w:after="242"/>
        <w:ind w:right="41" w:hanging="576"/>
      </w:pPr>
      <w:r>
        <w:t xml:space="preserve">As the Work progresses, indicate final completion percentage for each activity. </w:t>
      </w:r>
    </w:p>
    <w:p w14:paraId="7D4E58D9" w14:textId="77777777" w:rsidR="0078102E" w:rsidRDefault="00603A6E">
      <w:pPr>
        <w:numPr>
          <w:ilvl w:val="0"/>
          <w:numId w:val="65"/>
        </w:numPr>
        <w:spacing w:after="256"/>
        <w:ind w:left="864" w:right="41" w:hanging="576"/>
      </w:pPr>
      <w:r>
        <w:t xml:space="preserve">Distribution:  Distribute copies of approved schedule to Architect, Construction Administrator, Owner, separate contractors, testing and inspecting agencies, and other parties identified by Contractor with a need-to-know schedule responsibility. </w:t>
      </w:r>
    </w:p>
    <w:p w14:paraId="41B37398" w14:textId="77777777" w:rsidR="0078102E" w:rsidRDefault="00603A6E">
      <w:pPr>
        <w:numPr>
          <w:ilvl w:val="2"/>
          <w:numId w:val="67"/>
        </w:numPr>
        <w:ind w:right="40" w:hanging="576"/>
        <w:jc w:val="left"/>
      </w:pPr>
      <w:r>
        <w:t xml:space="preserve">Post copies in Project meeting rooms and temporary field offices. </w:t>
      </w:r>
    </w:p>
    <w:p w14:paraId="1C666450" w14:textId="77777777" w:rsidR="0078102E" w:rsidRDefault="00603A6E">
      <w:pPr>
        <w:numPr>
          <w:ilvl w:val="2"/>
          <w:numId w:val="67"/>
        </w:numPr>
        <w:spacing w:after="478" w:line="240" w:lineRule="auto"/>
        <w:ind w:right="40" w:hanging="576"/>
        <w:jc w:val="left"/>
      </w:pPr>
      <w:r>
        <w:t xml:space="preserve">When revisions are made, distribute updated schedules to the same parties and post in the same locations.  Delete parties from distribution when they have completed their assigned portion of the Work and are no longer involved in performance of construction activities. </w:t>
      </w:r>
    </w:p>
    <w:p w14:paraId="1F231F97" w14:textId="77777777" w:rsidR="0078102E" w:rsidRDefault="00603A6E">
      <w:pPr>
        <w:ind w:left="11" w:right="41"/>
      </w:pPr>
      <w:r>
        <w:t xml:space="preserve">END OF SECTION 013200 </w:t>
      </w:r>
    </w:p>
    <w:p w14:paraId="217FA51F" w14:textId="77777777" w:rsidR="0078102E" w:rsidRDefault="0078102E">
      <w:pPr>
        <w:sectPr w:rsidR="0078102E">
          <w:headerReference w:type="even" r:id="rId107"/>
          <w:headerReference w:type="default" r:id="rId108"/>
          <w:footerReference w:type="even" r:id="rId109"/>
          <w:footerReference w:type="default" r:id="rId110"/>
          <w:headerReference w:type="first" r:id="rId111"/>
          <w:footerReference w:type="first" r:id="rId112"/>
          <w:pgSz w:w="12240" w:h="15840"/>
          <w:pgMar w:top="1491" w:right="1435" w:bottom="1644" w:left="1440" w:header="771" w:footer="720" w:gutter="0"/>
          <w:pgNumType w:start="1"/>
          <w:cols w:space="720"/>
        </w:sectPr>
      </w:pPr>
    </w:p>
    <w:p w14:paraId="38EE51C1" w14:textId="77777777" w:rsidR="0078102E" w:rsidRDefault="00603A6E">
      <w:pPr>
        <w:spacing w:after="424" w:line="265" w:lineRule="auto"/>
        <w:ind w:left="10" w:right="-9"/>
        <w:jc w:val="right"/>
      </w:pPr>
      <w:r>
        <w:lastRenderedPageBreak/>
        <w:t xml:space="preserve">PHOTOGRAPHIC DOCUMENTATION </w:t>
      </w:r>
    </w:p>
    <w:p w14:paraId="29C33B7F" w14:textId="77777777" w:rsidR="0078102E" w:rsidRDefault="00603A6E">
      <w:pPr>
        <w:spacing w:after="466"/>
        <w:ind w:left="10" w:right="41"/>
      </w:pPr>
      <w:r>
        <w:t xml:space="preserve">SECTION 013233 - PHOTOGRAPHIC DOCUMENTATION </w:t>
      </w:r>
    </w:p>
    <w:p w14:paraId="41CE3D92" w14:textId="77777777" w:rsidR="0078102E" w:rsidRDefault="00603A6E">
      <w:pPr>
        <w:spacing w:after="256"/>
        <w:ind w:left="10" w:right="41"/>
      </w:pPr>
      <w:r>
        <w:t xml:space="preserve">PART 1 - GENERAL </w:t>
      </w:r>
    </w:p>
    <w:p w14:paraId="201CD9FD"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0DE3917C"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6E50FBF7" w14:textId="77777777" w:rsidR="0078102E" w:rsidRDefault="00603A6E">
      <w:pPr>
        <w:tabs>
          <w:tab w:val="center" w:pos="1433"/>
        </w:tabs>
        <w:spacing w:after="259"/>
        <w:ind w:left="0" w:firstLine="0"/>
        <w:jc w:val="left"/>
      </w:pPr>
      <w:r>
        <w:t>1.2</w:t>
      </w:r>
      <w:r>
        <w:rPr>
          <w:rFonts w:ascii="Arial" w:eastAsia="Arial" w:hAnsi="Arial" w:cs="Arial"/>
        </w:rPr>
        <w:t xml:space="preserve"> </w:t>
      </w:r>
      <w:r>
        <w:rPr>
          <w:rFonts w:ascii="Arial" w:eastAsia="Arial" w:hAnsi="Arial" w:cs="Arial"/>
        </w:rPr>
        <w:tab/>
      </w:r>
      <w:r>
        <w:t xml:space="preserve">SUMMARY </w:t>
      </w:r>
    </w:p>
    <w:p w14:paraId="33DF1C3B" w14:textId="77777777" w:rsidR="0078102E" w:rsidRDefault="00603A6E">
      <w:pPr>
        <w:tabs>
          <w:tab w:val="center" w:pos="395"/>
          <w:tab w:val="center" w:pos="4335"/>
        </w:tabs>
        <w:spacing w:after="242"/>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Section includes administrative and procedural requirements for the following: </w:t>
      </w:r>
    </w:p>
    <w:p w14:paraId="114AD3AF" w14:textId="77777777" w:rsidR="0078102E" w:rsidRDefault="00603A6E">
      <w:pPr>
        <w:spacing w:line="468" w:lineRule="auto"/>
        <w:ind w:left="288" w:right="4649" w:firstLine="576"/>
      </w:pPr>
      <w:r>
        <w:t>1.</w:t>
      </w:r>
      <w:r>
        <w:rPr>
          <w:rFonts w:ascii="Arial" w:eastAsia="Arial" w:hAnsi="Arial" w:cs="Arial"/>
        </w:rPr>
        <w:t xml:space="preserve"> </w:t>
      </w:r>
      <w:r>
        <w:t>Periodic construction photographs. B.</w:t>
      </w:r>
      <w:r>
        <w:rPr>
          <w:rFonts w:ascii="Arial" w:eastAsia="Arial" w:hAnsi="Arial" w:cs="Arial"/>
        </w:rPr>
        <w:t xml:space="preserve"> </w:t>
      </w:r>
      <w:r>
        <w:t xml:space="preserve">Related Sections: </w:t>
      </w:r>
    </w:p>
    <w:p w14:paraId="7EA7A8A7" w14:textId="77777777" w:rsidR="0078102E" w:rsidRDefault="00603A6E">
      <w:pPr>
        <w:numPr>
          <w:ilvl w:val="1"/>
          <w:numId w:val="68"/>
        </w:numPr>
        <w:ind w:right="41" w:hanging="576"/>
      </w:pPr>
      <w:r>
        <w:t xml:space="preserve">Section 013300 "Submittal Procedures" for submitting photographic documentation. </w:t>
      </w:r>
    </w:p>
    <w:p w14:paraId="00FE04D6" w14:textId="77777777" w:rsidR="0078102E" w:rsidRDefault="00603A6E">
      <w:pPr>
        <w:numPr>
          <w:ilvl w:val="1"/>
          <w:numId w:val="68"/>
        </w:numPr>
        <w:spacing w:after="472"/>
        <w:ind w:right="41" w:hanging="576"/>
      </w:pPr>
      <w:r>
        <w:t xml:space="preserve">Section 017700 "Closeout Procedures" for submitting photographic documentation as project record documents at Project closeout. </w:t>
      </w:r>
    </w:p>
    <w:p w14:paraId="2C0C2417" w14:textId="77777777" w:rsidR="0078102E" w:rsidRDefault="00603A6E">
      <w:pPr>
        <w:spacing w:after="253"/>
        <w:ind w:left="10" w:right="41"/>
      </w:pPr>
      <w:r>
        <w:t xml:space="preserve">PART 2 - PRODUCTS </w:t>
      </w:r>
    </w:p>
    <w:p w14:paraId="68D14F7C" w14:textId="77777777" w:rsidR="0078102E" w:rsidRDefault="00603A6E">
      <w:pPr>
        <w:tabs>
          <w:tab w:val="center" w:pos="2102"/>
        </w:tabs>
        <w:spacing w:after="242"/>
        <w:ind w:left="0" w:firstLine="0"/>
        <w:jc w:val="left"/>
      </w:pPr>
      <w:r>
        <w:t>2.1</w:t>
      </w:r>
      <w:r>
        <w:rPr>
          <w:rFonts w:ascii="Arial" w:eastAsia="Arial" w:hAnsi="Arial" w:cs="Arial"/>
        </w:rPr>
        <w:t xml:space="preserve"> </w:t>
      </w:r>
      <w:r>
        <w:rPr>
          <w:rFonts w:ascii="Arial" w:eastAsia="Arial" w:hAnsi="Arial" w:cs="Arial"/>
        </w:rPr>
        <w:tab/>
      </w:r>
      <w:r>
        <w:t xml:space="preserve">PHOTOGRAPHIC MEDIA </w:t>
      </w:r>
    </w:p>
    <w:p w14:paraId="40E3382D" w14:textId="77777777" w:rsidR="0078102E" w:rsidRDefault="00603A6E">
      <w:pPr>
        <w:spacing w:after="469"/>
        <w:ind w:left="864" w:right="41" w:hanging="576"/>
      </w:pPr>
      <w:r>
        <w:t>A.</w:t>
      </w:r>
      <w:r>
        <w:rPr>
          <w:rFonts w:ascii="Arial" w:eastAsia="Arial" w:hAnsi="Arial" w:cs="Arial"/>
        </w:rPr>
        <w:t xml:space="preserve"> </w:t>
      </w:r>
      <w:r>
        <w:t xml:space="preserve">Digital Images:  Provide images in JPG format, produced by a digital camera with minimum sensor size of eight (8) megapixels, and at an image resolution of not less than 1600 by 1200 pixels and 400 dpi. </w:t>
      </w:r>
    </w:p>
    <w:p w14:paraId="67EEFCB3" w14:textId="77777777" w:rsidR="0078102E" w:rsidRDefault="00603A6E">
      <w:pPr>
        <w:spacing w:after="253"/>
        <w:ind w:left="10" w:right="41"/>
      </w:pPr>
      <w:r>
        <w:t xml:space="preserve">PART 3 - EXECUTION </w:t>
      </w:r>
    </w:p>
    <w:p w14:paraId="56613D83" w14:textId="77777777" w:rsidR="0078102E" w:rsidRDefault="00603A6E">
      <w:pPr>
        <w:tabs>
          <w:tab w:val="center" w:pos="2541"/>
        </w:tabs>
        <w:spacing w:after="242"/>
        <w:ind w:left="0" w:firstLine="0"/>
        <w:jc w:val="left"/>
      </w:pPr>
      <w:r>
        <w:t>3.1</w:t>
      </w:r>
      <w:r>
        <w:rPr>
          <w:rFonts w:ascii="Arial" w:eastAsia="Arial" w:hAnsi="Arial" w:cs="Arial"/>
        </w:rPr>
        <w:t xml:space="preserve"> </w:t>
      </w:r>
      <w:r>
        <w:rPr>
          <w:rFonts w:ascii="Arial" w:eastAsia="Arial" w:hAnsi="Arial" w:cs="Arial"/>
        </w:rPr>
        <w:tab/>
      </w:r>
      <w:r>
        <w:t xml:space="preserve">CONSTRUCTION PHOTOGRAPHS </w:t>
      </w:r>
    </w:p>
    <w:p w14:paraId="6B81A64D" w14:textId="77777777" w:rsidR="0078102E" w:rsidRDefault="00603A6E">
      <w:pPr>
        <w:numPr>
          <w:ilvl w:val="0"/>
          <w:numId w:val="69"/>
        </w:numPr>
        <w:spacing w:after="240"/>
        <w:ind w:left="864" w:right="41" w:hanging="576"/>
      </w:pPr>
      <w:r>
        <w:t xml:space="preserve">General:  Take photographs using the maximum range of depth of field, and that are in focus, to clearly show the Work.  Photographs with blurry or out-of-focus areas will not be accepted. </w:t>
      </w:r>
    </w:p>
    <w:p w14:paraId="67D5BE66" w14:textId="77777777" w:rsidR="0078102E" w:rsidRDefault="00603A6E">
      <w:pPr>
        <w:spacing w:after="237"/>
        <w:ind w:left="1427" w:right="41" w:hanging="576"/>
      </w:pPr>
      <w:r>
        <w:t>1.</w:t>
      </w:r>
      <w:r>
        <w:rPr>
          <w:rFonts w:ascii="Arial" w:eastAsia="Arial" w:hAnsi="Arial" w:cs="Arial"/>
        </w:rPr>
        <w:t xml:space="preserve"> </w:t>
      </w:r>
      <w:r>
        <w:t xml:space="preserve">Maintain key plan with each set of construction photographs that identifies each photographic location. </w:t>
      </w:r>
    </w:p>
    <w:p w14:paraId="0DF63496" w14:textId="77777777" w:rsidR="0078102E" w:rsidRDefault="00603A6E">
      <w:pPr>
        <w:numPr>
          <w:ilvl w:val="0"/>
          <w:numId w:val="69"/>
        </w:numPr>
        <w:spacing w:after="256"/>
        <w:ind w:left="864" w:right="41" w:hanging="576"/>
      </w:pPr>
      <w:r>
        <w:t xml:space="preserve">Digital Images:  Submit digital images exactly as originally recorded in the digital camera, without alteration, manipulation, editing, or modifications using image-editing software. </w:t>
      </w:r>
    </w:p>
    <w:p w14:paraId="394C16B0" w14:textId="77777777" w:rsidR="0078102E" w:rsidRDefault="00603A6E">
      <w:pPr>
        <w:numPr>
          <w:ilvl w:val="2"/>
          <w:numId w:val="70"/>
        </w:numPr>
        <w:ind w:right="41" w:hanging="576"/>
      </w:pPr>
      <w:r>
        <w:t xml:space="preserve">Date and Time:  Include date and time in file name for each image. </w:t>
      </w:r>
    </w:p>
    <w:p w14:paraId="370F409E" w14:textId="77777777" w:rsidR="0078102E" w:rsidRDefault="00603A6E">
      <w:pPr>
        <w:numPr>
          <w:ilvl w:val="2"/>
          <w:numId w:val="70"/>
        </w:numPr>
        <w:spacing w:after="1045"/>
        <w:ind w:right="41" w:hanging="576"/>
      </w:pPr>
      <w:r>
        <w:lastRenderedPageBreak/>
        <w:t xml:space="preserve">Field Office Images:  Maintain one set of images accessible in the field office at Project site, available at all times for reference.  Identify images in the same manner as those submitted to Architect. </w:t>
      </w:r>
    </w:p>
    <w:p w14:paraId="5F2ECFB4" w14:textId="77777777" w:rsidR="0078102E" w:rsidRDefault="00603A6E">
      <w:pPr>
        <w:spacing w:after="191" w:line="265" w:lineRule="auto"/>
        <w:ind w:left="10" w:right="-9"/>
        <w:jc w:val="right"/>
      </w:pPr>
      <w:r>
        <w:t xml:space="preserve">013233-1 </w:t>
      </w:r>
    </w:p>
    <w:p w14:paraId="21E31238" w14:textId="77777777" w:rsidR="0078102E" w:rsidRDefault="00603A6E">
      <w:pPr>
        <w:spacing w:after="191" w:line="265" w:lineRule="auto"/>
        <w:ind w:left="10" w:right="-9"/>
        <w:jc w:val="right"/>
      </w:pPr>
      <w:r>
        <w:t xml:space="preserve">PHOTOGRAPHIC DOCUMENTATION </w:t>
      </w:r>
    </w:p>
    <w:p w14:paraId="1F3EC26A" w14:textId="77777777" w:rsidR="0078102E" w:rsidRDefault="00603A6E">
      <w:pPr>
        <w:numPr>
          <w:ilvl w:val="0"/>
          <w:numId w:val="69"/>
        </w:numPr>
        <w:spacing w:after="239"/>
        <w:ind w:left="864" w:right="41" w:hanging="576"/>
      </w:pPr>
      <w:r>
        <w:t xml:space="preserve">Periodic Construction Photographs:  Take eighteen to twenty (18-20) photographs weekly, with timing each month adjusted to coincide with the cutoff date associated with each Application for Payment.  Select vantage points to show status of construction and progress since last photographs were taken. </w:t>
      </w:r>
    </w:p>
    <w:p w14:paraId="45B52EB4" w14:textId="77777777" w:rsidR="0078102E" w:rsidRDefault="00603A6E">
      <w:pPr>
        <w:numPr>
          <w:ilvl w:val="0"/>
          <w:numId w:val="69"/>
        </w:numPr>
        <w:spacing w:after="257"/>
        <w:ind w:left="864" w:right="41" w:hanging="576"/>
      </w:pPr>
      <w:r>
        <w:t xml:space="preserve">Additional Photographs:  Architect may request photographs in addition to periodic photographs specified. </w:t>
      </w:r>
    </w:p>
    <w:p w14:paraId="52CD9332" w14:textId="77777777" w:rsidR="0078102E" w:rsidRDefault="00603A6E">
      <w:pPr>
        <w:numPr>
          <w:ilvl w:val="2"/>
          <w:numId w:val="71"/>
        </w:numPr>
        <w:spacing w:after="0" w:line="259" w:lineRule="auto"/>
        <w:ind w:left="1024" w:right="60" w:hanging="576"/>
      </w:pPr>
      <w:r>
        <w:t xml:space="preserve">In emergency situations, take additional photographs within 24 hours of request. </w:t>
      </w:r>
    </w:p>
    <w:p w14:paraId="3394BCE8" w14:textId="77777777" w:rsidR="0078102E" w:rsidRDefault="00603A6E">
      <w:pPr>
        <w:numPr>
          <w:ilvl w:val="2"/>
          <w:numId w:val="71"/>
        </w:numPr>
        <w:spacing w:after="259"/>
        <w:ind w:left="1024" w:right="60" w:hanging="576"/>
      </w:pPr>
      <w:r>
        <w:t xml:space="preserve">Circumstances that could require additional photographs include, but are not limited to, the following: </w:t>
      </w:r>
    </w:p>
    <w:p w14:paraId="6C1FDEA7" w14:textId="77777777" w:rsidR="0078102E" w:rsidRDefault="00603A6E">
      <w:pPr>
        <w:numPr>
          <w:ilvl w:val="3"/>
          <w:numId w:val="72"/>
        </w:numPr>
        <w:spacing w:after="3" w:line="265" w:lineRule="auto"/>
        <w:ind w:right="535" w:firstLine="1440"/>
      </w:pPr>
      <w:r>
        <w:t xml:space="preserve">Immediate follow-up when on-site events result in construction damage or losses. </w:t>
      </w:r>
    </w:p>
    <w:p w14:paraId="1DADACB9" w14:textId="77777777" w:rsidR="0078102E" w:rsidRDefault="00603A6E">
      <w:pPr>
        <w:numPr>
          <w:ilvl w:val="3"/>
          <w:numId w:val="72"/>
        </w:numPr>
        <w:spacing w:after="8709" w:line="692" w:lineRule="auto"/>
        <w:ind w:right="535" w:firstLine="1440"/>
      </w:pPr>
      <w:r>
        <w:t xml:space="preserve">Substantial Completion of a major phase or component of the Work. END OF SECTION 013233 </w:t>
      </w:r>
    </w:p>
    <w:p w14:paraId="2AC7F905" w14:textId="77777777" w:rsidR="0078102E" w:rsidRDefault="00603A6E">
      <w:pPr>
        <w:spacing w:after="191" w:line="265" w:lineRule="auto"/>
        <w:ind w:left="10" w:right="-9"/>
        <w:jc w:val="right"/>
      </w:pPr>
      <w:r>
        <w:lastRenderedPageBreak/>
        <w:t xml:space="preserve">013233-2 </w:t>
      </w:r>
    </w:p>
    <w:p w14:paraId="54A8F70D" w14:textId="77777777" w:rsidR="0078102E" w:rsidRDefault="0078102E">
      <w:pPr>
        <w:sectPr w:rsidR="0078102E">
          <w:headerReference w:type="even" r:id="rId113"/>
          <w:headerReference w:type="default" r:id="rId114"/>
          <w:footerReference w:type="even" r:id="rId115"/>
          <w:footerReference w:type="default" r:id="rId116"/>
          <w:headerReference w:type="first" r:id="rId117"/>
          <w:footerReference w:type="first" r:id="rId118"/>
          <w:pgSz w:w="12240" w:h="15840"/>
          <w:pgMar w:top="1025" w:right="1435" w:bottom="720" w:left="1440" w:header="771" w:footer="720" w:gutter="0"/>
          <w:cols w:space="720"/>
        </w:sectPr>
      </w:pPr>
    </w:p>
    <w:p w14:paraId="711A9D70" w14:textId="77777777" w:rsidR="0078102E" w:rsidRDefault="00603A6E">
      <w:pPr>
        <w:spacing w:after="466"/>
        <w:ind w:left="10" w:right="41"/>
      </w:pPr>
      <w:r>
        <w:lastRenderedPageBreak/>
        <w:t xml:space="preserve">SECTION 013300 - SUBMITTAL PROCEDURES </w:t>
      </w:r>
    </w:p>
    <w:p w14:paraId="2516CB39" w14:textId="77777777" w:rsidR="0078102E" w:rsidRDefault="00603A6E">
      <w:pPr>
        <w:spacing w:after="256"/>
        <w:ind w:left="10" w:right="41"/>
      </w:pPr>
      <w:r>
        <w:t xml:space="preserve">PART 1 - GENERAL </w:t>
      </w:r>
    </w:p>
    <w:p w14:paraId="767F1528"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045B9C5E"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498A66F0"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5D9BE625" w14:textId="77777777" w:rsidR="0078102E" w:rsidRDefault="00603A6E">
      <w:pPr>
        <w:spacing w:after="125" w:line="354" w:lineRule="auto"/>
        <w:ind w:left="298" w:right="41"/>
      </w:pPr>
      <w:r>
        <w:t>A.</w:t>
      </w:r>
      <w:r>
        <w:rPr>
          <w:rFonts w:ascii="Arial" w:eastAsia="Arial" w:hAnsi="Arial" w:cs="Arial"/>
        </w:rPr>
        <w:t xml:space="preserve"> </w:t>
      </w:r>
      <w:r>
        <w:t>Section includes requirements for the submittal schedule and administrative and procedural requirements for submitting Shop Drawings, Product Data, Samples, and other submittals. B.</w:t>
      </w:r>
      <w:r>
        <w:rPr>
          <w:rFonts w:ascii="Arial" w:eastAsia="Arial" w:hAnsi="Arial" w:cs="Arial"/>
        </w:rPr>
        <w:t xml:space="preserve"> </w:t>
      </w:r>
      <w:r>
        <w:t xml:space="preserve">Related Sections: </w:t>
      </w:r>
    </w:p>
    <w:p w14:paraId="40D8F4EE" w14:textId="77777777" w:rsidR="0078102E" w:rsidRDefault="00603A6E">
      <w:pPr>
        <w:numPr>
          <w:ilvl w:val="1"/>
          <w:numId w:val="73"/>
        </w:numPr>
        <w:ind w:right="41" w:hanging="576"/>
      </w:pPr>
      <w:r>
        <w:t xml:space="preserve">Section 012900 "Payment Procedures" for submitting Applications for Payment and the schedule of values. </w:t>
      </w:r>
    </w:p>
    <w:p w14:paraId="5E391FFB" w14:textId="77777777" w:rsidR="0078102E" w:rsidRDefault="00603A6E">
      <w:pPr>
        <w:numPr>
          <w:ilvl w:val="1"/>
          <w:numId w:val="73"/>
        </w:numPr>
        <w:ind w:right="41" w:hanging="576"/>
      </w:pPr>
      <w:r>
        <w:t xml:space="preserve">Section 013200 "Construction Progress Documentation" for submitting schedules and reports, including Contractor's construction schedule. </w:t>
      </w:r>
    </w:p>
    <w:p w14:paraId="508CD200" w14:textId="77777777" w:rsidR="0078102E" w:rsidRDefault="00603A6E">
      <w:pPr>
        <w:numPr>
          <w:ilvl w:val="1"/>
          <w:numId w:val="73"/>
        </w:numPr>
        <w:ind w:right="41" w:hanging="576"/>
      </w:pPr>
      <w:r>
        <w:t xml:space="preserve">Section 017823 "Operation and Maintenance Data" for submitting operation and maintenance manuals. </w:t>
      </w:r>
    </w:p>
    <w:p w14:paraId="45612078" w14:textId="77777777" w:rsidR="0078102E" w:rsidRDefault="00603A6E">
      <w:pPr>
        <w:numPr>
          <w:ilvl w:val="1"/>
          <w:numId w:val="73"/>
        </w:numPr>
        <w:spacing w:after="256"/>
        <w:ind w:right="41" w:hanging="576"/>
      </w:pPr>
      <w:r>
        <w:t xml:space="preserve">Section 017839 "Project Record Documents" for submitting record Drawings, record Specifications, and record Product Data. </w:t>
      </w:r>
    </w:p>
    <w:p w14:paraId="3A276699" w14:textId="77777777" w:rsidR="0078102E" w:rsidRDefault="00603A6E">
      <w:pPr>
        <w:tabs>
          <w:tab w:val="center" w:pos="1547"/>
        </w:tabs>
        <w:spacing w:after="240"/>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1497CE9B" w14:textId="77777777" w:rsidR="0078102E" w:rsidRDefault="00603A6E">
      <w:pPr>
        <w:numPr>
          <w:ilvl w:val="0"/>
          <w:numId w:val="74"/>
        </w:numPr>
        <w:spacing w:after="239"/>
        <w:ind w:right="41" w:hanging="576"/>
      </w:pPr>
      <w:r>
        <w:t xml:space="preserve">Action Submittals:  Written and graphic information and physical samples that require Architect's responsive action.  Action submittals are those submittals indicated in individual Specification Sections as action submittals. </w:t>
      </w:r>
    </w:p>
    <w:p w14:paraId="1EDDCDAD" w14:textId="77777777" w:rsidR="0078102E" w:rsidRDefault="00603A6E">
      <w:pPr>
        <w:numPr>
          <w:ilvl w:val="0"/>
          <w:numId w:val="74"/>
        </w:numPr>
        <w:spacing w:after="237"/>
        <w:ind w:right="41" w:hanging="576"/>
      </w:pPr>
      <w:r>
        <w:t xml:space="preserve">Informational Submittals:  Written and graphic information and physical samples that do not require Architect's responsive action.  Submittals may be rejected for not complying with requirements.  Informational submittals are those submittals indicated in individual Specification Sections as informational submittals. </w:t>
      </w:r>
    </w:p>
    <w:p w14:paraId="3E28369F" w14:textId="77777777" w:rsidR="0078102E" w:rsidRDefault="00603A6E">
      <w:pPr>
        <w:numPr>
          <w:ilvl w:val="0"/>
          <w:numId w:val="74"/>
        </w:numPr>
        <w:spacing w:after="239"/>
        <w:ind w:right="41" w:hanging="576"/>
      </w:pPr>
      <w:r>
        <w:t xml:space="preserve">File Transfer Protocol (FTP):  Communications protocol that enables transfer of files to and from another computer over a network and that serves as the basis for standard Internet protocols.  An FTP site is a portion of a network located outside of network firewalls within which internal and external users are able to access files. </w:t>
      </w:r>
    </w:p>
    <w:p w14:paraId="27C44442" w14:textId="77777777" w:rsidR="0078102E" w:rsidRDefault="00603A6E">
      <w:pPr>
        <w:numPr>
          <w:ilvl w:val="0"/>
          <w:numId w:val="74"/>
        </w:numPr>
        <w:spacing w:after="256"/>
        <w:ind w:right="41" w:hanging="576"/>
      </w:pPr>
      <w:r>
        <w:t xml:space="preserve">Portable Document Format (PDF):  An open standard file format licensed by Adobe Systems used for representing documents in a device-independent and display resolution-independent fixed-layout document format. </w:t>
      </w:r>
    </w:p>
    <w:p w14:paraId="2F7B714B" w14:textId="77777777" w:rsidR="0078102E" w:rsidRDefault="00603A6E">
      <w:pPr>
        <w:tabs>
          <w:tab w:val="center" w:pos="1997"/>
        </w:tabs>
        <w:spacing w:after="240"/>
        <w:ind w:left="0" w:firstLine="0"/>
        <w:jc w:val="left"/>
      </w:pPr>
      <w:r>
        <w:t>1.4</w:t>
      </w:r>
      <w:r>
        <w:rPr>
          <w:rFonts w:ascii="Arial" w:eastAsia="Arial" w:hAnsi="Arial" w:cs="Arial"/>
        </w:rPr>
        <w:t xml:space="preserve"> </w:t>
      </w:r>
      <w:r>
        <w:rPr>
          <w:rFonts w:ascii="Arial" w:eastAsia="Arial" w:hAnsi="Arial" w:cs="Arial"/>
        </w:rPr>
        <w:tab/>
      </w:r>
      <w:r>
        <w:t xml:space="preserve">ACTION SUBMITTALS </w:t>
      </w:r>
    </w:p>
    <w:p w14:paraId="2DB61181" w14:textId="77777777" w:rsidR="0078102E" w:rsidRDefault="00603A6E">
      <w:pPr>
        <w:spacing w:after="241"/>
        <w:ind w:left="864" w:right="41" w:hanging="576"/>
      </w:pPr>
      <w:r>
        <w:t>A.</w:t>
      </w:r>
      <w:r>
        <w:rPr>
          <w:rFonts w:ascii="Arial" w:eastAsia="Arial" w:hAnsi="Arial" w:cs="Arial"/>
        </w:rPr>
        <w:t xml:space="preserve"> </w:t>
      </w:r>
      <w:r>
        <w:t xml:space="preserve">Submittal Schedule:  Submit a schedule of submittals, arranged in chronological order by dates required by construction schedule.  Include time required for review, ordering, manufacturing, </w:t>
      </w:r>
      <w:r>
        <w:lastRenderedPageBreak/>
        <w:t xml:space="preserve">fabrication, and delivery when establishing dates.  Include additional time required for making corrections or modifications to submittals noted by the Architect and additional time for handling and reviewing submittals required by those corrections. </w:t>
      </w:r>
    </w:p>
    <w:p w14:paraId="3CCA51BD" w14:textId="77777777" w:rsidR="0078102E" w:rsidRDefault="00603A6E">
      <w:pPr>
        <w:numPr>
          <w:ilvl w:val="1"/>
          <w:numId w:val="75"/>
        </w:numPr>
        <w:ind w:right="41" w:hanging="576"/>
      </w:pPr>
      <w:r>
        <w:t xml:space="preserve">Coordinate submittal schedule with list of subcontracts, the schedule of values, and Contractor's construction schedule. </w:t>
      </w:r>
    </w:p>
    <w:p w14:paraId="38AE8B43" w14:textId="77777777" w:rsidR="0078102E" w:rsidRDefault="00603A6E">
      <w:pPr>
        <w:numPr>
          <w:ilvl w:val="1"/>
          <w:numId w:val="75"/>
        </w:numPr>
        <w:ind w:right="41" w:hanging="576"/>
      </w:pPr>
      <w:r>
        <w:t xml:space="preserve">Submit concurrently with Contractor’s construction schedule.  Include submittals required during the first sixty (60) days of construction.  List those submittals required to maintain orderly progress of the Work and those required early because of long lead time for manufacture or fabrication. </w:t>
      </w:r>
    </w:p>
    <w:p w14:paraId="1B216DBF" w14:textId="77777777" w:rsidR="0078102E" w:rsidRDefault="00603A6E">
      <w:pPr>
        <w:numPr>
          <w:ilvl w:val="1"/>
          <w:numId w:val="75"/>
        </w:numPr>
        <w:spacing w:after="261"/>
        <w:ind w:right="41" w:hanging="576"/>
      </w:pPr>
      <w:r>
        <w:t xml:space="preserve">Format:  Arrange the following information in a tabular format: </w:t>
      </w:r>
    </w:p>
    <w:p w14:paraId="6C7BFB25" w14:textId="77777777" w:rsidR="0078102E" w:rsidRDefault="00603A6E">
      <w:pPr>
        <w:numPr>
          <w:ilvl w:val="2"/>
          <w:numId w:val="76"/>
        </w:numPr>
        <w:ind w:right="41" w:hanging="576"/>
      </w:pPr>
      <w:r>
        <w:t xml:space="preserve">Scheduled date for first submittal. </w:t>
      </w:r>
    </w:p>
    <w:p w14:paraId="6B5EB492" w14:textId="77777777" w:rsidR="0078102E" w:rsidRDefault="00603A6E">
      <w:pPr>
        <w:numPr>
          <w:ilvl w:val="2"/>
          <w:numId w:val="76"/>
        </w:numPr>
        <w:ind w:right="41" w:hanging="576"/>
      </w:pPr>
      <w:r>
        <w:t xml:space="preserve">Specification Section number and title. </w:t>
      </w:r>
    </w:p>
    <w:p w14:paraId="2B42483D" w14:textId="77777777" w:rsidR="0078102E" w:rsidRDefault="00603A6E">
      <w:pPr>
        <w:numPr>
          <w:ilvl w:val="2"/>
          <w:numId w:val="76"/>
        </w:numPr>
        <w:ind w:right="41" w:hanging="576"/>
      </w:pPr>
      <w:r>
        <w:t xml:space="preserve">Submittal Category:  Action, informational. </w:t>
      </w:r>
    </w:p>
    <w:p w14:paraId="28DA2819" w14:textId="77777777" w:rsidR="0078102E" w:rsidRDefault="00603A6E">
      <w:pPr>
        <w:numPr>
          <w:ilvl w:val="2"/>
          <w:numId w:val="76"/>
        </w:numPr>
        <w:ind w:right="41" w:hanging="576"/>
      </w:pPr>
      <w:r>
        <w:t xml:space="preserve">Name of subcontractor. </w:t>
      </w:r>
    </w:p>
    <w:p w14:paraId="54411C0D" w14:textId="77777777" w:rsidR="0078102E" w:rsidRDefault="00603A6E">
      <w:pPr>
        <w:numPr>
          <w:ilvl w:val="2"/>
          <w:numId w:val="76"/>
        </w:numPr>
        <w:ind w:right="41" w:hanging="576"/>
      </w:pPr>
      <w:r>
        <w:t xml:space="preserve">Description of the Work covered. </w:t>
      </w:r>
    </w:p>
    <w:p w14:paraId="60DDF7D0" w14:textId="77777777" w:rsidR="0078102E" w:rsidRDefault="00603A6E">
      <w:pPr>
        <w:numPr>
          <w:ilvl w:val="2"/>
          <w:numId w:val="76"/>
        </w:numPr>
        <w:ind w:right="41" w:hanging="576"/>
      </w:pPr>
      <w:r>
        <w:t xml:space="preserve">Scheduled date for Architect's final release or approval. </w:t>
      </w:r>
    </w:p>
    <w:p w14:paraId="3E78BF47" w14:textId="77777777" w:rsidR="0078102E" w:rsidRDefault="00603A6E">
      <w:pPr>
        <w:numPr>
          <w:ilvl w:val="2"/>
          <w:numId w:val="76"/>
        </w:numPr>
        <w:ind w:right="41" w:hanging="576"/>
      </w:pPr>
      <w:r>
        <w:t xml:space="preserve">Scheduled dates for purchasing. </w:t>
      </w:r>
    </w:p>
    <w:p w14:paraId="394EE308" w14:textId="77777777" w:rsidR="0078102E" w:rsidRDefault="00603A6E">
      <w:pPr>
        <w:numPr>
          <w:ilvl w:val="2"/>
          <w:numId w:val="76"/>
        </w:numPr>
        <w:spacing w:after="259"/>
        <w:ind w:right="41" w:hanging="576"/>
      </w:pPr>
      <w:r>
        <w:t xml:space="preserve">Scheduled dates for installation. </w:t>
      </w:r>
    </w:p>
    <w:p w14:paraId="22687463" w14:textId="77777777" w:rsidR="0078102E" w:rsidRDefault="00603A6E">
      <w:pPr>
        <w:tabs>
          <w:tab w:val="center" w:pos="3342"/>
        </w:tabs>
        <w:spacing w:after="241"/>
        <w:ind w:left="0" w:firstLine="0"/>
        <w:jc w:val="left"/>
      </w:pPr>
      <w:r>
        <w:t>1.5</w:t>
      </w:r>
      <w:r>
        <w:rPr>
          <w:rFonts w:ascii="Arial" w:eastAsia="Arial" w:hAnsi="Arial" w:cs="Arial"/>
        </w:rPr>
        <w:t xml:space="preserve"> </w:t>
      </w:r>
      <w:r>
        <w:rPr>
          <w:rFonts w:ascii="Arial" w:eastAsia="Arial" w:hAnsi="Arial" w:cs="Arial"/>
        </w:rPr>
        <w:tab/>
      </w:r>
      <w:r>
        <w:t xml:space="preserve">SUBMITTAL ADMINISTRATIVE REQUIREMENTS </w:t>
      </w:r>
    </w:p>
    <w:p w14:paraId="1C45C293" w14:textId="77777777" w:rsidR="0078102E" w:rsidRDefault="00603A6E">
      <w:pPr>
        <w:numPr>
          <w:ilvl w:val="0"/>
          <w:numId w:val="77"/>
        </w:numPr>
        <w:spacing w:after="239"/>
        <w:ind w:right="41" w:hanging="576"/>
      </w:pPr>
      <w:r>
        <w:t>Architect's Digital Data Files:  Electronic copies of CAD Drawings of the Contract Drawings will</w:t>
      </w:r>
      <w:r>
        <w:rPr>
          <w:b/>
        </w:rPr>
        <w:t xml:space="preserve"> </w:t>
      </w:r>
      <w:r>
        <w:rPr>
          <w:b/>
          <w:u w:val="single" w:color="000000"/>
        </w:rPr>
        <w:t>not</w:t>
      </w:r>
      <w:r>
        <w:t xml:space="preserve"> be provided by Architect for Contractor's use in preparing submittals unless requested and Architect’s user agreement properly completed. </w:t>
      </w:r>
    </w:p>
    <w:p w14:paraId="3B463541" w14:textId="77777777" w:rsidR="0078102E" w:rsidRDefault="00603A6E">
      <w:pPr>
        <w:numPr>
          <w:ilvl w:val="0"/>
          <w:numId w:val="77"/>
        </w:numPr>
        <w:spacing w:after="237"/>
        <w:ind w:right="41" w:hanging="576"/>
      </w:pPr>
      <w:r>
        <w:t xml:space="preserve">Coordination:  Coordinate preparation and processing of submittals with performance of construction activities. </w:t>
      </w:r>
    </w:p>
    <w:p w14:paraId="0F75CCC4" w14:textId="77777777" w:rsidR="0078102E" w:rsidRDefault="00603A6E">
      <w:pPr>
        <w:numPr>
          <w:ilvl w:val="3"/>
          <w:numId w:val="78"/>
        </w:numPr>
        <w:ind w:right="41" w:hanging="576"/>
      </w:pPr>
      <w:r>
        <w:t xml:space="preserve">Coordinate each submittal with fabrication, purchasing, testing, delivery, other submittals, and related activities that require sequential activity. </w:t>
      </w:r>
    </w:p>
    <w:p w14:paraId="353D3FFD" w14:textId="77777777" w:rsidR="0078102E" w:rsidRDefault="00603A6E">
      <w:pPr>
        <w:numPr>
          <w:ilvl w:val="3"/>
          <w:numId w:val="78"/>
        </w:numPr>
        <w:ind w:right="41" w:hanging="576"/>
      </w:pPr>
      <w:r>
        <w:t xml:space="preserve">Submit all submittal items required for each Specification Section concurrently unless partial submittals for portions of the Work are indicated on approved submittal schedule. </w:t>
      </w:r>
    </w:p>
    <w:p w14:paraId="09CC9D03" w14:textId="77777777" w:rsidR="0078102E" w:rsidRDefault="00603A6E">
      <w:pPr>
        <w:numPr>
          <w:ilvl w:val="3"/>
          <w:numId w:val="78"/>
        </w:numPr>
        <w:ind w:right="41" w:hanging="576"/>
      </w:pPr>
      <w:r>
        <w:t xml:space="preserve">Submit action submittals and informational submittals required by the same Specification Section as separate packages under separate transmittals. </w:t>
      </w:r>
    </w:p>
    <w:p w14:paraId="09B0363D" w14:textId="77777777" w:rsidR="0078102E" w:rsidRDefault="00603A6E">
      <w:pPr>
        <w:numPr>
          <w:ilvl w:val="3"/>
          <w:numId w:val="78"/>
        </w:numPr>
        <w:spacing w:after="237"/>
        <w:ind w:right="41" w:hanging="576"/>
      </w:pPr>
      <w:r>
        <w:t xml:space="preserve">Coordinate transmittal of different types of submittals for related parts of the Work so processing will not be delayed because of need to review submittals concurrently for coordination. </w:t>
      </w:r>
    </w:p>
    <w:p w14:paraId="481D73D6" w14:textId="77777777" w:rsidR="0078102E" w:rsidRDefault="00603A6E">
      <w:pPr>
        <w:spacing w:after="240"/>
        <w:ind w:left="2015" w:right="41" w:hanging="576"/>
      </w:pPr>
      <w:r>
        <w:t>a.</w:t>
      </w:r>
      <w:r>
        <w:rPr>
          <w:rFonts w:ascii="Arial" w:eastAsia="Arial" w:hAnsi="Arial" w:cs="Arial"/>
        </w:rPr>
        <w:t xml:space="preserve"> </w:t>
      </w:r>
      <w:r>
        <w:t xml:space="preserve">Architect reserve the right to withhold action on a submittal requiring coordination with other submittals until related submittals are received. </w:t>
      </w:r>
    </w:p>
    <w:p w14:paraId="2CF1C2FE" w14:textId="77777777" w:rsidR="0078102E" w:rsidRDefault="00603A6E">
      <w:pPr>
        <w:numPr>
          <w:ilvl w:val="0"/>
          <w:numId w:val="77"/>
        </w:numPr>
        <w:spacing w:after="237"/>
        <w:ind w:right="41" w:hanging="576"/>
      </w:pPr>
      <w:r>
        <w:t xml:space="preserve">Processing Time:  Allow time for submittal review, including time for resubmittals, as follows.  Time for review shall commence on Architect's receipt of submittal.  No extension of the Contract Time will be authorized because of failure to transmit submittals enough in advance of the Work to permit processing, including resubmittals. </w:t>
      </w:r>
    </w:p>
    <w:p w14:paraId="51D2537A" w14:textId="77777777" w:rsidR="0078102E" w:rsidRDefault="00603A6E">
      <w:pPr>
        <w:numPr>
          <w:ilvl w:val="2"/>
          <w:numId w:val="79"/>
        </w:numPr>
        <w:ind w:right="41" w:hanging="576"/>
      </w:pPr>
      <w:r>
        <w:lastRenderedPageBreak/>
        <w:t xml:space="preserve">Initial Review:  Allow five (5) days for initial review of each submittal.  Allow additional time if coordination with subsequent submittals is required.  Architect will advise Contractor when a submittal being processed must be delayed for coordination. </w:t>
      </w:r>
    </w:p>
    <w:p w14:paraId="0CD95AEC" w14:textId="77777777" w:rsidR="0078102E" w:rsidRDefault="00603A6E">
      <w:pPr>
        <w:numPr>
          <w:ilvl w:val="2"/>
          <w:numId w:val="79"/>
        </w:numPr>
        <w:ind w:right="41" w:hanging="576"/>
      </w:pPr>
      <w:r>
        <w:t xml:space="preserve">Resubmittal Review:  Allow five (5) days for review of each resubmittal. </w:t>
      </w:r>
    </w:p>
    <w:p w14:paraId="0981BCEB" w14:textId="77777777" w:rsidR="0078102E" w:rsidRDefault="00603A6E">
      <w:pPr>
        <w:numPr>
          <w:ilvl w:val="2"/>
          <w:numId w:val="79"/>
        </w:numPr>
        <w:spacing w:after="237"/>
        <w:ind w:right="41" w:hanging="576"/>
      </w:pPr>
      <w:r>
        <w:t xml:space="preserve">Sequential Review:  Where sequential review of submittals by Architect's consultants, Owner, or other parties is indicated, allow ten (10) days for initial review of each submittal. </w:t>
      </w:r>
    </w:p>
    <w:p w14:paraId="51394B27" w14:textId="77777777" w:rsidR="0078102E" w:rsidRDefault="00603A6E">
      <w:pPr>
        <w:numPr>
          <w:ilvl w:val="0"/>
          <w:numId w:val="77"/>
        </w:numPr>
        <w:spacing w:after="256"/>
        <w:ind w:right="41" w:hanging="576"/>
      </w:pPr>
      <w:r>
        <w:t xml:space="preserve">Identification and Information:  Place a permanent label or title block on each paper copy submittal item for identification. </w:t>
      </w:r>
    </w:p>
    <w:p w14:paraId="1E04F175" w14:textId="77777777" w:rsidR="0078102E" w:rsidRDefault="00603A6E">
      <w:pPr>
        <w:numPr>
          <w:ilvl w:val="2"/>
          <w:numId w:val="80"/>
        </w:numPr>
        <w:ind w:right="41" w:hanging="576"/>
      </w:pPr>
      <w:r>
        <w:t xml:space="preserve">Indicate name of firm or entity that prepared each submittal on label or title block. </w:t>
      </w:r>
    </w:p>
    <w:p w14:paraId="3EAFEA9F" w14:textId="77777777" w:rsidR="0078102E" w:rsidRDefault="00603A6E">
      <w:pPr>
        <w:numPr>
          <w:ilvl w:val="2"/>
          <w:numId w:val="80"/>
        </w:numPr>
        <w:ind w:right="41" w:hanging="576"/>
      </w:pPr>
      <w:r>
        <w:t xml:space="preserve">Provide a space on label or beside title block to record Contractor's review and approval markings and action taken by Architect. </w:t>
      </w:r>
    </w:p>
    <w:p w14:paraId="7DC8BCC9" w14:textId="77777777" w:rsidR="0078102E" w:rsidRDefault="00603A6E">
      <w:pPr>
        <w:numPr>
          <w:ilvl w:val="2"/>
          <w:numId w:val="80"/>
        </w:numPr>
        <w:spacing w:after="261"/>
        <w:ind w:right="41" w:hanging="576"/>
      </w:pPr>
      <w:r>
        <w:t xml:space="preserve">Include the following information for processing and recording action taken: </w:t>
      </w:r>
    </w:p>
    <w:p w14:paraId="18FF61DC" w14:textId="77777777" w:rsidR="0078102E" w:rsidRDefault="00603A6E">
      <w:pPr>
        <w:numPr>
          <w:ilvl w:val="4"/>
          <w:numId w:val="81"/>
        </w:numPr>
        <w:ind w:right="41" w:hanging="576"/>
      </w:pPr>
      <w:r>
        <w:t xml:space="preserve">Project name. </w:t>
      </w:r>
    </w:p>
    <w:p w14:paraId="1859EBB2" w14:textId="77777777" w:rsidR="0078102E" w:rsidRDefault="00603A6E">
      <w:pPr>
        <w:numPr>
          <w:ilvl w:val="4"/>
          <w:numId w:val="81"/>
        </w:numPr>
        <w:ind w:right="41" w:hanging="576"/>
      </w:pPr>
      <w:r>
        <w:t xml:space="preserve">Date. </w:t>
      </w:r>
    </w:p>
    <w:p w14:paraId="4CB3DD09" w14:textId="77777777" w:rsidR="0078102E" w:rsidRDefault="00603A6E">
      <w:pPr>
        <w:numPr>
          <w:ilvl w:val="4"/>
          <w:numId w:val="81"/>
        </w:numPr>
        <w:ind w:right="41" w:hanging="576"/>
      </w:pPr>
      <w:r>
        <w:t xml:space="preserve">Name of Architect. </w:t>
      </w:r>
    </w:p>
    <w:p w14:paraId="2B338627" w14:textId="77777777" w:rsidR="0078102E" w:rsidRDefault="00603A6E">
      <w:pPr>
        <w:numPr>
          <w:ilvl w:val="4"/>
          <w:numId w:val="81"/>
        </w:numPr>
        <w:ind w:right="41" w:hanging="576"/>
      </w:pPr>
      <w:r>
        <w:t xml:space="preserve">Name of Contractor. </w:t>
      </w:r>
    </w:p>
    <w:p w14:paraId="72AE3E83" w14:textId="77777777" w:rsidR="0078102E" w:rsidRDefault="00603A6E">
      <w:pPr>
        <w:numPr>
          <w:ilvl w:val="4"/>
          <w:numId w:val="81"/>
        </w:numPr>
        <w:ind w:right="41" w:hanging="576"/>
      </w:pPr>
      <w:r>
        <w:t xml:space="preserve">Name of subcontractor. </w:t>
      </w:r>
    </w:p>
    <w:p w14:paraId="21A11836" w14:textId="77777777" w:rsidR="0078102E" w:rsidRDefault="00603A6E">
      <w:pPr>
        <w:numPr>
          <w:ilvl w:val="4"/>
          <w:numId w:val="81"/>
        </w:numPr>
        <w:ind w:right="41" w:hanging="576"/>
      </w:pPr>
      <w:r>
        <w:t xml:space="preserve">Name of supplier. </w:t>
      </w:r>
    </w:p>
    <w:p w14:paraId="3C2A8365" w14:textId="77777777" w:rsidR="0078102E" w:rsidRDefault="00603A6E">
      <w:pPr>
        <w:numPr>
          <w:ilvl w:val="4"/>
          <w:numId w:val="81"/>
        </w:numPr>
        <w:ind w:right="41" w:hanging="576"/>
      </w:pPr>
      <w:r>
        <w:t xml:space="preserve">Name of manufacturer. </w:t>
      </w:r>
    </w:p>
    <w:p w14:paraId="45FF80E0" w14:textId="77777777" w:rsidR="0078102E" w:rsidRDefault="00603A6E">
      <w:pPr>
        <w:numPr>
          <w:ilvl w:val="4"/>
          <w:numId w:val="81"/>
        </w:numPr>
        <w:spacing w:after="240"/>
        <w:ind w:right="41" w:hanging="576"/>
      </w:pPr>
      <w:r>
        <w:t xml:space="preserve">Submittal number or other unique identifier, including revision identifier. </w:t>
      </w:r>
    </w:p>
    <w:p w14:paraId="75FFDA47" w14:textId="77777777" w:rsidR="0078102E" w:rsidRDefault="00603A6E">
      <w:pPr>
        <w:spacing w:after="259"/>
        <w:ind w:left="2305" w:right="41" w:hanging="576"/>
      </w:pPr>
      <w:r>
        <w:t>1)</w:t>
      </w:r>
      <w:r>
        <w:rPr>
          <w:rFonts w:ascii="Arial" w:eastAsia="Arial" w:hAnsi="Arial" w:cs="Arial"/>
        </w:rPr>
        <w:t xml:space="preserve"> </w:t>
      </w:r>
      <w:r>
        <w:t xml:space="preserve">Submittal number shall use Specification Section number followed by a decimal point and then a sequential number (e.g., 061000.01).  Resubmittals shall include an alphabetic suffix after another decimal point (e.g., 061000.01.A). </w:t>
      </w:r>
    </w:p>
    <w:p w14:paraId="7365CBE1" w14:textId="77777777" w:rsidR="0078102E" w:rsidRDefault="00603A6E">
      <w:pPr>
        <w:numPr>
          <w:ilvl w:val="4"/>
          <w:numId w:val="82"/>
        </w:numPr>
        <w:ind w:right="41" w:hanging="576"/>
      </w:pPr>
      <w:r>
        <w:t xml:space="preserve">Number and title of appropriate Specification Section. </w:t>
      </w:r>
    </w:p>
    <w:p w14:paraId="234B5AC5" w14:textId="77777777" w:rsidR="0078102E" w:rsidRDefault="00603A6E">
      <w:pPr>
        <w:numPr>
          <w:ilvl w:val="4"/>
          <w:numId w:val="82"/>
        </w:numPr>
        <w:ind w:right="41" w:hanging="576"/>
      </w:pPr>
      <w:r>
        <w:t xml:space="preserve">Drawing number and detail references, as appropriate. </w:t>
      </w:r>
    </w:p>
    <w:p w14:paraId="1CE5FDED" w14:textId="77777777" w:rsidR="0078102E" w:rsidRDefault="00603A6E">
      <w:pPr>
        <w:numPr>
          <w:ilvl w:val="4"/>
          <w:numId w:val="82"/>
        </w:numPr>
        <w:ind w:right="41" w:hanging="576"/>
      </w:pPr>
      <w:r>
        <w:t xml:space="preserve">Location(s) where product is to be installed, as appropriate. </w:t>
      </w:r>
    </w:p>
    <w:p w14:paraId="3E4B3614" w14:textId="77777777" w:rsidR="0078102E" w:rsidRDefault="00603A6E">
      <w:pPr>
        <w:numPr>
          <w:ilvl w:val="4"/>
          <w:numId w:val="82"/>
        </w:numPr>
        <w:spacing w:after="240"/>
        <w:ind w:right="41" w:hanging="576"/>
      </w:pPr>
      <w:r>
        <w:t xml:space="preserve">Other necessary identification. </w:t>
      </w:r>
    </w:p>
    <w:p w14:paraId="666673F5" w14:textId="77777777" w:rsidR="0078102E" w:rsidRDefault="00603A6E">
      <w:pPr>
        <w:numPr>
          <w:ilvl w:val="0"/>
          <w:numId w:val="77"/>
        </w:numPr>
        <w:spacing w:after="237"/>
        <w:ind w:right="41" w:hanging="576"/>
      </w:pPr>
      <w:r>
        <w:t xml:space="preserve">Identification and Information:  Identify and incorporate information in each electronic submittal file as follows: </w:t>
      </w:r>
    </w:p>
    <w:p w14:paraId="037B5DEB" w14:textId="77777777" w:rsidR="0078102E" w:rsidRDefault="00603A6E">
      <w:pPr>
        <w:numPr>
          <w:ilvl w:val="2"/>
          <w:numId w:val="83"/>
        </w:numPr>
        <w:ind w:right="41" w:hanging="576"/>
      </w:pPr>
      <w:r>
        <w:t xml:space="preserve">Assemble complete submittal package into a single indexed file with links enabling navigation to each item. </w:t>
      </w:r>
    </w:p>
    <w:p w14:paraId="2ECEA0AB" w14:textId="77777777" w:rsidR="0078102E" w:rsidRDefault="00603A6E">
      <w:pPr>
        <w:numPr>
          <w:ilvl w:val="2"/>
          <w:numId w:val="83"/>
        </w:numPr>
        <w:spacing w:after="240"/>
        <w:ind w:right="41" w:hanging="576"/>
      </w:pPr>
      <w:r>
        <w:t xml:space="preserve">Name file with submittal number or other unique identifier, including revision identifier. </w:t>
      </w:r>
    </w:p>
    <w:p w14:paraId="47F67E9C" w14:textId="77777777" w:rsidR="0078102E" w:rsidRDefault="00603A6E">
      <w:pPr>
        <w:spacing w:after="239"/>
        <w:ind w:left="1730" w:right="41" w:hanging="576"/>
      </w:pPr>
      <w:r>
        <w:t>a.</w:t>
      </w:r>
      <w:r>
        <w:rPr>
          <w:rFonts w:ascii="Arial" w:eastAsia="Arial" w:hAnsi="Arial" w:cs="Arial"/>
        </w:rPr>
        <w:t xml:space="preserve"> </w:t>
      </w:r>
      <w:r>
        <w:t xml:space="preserve">File name shall use project identifier and Specification Section number followed by a decimal point and then a sequential number (e.g., LNHS-061000.01).  Resubmittals shall include an alphabetic suffix after another decimal point (e.g., LNHS-061000.01.A). </w:t>
      </w:r>
    </w:p>
    <w:p w14:paraId="5664133E" w14:textId="77777777" w:rsidR="0078102E" w:rsidRDefault="00603A6E">
      <w:pPr>
        <w:numPr>
          <w:ilvl w:val="2"/>
          <w:numId w:val="84"/>
        </w:numPr>
        <w:ind w:right="41" w:hanging="576"/>
      </w:pPr>
      <w:r>
        <w:t xml:space="preserve">Provide means for insertion to permanently record Contractor's review and approval markings and action taken by Architect. </w:t>
      </w:r>
    </w:p>
    <w:p w14:paraId="584312EE" w14:textId="77777777" w:rsidR="0078102E" w:rsidRDefault="00603A6E">
      <w:pPr>
        <w:numPr>
          <w:ilvl w:val="2"/>
          <w:numId w:val="84"/>
        </w:numPr>
        <w:spacing w:after="259"/>
        <w:ind w:right="41" w:hanging="576"/>
      </w:pPr>
      <w:r>
        <w:t xml:space="preserve">Include the following information on an inserted cover sheet: </w:t>
      </w:r>
    </w:p>
    <w:p w14:paraId="203A1366" w14:textId="77777777" w:rsidR="0078102E" w:rsidRDefault="00603A6E">
      <w:pPr>
        <w:numPr>
          <w:ilvl w:val="4"/>
          <w:numId w:val="85"/>
        </w:numPr>
        <w:ind w:right="41" w:hanging="576"/>
      </w:pPr>
      <w:r>
        <w:lastRenderedPageBreak/>
        <w:t xml:space="preserve">Project name. </w:t>
      </w:r>
    </w:p>
    <w:p w14:paraId="6F06E8D9" w14:textId="77777777" w:rsidR="0078102E" w:rsidRDefault="00603A6E">
      <w:pPr>
        <w:numPr>
          <w:ilvl w:val="4"/>
          <w:numId w:val="85"/>
        </w:numPr>
        <w:ind w:right="41" w:hanging="576"/>
      </w:pPr>
      <w:r>
        <w:t xml:space="preserve">Date. </w:t>
      </w:r>
    </w:p>
    <w:p w14:paraId="771FC0E5" w14:textId="77777777" w:rsidR="0078102E" w:rsidRDefault="00603A6E">
      <w:pPr>
        <w:numPr>
          <w:ilvl w:val="4"/>
          <w:numId w:val="85"/>
        </w:numPr>
        <w:ind w:right="41" w:hanging="576"/>
      </w:pPr>
      <w:r>
        <w:t xml:space="preserve">Name and address of Architect. </w:t>
      </w:r>
    </w:p>
    <w:p w14:paraId="1837F8F8" w14:textId="77777777" w:rsidR="0078102E" w:rsidRDefault="00603A6E">
      <w:pPr>
        <w:numPr>
          <w:ilvl w:val="4"/>
          <w:numId w:val="85"/>
        </w:numPr>
        <w:ind w:right="41" w:hanging="576"/>
      </w:pPr>
      <w:r>
        <w:t xml:space="preserve">Name of Contractor. </w:t>
      </w:r>
    </w:p>
    <w:p w14:paraId="36570B99" w14:textId="77777777" w:rsidR="0078102E" w:rsidRDefault="00603A6E">
      <w:pPr>
        <w:numPr>
          <w:ilvl w:val="4"/>
          <w:numId w:val="85"/>
        </w:numPr>
        <w:ind w:right="41" w:hanging="576"/>
      </w:pPr>
      <w:r>
        <w:t xml:space="preserve">Name of firm or entity that prepared submittal. </w:t>
      </w:r>
    </w:p>
    <w:p w14:paraId="4464CDB0" w14:textId="77777777" w:rsidR="0078102E" w:rsidRDefault="00603A6E">
      <w:pPr>
        <w:numPr>
          <w:ilvl w:val="4"/>
          <w:numId w:val="85"/>
        </w:numPr>
        <w:ind w:right="41" w:hanging="576"/>
      </w:pPr>
      <w:r>
        <w:t xml:space="preserve">Name of subcontractor. </w:t>
      </w:r>
    </w:p>
    <w:p w14:paraId="6A33C25C" w14:textId="77777777" w:rsidR="0078102E" w:rsidRDefault="00603A6E">
      <w:pPr>
        <w:numPr>
          <w:ilvl w:val="4"/>
          <w:numId w:val="85"/>
        </w:numPr>
        <w:ind w:right="41" w:hanging="576"/>
      </w:pPr>
      <w:r>
        <w:t xml:space="preserve">Name of supplier. </w:t>
      </w:r>
    </w:p>
    <w:p w14:paraId="5EB43310" w14:textId="77777777" w:rsidR="0078102E" w:rsidRDefault="00603A6E">
      <w:pPr>
        <w:numPr>
          <w:ilvl w:val="4"/>
          <w:numId w:val="85"/>
        </w:numPr>
        <w:ind w:right="41" w:hanging="576"/>
      </w:pPr>
      <w:r>
        <w:t xml:space="preserve">Name of manufacturer. </w:t>
      </w:r>
    </w:p>
    <w:p w14:paraId="4217DF61" w14:textId="77777777" w:rsidR="0078102E" w:rsidRDefault="00603A6E">
      <w:pPr>
        <w:numPr>
          <w:ilvl w:val="4"/>
          <w:numId w:val="85"/>
        </w:numPr>
        <w:ind w:right="41" w:hanging="576"/>
      </w:pPr>
      <w:r>
        <w:t xml:space="preserve">Number and title of appropriate Specification Section. </w:t>
      </w:r>
    </w:p>
    <w:p w14:paraId="28E15BAA" w14:textId="77777777" w:rsidR="0078102E" w:rsidRDefault="00603A6E">
      <w:pPr>
        <w:numPr>
          <w:ilvl w:val="4"/>
          <w:numId w:val="85"/>
        </w:numPr>
        <w:ind w:right="41" w:hanging="576"/>
      </w:pPr>
      <w:r>
        <w:t xml:space="preserve">Drawing number and detail references, as appropriate. </w:t>
      </w:r>
    </w:p>
    <w:p w14:paraId="688650E9" w14:textId="77777777" w:rsidR="0078102E" w:rsidRDefault="00603A6E">
      <w:pPr>
        <w:numPr>
          <w:ilvl w:val="4"/>
          <w:numId w:val="85"/>
        </w:numPr>
        <w:ind w:right="41" w:hanging="576"/>
      </w:pPr>
      <w:r>
        <w:t xml:space="preserve">Location(s) where product is to be installed, as appropriate. </w:t>
      </w:r>
    </w:p>
    <w:p w14:paraId="03DAF7C7" w14:textId="77777777" w:rsidR="0078102E" w:rsidRDefault="00603A6E">
      <w:pPr>
        <w:numPr>
          <w:ilvl w:val="4"/>
          <w:numId w:val="85"/>
        </w:numPr>
        <w:ind w:right="41" w:hanging="576"/>
      </w:pPr>
      <w:r>
        <w:t xml:space="preserve">Related physical samples submitted directly. </w:t>
      </w:r>
    </w:p>
    <w:p w14:paraId="02604DCF" w14:textId="77777777" w:rsidR="0078102E" w:rsidRDefault="00603A6E">
      <w:pPr>
        <w:numPr>
          <w:ilvl w:val="4"/>
          <w:numId w:val="85"/>
        </w:numPr>
        <w:spacing w:after="262"/>
        <w:ind w:right="41" w:hanging="576"/>
      </w:pPr>
      <w:r>
        <w:t xml:space="preserve">Other necessary identification. </w:t>
      </w:r>
    </w:p>
    <w:p w14:paraId="4395C0BC" w14:textId="77777777" w:rsidR="0078102E" w:rsidRDefault="00603A6E">
      <w:pPr>
        <w:tabs>
          <w:tab w:val="center" w:pos="948"/>
          <w:tab w:val="center" w:pos="4876"/>
        </w:tabs>
        <w:spacing w:after="259"/>
        <w:ind w:left="0" w:firstLine="0"/>
        <w:jc w:val="left"/>
      </w:pPr>
      <w:r>
        <w:rPr>
          <w:rFonts w:ascii="Calibri" w:eastAsia="Calibri" w:hAnsi="Calibri" w:cs="Calibri"/>
        </w:rPr>
        <w:tab/>
      </w:r>
      <w:r>
        <w:t>5.</w:t>
      </w:r>
      <w:r>
        <w:rPr>
          <w:rFonts w:ascii="Arial" w:eastAsia="Arial" w:hAnsi="Arial" w:cs="Arial"/>
        </w:rPr>
        <w:t xml:space="preserve"> </w:t>
      </w:r>
      <w:r>
        <w:rPr>
          <w:rFonts w:ascii="Arial" w:eastAsia="Arial" w:hAnsi="Arial" w:cs="Arial"/>
        </w:rPr>
        <w:tab/>
      </w:r>
      <w:r>
        <w:t xml:space="preserve">Include the following information as keywords in the electronic file metadata: </w:t>
      </w:r>
    </w:p>
    <w:p w14:paraId="630FD187" w14:textId="77777777" w:rsidR="0078102E" w:rsidRDefault="00603A6E">
      <w:pPr>
        <w:numPr>
          <w:ilvl w:val="4"/>
          <w:numId w:val="86"/>
        </w:numPr>
        <w:ind w:right="41" w:hanging="576"/>
      </w:pPr>
      <w:r>
        <w:t xml:space="preserve">Project name. </w:t>
      </w:r>
    </w:p>
    <w:p w14:paraId="70E601BB" w14:textId="77777777" w:rsidR="0078102E" w:rsidRDefault="00603A6E">
      <w:pPr>
        <w:numPr>
          <w:ilvl w:val="4"/>
          <w:numId w:val="86"/>
        </w:numPr>
        <w:ind w:right="41" w:hanging="576"/>
      </w:pPr>
      <w:r>
        <w:t xml:space="preserve">Number and title of appropriate Specification Section. </w:t>
      </w:r>
    </w:p>
    <w:p w14:paraId="42DD4D08" w14:textId="77777777" w:rsidR="0078102E" w:rsidRDefault="00603A6E">
      <w:pPr>
        <w:numPr>
          <w:ilvl w:val="4"/>
          <w:numId w:val="86"/>
        </w:numPr>
        <w:ind w:right="41" w:hanging="576"/>
      </w:pPr>
      <w:r>
        <w:t xml:space="preserve">Manufacturer name. </w:t>
      </w:r>
    </w:p>
    <w:p w14:paraId="3EE10D8A" w14:textId="77777777" w:rsidR="0078102E" w:rsidRDefault="00603A6E">
      <w:pPr>
        <w:numPr>
          <w:ilvl w:val="4"/>
          <w:numId w:val="86"/>
        </w:numPr>
        <w:spacing w:after="262"/>
        <w:ind w:right="41" w:hanging="576"/>
      </w:pPr>
      <w:r>
        <w:t xml:space="preserve">Product name. </w:t>
      </w:r>
    </w:p>
    <w:p w14:paraId="5AD1349B" w14:textId="77777777" w:rsidR="0078102E" w:rsidRDefault="00603A6E">
      <w:pPr>
        <w:numPr>
          <w:ilvl w:val="0"/>
          <w:numId w:val="77"/>
        </w:numPr>
        <w:spacing w:after="259"/>
        <w:ind w:right="41" w:hanging="576"/>
      </w:pPr>
      <w:r>
        <w:t xml:space="preserve">Options:  Identify options requiring selection by the Architect. </w:t>
      </w:r>
    </w:p>
    <w:p w14:paraId="26DC1778" w14:textId="77777777" w:rsidR="0078102E" w:rsidRDefault="00603A6E">
      <w:pPr>
        <w:numPr>
          <w:ilvl w:val="0"/>
          <w:numId w:val="77"/>
        </w:numPr>
        <w:spacing w:after="242"/>
        <w:ind w:right="41" w:hanging="576"/>
      </w:pPr>
      <w:r>
        <w:t xml:space="preserve">Deviations:  Identify deviations from the Contract Documents on submittals. </w:t>
      </w:r>
    </w:p>
    <w:p w14:paraId="647D256B" w14:textId="77777777" w:rsidR="0078102E" w:rsidRDefault="00603A6E">
      <w:pPr>
        <w:numPr>
          <w:ilvl w:val="0"/>
          <w:numId w:val="77"/>
        </w:numPr>
        <w:spacing w:after="240"/>
        <w:ind w:right="41" w:hanging="576"/>
      </w:pPr>
      <w:r>
        <w:t xml:space="preserve">Additional Paper Copies:  Unless additional copies are required for final submittal, and unless Architect observes noncompliance with provisions in the Contract Documents, initial submittal may serve as final submittal. </w:t>
      </w:r>
    </w:p>
    <w:p w14:paraId="30115702" w14:textId="77777777" w:rsidR="0078102E" w:rsidRDefault="00603A6E">
      <w:pPr>
        <w:numPr>
          <w:ilvl w:val="0"/>
          <w:numId w:val="77"/>
        </w:numPr>
        <w:spacing w:after="256"/>
        <w:ind w:right="41" w:hanging="576"/>
      </w:pPr>
      <w:r>
        <w:t>Transmittal:  Assemble each submittal individually and appropriately for transmittal and handling.  Transmit each submittal using a transmittal form.  Architect</w:t>
      </w:r>
      <w:r>
        <w:rPr>
          <w:b/>
        </w:rPr>
        <w:t xml:space="preserve"> </w:t>
      </w:r>
      <w:r>
        <w:t xml:space="preserve">will return submittals, without review received from sources other than Contractor. </w:t>
      </w:r>
    </w:p>
    <w:p w14:paraId="2443B91A" w14:textId="77777777" w:rsidR="0078102E" w:rsidRDefault="00603A6E">
      <w:pPr>
        <w:tabs>
          <w:tab w:val="center" w:pos="948"/>
          <w:tab w:val="center" w:pos="4797"/>
        </w:tabs>
        <w:spacing w:after="259"/>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Transmittal Form:  Provide locations on form for the following information: </w:t>
      </w:r>
    </w:p>
    <w:p w14:paraId="5520D7F6" w14:textId="77777777" w:rsidR="0078102E" w:rsidRDefault="00603A6E">
      <w:pPr>
        <w:numPr>
          <w:ilvl w:val="4"/>
          <w:numId w:val="87"/>
        </w:numPr>
        <w:ind w:right="41" w:hanging="576"/>
      </w:pPr>
      <w:r>
        <w:t xml:space="preserve">Project name. </w:t>
      </w:r>
    </w:p>
    <w:p w14:paraId="6809D713" w14:textId="77777777" w:rsidR="0078102E" w:rsidRDefault="00603A6E">
      <w:pPr>
        <w:numPr>
          <w:ilvl w:val="4"/>
          <w:numId w:val="87"/>
        </w:numPr>
        <w:ind w:right="41" w:hanging="576"/>
      </w:pPr>
      <w:r>
        <w:t xml:space="preserve">Date. </w:t>
      </w:r>
    </w:p>
    <w:p w14:paraId="5C8CE485" w14:textId="77777777" w:rsidR="0078102E" w:rsidRDefault="00603A6E">
      <w:pPr>
        <w:numPr>
          <w:ilvl w:val="4"/>
          <w:numId w:val="87"/>
        </w:numPr>
        <w:ind w:right="41" w:hanging="576"/>
      </w:pPr>
      <w:r>
        <w:t xml:space="preserve">Destination (To:). </w:t>
      </w:r>
    </w:p>
    <w:p w14:paraId="24279C62" w14:textId="77777777" w:rsidR="0078102E" w:rsidRDefault="00603A6E">
      <w:pPr>
        <w:numPr>
          <w:ilvl w:val="4"/>
          <w:numId w:val="87"/>
        </w:numPr>
        <w:ind w:right="41" w:hanging="576"/>
      </w:pPr>
      <w:r>
        <w:t xml:space="preserve">Source (From:). </w:t>
      </w:r>
    </w:p>
    <w:p w14:paraId="1EA71BD1" w14:textId="77777777" w:rsidR="0078102E" w:rsidRDefault="00603A6E">
      <w:pPr>
        <w:numPr>
          <w:ilvl w:val="4"/>
          <w:numId w:val="87"/>
        </w:numPr>
        <w:ind w:right="41" w:hanging="576"/>
      </w:pPr>
      <w:r>
        <w:t xml:space="preserve">Names of subcontractor, manufacturer, and supplier. </w:t>
      </w:r>
    </w:p>
    <w:p w14:paraId="0BE2EDF5" w14:textId="77777777" w:rsidR="0078102E" w:rsidRDefault="00603A6E">
      <w:pPr>
        <w:numPr>
          <w:ilvl w:val="4"/>
          <w:numId w:val="87"/>
        </w:numPr>
        <w:ind w:right="41" w:hanging="576"/>
      </w:pPr>
      <w:r>
        <w:t xml:space="preserve">Category and type of submittal. </w:t>
      </w:r>
    </w:p>
    <w:p w14:paraId="1BCF78FE" w14:textId="77777777" w:rsidR="0078102E" w:rsidRDefault="00603A6E">
      <w:pPr>
        <w:numPr>
          <w:ilvl w:val="4"/>
          <w:numId w:val="87"/>
        </w:numPr>
        <w:ind w:right="41" w:hanging="576"/>
      </w:pPr>
      <w:r>
        <w:t xml:space="preserve">Submittal purpose and description. </w:t>
      </w:r>
    </w:p>
    <w:p w14:paraId="01616977" w14:textId="77777777" w:rsidR="0078102E" w:rsidRDefault="00603A6E">
      <w:pPr>
        <w:numPr>
          <w:ilvl w:val="4"/>
          <w:numId w:val="87"/>
        </w:numPr>
        <w:ind w:right="41" w:hanging="576"/>
      </w:pPr>
      <w:r>
        <w:t xml:space="preserve">Specification Section number and title. </w:t>
      </w:r>
    </w:p>
    <w:p w14:paraId="1117AEC2" w14:textId="77777777" w:rsidR="0078102E" w:rsidRDefault="00603A6E">
      <w:pPr>
        <w:numPr>
          <w:ilvl w:val="4"/>
          <w:numId w:val="87"/>
        </w:numPr>
        <w:ind w:right="41" w:hanging="576"/>
      </w:pPr>
      <w:r>
        <w:t xml:space="preserve">Indication of full or partial submittal. </w:t>
      </w:r>
    </w:p>
    <w:p w14:paraId="5498089E" w14:textId="77777777" w:rsidR="0078102E" w:rsidRDefault="00603A6E">
      <w:pPr>
        <w:numPr>
          <w:ilvl w:val="4"/>
          <w:numId w:val="87"/>
        </w:numPr>
        <w:ind w:right="41" w:hanging="576"/>
      </w:pPr>
      <w:r>
        <w:t xml:space="preserve">Drawing number and detail references, as appropriate. </w:t>
      </w:r>
    </w:p>
    <w:p w14:paraId="678F66F5" w14:textId="77777777" w:rsidR="0078102E" w:rsidRDefault="00603A6E">
      <w:pPr>
        <w:numPr>
          <w:ilvl w:val="4"/>
          <w:numId w:val="87"/>
        </w:numPr>
        <w:ind w:right="41" w:hanging="576"/>
      </w:pPr>
      <w:r>
        <w:t>Transmittal number</w:t>
      </w:r>
      <w:r>
        <w:rPr>
          <w:b/>
        </w:rPr>
        <w:t xml:space="preserve">, </w:t>
      </w:r>
      <w:r>
        <w:t xml:space="preserve">numbered consecutively. </w:t>
      </w:r>
    </w:p>
    <w:p w14:paraId="036DA72A" w14:textId="77777777" w:rsidR="0078102E" w:rsidRDefault="00603A6E">
      <w:pPr>
        <w:numPr>
          <w:ilvl w:val="4"/>
          <w:numId w:val="87"/>
        </w:numPr>
        <w:ind w:right="41" w:hanging="576"/>
      </w:pPr>
      <w:r>
        <w:t xml:space="preserve">Submittal and transmittal distribution record. </w:t>
      </w:r>
    </w:p>
    <w:p w14:paraId="20B2A7CA" w14:textId="77777777" w:rsidR="0078102E" w:rsidRDefault="00603A6E">
      <w:pPr>
        <w:numPr>
          <w:ilvl w:val="4"/>
          <w:numId w:val="87"/>
        </w:numPr>
        <w:ind w:right="41" w:hanging="576"/>
      </w:pPr>
      <w:r>
        <w:lastRenderedPageBreak/>
        <w:t xml:space="preserve">Remarks. </w:t>
      </w:r>
    </w:p>
    <w:p w14:paraId="00DBA656" w14:textId="77777777" w:rsidR="0078102E" w:rsidRDefault="00603A6E">
      <w:pPr>
        <w:numPr>
          <w:ilvl w:val="4"/>
          <w:numId w:val="87"/>
        </w:numPr>
        <w:spacing w:after="240"/>
        <w:ind w:right="41" w:hanging="576"/>
      </w:pPr>
      <w:r>
        <w:t xml:space="preserve">Signature of transmitter. </w:t>
      </w:r>
    </w:p>
    <w:p w14:paraId="0588DC54" w14:textId="77777777" w:rsidR="0078102E" w:rsidRDefault="00603A6E">
      <w:pPr>
        <w:ind w:left="1153" w:right="41" w:hanging="576"/>
      </w:pPr>
      <w:r>
        <w:t>2.</w:t>
      </w:r>
      <w:r>
        <w:rPr>
          <w:rFonts w:ascii="Arial" w:eastAsia="Arial" w:hAnsi="Arial" w:cs="Arial"/>
        </w:rPr>
        <w:t xml:space="preserve"> </w:t>
      </w:r>
      <w:r>
        <w:t>On an attached separate sheet, prepared on Contractor's letterhead, record relevant information, requests for data, revisions other than those requested by Architect</w:t>
      </w:r>
      <w:r>
        <w:rPr>
          <w:b/>
        </w:rPr>
        <w:t xml:space="preserve"> </w:t>
      </w:r>
      <w:r>
        <w:t xml:space="preserve">on previous submittals, and deviations from requirements in the Contract Documents, including minor variations and limitations.  Include same identification information as related submittal. </w:t>
      </w:r>
    </w:p>
    <w:p w14:paraId="6E794700" w14:textId="77777777" w:rsidR="0078102E" w:rsidRDefault="00603A6E">
      <w:pPr>
        <w:numPr>
          <w:ilvl w:val="0"/>
          <w:numId w:val="77"/>
        </w:numPr>
        <w:spacing w:after="259"/>
        <w:ind w:right="41" w:hanging="576"/>
      </w:pPr>
      <w:r>
        <w:t xml:space="preserve">Resubmittals:  Make resubmittals in same form and number of copies as initial submittal. </w:t>
      </w:r>
    </w:p>
    <w:p w14:paraId="3DA5B116" w14:textId="77777777" w:rsidR="0078102E" w:rsidRDefault="00603A6E">
      <w:pPr>
        <w:numPr>
          <w:ilvl w:val="3"/>
          <w:numId w:val="88"/>
        </w:numPr>
        <w:ind w:right="41" w:hanging="576"/>
      </w:pPr>
      <w:r>
        <w:t xml:space="preserve">Note date and content of previous submittal. </w:t>
      </w:r>
    </w:p>
    <w:p w14:paraId="18876ABE" w14:textId="77777777" w:rsidR="0078102E" w:rsidRDefault="00603A6E">
      <w:pPr>
        <w:numPr>
          <w:ilvl w:val="3"/>
          <w:numId w:val="88"/>
        </w:numPr>
        <w:ind w:right="41" w:hanging="576"/>
      </w:pPr>
      <w:r>
        <w:t xml:space="preserve">Note date and content of revision in label or title block and clearly indicate extent of revision. </w:t>
      </w:r>
    </w:p>
    <w:p w14:paraId="1E16B505" w14:textId="77777777" w:rsidR="0078102E" w:rsidRDefault="00603A6E">
      <w:pPr>
        <w:numPr>
          <w:ilvl w:val="3"/>
          <w:numId w:val="88"/>
        </w:numPr>
        <w:spacing w:after="236"/>
        <w:ind w:right="41" w:hanging="576"/>
      </w:pPr>
      <w:r>
        <w:t xml:space="preserve">Resubmit submittals until they are marked with approval notation from Architect's action stamp. </w:t>
      </w:r>
    </w:p>
    <w:p w14:paraId="682B4AEB" w14:textId="77777777" w:rsidR="0078102E" w:rsidRDefault="00603A6E">
      <w:pPr>
        <w:numPr>
          <w:ilvl w:val="0"/>
          <w:numId w:val="77"/>
        </w:numPr>
        <w:spacing w:after="239"/>
        <w:ind w:right="41" w:hanging="576"/>
      </w:pPr>
      <w:r>
        <w:t xml:space="preserve">Distribution:  Furnish copies of final submittals to manufacturers, subcontractors, suppliers, fabricators, installers, authorities having jurisdiction, and others as necessary for performance of construction activities.  Show distribution on transmittal forms. </w:t>
      </w:r>
    </w:p>
    <w:p w14:paraId="5FE60BDC" w14:textId="77777777" w:rsidR="0078102E" w:rsidRDefault="00603A6E">
      <w:pPr>
        <w:numPr>
          <w:ilvl w:val="0"/>
          <w:numId w:val="77"/>
        </w:numPr>
        <w:spacing w:after="470"/>
        <w:ind w:right="41" w:hanging="576"/>
      </w:pPr>
      <w:r>
        <w:t xml:space="preserve">Use for Construction:  Use only final submittals that are marked with approval notation from Architect's action stamp. </w:t>
      </w:r>
    </w:p>
    <w:p w14:paraId="1761E5BE" w14:textId="77777777" w:rsidR="0078102E" w:rsidRDefault="00603A6E">
      <w:pPr>
        <w:spacing w:after="256"/>
        <w:ind w:left="10" w:right="41"/>
      </w:pPr>
      <w:r>
        <w:t xml:space="preserve">PART 2 - PRODUCTS </w:t>
      </w:r>
    </w:p>
    <w:p w14:paraId="21B7764D" w14:textId="77777777" w:rsidR="0078102E" w:rsidRDefault="00603A6E">
      <w:pPr>
        <w:tabs>
          <w:tab w:val="center" w:pos="2237"/>
        </w:tabs>
        <w:spacing w:after="240"/>
        <w:ind w:left="0" w:firstLine="0"/>
        <w:jc w:val="left"/>
      </w:pPr>
      <w:r>
        <w:t>2.1</w:t>
      </w:r>
      <w:r>
        <w:rPr>
          <w:rFonts w:ascii="Arial" w:eastAsia="Arial" w:hAnsi="Arial" w:cs="Arial"/>
        </w:rPr>
        <w:t xml:space="preserve"> </w:t>
      </w:r>
      <w:r>
        <w:rPr>
          <w:rFonts w:ascii="Arial" w:eastAsia="Arial" w:hAnsi="Arial" w:cs="Arial"/>
        </w:rPr>
        <w:tab/>
      </w:r>
      <w:r>
        <w:t xml:space="preserve">SUBMITTAL PROCEDURES </w:t>
      </w:r>
    </w:p>
    <w:p w14:paraId="16423E5E" w14:textId="77777777" w:rsidR="0078102E" w:rsidRDefault="00603A6E">
      <w:pPr>
        <w:numPr>
          <w:ilvl w:val="0"/>
          <w:numId w:val="89"/>
        </w:numPr>
        <w:spacing w:after="259"/>
        <w:ind w:right="41" w:hanging="576"/>
      </w:pPr>
      <w:r>
        <w:t xml:space="preserve">General Submittal Procedure Requirements:  Prepare and submit submittals required by individual Specification Sections.  Types of submittals are indicated in individual Specification Sections. </w:t>
      </w:r>
    </w:p>
    <w:p w14:paraId="065F6030" w14:textId="77777777" w:rsidR="0078102E" w:rsidRDefault="00603A6E">
      <w:pPr>
        <w:tabs>
          <w:tab w:val="center" w:pos="948"/>
          <w:tab w:val="center" w:pos="4189"/>
        </w:tabs>
        <w:spacing w:after="240"/>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Submit electronic submittals via email as PDF electronic files. </w:t>
      </w:r>
    </w:p>
    <w:p w14:paraId="13F9C238" w14:textId="77777777" w:rsidR="0078102E" w:rsidRDefault="00603A6E">
      <w:pPr>
        <w:spacing w:after="240"/>
        <w:ind w:left="2016" w:right="41" w:hanging="576"/>
      </w:pPr>
      <w:r>
        <w:t>a.</w:t>
      </w:r>
      <w:r>
        <w:rPr>
          <w:rFonts w:ascii="Arial" w:eastAsia="Arial" w:hAnsi="Arial" w:cs="Arial"/>
        </w:rPr>
        <w:t xml:space="preserve"> </w:t>
      </w:r>
      <w:r>
        <w:t xml:space="preserve">Architect will return annotated file.  Annotate and retain one (1) copy of file as an electronic Project record document file. </w:t>
      </w:r>
    </w:p>
    <w:p w14:paraId="6F9C9B55" w14:textId="77777777" w:rsidR="0078102E" w:rsidRDefault="00603A6E">
      <w:pPr>
        <w:numPr>
          <w:ilvl w:val="4"/>
          <w:numId w:val="90"/>
        </w:numPr>
        <w:ind w:right="41" w:hanging="576"/>
      </w:pPr>
      <w:r>
        <w:t xml:space="preserve">Closeout Submittals and Maintenance Material Submittals:  Comply with requirements specified in Section 017700 "Closeout Procedures." </w:t>
      </w:r>
    </w:p>
    <w:p w14:paraId="66000689" w14:textId="77777777" w:rsidR="0078102E" w:rsidRDefault="00603A6E">
      <w:pPr>
        <w:numPr>
          <w:ilvl w:val="4"/>
          <w:numId w:val="90"/>
        </w:numPr>
        <w:spacing w:after="237"/>
        <w:ind w:right="41" w:hanging="576"/>
      </w:pPr>
      <w:r>
        <w:t xml:space="preserve">Certificates and Certifications Submittals:  Provide a statement that includes signature of entity responsible for preparing certification.  Certificates and certifications shall be signed by an officer or other individual authorized to sign documents on behalf of that entity. </w:t>
      </w:r>
    </w:p>
    <w:p w14:paraId="2A079CF3" w14:textId="77777777" w:rsidR="0078102E" w:rsidRDefault="00603A6E">
      <w:pPr>
        <w:numPr>
          <w:ilvl w:val="6"/>
          <w:numId w:val="91"/>
        </w:numPr>
        <w:ind w:left="2016" w:right="41" w:hanging="576"/>
      </w:pPr>
      <w:r>
        <w:t xml:space="preserve">Provide a digital signature with digital certificate on electronically-submitted certificates and certifications where indicated. </w:t>
      </w:r>
    </w:p>
    <w:p w14:paraId="011CCE54" w14:textId="77777777" w:rsidR="0078102E" w:rsidRDefault="00603A6E">
      <w:pPr>
        <w:numPr>
          <w:ilvl w:val="6"/>
          <w:numId w:val="91"/>
        </w:numPr>
        <w:spacing w:after="240"/>
        <w:ind w:left="2016" w:right="41" w:hanging="576"/>
      </w:pPr>
      <w:r>
        <w:t xml:space="preserve">Provide a notarized statement on original paper copy certificates and certifications where indicated. </w:t>
      </w:r>
    </w:p>
    <w:p w14:paraId="49241AE5" w14:textId="77777777" w:rsidR="0078102E" w:rsidRDefault="00603A6E">
      <w:pPr>
        <w:spacing w:after="240"/>
        <w:ind w:left="1427" w:right="41" w:hanging="576"/>
      </w:pPr>
      <w:r>
        <w:t>4.</w:t>
      </w:r>
      <w:r>
        <w:rPr>
          <w:rFonts w:ascii="Arial" w:eastAsia="Arial" w:hAnsi="Arial" w:cs="Arial"/>
        </w:rPr>
        <w:t xml:space="preserve"> </w:t>
      </w:r>
      <w:r>
        <w:t xml:space="preserve">Test and Inspection Reports Submittals:  Comply with requirements specified in Section 014000 "Quality Requirements." </w:t>
      </w:r>
    </w:p>
    <w:p w14:paraId="0928ADBF" w14:textId="77777777" w:rsidR="0078102E" w:rsidRDefault="00603A6E">
      <w:pPr>
        <w:numPr>
          <w:ilvl w:val="0"/>
          <w:numId w:val="89"/>
        </w:numPr>
        <w:spacing w:after="237"/>
        <w:ind w:right="41" w:hanging="576"/>
      </w:pPr>
      <w:r>
        <w:lastRenderedPageBreak/>
        <w:t xml:space="preserve">Product Data:  Collect information into a single submittal for each element of construction and type of product or equipment. </w:t>
      </w:r>
    </w:p>
    <w:p w14:paraId="789E1C33" w14:textId="77777777" w:rsidR="0078102E" w:rsidRDefault="00603A6E">
      <w:pPr>
        <w:numPr>
          <w:ilvl w:val="4"/>
          <w:numId w:val="92"/>
        </w:numPr>
        <w:ind w:right="41" w:hanging="576"/>
      </w:pPr>
      <w:r>
        <w:t xml:space="preserve">If information must be specially prepared for submittal because standard published data are not suitable for use, submit as Shop Drawings, not as Product Data. </w:t>
      </w:r>
    </w:p>
    <w:p w14:paraId="64ACC9FC" w14:textId="77777777" w:rsidR="0078102E" w:rsidRDefault="00603A6E">
      <w:pPr>
        <w:numPr>
          <w:ilvl w:val="4"/>
          <w:numId w:val="92"/>
        </w:numPr>
        <w:ind w:right="41" w:hanging="576"/>
      </w:pPr>
      <w:r>
        <w:t xml:space="preserve">Mark each copy of each submittal to show which products and options are applicable. </w:t>
      </w:r>
    </w:p>
    <w:p w14:paraId="53CDB352" w14:textId="77777777" w:rsidR="0078102E" w:rsidRDefault="00603A6E">
      <w:pPr>
        <w:numPr>
          <w:ilvl w:val="4"/>
          <w:numId w:val="92"/>
        </w:numPr>
        <w:ind w:right="41" w:hanging="576"/>
      </w:pPr>
      <w:r>
        <w:t xml:space="preserve">Include the following information, as applicable: </w:t>
      </w:r>
    </w:p>
    <w:p w14:paraId="15652469" w14:textId="77777777" w:rsidR="0078102E" w:rsidRDefault="00603A6E">
      <w:pPr>
        <w:numPr>
          <w:ilvl w:val="5"/>
          <w:numId w:val="93"/>
        </w:numPr>
        <w:ind w:right="41" w:hanging="576"/>
      </w:pPr>
      <w:r>
        <w:t xml:space="preserve">Manufacturer's catalog cuts. </w:t>
      </w:r>
    </w:p>
    <w:p w14:paraId="64329EE4" w14:textId="77777777" w:rsidR="0078102E" w:rsidRDefault="00603A6E">
      <w:pPr>
        <w:numPr>
          <w:ilvl w:val="5"/>
          <w:numId w:val="93"/>
        </w:numPr>
        <w:ind w:right="41" w:hanging="576"/>
      </w:pPr>
      <w:r>
        <w:t xml:space="preserve">Manufacturer's product specifications. </w:t>
      </w:r>
    </w:p>
    <w:p w14:paraId="05068D5D" w14:textId="77777777" w:rsidR="0078102E" w:rsidRDefault="00603A6E">
      <w:pPr>
        <w:numPr>
          <w:ilvl w:val="5"/>
          <w:numId w:val="93"/>
        </w:numPr>
        <w:ind w:right="41" w:hanging="576"/>
      </w:pPr>
      <w:r>
        <w:t xml:space="preserve">Standard color charts. </w:t>
      </w:r>
    </w:p>
    <w:p w14:paraId="6769D7EA" w14:textId="77777777" w:rsidR="0078102E" w:rsidRDefault="00603A6E">
      <w:pPr>
        <w:numPr>
          <w:ilvl w:val="5"/>
          <w:numId w:val="93"/>
        </w:numPr>
        <w:ind w:right="41" w:hanging="576"/>
      </w:pPr>
      <w:r>
        <w:t xml:space="preserve">Statement of compliance with specified referenced standards. </w:t>
      </w:r>
    </w:p>
    <w:p w14:paraId="628D0F83" w14:textId="77777777" w:rsidR="0078102E" w:rsidRDefault="00603A6E">
      <w:pPr>
        <w:numPr>
          <w:ilvl w:val="5"/>
          <w:numId w:val="93"/>
        </w:numPr>
        <w:ind w:right="41" w:hanging="576"/>
      </w:pPr>
      <w:r>
        <w:t xml:space="preserve">Testing by recognized testing agency. </w:t>
      </w:r>
    </w:p>
    <w:p w14:paraId="5898F6D2" w14:textId="77777777" w:rsidR="0078102E" w:rsidRDefault="00603A6E">
      <w:pPr>
        <w:numPr>
          <w:ilvl w:val="5"/>
          <w:numId w:val="93"/>
        </w:numPr>
        <w:ind w:right="41" w:hanging="576"/>
      </w:pPr>
      <w:r>
        <w:t xml:space="preserve">Application of testing agency labels and seals. </w:t>
      </w:r>
    </w:p>
    <w:p w14:paraId="7F41B525" w14:textId="77777777" w:rsidR="0078102E" w:rsidRDefault="00603A6E">
      <w:pPr>
        <w:numPr>
          <w:ilvl w:val="5"/>
          <w:numId w:val="93"/>
        </w:numPr>
        <w:ind w:right="41" w:hanging="576"/>
      </w:pPr>
      <w:r>
        <w:t xml:space="preserve">Notation of coordination requirements. </w:t>
      </w:r>
    </w:p>
    <w:p w14:paraId="16CF4B00" w14:textId="77777777" w:rsidR="0078102E" w:rsidRDefault="00603A6E">
      <w:pPr>
        <w:numPr>
          <w:ilvl w:val="5"/>
          <w:numId w:val="93"/>
        </w:numPr>
        <w:spacing w:after="259"/>
        <w:ind w:right="41" w:hanging="576"/>
      </w:pPr>
      <w:r>
        <w:t xml:space="preserve">Availability and delivery time information. </w:t>
      </w:r>
    </w:p>
    <w:p w14:paraId="297CEA89" w14:textId="77777777" w:rsidR="0078102E" w:rsidRDefault="00603A6E">
      <w:pPr>
        <w:tabs>
          <w:tab w:val="center" w:pos="948"/>
          <w:tab w:val="center" w:pos="4805"/>
        </w:tabs>
        <w:spacing w:after="261"/>
        <w:ind w:left="0" w:firstLine="0"/>
        <w:jc w:val="left"/>
      </w:pPr>
      <w:r>
        <w:rPr>
          <w:rFonts w:ascii="Calibri" w:eastAsia="Calibri" w:hAnsi="Calibri" w:cs="Calibri"/>
        </w:rPr>
        <w:tab/>
      </w:r>
      <w:r>
        <w:t>4.</w:t>
      </w:r>
      <w:r>
        <w:rPr>
          <w:rFonts w:ascii="Arial" w:eastAsia="Arial" w:hAnsi="Arial" w:cs="Arial"/>
        </w:rPr>
        <w:t xml:space="preserve"> </w:t>
      </w:r>
      <w:r>
        <w:rPr>
          <w:rFonts w:ascii="Arial" w:eastAsia="Arial" w:hAnsi="Arial" w:cs="Arial"/>
        </w:rPr>
        <w:tab/>
      </w:r>
      <w:r>
        <w:t xml:space="preserve">For equipment, include the following in addition to the above, as applicable: </w:t>
      </w:r>
    </w:p>
    <w:p w14:paraId="383E51B4" w14:textId="77777777" w:rsidR="0078102E" w:rsidRDefault="00603A6E">
      <w:pPr>
        <w:numPr>
          <w:ilvl w:val="5"/>
          <w:numId w:val="94"/>
        </w:numPr>
        <w:ind w:right="41" w:hanging="576"/>
      </w:pPr>
      <w:r>
        <w:t xml:space="preserve">Wiring diagrams showing factory-installed wiring. </w:t>
      </w:r>
    </w:p>
    <w:p w14:paraId="49D12841" w14:textId="77777777" w:rsidR="0078102E" w:rsidRDefault="00603A6E">
      <w:pPr>
        <w:numPr>
          <w:ilvl w:val="5"/>
          <w:numId w:val="94"/>
        </w:numPr>
        <w:ind w:right="41" w:hanging="576"/>
      </w:pPr>
      <w:r>
        <w:t xml:space="preserve">Printed performance curves. </w:t>
      </w:r>
    </w:p>
    <w:p w14:paraId="7802127D" w14:textId="77777777" w:rsidR="0078102E" w:rsidRDefault="00603A6E">
      <w:pPr>
        <w:numPr>
          <w:ilvl w:val="5"/>
          <w:numId w:val="94"/>
        </w:numPr>
        <w:ind w:right="41" w:hanging="576"/>
      </w:pPr>
      <w:r>
        <w:t xml:space="preserve">Operational range diagrams. </w:t>
      </w:r>
    </w:p>
    <w:p w14:paraId="028C2D31" w14:textId="77777777" w:rsidR="0078102E" w:rsidRDefault="00603A6E">
      <w:pPr>
        <w:numPr>
          <w:ilvl w:val="5"/>
          <w:numId w:val="94"/>
        </w:numPr>
        <w:spacing w:after="258"/>
        <w:ind w:right="41" w:hanging="576"/>
      </w:pPr>
      <w:r>
        <w:t xml:space="preserve">Clearances required to other construction, if not indicated on accompanying Shop Drawings. </w:t>
      </w:r>
    </w:p>
    <w:p w14:paraId="56AE53F1" w14:textId="77777777" w:rsidR="0078102E" w:rsidRDefault="00603A6E">
      <w:pPr>
        <w:tabs>
          <w:tab w:val="center" w:pos="948"/>
          <w:tab w:val="center" w:pos="3941"/>
        </w:tabs>
        <w:spacing w:after="240"/>
        <w:ind w:left="0" w:firstLine="0"/>
        <w:jc w:val="left"/>
      </w:pPr>
      <w:r>
        <w:rPr>
          <w:rFonts w:ascii="Calibri" w:eastAsia="Calibri" w:hAnsi="Calibri" w:cs="Calibri"/>
        </w:rPr>
        <w:tab/>
      </w:r>
      <w:r>
        <w:t>5.</w:t>
      </w:r>
      <w:r>
        <w:rPr>
          <w:rFonts w:ascii="Arial" w:eastAsia="Arial" w:hAnsi="Arial" w:cs="Arial"/>
        </w:rPr>
        <w:t xml:space="preserve"> </w:t>
      </w:r>
      <w:r>
        <w:rPr>
          <w:rFonts w:ascii="Arial" w:eastAsia="Arial" w:hAnsi="Arial" w:cs="Arial"/>
        </w:rPr>
        <w:tab/>
      </w:r>
      <w:r>
        <w:t xml:space="preserve">Submit Product Data before or concurrent with Samples. </w:t>
      </w:r>
    </w:p>
    <w:p w14:paraId="78D725A8" w14:textId="77777777" w:rsidR="0078102E" w:rsidRDefault="00603A6E">
      <w:pPr>
        <w:numPr>
          <w:ilvl w:val="0"/>
          <w:numId w:val="89"/>
        </w:numPr>
        <w:spacing w:after="237"/>
        <w:ind w:right="41" w:hanging="576"/>
      </w:pPr>
      <w:r>
        <w:t xml:space="preserve">Shop Drawings:  Prepare Project-specific information, drawn accurately to scale.  Do not base Shop Drawings on reproductions of the Contract Documents or standard printed data. </w:t>
      </w:r>
    </w:p>
    <w:p w14:paraId="70CC9E75" w14:textId="77777777" w:rsidR="0078102E" w:rsidRDefault="00603A6E">
      <w:pPr>
        <w:spacing w:after="259"/>
        <w:ind w:left="1152" w:right="41" w:hanging="576"/>
      </w:pPr>
      <w:r>
        <w:t>1.</w:t>
      </w:r>
      <w:r>
        <w:rPr>
          <w:rFonts w:ascii="Arial" w:eastAsia="Arial" w:hAnsi="Arial" w:cs="Arial"/>
        </w:rPr>
        <w:t xml:space="preserve"> </w:t>
      </w:r>
      <w:r>
        <w:t xml:space="preserve">Preparation:  Fully illustrate requirements in the Contract Documents.  Include the following information, as applicable: </w:t>
      </w:r>
    </w:p>
    <w:p w14:paraId="74E7D53A" w14:textId="77777777" w:rsidR="0078102E" w:rsidRDefault="00603A6E">
      <w:pPr>
        <w:numPr>
          <w:ilvl w:val="5"/>
          <w:numId w:val="95"/>
        </w:numPr>
        <w:ind w:right="41" w:hanging="576"/>
      </w:pPr>
      <w:r>
        <w:t xml:space="preserve">Identification of products. </w:t>
      </w:r>
    </w:p>
    <w:p w14:paraId="7CEC1378" w14:textId="77777777" w:rsidR="0078102E" w:rsidRDefault="00603A6E">
      <w:pPr>
        <w:numPr>
          <w:ilvl w:val="5"/>
          <w:numId w:val="95"/>
        </w:numPr>
        <w:ind w:right="41" w:hanging="576"/>
      </w:pPr>
      <w:r>
        <w:t xml:space="preserve">Schedules. </w:t>
      </w:r>
    </w:p>
    <w:p w14:paraId="07B3D71C" w14:textId="77777777" w:rsidR="0078102E" w:rsidRDefault="00603A6E">
      <w:pPr>
        <w:numPr>
          <w:ilvl w:val="5"/>
          <w:numId w:val="95"/>
        </w:numPr>
        <w:ind w:right="41" w:hanging="576"/>
      </w:pPr>
      <w:r>
        <w:t xml:space="preserve">Compliance with specified standards. </w:t>
      </w:r>
    </w:p>
    <w:p w14:paraId="19501209" w14:textId="77777777" w:rsidR="0078102E" w:rsidRDefault="00603A6E">
      <w:pPr>
        <w:numPr>
          <w:ilvl w:val="5"/>
          <w:numId w:val="95"/>
        </w:numPr>
        <w:ind w:right="41" w:hanging="576"/>
      </w:pPr>
      <w:r>
        <w:t xml:space="preserve">Notation of coordination requirements. </w:t>
      </w:r>
    </w:p>
    <w:p w14:paraId="2FD093F9" w14:textId="77777777" w:rsidR="0078102E" w:rsidRDefault="00603A6E">
      <w:pPr>
        <w:numPr>
          <w:ilvl w:val="5"/>
          <w:numId w:val="95"/>
        </w:numPr>
        <w:ind w:right="41" w:hanging="576"/>
      </w:pPr>
      <w:r>
        <w:t xml:space="preserve">Notation of dimensions established by field measurement. </w:t>
      </w:r>
    </w:p>
    <w:p w14:paraId="6FC993D7" w14:textId="77777777" w:rsidR="0078102E" w:rsidRDefault="00603A6E">
      <w:pPr>
        <w:numPr>
          <w:ilvl w:val="5"/>
          <w:numId w:val="95"/>
        </w:numPr>
        <w:ind w:right="41" w:hanging="576"/>
      </w:pPr>
      <w:r>
        <w:t xml:space="preserve">Relationship and attachment to adjoining construction clearly indicated. </w:t>
      </w:r>
    </w:p>
    <w:p w14:paraId="23399DE3" w14:textId="77777777" w:rsidR="0078102E" w:rsidRDefault="00603A6E">
      <w:pPr>
        <w:numPr>
          <w:ilvl w:val="5"/>
          <w:numId w:val="95"/>
        </w:numPr>
        <w:spacing w:after="242"/>
        <w:ind w:right="41" w:hanging="576"/>
      </w:pPr>
      <w:r>
        <w:t xml:space="preserve">Seal and signature of professional engineer if specified. </w:t>
      </w:r>
    </w:p>
    <w:p w14:paraId="746ACDD3" w14:textId="77777777" w:rsidR="0078102E" w:rsidRDefault="00603A6E">
      <w:pPr>
        <w:spacing w:after="237"/>
        <w:ind w:left="1152" w:right="41" w:hanging="576"/>
      </w:pPr>
      <w:r>
        <w:t>2.</w:t>
      </w:r>
      <w:r>
        <w:rPr>
          <w:rFonts w:ascii="Arial" w:eastAsia="Arial" w:hAnsi="Arial" w:cs="Arial"/>
        </w:rPr>
        <w:t xml:space="preserve"> </w:t>
      </w:r>
      <w:r>
        <w:t xml:space="preserve">Sheet Size:  Except for templates, patterns, and similar full-size drawings, submit Shop Drawings on sheets at least 8½ by 11 inches but no larger than 30 by 42 inches. </w:t>
      </w:r>
    </w:p>
    <w:p w14:paraId="406718FB" w14:textId="77777777" w:rsidR="0078102E" w:rsidRDefault="00603A6E">
      <w:pPr>
        <w:numPr>
          <w:ilvl w:val="0"/>
          <w:numId w:val="89"/>
        </w:numPr>
        <w:spacing w:after="239"/>
        <w:ind w:right="41" w:hanging="576"/>
      </w:pPr>
      <w:r>
        <w:t xml:space="preserve">Samples:  Submit Samples for review of kind, color, pattern, and texture for a check of these characteristics with other elements and for a comparison of these characteristics between submittal and actual component as delivered and installed. </w:t>
      </w:r>
    </w:p>
    <w:p w14:paraId="4E361C71" w14:textId="77777777" w:rsidR="0078102E" w:rsidRDefault="00603A6E">
      <w:pPr>
        <w:numPr>
          <w:ilvl w:val="3"/>
          <w:numId w:val="96"/>
        </w:numPr>
        <w:ind w:right="41" w:hanging="576"/>
      </w:pPr>
      <w:r>
        <w:lastRenderedPageBreak/>
        <w:t xml:space="preserve">Transmit Samples that contain multiple, related components such as accessories together in one (1) submittal package. </w:t>
      </w:r>
    </w:p>
    <w:p w14:paraId="0CEDEAEE" w14:textId="77777777" w:rsidR="0078102E" w:rsidRDefault="00603A6E">
      <w:pPr>
        <w:numPr>
          <w:ilvl w:val="3"/>
          <w:numId w:val="96"/>
        </w:numPr>
        <w:spacing w:after="261"/>
        <w:ind w:right="41" w:hanging="576"/>
      </w:pPr>
      <w:r>
        <w:t xml:space="preserve">Identification:  Attach label on unexposed side of Samples that includes the following: </w:t>
      </w:r>
    </w:p>
    <w:p w14:paraId="1E5A51B4" w14:textId="77777777" w:rsidR="0078102E" w:rsidRDefault="00603A6E">
      <w:pPr>
        <w:numPr>
          <w:ilvl w:val="5"/>
          <w:numId w:val="97"/>
        </w:numPr>
        <w:ind w:right="41" w:hanging="576"/>
      </w:pPr>
      <w:r>
        <w:t xml:space="preserve">Generic description of Sample. </w:t>
      </w:r>
    </w:p>
    <w:p w14:paraId="09FD246F" w14:textId="77777777" w:rsidR="0078102E" w:rsidRDefault="00603A6E">
      <w:pPr>
        <w:numPr>
          <w:ilvl w:val="5"/>
          <w:numId w:val="97"/>
        </w:numPr>
        <w:ind w:right="41" w:hanging="576"/>
      </w:pPr>
      <w:r>
        <w:t xml:space="preserve">Product name and name of manufacturer. </w:t>
      </w:r>
    </w:p>
    <w:p w14:paraId="4F6B7916" w14:textId="77777777" w:rsidR="0078102E" w:rsidRDefault="00603A6E">
      <w:pPr>
        <w:numPr>
          <w:ilvl w:val="5"/>
          <w:numId w:val="97"/>
        </w:numPr>
        <w:ind w:right="41" w:hanging="576"/>
      </w:pPr>
      <w:r>
        <w:t xml:space="preserve">Sample source. </w:t>
      </w:r>
    </w:p>
    <w:p w14:paraId="691114C3" w14:textId="77777777" w:rsidR="0078102E" w:rsidRDefault="00603A6E">
      <w:pPr>
        <w:numPr>
          <w:ilvl w:val="5"/>
          <w:numId w:val="97"/>
        </w:numPr>
        <w:ind w:right="41" w:hanging="576"/>
      </w:pPr>
      <w:r>
        <w:t xml:space="preserve">Number and title of applicable Specification Section. </w:t>
      </w:r>
    </w:p>
    <w:p w14:paraId="4F565987" w14:textId="77777777" w:rsidR="0078102E" w:rsidRDefault="00603A6E">
      <w:pPr>
        <w:spacing w:after="237"/>
        <w:ind w:left="1153" w:right="41" w:hanging="576"/>
      </w:pPr>
      <w:r>
        <w:t>3.</w:t>
      </w:r>
      <w:r>
        <w:rPr>
          <w:rFonts w:ascii="Arial" w:eastAsia="Arial" w:hAnsi="Arial" w:cs="Arial"/>
        </w:rPr>
        <w:t xml:space="preserve"> </w:t>
      </w:r>
      <w:r>
        <w:t xml:space="preserve">Disposition:  Maintain sets of approved Samples at Project site, available for </w:t>
      </w:r>
      <w:proofErr w:type="spellStart"/>
      <w:r>
        <w:t>qualitycontrol</w:t>
      </w:r>
      <w:proofErr w:type="spellEnd"/>
      <w:r>
        <w:t xml:space="preserve"> comparisons throughout the course of construction activity.  Sample sets may be used to determine final acceptance of construction associated with each set. </w:t>
      </w:r>
    </w:p>
    <w:p w14:paraId="3EB55DF8" w14:textId="77777777" w:rsidR="0078102E" w:rsidRDefault="00603A6E">
      <w:pPr>
        <w:numPr>
          <w:ilvl w:val="5"/>
          <w:numId w:val="98"/>
        </w:numPr>
        <w:ind w:right="41" w:hanging="576"/>
      </w:pPr>
      <w:r>
        <w:t xml:space="preserve">Samples that may be incorporated into the Work are indicated in individual Specification Sections.  Such Samples must be in an undamaged condition at time of use. </w:t>
      </w:r>
    </w:p>
    <w:p w14:paraId="4EE2C956" w14:textId="77777777" w:rsidR="0078102E" w:rsidRDefault="00603A6E">
      <w:pPr>
        <w:numPr>
          <w:ilvl w:val="5"/>
          <w:numId w:val="98"/>
        </w:numPr>
        <w:spacing w:after="237"/>
        <w:ind w:right="41" w:hanging="576"/>
      </w:pPr>
      <w:r>
        <w:t xml:space="preserve">Samples not incorporated into the Work, or otherwise designated as Owner's property, are the property of Contractor. </w:t>
      </w:r>
    </w:p>
    <w:p w14:paraId="6D52C4B4" w14:textId="77777777" w:rsidR="0078102E" w:rsidRDefault="00603A6E">
      <w:pPr>
        <w:numPr>
          <w:ilvl w:val="0"/>
          <w:numId w:val="89"/>
        </w:numPr>
        <w:spacing w:after="256"/>
        <w:ind w:right="41" w:hanging="576"/>
      </w:pPr>
      <w:r>
        <w:t xml:space="preserve">Product Schedule:  As required in individual Specification Sections, prepare a written summary indicating types of products required for the Work and their intended location.  Include the following information in tabular form: </w:t>
      </w:r>
    </w:p>
    <w:p w14:paraId="1B510CC7" w14:textId="77777777" w:rsidR="0078102E" w:rsidRDefault="00603A6E">
      <w:pPr>
        <w:numPr>
          <w:ilvl w:val="3"/>
          <w:numId w:val="99"/>
        </w:numPr>
        <w:ind w:right="41" w:hanging="576"/>
      </w:pPr>
      <w:r>
        <w:t xml:space="preserve">Type of product.  Include unique identifier for each product indicated in the Contract Documents. </w:t>
      </w:r>
    </w:p>
    <w:p w14:paraId="0F63EA9D" w14:textId="77777777" w:rsidR="0078102E" w:rsidRDefault="00603A6E">
      <w:pPr>
        <w:numPr>
          <w:ilvl w:val="3"/>
          <w:numId w:val="99"/>
        </w:numPr>
        <w:ind w:right="41" w:hanging="576"/>
      </w:pPr>
      <w:r>
        <w:t xml:space="preserve">Manufacturer and product name, and model number if applicable. </w:t>
      </w:r>
    </w:p>
    <w:p w14:paraId="072C44FB" w14:textId="77777777" w:rsidR="0078102E" w:rsidRDefault="00603A6E">
      <w:pPr>
        <w:numPr>
          <w:ilvl w:val="3"/>
          <w:numId w:val="99"/>
        </w:numPr>
        <w:ind w:right="41" w:hanging="576"/>
      </w:pPr>
      <w:r>
        <w:t xml:space="preserve">Number and name of room or space. </w:t>
      </w:r>
    </w:p>
    <w:p w14:paraId="485F10A6" w14:textId="77777777" w:rsidR="0078102E" w:rsidRDefault="00603A6E">
      <w:pPr>
        <w:numPr>
          <w:ilvl w:val="3"/>
          <w:numId w:val="99"/>
        </w:numPr>
        <w:spacing w:after="242"/>
        <w:ind w:right="41" w:hanging="576"/>
      </w:pPr>
      <w:r>
        <w:t xml:space="preserve">Location within room or space. </w:t>
      </w:r>
    </w:p>
    <w:p w14:paraId="020E8461" w14:textId="77777777" w:rsidR="0078102E" w:rsidRDefault="00603A6E">
      <w:pPr>
        <w:numPr>
          <w:ilvl w:val="0"/>
          <w:numId w:val="89"/>
        </w:numPr>
        <w:spacing w:after="257"/>
        <w:ind w:right="41" w:hanging="576"/>
      </w:pPr>
      <w:r>
        <w:t xml:space="preserve">Contractor's Construction Schedule:  Comply with requirements specified in Section 013200 "Construction Progress Documentation." </w:t>
      </w:r>
    </w:p>
    <w:p w14:paraId="01F92913" w14:textId="77777777" w:rsidR="0078102E" w:rsidRDefault="00603A6E">
      <w:pPr>
        <w:numPr>
          <w:ilvl w:val="0"/>
          <w:numId w:val="89"/>
        </w:numPr>
        <w:spacing w:after="255"/>
        <w:ind w:right="41" w:hanging="576"/>
      </w:pPr>
      <w:r>
        <w:t xml:space="preserve">Application for Payment: Comply with requirements specified in Section 012900 "Payment Procedures." </w:t>
      </w:r>
    </w:p>
    <w:p w14:paraId="4EA97B58" w14:textId="77777777" w:rsidR="0078102E" w:rsidRDefault="00603A6E">
      <w:pPr>
        <w:numPr>
          <w:ilvl w:val="0"/>
          <w:numId w:val="89"/>
        </w:numPr>
        <w:spacing w:after="236"/>
        <w:ind w:right="41" w:hanging="576"/>
      </w:pPr>
      <w:r>
        <w:t xml:space="preserve">Schedule of Values: Comply with requirements specified in Section 012900 "Payment Procedures." </w:t>
      </w:r>
    </w:p>
    <w:p w14:paraId="56EDCDB5" w14:textId="77777777" w:rsidR="0078102E" w:rsidRDefault="00603A6E">
      <w:pPr>
        <w:numPr>
          <w:ilvl w:val="0"/>
          <w:numId w:val="89"/>
        </w:numPr>
        <w:spacing w:after="256"/>
        <w:ind w:right="41" w:hanging="576"/>
      </w:pPr>
      <w:r>
        <w:t>Subcontract List:  Prepare a written summary identifying individuals or firms proposed for each portion of the Work, including those who are to furnish products or equipment fabricated to a special design</w:t>
      </w:r>
      <w:r>
        <w:rPr>
          <w:b/>
        </w:rPr>
        <w:t>.</w:t>
      </w:r>
      <w:r>
        <w:t xml:space="preserve"> Include the following information in tabular form: </w:t>
      </w:r>
    </w:p>
    <w:p w14:paraId="7BF97CC8" w14:textId="77777777" w:rsidR="0078102E" w:rsidRDefault="00603A6E">
      <w:pPr>
        <w:numPr>
          <w:ilvl w:val="3"/>
          <w:numId w:val="100"/>
        </w:numPr>
        <w:ind w:right="41" w:hanging="576"/>
      </w:pPr>
      <w:r>
        <w:t xml:space="preserve">Name, address, and telephone number of entity performing subcontract or supplying products. </w:t>
      </w:r>
    </w:p>
    <w:p w14:paraId="2D34F14E" w14:textId="77777777" w:rsidR="0078102E" w:rsidRDefault="00603A6E">
      <w:pPr>
        <w:numPr>
          <w:ilvl w:val="3"/>
          <w:numId w:val="100"/>
        </w:numPr>
        <w:ind w:right="41" w:hanging="576"/>
      </w:pPr>
      <w:r>
        <w:t xml:space="preserve">Number and title of related Specification Section(s) covered by subcontract. </w:t>
      </w:r>
    </w:p>
    <w:p w14:paraId="6319FF7F" w14:textId="77777777" w:rsidR="0078102E" w:rsidRDefault="00603A6E">
      <w:pPr>
        <w:numPr>
          <w:ilvl w:val="3"/>
          <w:numId w:val="100"/>
        </w:numPr>
        <w:spacing w:after="242"/>
        <w:ind w:right="41" w:hanging="576"/>
      </w:pPr>
      <w:r>
        <w:t xml:space="preserve">Drawing number and detail references, as appropriate, covered by subcontract. </w:t>
      </w:r>
    </w:p>
    <w:p w14:paraId="776B93E2" w14:textId="77777777" w:rsidR="0078102E" w:rsidRDefault="00603A6E">
      <w:pPr>
        <w:numPr>
          <w:ilvl w:val="0"/>
          <w:numId w:val="89"/>
        </w:numPr>
        <w:spacing w:after="237"/>
        <w:ind w:right="41" w:hanging="576"/>
      </w:pPr>
      <w:r>
        <w:t xml:space="preserve">Qualification Data:  Prepare written information that demonstrates capabilities and experience of firm or person.  Include lists of completed projects with project names and addresses, contact information of Architects and Owners, and other information specified. </w:t>
      </w:r>
    </w:p>
    <w:p w14:paraId="751542C1" w14:textId="77777777" w:rsidR="0078102E" w:rsidRDefault="00603A6E">
      <w:pPr>
        <w:numPr>
          <w:ilvl w:val="0"/>
          <w:numId w:val="89"/>
        </w:numPr>
        <w:spacing w:after="239"/>
        <w:ind w:right="41" w:hanging="576"/>
      </w:pPr>
      <w:r>
        <w:lastRenderedPageBreak/>
        <w:t xml:space="preserve">Welding Certificates:  Prepare written certification that welding procedures and personnel comply with requirements in the Contract Documents.  Submit record of Welding Procedure Specification and Procedure Qualification Record on American Welding Society (AWS) forms.  Include names of firms and personnel certified. </w:t>
      </w:r>
    </w:p>
    <w:p w14:paraId="4BAED77B" w14:textId="77777777" w:rsidR="0078102E" w:rsidRDefault="00603A6E">
      <w:pPr>
        <w:numPr>
          <w:ilvl w:val="0"/>
          <w:numId w:val="89"/>
        </w:numPr>
        <w:ind w:right="41" w:hanging="576"/>
      </w:pPr>
      <w:r>
        <w:t xml:space="preserve">Installer Certificates:  Submit written statements on manufacturer's letterhead certifying that Installer complies with requirements in the Contract Documents and, where required, is authorized by manufacturer for this specific Project. </w:t>
      </w:r>
    </w:p>
    <w:p w14:paraId="0D8D5CC8" w14:textId="77777777" w:rsidR="0078102E" w:rsidRDefault="00603A6E">
      <w:pPr>
        <w:numPr>
          <w:ilvl w:val="0"/>
          <w:numId w:val="89"/>
        </w:numPr>
        <w:spacing w:after="237"/>
        <w:ind w:right="41" w:hanging="576"/>
      </w:pPr>
      <w:r>
        <w:t xml:space="preserve">Manufacturer Certificates:  Submit written statements on manufacturer's letterhead certifying that manufacturer complies with requirements in the Contract Documents.  Include evidence of manufacturing experience where required. </w:t>
      </w:r>
    </w:p>
    <w:p w14:paraId="032D28FF" w14:textId="77777777" w:rsidR="0078102E" w:rsidRDefault="00603A6E">
      <w:pPr>
        <w:numPr>
          <w:ilvl w:val="0"/>
          <w:numId w:val="89"/>
        </w:numPr>
        <w:spacing w:after="237"/>
        <w:ind w:right="41" w:hanging="576"/>
      </w:pPr>
      <w:r>
        <w:t xml:space="preserve">Product Certificates:  Submit written statements on manufacturer's letterhead certifying that product complies with requirements in the Contract Documents. </w:t>
      </w:r>
    </w:p>
    <w:p w14:paraId="768A64EC" w14:textId="77777777" w:rsidR="0078102E" w:rsidRDefault="00603A6E">
      <w:pPr>
        <w:numPr>
          <w:ilvl w:val="0"/>
          <w:numId w:val="89"/>
        </w:numPr>
        <w:spacing w:after="240"/>
        <w:ind w:right="41" w:hanging="576"/>
      </w:pPr>
      <w:r>
        <w:t xml:space="preserve">Material Certificates:  Submit written statements on manufacturer's letterhead certifying that material complies with requirements in the Contract Documents. </w:t>
      </w:r>
    </w:p>
    <w:p w14:paraId="364EAAF9" w14:textId="77777777" w:rsidR="0078102E" w:rsidRDefault="00603A6E">
      <w:pPr>
        <w:numPr>
          <w:ilvl w:val="0"/>
          <w:numId w:val="89"/>
        </w:numPr>
        <w:spacing w:after="237"/>
        <w:ind w:right="41" w:hanging="576"/>
      </w:pPr>
      <w:r>
        <w:t xml:space="preserve">Material Test Reports:  Submit reports written by a qualified testing agency, on testing agency's standard form, indicating and interpreting test results of material for compliance with requirements in the Contract Documents. </w:t>
      </w:r>
    </w:p>
    <w:p w14:paraId="0301D8F8" w14:textId="77777777" w:rsidR="0078102E" w:rsidRDefault="00603A6E">
      <w:pPr>
        <w:numPr>
          <w:ilvl w:val="0"/>
          <w:numId w:val="89"/>
        </w:numPr>
        <w:spacing w:after="239"/>
        <w:ind w:right="41" w:hanging="576"/>
      </w:pPr>
      <w:r>
        <w:t xml:space="preserve">Product Test Reports:  Submit written reports indicating current product produced by manufacturer complies with requirements in the Contract Documents.  Base reports on evaluation of tests performed by manufacturer and witnessed by a qualified testing agency, or on comprehensive tests performed by a qualified testing agency. </w:t>
      </w:r>
    </w:p>
    <w:p w14:paraId="78ED52A5" w14:textId="77777777" w:rsidR="0078102E" w:rsidRDefault="00603A6E">
      <w:pPr>
        <w:numPr>
          <w:ilvl w:val="0"/>
          <w:numId w:val="89"/>
        </w:numPr>
        <w:spacing w:after="256"/>
        <w:ind w:right="41" w:hanging="576"/>
      </w:pPr>
      <w:r>
        <w:t xml:space="preserve">Research Reports:  Submit written evidence, from a model code organization acceptable to authorities having jurisdiction, that product complies with building code in effect for Project.  Include the following information: </w:t>
      </w:r>
    </w:p>
    <w:p w14:paraId="438878C2" w14:textId="77777777" w:rsidR="0078102E" w:rsidRDefault="00603A6E">
      <w:pPr>
        <w:numPr>
          <w:ilvl w:val="3"/>
          <w:numId w:val="101"/>
        </w:numPr>
        <w:ind w:right="41" w:hanging="576"/>
      </w:pPr>
      <w:r>
        <w:t xml:space="preserve">Name of evaluation organization. </w:t>
      </w:r>
    </w:p>
    <w:p w14:paraId="658D7BC6" w14:textId="77777777" w:rsidR="0078102E" w:rsidRDefault="00603A6E">
      <w:pPr>
        <w:numPr>
          <w:ilvl w:val="3"/>
          <w:numId w:val="101"/>
        </w:numPr>
        <w:ind w:right="41" w:hanging="576"/>
      </w:pPr>
      <w:r>
        <w:t xml:space="preserve">Date of evaluation. </w:t>
      </w:r>
    </w:p>
    <w:p w14:paraId="7FD237D6" w14:textId="77777777" w:rsidR="0078102E" w:rsidRDefault="00603A6E">
      <w:pPr>
        <w:numPr>
          <w:ilvl w:val="3"/>
          <w:numId w:val="101"/>
        </w:numPr>
        <w:ind w:right="41" w:hanging="576"/>
      </w:pPr>
      <w:r>
        <w:t xml:space="preserve">Time period when report is in effect. </w:t>
      </w:r>
    </w:p>
    <w:p w14:paraId="3EB515F0" w14:textId="77777777" w:rsidR="0078102E" w:rsidRDefault="00603A6E">
      <w:pPr>
        <w:numPr>
          <w:ilvl w:val="3"/>
          <w:numId w:val="101"/>
        </w:numPr>
        <w:ind w:right="41" w:hanging="576"/>
      </w:pPr>
      <w:r>
        <w:t xml:space="preserve">Product and manufacturers' names. </w:t>
      </w:r>
    </w:p>
    <w:p w14:paraId="44176224" w14:textId="77777777" w:rsidR="0078102E" w:rsidRDefault="00603A6E">
      <w:pPr>
        <w:numPr>
          <w:ilvl w:val="3"/>
          <w:numId w:val="101"/>
        </w:numPr>
        <w:ind w:right="41" w:hanging="576"/>
      </w:pPr>
      <w:r>
        <w:t xml:space="preserve">Description of product. </w:t>
      </w:r>
    </w:p>
    <w:p w14:paraId="501CE3A2" w14:textId="77777777" w:rsidR="0078102E" w:rsidRDefault="00603A6E">
      <w:pPr>
        <w:numPr>
          <w:ilvl w:val="3"/>
          <w:numId w:val="101"/>
        </w:numPr>
        <w:ind w:right="41" w:hanging="576"/>
      </w:pPr>
      <w:r>
        <w:t xml:space="preserve">Test procedures and results. </w:t>
      </w:r>
    </w:p>
    <w:p w14:paraId="7F558E8C" w14:textId="77777777" w:rsidR="0078102E" w:rsidRDefault="00603A6E">
      <w:pPr>
        <w:numPr>
          <w:ilvl w:val="3"/>
          <w:numId w:val="101"/>
        </w:numPr>
        <w:spacing w:after="242"/>
        <w:ind w:right="41" w:hanging="576"/>
      </w:pPr>
      <w:r>
        <w:t xml:space="preserve">Limitations of use. </w:t>
      </w:r>
    </w:p>
    <w:p w14:paraId="104A82C1" w14:textId="77777777" w:rsidR="0078102E" w:rsidRDefault="00603A6E">
      <w:pPr>
        <w:numPr>
          <w:ilvl w:val="0"/>
          <w:numId w:val="89"/>
        </w:numPr>
        <w:spacing w:after="240"/>
        <w:ind w:right="41" w:hanging="576"/>
      </w:pPr>
      <w:r>
        <w:t xml:space="preserve">Schedule of Tests and Inspections:  Comply with requirements specified in Section 014000 "Quality Requirements." </w:t>
      </w:r>
    </w:p>
    <w:p w14:paraId="1586DD30" w14:textId="77777777" w:rsidR="0078102E" w:rsidRDefault="00603A6E">
      <w:pPr>
        <w:numPr>
          <w:ilvl w:val="0"/>
          <w:numId w:val="89"/>
        </w:numPr>
        <w:spacing w:after="240"/>
        <w:ind w:right="41" w:hanging="576"/>
      </w:pPr>
      <w:r>
        <w:t xml:space="preserve">Preconstruction Test Reports:  Submit reports written by a qualified testing agency, on testing agency's standard form, indicating and interpreting results of tests performed before installation of product, for compliance with performance requirements in the Contract Documents. </w:t>
      </w:r>
    </w:p>
    <w:p w14:paraId="71E04151" w14:textId="77777777" w:rsidR="0078102E" w:rsidRDefault="00603A6E">
      <w:pPr>
        <w:numPr>
          <w:ilvl w:val="0"/>
          <w:numId w:val="89"/>
        </w:numPr>
        <w:spacing w:after="237"/>
        <w:ind w:right="41" w:hanging="576"/>
      </w:pPr>
      <w:r>
        <w:t xml:space="preserve">Compatibility Test Reports:  Submit reports written by a qualified testing agency, on testing agency's standard form, indicating and interpreting results of compatibility tests performed before installation </w:t>
      </w:r>
      <w:r>
        <w:lastRenderedPageBreak/>
        <w:t xml:space="preserve">of product.  Include written recommendations for primers and substrate preparation needed for adhesion. </w:t>
      </w:r>
    </w:p>
    <w:p w14:paraId="4336BA2F" w14:textId="77777777" w:rsidR="0078102E" w:rsidRDefault="00603A6E">
      <w:pPr>
        <w:numPr>
          <w:ilvl w:val="0"/>
          <w:numId w:val="89"/>
        </w:numPr>
        <w:spacing w:after="239"/>
        <w:ind w:right="41" w:hanging="576"/>
      </w:pPr>
      <w:r>
        <w:t xml:space="preserve">Field Test Reports:  Submit reports indicating and interpreting results of field tests performed either during installation of product or after product is installed in its final location, for compliance with requirements in the Contract Documents. </w:t>
      </w:r>
    </w:p>
    <w:p w14:paraId="25917D5C" w14:textId="77777777" w:rsidR="0078102E" w:rsidRDefault="00603A6E">
      <w:pPr>
        <w:numPr>
          <w:ilvl w:val="0"/>
          <w:numId w:val="89"/>
        </w:numPr>
        <w:ind w:right="41" w:hanging="576"/>
      </w:pPr>
      <w:r>
        <w:t xml:space="preserve">Maintenance Data:  Comply with requirements specified in Section 017823 "Operation and Maintenance Data." </w:t>
      </w:r>
    </w:p>
    <w:p w14:paraId="5982F58E" w14:textId="77777777" w:rsidR="0078102E" w:rsidRDefault="00603A6E">
      <w:pPr>
        <w:spacing w:after="253"/>
        <w:ind w:left="10" w:right="41"/>
      </w:pPr>
      <w:r>
        <w:t xml:space="preserve">PART 3 - EXECUTION </w:t>
      </w:r>
    </w:p>
    <w:p w14:paraId="10133F33" w14:textId="77777777" w:rsidR="0078102E" w:rsidRDefault="00603A6E">
      <w:pPr>
        <w:tabs>
          <w:tab w:val="center" w:pos="2147"/>
        </w:tabs>
        <w:spacing w:after="242"/>
        <w:ind w:left="0" w:firstLine="0"/>
        <w:jc w:val="left"/>
      </w:pPr>
      <w:r>
        <w:t>3.1</w:t>
      </w:r>
      <w:r>
        <w:rPr>
          <w:rFonts w:ascii="Arial" w:eastAsia="Arial" w:hAnsi="Arial" w:cs="Arial"/>
        </w:rPr>
        <w:t xml:space="preserve"> </w:t>
      </w:r>
      <w:r>
        <w:rPr>
          <w:rFonts w:ascii="Arial" w:eastAsia="Arial" w:hAnsi="Arial" w:cs="Arial"/>
        </w:rPr>
        <w:tab/>
      </w:r>
      <w:r>
        <w:t xml:space="preserve">CONTRACTOR'S REVIEW </w:t>
      </w:r>
    </w:p>
    <w:p w14:paraId="4D6C4F9C" w14:textId="77777777" w:rsidR="0078102E" w:rsidRDefault="00603A6E">
      <w:pPr>
        <w:numPr>
          <w:ilvl w:val="2"/>
          <w:numId w:val="102"/>
        </w:numPr>
        <w:spacing w:after="237"/>
        <w:ind w:right="41" w:hanging="576"/>
      </w:pPr>
      <w:r>
        <w:t xml:space="preserve">Action and Informational Submittals:  Review each submittal and check for coordination with other Work of the Contract and for compliance with the Contract Documents.  Note corrections and field dimensions.  Mark with approval stamp before submitting to Architect. </w:t>
      </w:r>
    </w:p>
    <w:p w14:paraId="4F36E378" w14:textId="77777777" w:rsidR="0078102E" w:rsidRDefault="00603A6E">
      <w:pPr>
        <w:numPr>
          <w:ilvl w:val="2"/>
          <w:numId w:val="102"/>
        </w:numPr>
        <w:spacing w:after="240"/>
        <w:ind w:right="41" w:hanging="576"/>
      </w:pPr>
      <w:r>
        <w:t xml:space="preserve">Project Closeout and Maintenance/Material Submittals:  Refer to requirements in Section 017700 "Closeout Procedures." </w:t>
      </w:r>
    </w:p>
    <w:p w14:paraId="07C15D98" w14:textId="77777777" w:rsidR="0078102E" w:rsidRDefault="00603A6E">
      <w:pPr>
        <w:numPr>
          <w:ilvl w:val="2"/>
          <w:numId w:val="102"/>
        </w:numPr>
        <w:spacing w:after="256"/>
        <w:ind w:right="41" w:hanging="576"/>
      </w:pPr>
      <w:r>
        <w:t xml:space="preserve">Approval Stamp:  Stamp each submittal with a uniform, approval stamp.  Include Project name and location, submittal number, Specification Section title and number, name of reviewer, date of Contractor's approval, and statement certifying that submittal has been reviewed, checked, and approved for compliance with the Contract Documents. </w:t>
      </w:r>
    </w:p>
    <w:p w14:paraId="20305262" w14:textId="77777777" w:rsidR="0078102E" w:rsidRDefault="00603A6E">
      <w:pPr>
        <w:tabs>
          <w:tab w:val="center" w:pos="2006"/>
        </w:tabs>
        <w:spacing w:after="242"/>
        <w:ind w:left="0" w:firstLine="0"/>
        <w:jc w:val="left"/>
      </w:pPr>
      <w:r>
        <w:t>3.2</w:t>
      </w:r>
      <w:r>
        <w:rPr>
          <w:rFonts w:ascii="Arial" w:eastAsia="Arial" w:hAnsi="Arial" w:cs="Arial"/>
        </w:rPr>
        <w:t xml:space="preserve"> </w:t>
      </w:r>
      <w:r>
        <w:rPr>
          <w:rFonts w:ascii="Arial" w:eastAsia="Arial" w:hAnsi="Arial" w:cs="Arial"/>
        </w:rPr>
        <w:tab/>
      </w:r>
      <w:r>
        <w:t xml:space="preserve">ARCHITECT'S ACTION </w:t>
      </w:r>
    </w:p>
    <w:p w14:paraId="78D53BFC" w14:textId="77777777" w:rsidR="0078102E" w:rsidRDefault="00603A6E">
      <w:pPr>
        <w:numPr>
          <w:ilvl w:val="2"/>
          <w:numId w:val="103"/>
        </w:numPr>
        <w:spacing w:after="240"/>
        <w:ind w:right="41" w:hanging="576"/>
      </w:pPr>
      <w:r>
        <w:t xml:space="preserve">General:  Architect will not review submittals that do not bear Contractor's approval stamp and will return them without action. </w:t>
      </w:r>
    </w:p>
    <w:p w14:paraId="276B3034" w14:textId="77777777" w:rsidR="0078102E" w:rsidRDefault="00603A6E">
      <w:pPr>
        <w:numPr>
          <w:ilvl w:val="2"/>
          <w:numId w:val="103"/>
        </w:numPr>
        <w:spacing w:after="237"/>
        <w:ind w:right="41" w:hanging="576"/>
      </w:pPr>
      <w:r>
        <w:t xml:space="preserve">Action Submittals:  Architect will review each submittal, make marks to indicate corrections or modifications required, and return it.  Architect will stamp each submittal with an action stamp and will mark stamp appropriately to indicate action. </w:t>
      </w:r>
    </w:p>
    <w:p w14:paraId="562505E5" w14:textId="77777777" w:rsidR="0078102E" w:rsidRDefault="00603A6E">
      <w:pPr>
        <w:numPr>
          <w:ilvl w:val="2"/>
          <w:numId w:val="103"/>
        </w:numPr>
        <w:spacing w:after="237"/>
        <w:ind w:right="41" w:hanging="576"/>
      </w:pPr>
      <w:r>
        <w:t xml:space="preserve">Informational Submittals:  Architect will review each submittal and will not return it, or will return it if it does not comply with requirements.  Architect will forward each submittal to appropriate party. </w:t>
      </w:r>
    </w:p>
    <w:p w14:paraId="655FF536" w14:textId="77777777" w:rsidR="0078102E" w:rsidRDefault="00603A6E">
      <w:pPr>
        <w:numPr>
          <w:ilvl w:val="2"/>
          <w:numId w:val="103"/>
        </w:numPr>
        <w:spacing w:after="237"/>
        <w:ind w:right="41" w:hanging="576"/>
      </w:pPr>
      <w:r>
        <w:t xml:space="preserve">Partial submittals prepared for a portion of the Work will be reviewed when use of partial submittals has received prior approval from Architect. </w:t>
      </w:r>
    </w:p>
    <w:p w14:paraId="2D4EFC59" w14:textId="77777777" w:rsidR="0078102E" w:rsidRDefault="00603A6E">
      <w:pPr>
        <w:numPr>
          <w:ilvl w:val="2"/>
          <w:numId w:val="103"/>
        </w:numPr>
        <w:spacing w:after="259"/>
        <w:ind w:right="41" w:hanging="576"/>
      </w:pPr>
      <w:r>
        <w:t xml:space="preserve">Incomplete submittals are not acceptable, will be considered nonresponsive, and will be returned without review. </w:t>
      </w:r>
    </w:p>
    <w:p w14:paraId="4A33B31B" w14:textId="77777777" w:rsidR="0078102E" w:rsidRDefault="00603A6E">
      <w:pPr>
        <w:numPr>
          <w:ilvl w:val="2"/>
          <w:numId w:val="103"/>
        </w:numPr>
        <w:spacing w:after="472"/>
        <w:ind w:right="41" w:hanging="576"/>
      </w:pPr>
      <w:r>
        <w:t xml:space="preserve">Submittals not required by the Contract Documents may not be reviewed and may be discarded. </w:t>
      </w:r>
    </w:p>
    <w:p w14:paraId="3C6AE54E" w14:textId="77777777" w:rsidR="0078102E" w:rsidRDefault="00603A6E">
      <w:pPr>
        <w:ind w:left="10" w:right="41"/>
      </w:pPr>
      <w:r>
        <w:t xml:space="preserve">END OF SECTION 013300 </w:t>
      </w:r>
    </w:p>
    <w:p w14:paraId="6BEBBAA6" w14:textId="77777777" w:rsidR="0078102E" w:rsidRDefault="0078102E">
      <w:pPr>
        <w:sectPr w:rsidR="0078102E">
          <w:headerReference w:type="even" r:id="rId119"/>
          <w:headerReference w:type="default" r:id="rId120"/>
          <w:footerReference w:type="even" r:id="rId121"/>
          <w:footerReference w:type="default" r:id="rId122"/>
          <w:headerReference w:type="first" r:id="rId123"/>
          <w:footerReference w:type="first" r:id="rId124"/>
          <w:pgSz w:w="12240" w:h="15840"/>
          <w:pgMar w:top="1491" w:right="1433" w:bottom="1456" w:left="1440" w:header="771" w:footer="720" w:gutter="0"/>
          <w:pgNumType w:start="1"/>
          <w:cols w:space="720"/>
        </w:sectPr>
      </w:pPr>
    </w:p>
    <w:p w14:paraId="4D645FED" w14:textId="77777777" w:rsidR="0078102E" w:rsidRDefault="0078102E">
      <w:pPr>
        <w:spacing w:after="0" w:line="259" w:lineRule="auto"/>
        <w:ind w:left="0" w:firstLine="0"/>
        <w:jc w:val="left"/>
      </w:pPr>
    </w:p>
    <w:p w14:paraId="1EC0D70C" w14:textId="77777777" w:rsidR="0078102E" w:rsidRDefault="0078102E">
      <w:pPr>
        <w:sectPr w:rsidR="0078102E">
          <w:headerReference w:type="even" r:id="rId125"/>
          <w:headerReference w:type="default" r:id="rId126"/>
          <w:footerReference w:type="even" r:id="rId127"/>
          <w:footerReference w:type="default" r:id="rId128"/>
          <w:headerReference w:type="first" r:id="rId129"/>
          <w:footerReference w:type="first" r:id="rId130"/>
          <w:pgSz w:w="12240" w:h="15840"/>
          <w:pgMar w:top="1440" w:right="1440" w:bottom="1440" w:left="1440" w:header="720" w:footer="720" w:gutter="0"/>
          <w:cols w:space="720"/>
        </w:sectPr>
      </w:pPr>
    </w:p>
    <w:p w14:paraId="6706B9EE" w14:textId="77777777" w:rsidR="0078102E" w:rsidRDefault="00603A6E">
      <w:pPr>
        <w:spacing w:after="466"/>
        <w:ind w:left="10" w:right="41"/>
      </w:pPr>
      <w:r>
        <w:lastRenderedPageBreak/>
        <w:t xml:space="preserve">SECTION 014000 - QUALITY REQUIREMENTS </w:t>
      </w:r>
    </w:p>
    <w:p w14:paraId="0817BFBF" w14:textId="77777777" w:rsidR="0078102E" w:rsidRDefault="00603A6E">
      <w:pPr>
        <w:spacing w:after="256"/>
        <w:ind w:left="10" w:right="41"/>
      </w:pPr>
      <w:r>
        <w:t xml:space="preserve">PART 1 - GENERAL </w:t>
      </w:r>
    </w:p>
    <w:p w14:paraId="1223C587" w14:textId="77777777" w:rsidR="0078102E" w:rsidRDefault="00603A6E">
      <w:pPr>
        <w:tabs>
          <w:tab w:val="center" w:pos="2077"/>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015D75EF"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7981F38A" w14:textId="77777777" w:rsidR="0078102E" w:rsidRDefault="00603A6E">
      <w:pPr>
        <w:tabs>
          <w:tab w:val="center" w:pos="1434"/>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0968EB4D" w14:textId="77777777" w:rsidR="0078102E" w:rsidRDefault="00603A6E">
      <w:pPr>
        <w:numPr>
          <w:ilvl w:val="2"/>
          <w:numId w:val="104"/>
        </w:numPr>
        <w:spacing w:after="237"/>
        <w:ind w:right="41" w:hanging="576"/>
      </w:pPr>
      <w:r>
        <w:t xml:space="preserve">Section includes administrative and procedural requirements for quality assurance and quality control. </w:t>
      </w:r>
    </w:p>
    <w:p w14:paraId="191792DC" w14:textId="77777777" w:rsidR="0078102E" w:rsidRDefault="00603A6E">
      <w:pPr>
        <w:numPr>
          <w:ilvl w:val="2"/>
          <w:numId w:val="104"/>
        </w:numPr>
        <w:spacing w:after="237"/>
        <w:ind w:right="41" w:hanging="576"/>
      </w:pPr>
      <w:r>
        <w:t xml:space="preserve">Testing and inspecting services are required to verify compliance with requirements specified or indicated.  These services do not relieve Contractor of responsibility for compliance with the Contract Document requirements. </w:t>
      </w:r>
    </w:p>
    <w:p w14:paraId="3869CA01" w14:textId="77777777" w:rsidR="0078102E" w:rsidRDefault="00603A6E">
      <w:pPr>
        <w:numPr>
          <w:ilvl w:val="4"/>
          <w:numId w:val="105"/>
        </w:numPr>
        <w:ind w:right="41" w:hanging="576"/>
      </w:pPr>
      <w:r>
        <w:t xml:space="preserve">Specific quality-assurance and -control requirements for individual work results are specified in their respective Specification Sections.  Requirements in individual Sections may also cover production of standard products. </w:t>
      </w:r>
    </w:p>
    <w:p w14:paraId="4D775829" w14:textId="77777777" w:rsidR="0078102E" w:rsidRDefault="00603A6E">
      <w:pPr>
        <w:numPr>
          <w:ilvl w:val="4"/>
          <w:numId w:val="105"/>
        </w:numPr>
        <w:ind w:right="41" w:hanging="576"/>
      </w:pPr>
      <w:r>
        <w:t xml:space="preserve">Specified tests, inspections, and related actions do not limit Contractor's other </w:t>
      </w:r>
      <w:proofErr w:type="spellStart"/>
      <w:r>
        <w:t>qualityassurance</w:t>
      </w:r>
      <w:proofErr w:type="spellEnd"/>
      <w:r>
        <w:t xml:space="preserve"> and quality-control procedures that facilitate compliance with the Contract Document requirements. </w:t>
      </w:r>
    </w:p>
    <w:p w14:paraId="767E07E4" w14:textId="77777777" w:rsidR="0078102E" w:rsidRDefault="00603A6E">
      <w:pPr>
        <w:numPr>
          <w:ilvl w:val="4"/>
          <w:numId w:val="105"/>
        </w:numPr>
        <w:spacing w:after="184" w:line="322" w:lineRule="auto"/>
        <w:ind w:right="41" w:hanging="576"/>
      </w:pPr>
      <w:r>
        <w:t>Requirements for Contractor to provide quality-assurance and quality-control services required by Architect, Owner, or authorities having jurisdiction are not limited by provisions of this Section. C.</w:t>
      </w:r>
      <w:r>
        <w:rPr>
          <w:rFonts w:ascii="Arial" w:eastAsia="Arial" w:hAnsi="Arial" w:cs="Arial"/>
        </w:rPr>
        <w:t xml:space="preserve"> </w:t>
      </w:r>
      <w:r>
        <w:rPr>
          <w:rFonts w:ascii="Arial" w:eastAsia="Arial" w:hAnsi="Arial" w:cs="Arial"/>
        </w:rPr>
        <w:tab/>
      </w:r>
      <w:r>
        <w:t xml:space="preserve">Related Sections: </w:t>
      </w:r>
    </w:p>
    <w:p w14:paraId="5C019E5A" w14:textId="77777777" w:rsidR="0078102E" w:rsidRDefault="00603A6E">
      <w:pPr>
        <w:tabs>
          <w:tab w:val="center" w:pos="947"/>
          <w:tab w:val="center" w:pos="4909"/>
        </w:tabs>
        <w:spacing w:after="248" w:line="259" w:lineRule="auto"/>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Divisions 02 through 49 Sections for specific test and inspection requirements. </w:t>
      </w:r>
    </w:p>
    <w:p w14:paraId="4524CB85" w14:textId="77777777" w:rsidR="0078102E" w:rsidRDefault="00603A6E">
      <w:pPr>
        <w:tabs>
          <w:tab w:val="center" w:pos="1547"/>
        </w:tabs>
        <w:spacing w:after="240"/>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2FA08B94" w14:textId="77777777" w:rsidR="0078102E" w:rsidRDefault="00603A6E">
      <w:pPr>
        <w:numPr>
          <w:ilvl w:val="2"/>
          <w:numId w:val="106"/>
        </w:numPr>
        <w:spacing w:after="239"/>
        <w:ind w:right="41" w:hanging="576"/>
      </w:pPr>
      <w:r>
        <w:t xml:space="preserve">Quality-Assurance Services:  Activities, actions, and procedures performed before and during execution of the Work to guard against defects and deficiencies and substantiate that proposed construction will comply with requirements. </w:t>
      </w:r>
    </w:p>
    <w:p w14:paraId="3D177393" w14:textId="77777777" w:rsidR="0078102E" w:rsidRDefault="00603A6E">
      <w:pPr>
        <w:numPr>
          <w:ilvl w:val="2"/>
          <w:numId w:val="106"/>
        </w:numPr>
        <w:spacing w:after="237"/>
        <w:ind w:right="41" w:hanging="576"/>
      </w:pPr>
      <w:r>
        <w:t xml:space="preserve">Quality-Control Services:  Tests, inspections, procedures, and related actions during and after execution of the Work to evaluate that actual products incorporated into the Work and completed construction comply with requirements.  Contractor’s quality-control services do not include contract enforcement activities performed by Architect. </w:t>
      </w:r>
    </w:p>
    <w:p w14:paraId="47B99AD4" w14:textId="77777777" w:rsidR="0078102E" w:rsidRDefault="00603A6E">
      <w:pPr>
        <w:numPr>
          <w:ilvl w:val="2"/>
          <w:numId w:val="106"/>
        </w:numPr>
        <w:spacing w:after="237"/>
        <w:ind w:right="41" w:hanging="576"/>
      </w:pPr>
      <w:r>
        <w:t xml:space="preserve">Preconstruction Testing:  Tests and inspections performed specifically for the Project before products and materials are incorporated into the Work, to verify performance or compliance with specified criteria. </w:t>
      </w:r>
    </w:p>
    <w:p w14:paraId="36759B58" w14:textId="77777777" w:rsidR="0078102E" w:rsidRDefault="00603A6E">
      <w:pPr>
        <w:numPr>
          <w:ilvl w:val="2"/>
          <w:numId w:val="106"/>
        </w:numPr>
        <w:spacing w:after="241"/>
        <w:ind w:right="41" w:hanging="576"/>
      </w:pPr>
      <w:r>
        <w:t xml:space="preserve">Product Tests: Tests and inspections that are performed by a nationally recognized testing laboratory (NRTL) according to 29 CFR 1910.7, by a testing agency accredited according to NIST's National Voluntary Laboratory Accreditation Program (NVLAP), or by a testing agency </w:t>
      </w:r>
      <w:r>
        <w:lastRenderedPageBreak/>
        <w:t xml:space="preserve">qualified to conduct product testing and acceptable to authorities having jurisdiction, to establish product performance and compliance with specified requirements. </w:t>
      </w:r>
    </w:p>
    <w:p w14:paraId="58D56120" w14:textId="77777777" w:rsidR="0078102E" w:rsidRDefault="00603A6E">
      <w:pPr>
        <w:numPr>
          <w:ilvl w:val="2"/>
          <w:numId w:val="106"/>
        </w:numPr>
        <w:spacing w:after="240"/>
        <w:ind w:right="41" w:hanging="576"/>
      </w:pPr>
      <w:r>
        <w:t xml:space="preserve">Source Quality-Control Tests:  Tests and inspections that are performed at the source; for example, plant, mill, factory, or shop. </w:t>
      </w:r>
    </w:p>
    <w:p w14:paraId="0CFBE085" w14:textId="77777777" w:rsidR="0078102E" w:rsidRDefault="00603A6E">
      <w:pPr>
        <w:numPr>
          <w:ilvl w:val="2"/>
          <w:numId w:val="106"/>
        </w:numPr>
        <w:spacing w:after="237"/>
        <w:ind w:right="41" w:hanging="576"/>
      </w:pPr>
      <w:r>
        <w:t xml:space="preserve">Field Quality-Control Tests:  Tests and inspections that are performed on-site for installation of the Work and for completed Work. </w:t>
      </w:r>
    </w:p>
    <w:p w14:paraId="35E10444" w14:textId="77777777" w:rsidR="0078102E" w:rsidRDefault="00603A6E">
      <w:pPr>
        <w:numPr>
          <w:ilvl w:val="2"/>
          <w:numId w:val="106"/>
        </w:numPr>
        <w:spacing w:after="237"/>
        <w:ind w:right="41" w:hanging="576"/>
      </w:pPr>
      <w:r>
        <w:t xml:space="preserve">Testing Agency:  An entity engaged to perform specific tests, inspections, or both.  Testing laboratory shall mean the same as testing agency. </w:t>
      </w:r>
    </w:p>
    <w:p w14:paraId="146D7627" w14:textId="77777777" w:rsidR="0078102E" w:rsidRDefault="00603A6E">
      <w:pPr>
        <w:numPr>
          <w:ilvl w:val="2"/>
          <w:numId w:val="106"/>
        </w:numPr>
        <w:spacing w:after="237"/>
        <w:ind w:right="41" w:hanging="576"/>
      </w:pPr>
      <w:r>
        <w:t xml:space="preserve">Installer/Applicator/Erector:  Contractor or another entity engaged by Contractor as an employee, Subcontractor, or Sub-subcontractor, to perform a particular construction operation, including installation, erection, application, and similar operations. </w:t>
      </w:r>
    </w:p>
    <w:p w14:paraId="465A7AA7" w14:textId="77777777" w:rsidR="0078102E" w:rsidRDefault="00603A6E">
      <w:pPr>
        <w:spacing w:after="239"/>
        <w:ind w:left="1427" w:right="41" w:hanging="576"/>
      </w:pPr>
      <w:r>
        <w:t>1.</w:t>
      </w:r>
      <w:r>
        <w:rPr>
          <w:rFonts w:ascii="Arial" w:eastAsia="Arial" w:hAnsi="Arial" w:cs="Arial"/>
        </w:rPr>
        <w:t xml:space="preserve"> </w:t>
      </w:r>
      <w:r>
        <w:t xml:space="preserve">Use of trade-specific terminology in referring to a trade or entity does not require that certain construction activities be performed by accredited or unionized individuals, or that requirements specified apply exclusively to specific trade or trades. </w:t>
      </w:r>
    </w:p>
    <w:p w14:paraId="18203342" w14:textId="77777777" w:rsidR="0078102E" w:rsidRDefault="00603A6E">
      <w:pPr>
        <w:spacing w:after="256"/>
        <w:ind w:left="864" w:right="41" w:hanging="576"/>
      </w:pPr>
      <w:r>
        <w:t>I.</w:t>
      </w:r>
      <w:r>
        <w:rPr>
          <w:rFonts w:ascii="Arial" w:eastAsia="Arial" w:hAnsi="Arial" w:cs="Arial"/>
        </w:rPr>
        <w:t xml:space="preserve"> </w:t>
      </w:r>
      <w:r>
        <w:t xml:space="preserve">Experienced:  When used with an entity or individual, "experienced" unless otherwise further described means having successfully completed a minimum of five (5) previous projects similar in nature, size, and extent to this Project; being familiar with special requirements indicated; and having complied with requirements of authorities having jurisdiction. </w:t>
      </w:r>
    </w:p>
    <w:p w14:paraId="265B359B" w14:textId="77777777" w:rsidR="0078102E" w:rsidRDefault="00603A6E">
      <w:pPr>
        <w:tabs>
          <w:tab w:val="center" w:pos="2474"/>
        </w:tabs>
        <w:spacing w:after="242"/>
        <w:ind w:left="0" w:firstLine="0"/>
        <w:jc w:val="left"/>
      </w:pPr>
      <w:r>
        <w:t>1.4</w:t>
      </w:r>
      <w:r>
        <w:rPr>
          <w:rFonts w:ascii="Arial" w:eastAsia="Arial" w:hAnsi="Arial" w:cs="Arial"/>
        </w:rPr>
        <w:t xml:space="preserve"> </w:t>
      </w:r>
      <w:r>
        <w:rPr>
          <w:rFonts w:ascii="Arial" w:eastAsia="Arial" w:hAnsi="Arial" w:cs="Arial"/>
        </w:rPr>
        <w:tab/>
      </w:r>
      <w:r>
        <w:t xml:space="preserve">CONFLICTING REQUIREMENTS </w:t>
      </w:r>
    </w:p>
    <w:p w14:paraId="142451DB" w14:textId="77777777" w:rsidR="0078102E" w:rsidRDefault="00603A6E">
      <w:pPr>
        <w:numPr>
          <w:ilvl w:val="2"/>
          <w:numId w:val="107"/>
        </w:numPr>
        <w:spacing w:after="239"/>
        <w:ind w:right="41" w:hanging="576"/>
      </w:pPr>
      <w:r>
        <w:t xml:space="preserve">Conflicting Standards and Other Requirements:  If compliance with two (2) or more standards or requirements are specified and the standards or requirements establish different or conflicting requirements for minimum quantities or quality levels, comply with the most stringent requirement.  Refer conflicting requirements that are different, but apparently equal, to Architect for direction before proceeding. </w:t>
      </w:r>
    </w:p>
    <w:p w14:paraId="5064EA2B" w14:textId="77777777" w:rsidR="0078102E" w:rsidRDefault="00603A6E">
      <w:pPr>
        <w:numPr>
          <w:ilvl w:val="2"/>
          <w:numId w:val="107"/>
        </w:numPr>
        <w:spacing w:after="256"/>
        <w:ind w:right="41" w:hanging="576"/>
      </w:pPr>
      <w:r>
        <w:t xml:space="preserve">Minimum Quantity or Quality Levels:  The quantity or quality level shown or specified shall be the minimum provided or performed.  The actual installation may comply exactly with the minimum quantity or quality specified, or it may exceed the minimum within reasonable limits.  To comply with these requirements, indicated numeric values are minimum or maximum, as appropriate, for the context of requirements.  Refer uncertainties to Architect for a decision before proceeding. </w:t>
      </w:r>
    </w:p>
    <w:p w14:paraId="4A784285" w14:textId="77777777" w:rsidR="0078102E" w:rsidRDefault="00603A6E">
      <w:pPr>
        <w:tabs>
          <w:tab w:val="center" w:pos="2498"/>
        </w:tabs>
        <w:spacing w:after="262"/>
        <w:ind w:left="0" w:firstLine="0"/>
        <w:jc w:val="left"/>
      </w:pPr>
      <w:r>
        <w:t>1.5</w:t>
      </w:r>
      <w:r>
        <w:rPr>
          <w:rFonts w:ascii="Arial" w:eastAsia="Arial" w:hAnsi="Arial" w:cs="Arial"/>
        </w:rPr>
        <w:t xml:space="preserve"> </w:t>
      </w:r>
      <w:r>
        <w:rPr>
          <w:rFonts w:ascii="Arial" w:eastAsia="Arial" w:hAnsi="Arial" w:cs="Arial"/>
        </w:rPr>
        <w:tab/>
      </w:r>
      <w:r>
        <w:t xml:space="preserve">INFORMATIONAL SUBMITTALS </w:t>
      </w:r>
    </w:p>
    <w:p w14:paraId="029CCC6D" w14:textId="77777777" w:rsidR="0078102E" w:rsidRDefault="00603A6E">
      <w:pPr>
        <w:numPr>
          <w:ilvl w:val="2"/>
          <w:numId w:val="108"/>
        </w:numPr>
        <w:spacing w:after="256"/>
        <w:ind w:right="41" w:hanging="576"/>
      </w:pPr>
      <w:r>
        <w:t xml:space="preserve">Contractor's Quality-Control Plan:  For quality-assurance and quality-control activities and responsibilities. </w:t>
      </w:r>
    </w:p>
    <w:p w14:paraId="545B187C" w14:textId="77777777" w:rsidR="0078102E" w:rsidRDefault="00603A6E">
      <w:pPr>
        <w:numPr>
          <w:ilvl w:val="2"/>
          <w:numId w:val="108"/>
        </w:numPr>
        <w:spacing w:after="242"/>
        <w:ind w:right="41" w:hanging="576"/>
      </w:pPr>
      <w:r>
        <w:t xml:space="preserve">Qualification Data: For Contractor's quality-control personnel. </w:t>
      </w:r>
    </w:p>
    <w:p w14:paraId="45C7314E" w14:textId="77777777" w:rsidR="0078102E" w:rsidRDefault="00603A6E">
      <w:pPr>
        <w:numPr>
          <w:ilvl w:val="2"/>
          <w:numId w:val="108"/>
        </w:numPr>
        <w:ind w:right="41" w:hanging="576"/>
      </w:pPr>
      <w:r>
        <w:lastRenderedPageBreak/>
        <w:t xml:space="preserve">Contractor's Statement of Responsibility:  When required by authorities having jurisdiction, submit copy of written statement of responsibility submitted to authorities having jurisdiction before starting work on the following systems. </w:t>
      </w:r>
    </w:p>
    <w:p w14:paraId="05BB492B" w14:textId="77777777" w:rsidR="0078102E" w:rsidRDefault="00603A6E">
      <w:pPr>
        <w:numPr>
          <w:ilvl w:val="4"/>
          <w:numId w:val="109"/>
        </w:numPr>
        <w:ind w:right="41" w:hanging="576"/>
      </w:pPr>
      <w:r>
        <w:t xml:space="preserve">Seismic-force-resisting system, designated seismic system, or component listed in the Statement of Special Inspections. </w:t>
      </w:r>
    </w:p>
    <w:p w14:paraId="7CF2A333" w14:textId="77777777" w:rsidR="0078102E" w:rsidRDefault="00603A6E">
      <w:pPr>
        <w:numPr>
          <w:ilvl w:val="4"/>
          <w:numId w:val="109"/>
        </w:numPr>
        <w:spacing w:after="240"/>
        <w:ind w:right="41" w:hanging="576"/>
      </w:pPr>
      <w:r>
        <w:t xml:space="preserve">Main wind-force-resisting system or a wind-resisting component listed in the Statement of Special Inspections. </w:t>
      </w:r>
    </w:p>
    <w:p w14:paraId="036BDEA8" w14:textId="77777777" w:rsidR="0078102E" w:rsidRDefault="00603A6E">
      <w:pPr>
        <w:numPr>
          <w:ilvl w:val="2"/>
          <w:numId w:val="110"/>
        </w:numPr>
        <w:spacing w:after="259"/>
        <w:ind w:right="41" w:hanging="576"/>
      </w:pPr>
      <w:r>
        <w:t xml:space="preserve">Testing Agency Qualifications:  For testing agencies specified in "Quality Assurance" Article to demonstrate their capabilities and experience.  Include proof of qualifications in the form of a recent report on the inspection of the testing agency by a recognized authority. </w:t>
      </w:r>
    </w:p>
    <w:p w14:paraId="5C4981B6" w14:textId="77777777" w:rsidR="0078102E" w:rsidRDefault="00603A6E">
      <w:pPr>
        <w:numPr>
          <w:ilvl w:val="2"/>
          <w:numId w:val="110"/>
        </w:numPr>
        <w:spacing w:after="259"/>
        <w:ind w:right="41" w:hanging="576"/>
      </w:pPr>
      <w:r>
        <w:t xml:space="preserve">Schedule of Tests and Inspections:  Prepare in tabular form and include the following: </w:t>
      </w:r>
    </w:p>
    <w:p w14:paraId="0B02032E" w14:textId="77777777" w:rsidR="0078102E" w:rsidRDefault="00603A6E">
      <w:pPr>
        <w:numPr>
          <w:ilvl w:val="4"/>
          <w:numId w:val="111"/>
        </w:numPr>
        <w:ind w:right="41" w:hanging="576"/>
      </w:pPr>
      <w:r>
        <w:t xml:space="preserve">Specification Section number and title. </w:t>
      </w:r>
    </w:p>
    <w:p w14:paraId="6740A9F1" w14:textId="77777777" w:rsidR="0078102E" w:rsidRDefault="00603A6E">
      <w:pPr>
        <w:numPr>
          <w:ilvl w:val="4"/>
          <w:numId w:val="111"/>
        </w:numPr>
        <w:ind w:right="41" w:hanging="576"/>
      </w:pPr>
      <w:r>
        <w:t xml:space="preserve">Entity responsible for performing tests and inspections. </w:t>
      </w:r>
    </w:p>
    <w:p w14:paraId="36C45F2A" w14:textId="77777777" w:rsidR="0078102E" w:rsidRDefault="00603A6E">
      <w:pPr>
        <w:numPr>
          <w:ilvl w:val="4"/>
          <w:numId w:val="111"/>
        </w:numPr>
        <w:ind w:right="41" w:hanging="576"/>
      </w:pPr>
      <w:r>
        <w:t xml:space="preserve">Description of test and inspection. </w:t>
      </w:r>
    </w:p>
    <w:p w14:paraId="26839537" w14:textId="77777777" w:rsidR="0078102E" w:rsidRDefault="00603A6E">
      <w:pPr>
        <w:numPr>
          <w:ilvl w:val="4"/>
          <w:numId w:val="111"/>
        </w:numPr>
        <w:ind w:right="41" w:hanging="576"/>
      </w:pPr>
      <w:r>
        <w:t xml:space="preserve">Identification of applicable standards. </w:t>
      </w:r>
    </w:p>
    <w:p w14:paraId="21003959" w14:textId="77777777" w:rsidR="0078102E" w:rsidRDefault="00603A6E">
      <w:pPr>
        <w:numPr>
          <w:ilvl w:val="4"/>
          <w:numId w:val="111"/>
        </w:numPr>
        <w:ind w:right="41" w:hanging="576"/>
      </w:pPr>
      <w:r>
        <w:t xml:space="preserve">Identification of test and inspection methods. </w:t>
      </w:r>
    </w:p>
    <w:p w14:paraId="20A4C10F" w14:textId="77777777" w:rsidR="0078102E" w:rsidRDefault="00603A6E">
      <w:pPr>
        <w:numPr>
          <w:ilvl w:val="4"/>
          <w:numId w:val="111"/>
        </w:numPr>
        <w:ind w:right="41" w:hanging="576"/>
      </w:pPr>
      <w:r>
        <w:t xml:space="preserve">Number of tests and inspections required. </w:t>
      </w:r>
    </w:p>
    <w:p w14:paraId="6B8F18FD" w14:textId="77777777" w:rsidR="0078102E" w:rsidRDefault="00603A6E">
      <w:pPr>
        <w:numPr>
          <w:ilvl w:val="4"/>
          <w:numId w:val="111"/>
        </w:numPr>
        <w:ind w:right="41" w:hanging="576"/>
      </w:pPr>
      <w:r>
        <w:t xml:space="preserve">Time schedule or time span for tests and inspections. </w:t>
      </w:r>
    </w:p>
    <w:p w14:paraId="6BBE991E" w14:textId="77777777" w:rsidR="0078102E" w:rsidRDefault="00603A6E">
      <w:pPr>
        <w:numPr>
          <w:ilvl w:val="4"/>
          <w:numId w:val="111"/>
        </w:numPr>
        <w:ind w:right="41" w:hanging="576"/>
      </w:pPr>
      <w:r>
        <w:t xml:space="preserve">Requirements for obtaining samples. </w:t>
      </w:r>
    </w:p>
    <w:p w14:paraId="0A0513CE" w14:textId="77777777" w:rsidR="0078102E" w:rsidRDefault="00603A6E">
      <w:pPr>
        <w:numPr>
          <w:ilvl w:val="4"/>
          <w:numId w:val="111"/>
        </w:numPr>
        <w:spacing w:after="259"/>
        <w:ind w:right="41" w:hanging="576"/>
      </w:pPr>
      <w:r>
        <w:t xml:space="preserve">Unique characteristics of each quality-control service. </w:t>
      </w:r>
    </w:p>
    <w:p w14:paraId="7FD57BB5" w14:textId="77777777" w:rsidR="0078102E" w:rsidRDefault="00603A6E">
      <w:pPr>
        <w:numPr>
          <w:ilvl w:val="2"/>
          <w:numId w:val="112"/>
        </w:numPr>
        <w:spacing w:after="240"/>
        <w:ind w:right="41" w:hanging="576"/>
      </w:pPr>
      <w:r>
        <w:t xml:space="preserve">Reports: Prepare and submit certified written reports and documents as specified. </w:t>
      </w:r>
    </w:p>
    <w:p w14:paraId="3BF7BF99" w14:textId="77777777" w:rsidR="0078102E" w:rsidRDefault="00603A6E">
      <w:pPr>
        <w:numPr>
          <w:ilvl w:val="2"/>
          <w:numId w:val="112"/>
        </w:numPr>
        <w:spacing w:after="256"/>
        <w:ind w:right="41" w:hanging="576"/>
      </w:pPr>
      <w:r>
        <w:t xml:space="preserve">Permits, Licenses, and Certificates: For Owner's record, submit copies of permits, licenses, certifications, inspection reports, releases, jurisdictional settlements, notices, receipts for fee payments, judgments, correspondence, records, and similar documents established for compliance with standards and regulations bearing on performance of the Work. </w:t>
      </w:r>
    </w:p>
    <w:p w14:paraId="2A7E1957" w14:textId="77777777" w:rsidR="0078102E" w:rsidRDefault="00603A6E">
      <w:pPr>
        <w:tabs>
          <w:tab w:val="center" w:pos="3077"/>
        </w:tabs>
        <w:spacing w:after="240"/>
        <w:ind w:left="0" w:firstLine="0"/>
        <w:jc w:val="left"/>
      </w:pPr>
      <w:r>
        <w:t>1.6</w:t>
      </w:r>
      <w:r>
        <w:rPr>
          <w:rFonts w:ascii="Arial" w:eastAsia="Arial" w:hAnsi="Arial" w:cs="Arial"/>
        </w:rPr>
        <w:t xml:space="preserve"> </w:t>
      </w:r>
      <w:r>
        <w:rPr>
          <w:rFonts w:ascii="Arial" w:eastAsia="Arial" w:hAnsi="Arial" w:cs="Arial"/>
        </w:rPr>
        <w:tab/>
      </w:r>
      <w:r>
        <w:t xml:space="preserve">CONTRACTOR'S QUALITY-CONTROL PLAN </w:t>
      </w:r>
    </w:p>
    <w:p w14:paraId="429EE065" w14:textId="77777777" w:rsidR="0078102E" w:rsidRDefault="00603A6E">
      <w:pPr>
        <w:numPr>
          <w:ilvl w:val="2"/>
          <w:numId w:val="113"/>
        </w:numPr>
        <w:spacing w:after="237"/>
        <w:ind w:left="863" w:right="41" w:hanging="576"/>
      </w:pPr>
      <w:r>
        <w:t xml:space="preserve">Quality-Control Plan, General:  Submit quality-control plan within ten (10) days of Notice to Proceed, and not less than five (5) days prior to preconstruction conference.  Submit in format acceptable to Architect.  Identify personnel, procedures, controls, instructions, tests, records, and forms to be used to carry out Contractor's quality-assurance and quality-control responsibilities.  Coordinate with Contractor's construction schedule. </w:t>
      </w:r>
    </w:p>
    <w:p w14:paraId="64134899" w14:textId="77777777" w:rsidR="0078102E" w:rsidRDefault="00603A6E">
      <w:pPr>
        <w:numPr>
          <w:ilvl w:val="2"/>
          <w:numId w:val="113"/>
        </w:numPr>
        <w:spacing w:after="239"/>
        <w:ind w:left="863" w:right="41" w:hanging="576"/>
      </w:pPr>
      <w:r>
        <w:t xml:space="preserve">Quality-Control Personnel Qualifications:  Engage qualified personnel trained and experienced in managing and executing quality-assurance and quality-control procedures similar in nature and extent to those required for Project. </w:t>
      </w:r>
    </w:p>
    <w:p w14:paraId="52D5017A" w14:textId="77777777" w:rsidR="0078102E" w:rsidRDefault="00603A6E">
      <w:pPr>
        <w:numPr>
          <w:ilvl w:val="2"/>
          <w:numId w:val="113"/>
        </w:numPr>
        <w:spacing w:after="240"/>
        <w:ind w:left="863" w:right="41" w:hanging="576"/>
      </w:pPr>
      <w:r>
        <w:t xml:space="preserve">Submittal Procedure:  Describe procedures for ensuring compliance with requirements through review and management of submittal process.  Indicate qualifications of personnel responsible for submittal review. </w:t>
      </w:r>
    </w:p>
    <w:p w14:paraId="50A694BD" w14:textId="77777777" w:rsidR="0078102E" w:rsidRDefault="00603A6E">
      <w:pPr>
        <w:numPr>
          <w:ilvl w:val="2"/>
          <w:numId w:val="113"/>
        </w:numPr>
        <w:spacing w:after="240"/>
        <w:ind w:left="863" w:right="41" w:hanging="576"/>
      </w:pPr>
      <w:r>
        <w:lastRenderedPageBreak/>
        <w:t xml:space="preserve">Testing and Inspection:  Include in quality-control plan a comprehensive schedule of Work requiring testing or inspection, including the following: </w:t>
      </w:r>
    </w:p>
    <w:p w14:paraId="21A4F453" w14:textId="77777777" w:rsidR="0078102E" w:rsidRDefault="00603A6E">
      <w:pPr>
        <w:numPr>
          <w:ilvl w:val="4"/>
          <w:numId w:val="114"/>
        </w:numPr>
        <w:ind w:right="41" w:hanging="576"/>
      </w:pPr>
      <w:r>
        <w:t xml:space="preserve">Contractor-performed tests and inspections including subcontractor-performed tests and inspections.  Include required tests and inspections and Contractor-elected tests and inspections. Distinguish source quality-control tests and inspections from field </w:t>
      </w:r>
      <w:proofErr w:type="spellStart"/>
      <w:r>
        <w:t>qualitycontrol</w:t>
      </w:r>
      <w:proofErr w:type="spellEnd"/>
      <w:r>
        <w:t xml:space="preserve"> tests and inspections. </w:t>
      </w:r>
    </w:p>
    <w:p w14:paraId="503DC993" w14:textId="77777777" w:rsidR="0078102E" w:rsidRDefault="00603A6E">
      <w:pPr>
        <w:numPr>
          <w:ilvl w:val="4"/>
          <w:numId w:val="114"/>
        </w:numPr>
        <w:ind w:right="41" w:hanging="576"/>
      </w:pPr>
      <w:r>
        <w:t xml:space="preserve">Special inspections required by authorities having jurisdiction and indicated on the "Statement of Special Inspections." </w:t>
      </w:r>
    </w:p>
    <w:p w14:paraId="6D6AF9CC" w14:textId="77777777" w:rsidR="0078102E" w:rsidRDefault="00603A6E">
      <w:pPr>
        <w:numPr>
          <w:ilvl w:val="4"/>
          <w:numId w:val="114"/>
        </w:numPr>
        <w:spacing w:after="240"/>
        <w:ind w:right="41" w:hanging="576"/>
      </w:pPr>
      <w:r>
        <w:t xml:space="preserve">Owner-performed tests and inspections indicated in the Contract Documents. </w:t>
      </w:r>
    </w:p>
    <w:p w14:paraId="3BFDE871" w14:textId="77777777" w:rsidR="0078102E" w:rsidRDefault="00603A6E">
      <w:pPr>
        <w:numPr>
          <w:ilvl w:val="2"/>
          <w:numId w:val="115"/>
        </w:numPr>
        <w:spacing w:after="239"/>
        <w:ind w:right="41" w:hanging="576"/>
      </w:pPr>
      <w:r>
        <w:t xml:space="preserve">Continuous Inspection of Workmanship:  Describe process for continuous inspection during construction to identify and correct deficiencies in workmanship in addition to testing and inspection specified.  Indicate types of corrective actions to be required to bring work into compliance with standards of workmanship established by Contract requirements. </w:t>
      </w:r>
    </w:p>
    <w:p w14:paraId="16CB0F18" w14:textId="77777777" w:rsidR="0078102E" w:rsidRDefault="00603A6E">
      <w:pPr>
        <w:numPr>
          <w:ilvl w:val="2"/>
          <w:numId w:val="115"/>
        </w:numPr>
        <w:spacing w:after="256"/>
        <w:ind w:right="41" w:hanging="576"/>
      </w:pPr>
      <w:r>
        <w:t xml:space="preserve">Monitoring and Documentation:  Maintain testing and inspection reports including log of approved and rejected results.  Include work Architect has indicated as nonconforming or defective.  Indicate corrective actions taken to bring nonconforming work into compliance with requirements.  Comply with requirements of authorities having jurisdiction. </w:t>
      </w:r>
    </w:p>
    <w:p w14:paraId="070ECF9C" w14:textId="77777777" w:rsidR="0078102E" w:rsidRDefault="00603A6E">
      <w:pPr>
        <w:tabs>
          <w:tab w:val="center" w:pos="2325"/>
        </w:tabs>
        <w:spacing w:after="242"/>
        <w:ind w:left="0" w:firstLine="0"/>
        <w:jc w:val="left"/>
      </w:pPr>
      <w:r>
        <w:t>1.7</w:t>
      </w:r>
      <w:r>
        <w:rPr>
          <w:rFonts w:ascii="Arial" w:eastAsia="Arial" w:hAnsi="Arial" w:cs="Arial"/>
        </w:rPr>
        <w:t xml:space="preserve"> </w:t>
      </w:r>
      <w:r>
        <w:rPr>
          <w:rFonts w:ascii="Arial" w:eastAsia="Arial" w:hAnsi="Arial" w:cs="Arial"/>
        </w:rPr>
        <w:tab/>
      </w:r>
      <w:r>
        <w:t xml:space="preserve">REPORTS AND DOCUMENTS </w:t>
      </w:r>
    </w:p>
    <w:p w14:paraId="5E3F3683" w14:textId="77777777" w:rsidR="0078102E" w:rsidRDefault="00603A6E">
      <w:pPr>
        <w:spacing w:after="259"/>
        <w:ind w:left="864" w:right="41" w:hanging="576"/>
      </w:pPr>
      <w:r>
        <w:t>A.</w:t>
      </w:r>
      <w:r>
        <w:rPr>
          <w:rFonts w:ascii="Arial" w:eastAsia="Arial" w:hAnsi="Arial" w:cs="Arial"/>
        </w:rPr>
        <w:t xml:space="preserve"> </w:t>
      </w:r>
      <w:r>
        <w:t xml:space="preserve">Test and Inspection Reports:  Prepare and submit certified written reports specified in other Sections.  Include the following: </w:t>
      </w:r>
    </w:p>
    <w:p w14:paraId="3A1B2B30" w14:textId="77777777" w:rsidR="0078102E" w:rsidRDefault="00603A6E">
      <w:pPr>
        <w:numPr>
          <w:ilvl w:val="4"/>
          <w:numId w:val="116"/>
        </w:numPr>
        <w:ind w:right="41" w:hanging="576"/>
      </w:pPr>
      <w:r>
        <w:t xml:space="preserve">Date of issue. </w:t>
      </w:r>
    </w:p>
    <w:p w14:paraId="3F54A3FC" w14:textId="77777777" w:rsidR="0078102E" w:rsidRDefault="00603A6E">
      <w:pPr>
        <w:numPr>
          <w:ilvl w:val="4"/>
          <w:numId w:val="116"/>
        </w:numPr>
        <w:ind w:right="41" w:hanging="576"/>
      </w:pPr>
      <w:r>
        <w:t xml:space="preserve">Project title and number. </w:t>
      </w:r>
    </w:p>
    <w:p w14:paraId="2D23C254" w14:textId="77777777" w:rsidR="0078102E" w:rsidRDefault="00603A6E">
      <w:pPr>
        <w:numPr>
          <w:ilvl w:val="4"/>
          <w:numId w:val="116"/>
        </w:numPr>
        <w:ind w:right="41" w:hanging="576"/>
      </w:pPr>
      <w:r>
        <w:t xml:space="preserve">Name, address, and telephone number of testing agency. </w:t>
      </w:r>
    </w:p>
    <w:p w14:paraId="4FE2EACE" w14:textId="77777777" w:rsidR="0078102E" w:rsidRDefault="00603A6E">
      <w:pPr>
        <w:numPr>
          <w:ilvl w:val="4"/>
          <w:numId w:val="116"/>
        </w:numPr>
        <w:ind w:right="41" w:hanging="576"/>
      </w:pPr>
      <w:r>
        <w:t xml:space="preserve">Dates and locations of samples and tests or inspections. </w:t>
      </w:r>
    </w:p>
    <w:p w14:paraId="4F56B5F4" w14:textId="77777777" w:rsidR="0078102E" w:rsidRDefault="00603A6E">
      <w:pPr>
        <w:numPr>
          <w:ilvl w:val="4"/>
          <w:numId w:val="116"/>
        </w:numPr>
        <w:ind w:right="41" w:hanging="576"/>
      </w:pPr>
      <w:r>
        <w:t xml:space="preserve">Names of individuals making tests and inspections. </w:t>
      </w:r>
    </w:p>
    <w:p w14:paraId="4C8F38AB" w14:textId="77777777" w:rsidR="0078102E" w:rsidRDefault="00603A6E">
      <w:pPr>
        <w:numPr>
          <w:ilvl w:val="4"/>
          <w:numId w:val="116"/>
        </w:numPr>
        <w:ind w:right="41" w:hanging="576"/>
      </w:pPr>
      <w:r>
        <w:t xml:space="preserve">Description of the Work and test and inspection method. </w:t>
      </w:r>
    </w:p>
    <w:p w14:paraId="2D7DC898" w14:textId="77777777" w:rsidR="0078102E" w:rsidRDefault="00603A6E">
      <w:pPr>
        <w:numPr>
          <w:ilvl w:val="4"/>
          <w:numId w:val="116"/>
        </w:numPr>
        <w:ind w:right="41" w:hanging="576"/>
      </w:pPr>
      <w:r>
        <w:t xml:space="preserve">Identification of product and Specification Section. </w:t>
      </w:r>
    </w:p>
    <w:p w14:paraId="4D854C34" w14:textId="77777777" w:rsidR="0078102E" w:rsidRDefault="00603A6E">
      <w:pPr>
        <w:numPr>
          <w:ilvl w:val="4"/>
          <w:numId w:val="116"/>
        </w:numPr>
        <w:ind w:right="41" w:hanging="576"/>
      </w:pPr>
      <w:r>
        <w:t xml:space="preserve">Complete test or inspection data. </w:t>
      </w:r>
    </w:p>
    <w:p w14:paraId="0DC950B1" w14:textId="77777777" w:rsidR="0078102E" w:rsidRDefault="00603A6E">
      <w:pPr>
        <w:numPr>
          <w:ilvl w:val="4"/>
          <w:numId w:val="116"/>
        </w:numPr>
        <w:ind w:right="41" w:hanging="576"/>
      </w:pPr>
      <w:r>
        <w:t xml:space="preserve">Test and inspection results and an interpretation of test results. </w:t>
      </w:r>
    </w:p>
    <w:p w14:paraId="7F295C0E" w14:textId="77777777" w:rsidR="0078102E" w:rsidRDefault="00603A6E">
      <w:pPr>
        <w:numPr>
          <w:ilvl w:val="4"/>
          <w:numId w:val="116"/>
        </w:numPr>
        <w:ind w:right="41" w:hanging="576"/>
      </w:pPr>
      <w:r>
        <w:t xml:space="preserve">Record of temperature and weather conditions at time of sample taking and testing and inspecting. </w:t>
      </w:r>
    </w:p>
    <w:p w14:paraId="70BD8968" w14:textId="77777777" w:rsidR="0078102E" w:rsidRDefault="00603A6E">
      <w:pPr>
        <w:numPr>
          <w:ilvl w:val="4"/>
          <w:numId w:val="116"/>
        </w:numPr>
        <w:ind w:right="41" w:hanging="576"/>
      </w:pPr>
      <w:r>
        <w:t xml:space="preserve">Comments or professional opinion on whether tested or inspected Work complies with the Contract Document requirements. </w:t>
      </w:r>
    </w:p>
    <w:p w14:paraId="324D5298" w14:textId="77777777" w:rsidR="0078102E" w:rsidRDefault="00603A6E">
      <w:pPr>
        <w:numPr>
          <w:ilvl w:val="4"/>
          <w:numId w:val="116"/>
        </w:numPr>
        <w:ind w:right="41" w:hanging="576"/>
      </w:pPr>
      <w:r>
        <w:t xml:space="preserve">Name and signature of laboratory inspector. </w:t>
      </w:r>
    </w:p>
    <w:p w14:paraId="5B6655C7" w14:textId="77777777" w:rsidR="0078102E" w:rsidRDefault="00603A6E">
      <w:pPr>
        <w:numPr>
          <w:ilvl w:val="4"/>
          <w:numId w:val="116"/>
        </w:numPr>
        <w:spacing w:after="242"/>
        <w:ind w:right="41" w:hanging="576"/>
      </w:pPr>
      <w:r>
        <w:t xml:space="preserve">Recommendations on retesting and </w:t>
      </w:r>
      <w:proofErr w:type="spellStart"/>
      <w:r>
        <w:t>reinspecting</w:t>
      </w:r>
      <w:proofErr w:type="spellEnd"/>
      <w:r>
        <w:t xml:space="preserve">. </w:t>
      </w:r>
    </w:p>
    <w:p w14:paraId="7FF594D9" w14:textId="77777777" w:rsidR="0078102E" w:rsidRDefault="00603A6E">
      <w:pPr>
        <w:spacing w:after="256"/>
        <w:ind w:left="864" w:right="41" w:hanging="576"/>
      </w:pPr>
      <w:r>
        <w:t>B.</w:t>
      </w:r>
      <w:r>
        <w:rPr>
          <w:rFonts w:ascii="Arial" w:eastAsia="Arial" w:hAnsi="Arial" w:cs="Arial"/>
        </w:rPr>
        <w:t xml:space="preserve"> </w:t>
      </w:r>
      <w:r>
        <w:t xml:space="preserve">Manufacturer's Technical Representative's Field Reports:  Prepare written information documenting manufacturer's technical representative's tests and inspections specified in other Sections.  Include the following: </w:t>
      </w:r>
    </w:p>
    <w:p w14:paraId="0B5C35B5" w14:textId="77777777" w:rsidR="0078102E" w:rsidRDefault="00603A6E">
      <w:pPr>
        <w:numPr>
          <w:ilvl w:val="4"/>
          <w:numId w:val="117"/>
        </w:numPr>
        <w:ind w:right="41" w:hanging="576"/>
      </w:pPr>
      <w:r>
        <w:t xml:space="preserve">Name, address, and telephone number of technical representative making report. </w:t>
      </w:r>
    </w:p>
    <w:p w14:paraId="6B851161" w14:textId="77777777" w:rsidR="0078102E" w:rsidRDefault="00603A6E">
      <w:pPr>
        <w:numPr>
          <w:ilvl w:val="4"/>
          <w:numId w:val="117"/>
        </w:numPr>
        <w:ind w:right="41" w:hanging="576"/>
      </w:pPr>
      <w:r>
        <w:t xml:space="preserve">Statement on condition of substrates and their acceptability for installation of product. </w:t>
      </w:r>
    </w:p>
    <w:p w14:paraId="6AF8B204" w14:textId="77777777" w:rsidR="0078102E" w:rsidRDefault="00603A6E">
      <w:pPr>
        <w:numPr>
          <w:ilvl w:val="4"/>
          <w:numId w:val="117"/>
        </w:numPr>
        <w:ind w:right="41" w:hanging="576"/>
      </w:pPr>
      <w:r>
        <w:lastRenderedPageBreak/>
        <w:t xml:space="preserve">Statement that products at Project site comply with requirements. </w:t>
      </w:r>
    </w:p>
    <w:p w14:paraId="61D2465A" w14:textId="77777777" w:rsidR="0078102E" w:rsidRDefault="00603A6E">
      <w:pPr>
        <w:numPr>
          <w:ilvl w:val="4"/>
          <w:numId w:val="117"/>
        </w:numPr>
        <w:ind w:right="41" w:hanging="576"/>
      </w:pPr>
      <w:r>
        <w:t xml:space="preserve">Summary of installation procedures being followed, whether they comply with requirements and, if not, what corrective action was taken. </w:t>
      </w:r>
    </w:p>
    <w:p w14:paraId="5AE1D11F" w14:textId="77777777" w:rsidR="0078102E" w:rsidRDefault="00603A6E">
      <w:pPr>
        <w:numPr>
          <w:ilvl w:val="4"/>
          <w:numId w:val="117"/>
        </w:numPr>
        <w:ind w:right="41" w:hanging="576"/>
      </w:pPr>
      <w:r>
        <w:t xml:space="preserve">Results of operational and other tests and a statement of whether observed performance complies with requirements. </w:t>
      </w:r>
    </w:p>
    <w:p w14:paraId="242077B7" w14:textId="77777777" w:rsidR="0078102E" w:rsidRDefault="00603A6E">
      <w:pPr>
        <w:numPr>
          <w:ilvl w:val="4"/>
          <w:numId w:val="117"/>
        </w:numPr>
        <w:ind w:right="41" w:hanging="576"/>
      </w:pPr>
      <w:r>
        <w:t xml:space="preserve">Statement whether conditions, products, and installation will affect warranty. </w:t>
      </w:r>
    </w:p>
    <w:p w14:paraId="0C9D7F13" w14:textId="77777777" w:rsidR="0078102E" w:rsidRDefault="00603A6E">
      <w:pPr>
        <w:numPr>
          <w:ilvl w:val="4"/>
          <w:numId w:val="117"/>
        </w:numPr>
        <w:ind w:right="41" w:hanging="576"/>
      </w:pPr>
      <w:r>
        <w:t xml:space="preserve">Other required items indicated in individual Specification Sections. </w:t>
      </w:r>
    </w:p>
    <w:p w14:paraId="1120BC58" w14:textId="77777777" w:rsidR="0078102E" w:rsidRDefault="00603A6E">
      <w:pPr>
        <w:spacing w:after="237"/>
        <w:ind w:left="864" w:right="41" w:hanging="576"/>
      </w:pPr>
      <w:r>
        <w:t>C.</w:t>
      </w:r>
      <w:r>
        <w:rPr>
          <w:rFonts w:ascii="Arial" w:eastAsia="Arial" w:hAnsi="Arial" w:cs="Arial"/>
        </w:rPr>
        <w:t xml:space="preserve"> </w:t>
      </w:r>
      <w:r>
        <w:t xml:space="preserve">Factory-Authorized Service Representative's Reports:  Prepare written information documenting manufacturer's factory-authorized service representative's tests and inspections specified in other Sections.  Include the following: </w:t>
      </w:r>
    </w:p>
    <w:p w14:paraId="2FE6378A" w14:textId="77777777" w:rsidR="0078102E" w:rsidRDefault="00603A6E">
      <w:pPr>
        <w:numPr>
          <w:ilvl w:val="4"/>
          <w:numId w:val="118"/>
        </w:numPr>
        <w:ind w:right="41" w:hanging="576"/>
      </w:pPr>
      <w:r>
        <w:t xml:space="preserve">Name, address, and telephone number of factory-authorized service representative making report. </w:t>
      </w:r>
    </w:p>
    <w:p w14:paraId="2DED6C1F" w14:textId="77777777" w:rsidR="0078102E" w:rsidRDefault="00603A6E">
      <w:pPr>
        <w:numPr>
          <w:ilvl w:val="4"/>
          <w:numId w:val="118"/>
        </w:numPr>
        <w:ind w:right="41" w:hanging="576"/>
      </w:pPr>
      <w:r>
        <w:t xml:space="preserve">Statement that equipment complies with requirements. </w:t>
      </w:r>
    </w:p>
    <w:p w14:paraId="0859A394" w14:textId="77777777" w:rsidR="0078102E" w:rsidRDefault="00603A6E">
      <w:pPr>
        <w:numPr>
          <w:ilvl w:val="4"/>
          <w:numId w:val="118"/>
        </w:numPr>
        <w:ind w:right="41" w:hanging="576"/>
      </w:pPr>
      <w:r>
        <w:t xml:space="preserve">Results of operational and other tests and a statement of whether observed performance complies with requirements. </w:t>
      </w:r>
    </w:p>
    <w:p w14:paraId="71E50EB9" w14:textId="77777777" w:rsidR="0078102E" w:rsidRDefault="00603A6E">
      <w:pPr>
        <w:numPr>
          <w:ilvl w:val="4"/>
          <w:numId w:val="118"/>
        </w:numPr>
        <w:ind w:right="41" w:hanging="576"/>
      </w:pPr>
      <w:r>
        <w:t xml:space="preserve">Statement whether conditions, products, and installation will affect warranty. </w:t>
      </w:r>
    </w:p>
    <w:p w14:paraId="7B72C49E" w14:textId="77777777" w:rsidR="0078102E" w:rsidRDefault="00603A6E">
      <w:pPr>
        <w:numPr>
          <w:ilvl w:val="4"/>
          <w:numId w:val="118"/>
        </w:numPr>
        <w:spacing w:after="259"/>
        <w:ind w:right="41" w:hanging="576"/>
      </w:pPr>
      <w:r>
        <w:t xml:space="preserve">Other required items indicated in individual Specification Sections. </w:t>
      </w:r>
    </w:p>
    <w:p w14:paraId="7CEDD383" w14:textId="77777777" w:rsidR="0078102E" w:rsidRDefault="00603A6E">
      <w:pPr>
        <w:tabs>
          <w:tab w:val="center" w:pos="2033"/>
        </w:tabs>
        <w:spacing w:after="240"/>
        <w:ind w:left="0" w:firstLine="0"/>
        <w:jc w:val="left"/>
      </w:pPr>
      <w:r>
        <w:t>1.8</w:t>
      </w:r>
      <w:r>
        <w:rPr>
          <w:rFonts w:ascii="Arial" w:eastAsia="Arial" w:hAnsi="Arial" w:cs="Arial"/>
        </w:rPr>
        <w:t xml:space="preserve"> </w:t>
      </w:r>
      <w:r>
        <w:rPr>
          <w:rFonts w:ascii="Arial" w:eastAsia="Arial" w:hAnsi="Arial" w:cs="Arial"/>
        </w:rPr>
        <w:tab/>
      </w:r>
      <w:r>
        <w:t xml:space="preserve">QUALITY ASSURANCE </w:t>
      </w:r>
    </w:p>
    <w:p w14:paraId="4AD83B01" w14:textId="77777777" w:rsidR="0078102E" w:rsidRDefault="00603A6E">
      <w:pPr>
        <w:numPr>
          <w:ilvl w:val="2"/>
          <w:numId w:val="119"/>
        </w:numPr>
        <w:spacing w:after="237"/>
        <w:ind w:right="41" w:hanging="576"/>
      </w:pPr>
      <w:r>
        <w:t xml:space="preserve">General:  Qualifications paragraphs in this article establish the minimum qualification levels required; individual Specification Sections specify additional requirements. </w:t>
      </w:r>
    </w:p>
    <w:p w14:paraId="645C7D49" w14:textId="77777777" w:rsidR="0078102E" w:rsidRDefault="00603A6E">
      <w:pPr>
        <w:numPr>
          <w:ilvl w:val="2"/>
          <w:numId w:val="119"/>
        </w:numPr>
        <w:spacing w:after="237"/>
        <w:ind w:right="41" w:hanging="576"/>
      </w:pPr>
      <w:r>
        <w:t xml:space="preserve">Manufacturer Qualifications:  A firm experienced in manufacturing products or systems similar to those indicated for this Project and with a record of successful in-service performance, as well as sufficient production capacity to produce required units. As applicable, procure products from manufacturers able to meet qualification requirements, warranty requirements, and technical or factory-authorized service representative requirements. </w:t>
      </w:r>
    </w:p>
    <w:p w14:paraId="4B3F5740" w14:textId="77777777" w:rsidR="0078102E" w:rsidRDefault="00603A6E">
      <w:pPr>
        <w:numPr>
          <w:ilvl w:val="2"/>
          <w:numId w:val="119"/>
        </w:numPr>
        <w:spacing w:after="239"/>
        <w:ind w:right="41" w:hanging="576"/>
      </w:pPr>
      <w:r>
        <w:t xml:space="preserve">Fabricator Qualifications:  A firm experienced in producing products similar to those indicated for this Project and with a record of successful in-service performance, as well as sufficient production capacity to produce required units. </w:t>
      </w:r>
    </w:p>
    <w:p w14:paraId="58030425" w14:textId="77777777" w:rsidR="0078102E" w:rsidRDefault="00603A6E">
      <w:pPr>
        <w:numPr>
          <w:ilvl w:val="2"/>
          <w:numId w:val="119"/>
        </w:numPr>
        <w:spacing w:after="240"/>
        <w:ind w:right="41" w:hanging="576"/>
      </w:pPr>
      <w:r>
        <w:t xml:space="preserve">Installer Qualifications:  A firm or individual experienced in installing, erecting, applying, or assembling work similar in material, design, and extent to that indicated for this Project, whose work has resulted in construction with a record of successful in-service performance. </w:t>
      </w:r>
    </w:p>
    <w:p w14:paraId="06C2EDBD" w14:textId="77777777" w:rsidR="0078102E" w:rsidRDefault="00603A6E">
      <w:pPr>
        <w:numPr>
          <w:ilvl w:val="2"/>
          <w:numId w:val="119"/>
        </w:numPr>
        <w:spacing w:after="239"/>
        <w:ind w:right="41" w:hanging="576"/>
      </w:pPr>
      <w:r>
        <w:t xml:space="preserve">Professional Engineer Qualifications:  A professional engineer who is legally qualified to practice in jurisdiction where Project is located and who is experienced in providing engineering services of the kind indicated.  Engineering services are defined as those performed for installations of the system, assembly, or product that are similar in material, design, and extent to those indicated for this Project. </w:t>
      </w:r>
    </w:p>
    <w:p w14:paraId="7F272D85" w14:textId="77777777" w:rsidR="0078102E" w:rsidRDefault="00603A6E">
      <w:pPr>
        <w:numPr>
          <w:ilvl w:val="2"/>
          <w:numId w:val="119"/>
        </w:numPr>
        <w:spacing w:after="256"/>
        <w:ind w:right="41" w:hanging="576"/>
      </w:pPr>
      <w:r>
        <w:t xml:space="preserve">Specialists:  Certain Specification Sections require that specific construction activities shall be performed by entities who are recognized experts in those operations.  Specialists shall satisfy qualification requirements indicated and shall be engaged for the activities indicated. </w:t>
      </w:r>
    </w:p>
    <w:p w14:paraId="1D0A3A8F" w14:textId="77777777" w:rsidR="0078102E" w:rsidRDefault="00603A6E">
      <w:pPr>
        <w:spacing w:after="239"/>
        <w:ind w:left="1427" w:right="41" w:hanging="576"/>
      </w:pPr>
      <w:r>
        <w:lastRenderedPageBreak/>
        <w:t>1.</w:t>
      </w:r>
      <w:r>
        <w:rPr>
          <w:rFonts w:ascii="Arial" w:eastAsia="Arial" w:hAnsi="Arial" w:cs="Arial"/>
        </w:rPr>
        <w:t xml:space="preserve"> </w:t>
      </w:r>
      <w:r>
        <w:rPr>
          <w:rFonts w:ascii="Arial" w:eastAsia="Arial" w:hAnsi="Arial" w:cs="Arial"/>
        </w:rPr>
        <w:tab/>
      </w:r>
      <w:r>
        <w:t xml:space="preserve">Requirements of authorities having jurisdiction shall supersede requirements for specialists. </w:t>
      </w:r>
    </w:p>
    <w:p w14:paraId="2C754183" w14:textId="77777777" w:rsidR="0078102E" w:rsidRDefault="00603A6E">
      <w:pPr>
        <w:numPr>
          <w:ilvl w:val="2"/>
          <w:numId w:val="120"/>
        </w:numPr>
        <w:spacing w:after="237"/>
        <w:ind w:right="41" w:hanging="576"/>
      </w:pPr>
      <w:r>
        <w:t xml:space="preserve">Testing Agency Qualifications:  An NRTL, an NVLAP, or an independent agency with the experience and capability to conduct testing and inspecting indicated, as documented according to ASTM E 329; and with additional qualifications specified in individual Sections; and where required by authorities having jurisdiction, that is acceptable to authorities. </w:t>
      </w:r>
    </w:p>
    <w:p w14:paraId="295F15F5" w14:textId="77777777" w:rsidR="0078102E" w:rsidRDefault="00603A6E">
      <w:pPr>
        <w:numPr>
          <w:ilvl w:val="2"/>
          <w:numId w:val="120"/>
        </w:numPr>
        <w:ind w:right="41" w:hanging="576"/>
      </w:pPr>
      <w:r>
        <w:t xml:space="preserve">Manufacturer's Technical Representative Qualifications:  An authorized representative of manufacturer who is trained and approved by manufacturer to observe and inspect installation </w:t>
      </w:r>
    </w:p>
    <w:p w14:paraId="3FDA29E7" w14:textId="77777777" w:rsidR="0078102E" w:rsidRDefault="00603A6E">
      <w:pPr>
        <w:spacing w:after="240"/>
        <w:ind w:left="861" w:right="41"/>
      </w:pPr>
      <w:r>
        <w:t xml:space="preserve">of manufacturer's products that are similar in material, design, and extent to those indicated for this Project. </w:t>
      </w:r>
    </w:p>
    <w:p w14:paraId="2F864ADA" w14:textId="77777777" w:rsidR="0078102E" w:rsidRDefault="00603A6E">
      <w:pPr>
        <w:numPr>
          <w:ilvl w:val="2"/>
          <w:numId w:val="120"/>
        </w:numPr>
        <w:spacing w:after="256"/>
        <w:ind w:right="41" w:hanging="576"/>
      </w:pPr>
      <w:r>
        <w:t xml:space="preserve">Factory-Authorized Service Representative Qualifications:  An authorized representative of manufacturer who is trained and approved by manufacturer to inspect installation of manufacturer's products that are similar in material, design, and extent to those indicated for this Project. </w:t>
      </w:r>
    </w:p>
    <w:p w14:paraId="4DF24F0F" w14:textId="77777777" w:rsidR="0078102E" w:rsidRDefault="00603A6E">
      <w:pPr>
        <w:tabs>
          <w:tab w:val="center" w:pos="1899"/>
        </w:tabs>
        <w:spacing w:after="242"/>
        <w:ind w:left="0" w:firstLine="0"/>
        <w:jc w:val="left"/>
      </w:pPr>
      <w:r>
        <w:t>1.9</w:t>
      </w:r>
      <w:r>
        <w:rPr>
          <w:rFonts w:ascii="Arial" w:eastAsia="Arial" w:hAnsi="Arial" w:cs="Arial"/>
        </w:rPr>
        <w:t xml:space="preserve"> </w:t>
      </w:r>
      <w:r>
        <w:rPr>
          <w:rFonts w:ascii="Arial" w:eastAsia="Arial" w:hAnsi="Arial" w:cs="Arial"/>
        </w:rPr>
        <w:tab/>
      </w:r>
      <w:r>
        <w:t xml:space="preserve">QUALITY CONTROL </w:t>
      </w:r>
    </w:p>
    <w:p w14:paraId="63CFBF53" w14:textId="77777777" w:rsidR="0078102E" w:rsidRDefault="00603A6E">
      <w:pPr>
        <w:spacing w:after="240"/>
        <w:ind w:left="864" w:right="41" w:hanging="576"/>
      </w:pPr>
      <w:r>
        <w:t>A.</w:t>
      </w:r>
      <w:r>
        <w:rPr>
          <w:rFonts w:ascii="Arial" w:eastAsia="Arial" w:hAnsi="Arial" w:cs="Arial"/>
        </w:rPr>
        <w:t xml:space="preserve"> </w:t>
      </w:r>
      <w:r>
        <w:t xml:space="preserve">Owner Responsibilities:  Where quality-control services are indicated as Owner's responsibility, Owner will engage a qualified testing agency to perform these services. </w:t>
      </w:r>
    </w:p>
    <w:p w14:paraId="33EBBAEE" w14:textId="77777777" w:rsidR="0078102E" w:rsidRDefault="00603A6E">
      <w:pPr>
        <w:numPr>
          <w:ilvl w:val="4"/>
          <w:numId w:val="121"/>
        </w:numPr>
        <w:ind w:right="41" w:hanging="576"/>
      </w:pPr>
      <w:r>
        <w:t xml:space="preserve">Owner will furnish Contractor with names, addresses, and telephone numbers of testing agencies engaged and a description of types of testing and inspecting they are engaged to perform. </w:t>
      </w:r>
    </w:p>
    <w:p w14:paraId="756F05E3" w14:textId="77777777" w:rsidR="0078102E" w:rsidRDefault="00603A6E">
      <w:pPr>
        <w:numPr>
          <w:ilvl w:val="4"/>
          <w:numId w:val="121"/>
        </w:numPr>
        <w:ind w:right="41" w:hanging="576"/>
      </w:pPr>
      <w:r>
        <w:t xml:space="preserve">Costs for retesting and </w:t>
      </w:r>
      <w:proofErr w:type="spellStart"/>
      <w:r>
        <w:t>reinspecting</w:t>
      </w:r>
      <w:proofErr w:type="spellEnd"/>
      <w:r>
        <w:t xml:space="preserve"> construction that replaces or is necessitated by work that failed to comply with the Contract Documents will be charged to Contractor, and the Contract Sum will be adjusted by Change Order. </w:t>
      </w:r>
    </w:p>
    <w:p w14:paraId="3F41D5F8" w14:textId="77777777" w:rsidR="0078102E" w:rsidRDefault="00603A6E">
      <w:pPr>
        <w:numPr>
          <w:ilvl w:val="4"/>
          <w:numId w:val="121"/>
        </w:numPr>
        <w:spacing w:after="237"/>
        <w:ind w:right="41" w:hanging="576"/>
      </w:pPr>
      <w:r>
        <w:t xml:space="preserve">Costs for testing that is cancelled will be charged to the Contractor, and the Contract Sum will be adjusted by Change Order. </w:t>
      </w:r>
    </w:p>
    <w:p w14:paraId="5BBA5259" w14:textId="77777777" w:rsidR="0078102E" w:rsidRDefault="00603A6E">
      <w:pPr>
        <w:spacing w:after="237"/>
        <w:ind w:left="864" w:right="41" w:hanging="576"/>
      </w:pPr>
      <w:r>
        <w:t>B.</w:t>
      </w:r>
      <w:r>
        <w:rPr>
          <w:rFonts w:ascii="Arial" w:eastAsia="Arial" w:hAnsi="Arial" w:cs="Arial"/>
        </w:rPr>
        <w:t xml:space="preserve"> </w:t>
      </w:r>
      <w:r>
        <w:t xml:space="preserve">Contractor Responsibilities:  Tests and inspections not explicitly assigned to Owner are Contractor's responsibility.  Perform additional quality-control activities, whether specified or not, to verify that the Work complies with requirements. </w:t>
      </w:r>
    </w:p>
    <w:p w14:paraId="15F61692" w14:textId="77777777" w:rsidR="0078102E" w:rsidRDefault="00603A6E">
      <w:pPr>
        <w:numPr>
          <w:ilvl w:val="4"/>
          <w:numId w:val="122"/>
        </w:numPr>
        <w:ind w:right="41" w:hanging="576"/>
      </w:pPr>
      <w:r>
        <w:t xml:space="preserve">Unless otherwise indicated, provide quality-control services specified and those required by authorities having jurisdiction.  Perform quality-control services required of Contractor by authorities having jurisdiction, whether specified or not. </w:t>
      </w:r>
    </w:p>
    <w:p w14:paraId="1CCCAAA5" w14:textId="77777777" w:rsidR="0078102E" w:rsidRDefault="00603A6E">
      <w:pPr>
        <w:numPr>
          <w:ilvl w:val="4"/>
          <w:numId w:val="122"/>
        </w:numPr>
        <w:spacing w:after="242"/>
        <w:ind w:right="41" w:hanging="576"/>
      </w:pPr>
      <w:r>
        <w:t xml:space="preserve">Engage a qualified testing agency to perform these quality-control services. </w:t>
      </w:r>
    </w:p>
    <w:p w14:paraId="72BB39FB" w14:textId="77777777" w:rsidR="0078102E" w:rsidRDefault="00603A6E">
      <w:pPr>
        <w:spacing w:after="240"/>
        <w:ind w:left="2017" w:right="41" w:hanging="576"/>
      </w:pPr>
      <w:r>
        <w:t>a.</w:t>
      </w:r>
      <w:r>
        <w:rPr>
          <w:rFonts w:ascii="Arial" w:eastAsia="Arial" w:hAnsi="Arial" w:cs="Arial"/>
        </w:rPr>
        <w:t xml:space="preserve"> </w:t>
      </w:r>
      <w:r>
        <w:t xml:space="preserve">Contractor shall not employ same entity engaged by Owner, unless agreed to in writing by Owner. </w:t>
      </w:r>
    </w:p>
    <w:p w14:paraId="13AC3B50" w14:textId="77777777" w:rsidR="0078102E" w:rsidRDefault="00603A6E">
      <w:pPr>
        <w:numPr>
          <w:ilvl w:val="4"/>
          <w:numId w:val="123"/>
        </w:numPr>
        <w:ind w:right="41" w:hanging="576"/>
      </w:pPr>
      <w:r>
        <w:t xml:space="preserve">Notify testing agencies at least 24 hours in advance of time when Work that requires testing or inspecting will be performed. </w:t>
      </w:r>
    </w:p>
    <w:p w14:paraId="516C198B" w14:textId="77777777" w:rsidR="0078102E" w:rsidRDefault="00603A6E">
      <w:pPr>
        <w:numPr>
          <w:ilvl w:val="4"/>
          <w:numId w:val="123"/>
        </w:numPr>
        <w:ind w:right="41" w:hanging="576"/>
      </w:pPr>
      <w:r>
        <w:t xml:space="preserve">Where quality-control services are indicated as Contractor's responsibility, submit a certified written report, in duplicate, of each quality-control service. </w:t>
      </w:r>
    </w:p>
    <w:p w14:paraId="3B1CCD27" w14:textId="77777777" w:rsidR="0078102E" w:rsidRDefault="00603A6E">
      <w:pPr>
        <w:numPr>
          <w:ilvl w:val="4"/>
          <w:numId w:val="123"/>
        </w:numPr>
        <w:ind w:right="41" w:hanging="576"/>
      </w:pPr>
      <w:r>
        <w:lastRenderedPageBreak/>
        <w:t xml:space="preserve">Testing and inspecting requested by Contractor and not required by the Contract Documents are Contractor's responsibility. </w:t>
      </w:r>
    </w:p>
    <w:p w14:paraId="5AF71AF9" w14:textId="77777777" w:rsidR="0078102E" w:rsidRDefault="00603A6E">
      <w:pPr>
        <w:numPr>
          <w:ilvl w:val="4"/>
          <w:numId w:val="123"/>
        </w:numPr>
        <w:spacing w:after="240"/>
        <w:ind w:right="41" w:hanging="576"/>
      </w:pPr>
      <w:r>
        <w:t xml:space="preserve">Submit additional copies of each written report directly to authorities having jurisdiction, when they so direct. </w:t>
      </w:r>
    </w:p>
    <w:p w14:paraId="54D29913" w14:textId="77777777" w:rsidR="0078102E" w:rsidRDefault="00603A6E">
      <w:pPr>
        <w:numPr>
          <w:ilvl w:val="2"/>
          <w:numId w:val="124"/>
        </w:numPr>
        <w:spacing w:after="237"/>
        <w:ind w:right="41" w:hanging="576"/>
      </w:pPr>
      <w:r>
        <w:t xml:space="preserve">Manufacturer's Field Services: Where indicated, engage a factory-authorized service representative to inspect field-assembled components and equipment installation, including service connections.  Report results in writing as specified in Section 013300 "Submittal Procedures." </w:t>
      </w:r>
    </w:p>
    <w:p w14:paraId="2E4746D8" w14:textId="77777777" w:rsidR="0078102E" w:rsidRDefault="00603A6E">
      <w:pPr>
        <w:numPr>
          <w:ilvl w:val="2"/>
          <w:numId w:val="124"/>
        </w:numPr>
        <w:spacing w:after="241"/>
        <w:ind w:right="41" w:hanging="576"/>
      </w:pPr>
      <w:r>
        <w:t xml:space="preserve">Manufacturer's Technical Services:  Where indicated, engage a manufacturer's technical representative to observe and inspect the Work.  Manufacturer's technical representative's services include participation in preinstallation conferences, examination of substrates and conditions, verification of materials, observation of Installer activities, inspection of completed portions of the Work, and submittal of written reports. </w:t>
      </w:r>
    </w:p>
    <w:p w14:paraId="7F75973E" w14:textId="77777777" w:rsidR="0078102E" w:rsidRDefault="00603A6E">
      <w:pPr>
        <w:numPr>
          <w:ilvl w:val="2"/>
          <w:numId w:val="124"/>
        </w:numPr>
        <w:spacing w:after="237"/>
        <w:ind w:right="41" w:hanging="576"/>
      </w:pPr>
      <w:r>
        <w:t>Retesting/</w:t>
      </w:r>
      <w:proofErr w:type="spellStart"/>
      <w:r>
        <w:t>Reinspecting</w:t>
      </w:r>
      <w:proofErr w:type="spellEnd"/>
      <w:r>
        <w:t xml:space="preserve">:  Regardless of whether original tests or inspections were Contractor's responsibility, provide quality-control services, including retesting and </w:t>
      </w:r>
      <w:proofErr w:type="spellStart"/>
      <w:r>
        <w:t>reinspecting</w:t>
      </w:r>
      <w:proofErr w:type="spellEnd"/>
      <w:r>
        <w:t xml:space="preserve">, for construction that replaced Work that failed to comply with the Contract Documents. </w:t>
      </w:r>
    </w:p>
    <w:p w14:paraId="5D38305D" w14:textId="77777777" w:rsidR="0078102E" w:rsidRDefault="00603A6E">
      <w:pPr>
        <w:numPr>
          <w:ilvl w:val="2"/>
          <w:numId w:val="124"/>
        </w:numPr>
        <w:spacing w:after="240"/>
        <w:ind w:right="41" w:hanging="576"/>
      </w:pPr>
      <w:r>
        <w:t xml:space="preserve">Testing Agency Responsibilities:  Cooperate with Architect and Contractor in performance of duties.  Provide qualified personnel to perform required tests and inspections. </w:t>
      </w:r>
    </w:p>
    <w:p w14:paraId="4FA44FF4" w14:textId="77777777" w:rsidR="0078102E" w:rsidRDefault="00603A6E">
      <w:pPr>
        <w:numPr>
          <w:ilvl w:val="3"/>
          <w:numId w:val="125"/>
        </w:numPr>
        <w:ind w:right="41" w:hanging="576"/>
      </w:pPr>
      <w:r>
        <w:t xml:space="preserve">Notify Architect and Contractor promptly of irregularities or deficiencies observed in the Work during performance of its services. </w:t>
      </w:r>
    </w:p>
    <w:p w14:paraId="6D9C1A41" w14:textId="77777777" w:rsidR="0078102E" w:rsidRDefault="00603A6E">
      <w:pPr>
        <w:numPr>
          <w:ilvl w:val="3"/>
          <w:numId w:val="125"/>
        </w:numPr>
        <w:ind w:right="41" w:hanging="576"/>
      </w:pPr>
      <w:r>
        <w:t xml:space="preserve">Determine the location from which test samples will be taken and in which in-situ tests are conducted. </w:t>
      </w:r>
    </w:p>
    <w:p w14:paraId="18A82EEB" w14:textId="77777777" w:rsidR="0078102E" w:rsidRDefault="00603A6E">
      <w:pPr>
        <w:numPr>
          <w:ilvl w:val="3"/>
          <w:numId w:val="125"/>
        </w:numPr>
        <w:ind w:right="41" w:hanging="576"/>
      </w:pPr>
      <w:r>
        <w:t xml:space="preserve">Conduct and interpret tests and inspections and state in each report whether tested and inspected work complies with or deviates from requirements. </w:t>
      </w:r>
    </w:p>
    <w:p w14:paraId="071CB83A" w14:textId="77777777" w:rsidR="0078102E" w:rsidRDefault="00603A6E">
      <w:pPr>
        <w:numPr>
          <w:ilvl w:val="3"/>
          <w:numId w:val="125"/>
        </w:numPr>
        <w:ind w:right="41" w:hanging="576"/>
      </w:pPr>
      <w:r>
        <w:t xml:space="preserve">Submit a certified written report, in duplicate, of each test, inspection, and similar quality-control service through Contractor. </w:t>
      </w:r>
    </w:p>
    <w:p w14:paraId="73D44E27" w14:textId="77777777" w:rsidR="0078102E" w:rsidRDefault="00603A6E">
      <w:pPr>
        <w:numPr>
          <w:ilvl w:val="3"/>
          <w:numId w:val="125"/>
        </w:numPr>
        <w:ind w:right="41" w:hanging="576"/>
      </w:pPr>
      <w:r>
        <w:t xml:space="preserve">Do not release, revoke, alter, or increase the Contract Document requirements or approve or accept any portion of the Work. </w:t>
      </w:r>
    </w:p>
    <w:p w14:paraId="32C71A24" w14:textId="77777777" w:rsidR="0078102E" w:rsidRDefault="00603A6E">
      <w:pPr>
        <w:numPr>
          <w:ilvl w:val="3"/>
          <w:numId w:val="125"/>
        </w:numPr>
        <w:spacing w:after="240"/>
        <w:ind w:right="41" w:hanging="576"/>
      </w:pPr>
      <w:r>
        <w:t xml:space="preserve">Do not perform any duties of Contractor. </w:t>
      </w:r>
    </w:p>
    <w:p w14:paraId="1B42A72E" w14:textId="77777777" w:rsidR="0078102E" w:rsidRDefault="00603A6E">
      <w:pPr>
        <w:numPr>
          <w:ilvl w:val="0"/>
          <w:numId w:val="126"/>
        </w:numPr>
        <w:spacing w:after="256"/>
        <w:ind w:right="41" w:hanging="576"/>
      </w:pPr>
      <w:r>
        <w:t xml:space="preserve">Associated Contractor Services:  Cooperate with agencies and representatives performing required tests, inspections, and similar quality-control services, and provide reasonable auxiliary services as requested.  Notify agency sufficiently in advance of operations to permit assignment of personnel.  Provide the following: </w:t>
      </w:r>
    </w:p>
    <w:p w14:paraId="671449DA" w14:textId="77777777" w:rsidR="0078102E" w:rsidRDefault="00603A6E">
      <w:pPr>
        <w:numPr>
          <w:ilvl w:val="3"/>
          <w:numId w:val="127"/>
        </w:numPr>
        <w:ind w:right="41" w:hanging="576"/>
      </w:pPr>
      <w:r>
        <w:t xml:space="preserve">Access to the Work. </w:t>
      </w:r>
    </w:p>
    <w:p w14:paraId="10622E9A" w14:textId="77777777" w:rsidR="0078102E" w:rsidRDefault="00603A6E">
      <w:pPr>
        <w:numPr>
          <w:ilvl w:val="3"/>
          <w:numId w:val="127"/>
        </w:numPr>
        <w:ind w:right="41" w:hanging="576"/>
      </w:pPr>
      <w:r>
        <w:t xml:space="preserve">Incidental labor and facilities necessary to facilitate tests and inspections. </w:t>
      </w:r>
    </w:p>
    <w:p w14:paraId="21A28DD5" w14:textId="77777777" w:rsidR="0078102E" w:rsidRDefault="00603A6E">
      <w:pPr>
        <w:numPr>
          <w:ilvl w:val="3"/>
          <w:numId w:val="127"/>
        </w:numPr>
        <w:ind w:right="41" w:hanging="576"/>
      </w:pPr>
      <w:r>
        <w:t xml:space="preserve">Adequate quantities of representative samples of materials that require testing and inspection.  Assist agency in obtaining samples. </w:t>
      </w:r>
    </w:p>
    <w:p w14:paraId="7427ED95" w14:textId="77777777" w:rsidR="0078102E" w:rsidRDefault="00603A6E">
      <w:pPr>
        <w:numPr>
          <w:ilvl w:val="3"/>
          <w:numId w:val="127"/>
        </w:numPr>
        <w:ind w:right="41" w:hanging="576"/>
      </w:pPr>
      <w:r>
        <w:t xml:space="preserve">Facilities for storage and field curing of test samples. </w:t>
      </w:r>
    </w:p>
    <w:p w14:paraId="3AD258BA" w14:textId="77777777" w:rsidR="0078102E" w:rsidRDefault="00603A6E">
      <w:pPr>
        <w:numPr>
          <w:ilvl w:val="3"/>
          <w:numId w:val="127"/>
        </w:numPr>
        <w:ind w:right="41" w:hanging="576"/>
      </w:pPr>
      <w:r>
        <w:t xml:space="preserve">Delivery of samples to testing agencies. </w:t>
      </w:r>
    </w:p>
    <w:p w14:paraId="32A2AB1E" w14:textId="77777777" w:rsidR="0078102E" w:rsidRDefault="00603A6E">
      <w:pPr>
        <w:numPr>
          <w:ilvl w:val="3"/>
          <w:numId w:val="127"/>
        </w:numPr>
        <w:ind w:right="41" w:hanging="576"/>
      </w:pPr>
      <w:r>
        <w:t xml:space="preserve">Preliminary design mix proposed for use for material mixes that require control by testing agency. </w:t>
      </w:r>
    </w:p>
    <w:p w14:paraId="258B65AF" w14:textId="77777777" w:rsidR="0078102E" w:rsidRDefault="00603A6E">
      <w:pPr>
        <w:numPr>
          <w:ilvl w:val="3"/>
          <w:numId w:val="127"/>
        </w:numPr>
        <w:spacing w:after="237"/>
        <w:ind w:right="41" w:hanging="576"/>
      </w:pPr>
      <w:r>
        <w:t xml:space="preserve">Security and protection for samples and for testing and inspecting equipment at Project site. </w:t>
      </w:r>
    </w:p>
    <w:p w14:paraId="6FC89E7F" w14:textId="77777777" w:rsidR="0078102E" w:rsidRDefault="00603A6E">
      <w:pPr>
        <w:numPr>
          <w:ilvl w:val="0"/>
          <w:numId w:val="126"/>
        </w:numPr>
        <w:spacing w:after="256"/>
        <w:ind w:right="41" w:hanging="576"/>
      </w:pPr>
      <w:r>
        <w:lastRenderedPageBreak/>
        <w:t xml:space="preserve">Coordination:  Coordinate sequence of activities to accommodate required quality-assurance and quality-control services with a minimum of delay and to avoid necessity of removing and replacing construction to accommodate testing and inspecting. </w:t>
      </w:r>
    </w:p>
    <w:p w14:paraId="7E75699D" w14:textId="77777777" w:rsidR="0078102E" w:rsidRDefault="00603A6E">
      <w:pPr>
        <w:tabs>
          <w:tab w:val="center" w:pos="947"/>
          <w:tab w:val="center" w:pos="4891"/>
        </w:tabs>
        <w:spacing w:after="242"/>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Schedule times for tests, inspections, obtaining samples, and similar activities. </w:t>
      </w:r>
    </w:p>
    <w:p w14:paraId="7961B96C" w14:textId="77777777" w:rsidR="0078102E" w:rsidRDefault="00603A6E">
      <w:pPr>
        <w:numPr>
          <w:ilvl w:val="0"/>
          <w:numId w:val="126"/>
        </w:numPr>
        <w:spacing w:after="240"/>
        <w:ind w:right="41" w:hanging="576"/>
      </w:pPr>
      <w:r>
        <w:t xml:space="preserve">Schedule of Tests and Inspections:  Prepare a schedule of tests, inspections, and similar </w:t>
      </w:r>
      <w:proofErr w:type="spellStart"/>
      <w:r>
        <w:t>qualitycontrol</w:t>
      </w:r>
      <w:proofErr w:type="spellEnd"/>
      <w:r>
        <w:t xml:space="preserve"> services required by the Contract Documents Coordinate and submit concurrently with Contractor's construction schedule.  Update as the Work progresses. </w:t>
      </w:r>
    </w:p>
    <w:p w14:paraId="35135B26" w14:textId="77777777" w:rsidR="0078102E" w:rsidRDefault="00603A6E">
      <w:pPr>
        <w:ind w:left="1152" w:right="41" w:hanging="576"/>
      </w:pPr>
      <w:r>
        <w:t>1.</w:t>
      </w:r>
      <w:r>
        <w:rPr>
          <w:rFonts w:ascii="Arial" w:eastAsia="Arial" w:hAnsi="Arial" w:cs="Arial"/>
        </w:rPr>
        <w:t xml:space="preserve"> </w:t>
      </w:r>
      <w:r>
        <w:t xml:space="preserve">Distribution:  Distribute schedule to Owner, Architect, testing agencies, and each party involved in performance of portions of the Work where tests and inspections are required. </w:t>
      </w:r>
    </w:p>
    <w:p w14:paraId="429C7E79" w14:textId="77777777" w:rsidR="0078102E" w:rsidRDefault="00603A6E">
      <w:pPr>
        <w:tabs>
          <w:tab w:val="center" w:pos="2657"/>
        </w:tabs>
        <w:spacing w:after="240"/>
        <w:ind w:left="0" w:firstLine="0"/>
        <w:jc w:val="left"/>
      </w:pPr>
      <w:r>
        <w:t>1.10</w:t>
      </w:r>
      <w:r>
        <w:rPr>
          <w:rFonts w:ascii="Arial" w:eastAsia="Arial" w:hAnsi="Arial" w:cs="Arial"/>
        </w:rPr>
        <w:t xml:space="preserve"> </w:t>
      </w:r>
      <w:r>
        <w:rPr>
          <w:rFonts w:ascii="Arial" w:eastAsia="Arial" w:hAnsi="Arial" w:cs="Arial"/>
        </w:rPr>
        <w:tab/>
      </w:r>
      <w:r>
        <w:t xml:space="preserve">SPECIAL TESTS AND INSPECTIONS </w:t>
      </w:r>
    </w:p>
    <w:p w14:paraId="08ACAE3E" w14:textId="77777777" w:rsidR="0078102E" w:rsidRDefault="00603A6E">
      <w:pPr>
        <w:spacing w:after="256"/>
        <w:ind w:left="864" w:right="41" w:hanging="576"/>
      </w:pPr>
      <w:r>
        <w:t>A.</w:t>
      </w:r>
      <w:r>
        <w:rPr>
          <w:rFonts w:ascii="Arial" w:eastAsia="Arial" w:hAnsi="Arial" w:cs="Arial"/>
        </w:rPr>
        <w:t xml:space="preserve"> </w:t>
      </w:r>
      <w:r>
        <w:t xml:space="preserve">Special Tests and Inspections:  Conducted by a qualified testing agency as required by authorities having jurisdiction, as indicated in individual Specification Sections, and as follows: </w:t>
      </w:r>
    </w:p>
    <w:p w14:paraId="63A54289" w14:textId="77777777" w:rsidR="0078102E" w:rsidRDefault="00603A6E">
      <w:pPr>
        <w:numPr>
          <w:ilvl w:val="4"/>
          <w:numId w:val="128"/>
        </w:numPr>
        <w:ind w:right="41" w:hanging="576"/>
      </w:pPr>
      <w:r>
        <w:t xml:space="preserve">Verifying that manufacturer maintains detailed fabrication and quality-control procedures and reviewing the completeness and adequacy of those procedures to perform the Work. </w:t>
      </w:r>
    </w:p>
    <w:p w14:paraId="55F65C95" w14:textId="77777777" w:rsidR="0078102E" w:rsidRDefault="00603A6E">
      <w:pPr>
        <w:numPr>
          <w:ilvl w:val="4"/>
          <w:numId w:val="128"/>
        </w:numPr>
        <w:ind w:right="41" w:hanging="576"/>
      </w:pPr>
      <w:r>
        <w:t xml:space="preserve">Notifying Architect and Contractor promptly of irregularities and deficiencies observed in the Work during performance of its services. </w:t>
      </w:r>
    </w:p>
    <w:p w14:paraId="674A9FA9" w14:textId="77777777" w:rsidR="0078102E" w:rsidRDefault="00603A6E">
      <w:pPr>
        <w:numPr>
          <w:ilvl w:val="4"/>
          <w:numId w:val="128"/>
        </w:numPr>
        <w:ind w:right="41" w:hanging="576"/>
      </w:pPr>
      <w:r>
        <w:t xml:space="preserve">Submitting a certified written report of each test, inspection, and similar quality-control service to Architect, Contractor and to authorities having jurisdiction. </w:t>
      </w:r>
    </w:p>
    <w:p w14:paraId="34DC06F0" w14:textId="77777777" w:rsidR="0078102E" w:rsidRDefault="00603A6E">
      <w:pPr>
        <w:numPr>
          <w:ilvl w:val="4"/>
          <w:numId w:val="128"/>
        </w:numPr>
        <w:ind w:right="41" w:hanging="576"/>
      </w:pPr>
      <w:r>
        <w:t xml:space="preserve">Submitting a final report of special tests and inspections at Substantial Completion, which includes a list of unresolved deficiencies. </w:t>
      </w:r>
    </w:p>
    <w:p w14:paraId="7802F848" w14:textId="77777777" w:rsidR="0078102E" w:rsidRDefault="00603A6E">
      <w:pPr>
        <w:numPr>
          <w:ilvl w:val="4"/>
          <w:numId w:val="128"/>
        </w:numPr>
        <w:ind w:right="41" w:hanging="576"/>
      </w:pPr>
      <w:r>
        <w:t xml:space="preserve">Interpreting tests and inspections and stating in each report whether tested and inspected work complies with or deviates from the Contract Documents. </w:t>
      </w:r>
    </w:p>
    <w:p w14:paraId="24FBCCDB" w14:textId="77777777" w:rsidR="0078102E" w:rsidRDefault="00603A6E">
      <w:pPr>
        <w:numPr>
          <w:ilvl w:val="4"/>
          <w:numId w:val="128"/>
        </w:numPr>
        <w:spacing w:after="475"/>
        <w:ind w:right="41" w:hanging="576"/>
      </w:pPr>
      <w:r>
        <w:t xml:space="preserve">Retesting and </w:t>
      </w:r>
      <w:proofErr w:type="spellStart"/>
      <w:r>
        <w:t>reinspecting</w:t>
      </w:r>
      <w:proofErr w:type="spellEnd"/>
      <w:r>
        <w:t xml:space="preserve"> corrected work. </w:t>
      </w:r>
    </w:p>
    <w:p w14:paraId="6AEEBA35" w14:textId="77777777" w:rsidR="0078102E" w:rsidRDefault="00603A6E">
      <w:pPr>
        <w:spacing w:after="466"/>
        <w:ind w:left="11" w:right="41"/>
      </w:pPr>
      <w:r>
        <w:t xml:space="preserve">PART 2 - PRODUCTS (Not Used) </w:t>
      </w:r>
    </w:p>
    <w:p w14:paraId="636A7C7C" w14:textId="77777777" w:rsidR="0078102E" w:rsidRDefault="00603A6E">
      <w:pPr>
        <w:spacing w:after="256"/>
        <w:ind w:left="11" w:right="41"/>
      </w:pPr>
      <w:r>
        <w:t xml:space="preserve">PART 3 - EXECUTION </w:t>
      </w:r>
    </w:p>
    <w:p w14:paraId="07369D5B" w14:textId="77777777" w:rsidR="0078102E" w:rsidRDefault="00603A6E">
      <w:pPr>
        <w:tabs>
          <w:tab w:val="center" w:pos="2317"/>
        </w:tabs>
        <w:spacing w:after="259"/>
        <w:ind w:left="0" w:firstLine="0"/>
        <w:jc w:val="left"/>
      </w:pPr>
      <w:r>
        <w:t>3.1</w:t>
      </w:r>
      <w:r>
        <w:rPr>
          <w:rFonts w:ascii="Arial" w:eastAsia="Arial" w:hAnsi="Arial" w:cs="Arial"/>
        </w:rPr>
        <w:t xml:space="preserve"> </w:t>
      </w:r>
      <w:r>
        <w:rPr>
          <w:rFonts w:ascii="Arial" w:eastAsia="Arial" w:hAnsi="Arial" w:cs="Arial"/>
        </w:rPr>
        <w:tab/>
      </w:r>
      <w:r>
        <w:t xml:space="preserve">TEST AND INSPECTION LOG </w:t>
      </w:r>
    </w:p>
    <w:p w14:paraId="553F6CA5" w14:textId="77777777" w:rsidR="0078102E" w:rsidRDefault="00603A6E">
      <w:pPr>
        <w:tabs>
          <w:tab w:val="center" w:pos="397"/>
          <w:tab w:val="center" w:pos="3697"/>
        </w:tabs>
        <w:spacing w:after="259"/>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Prepare a record of tests and inspections.  Include the following: </w:t>
      </w:r>
    </w:p>
    <w:p w14:paraId="7D37E5CE" w14:textId="77777777" w:rsidR="0078102E" w:rsidRDefault="00603A6E">
      <w:pPr>
        <w:numPr>
          <w:ilvl w:val="4"/>
          <w:numId w:val="129"/>
        </w:numPr>
        <w:ind w:right="41" w:hanging="576"/>
      </w:pPr>
      <w:r>
        <w:t xml:space="preserve">Date test or inspection was conducted. </w:t>
      </w:r>
    </w:p>
    <w:p w14:paraId="6478174E" w14:textId="77777777" w:rsidR="0078102E" w:rsidRDefault="00603A6E">
      <w:pPr>
        <w:numPr>
          <w:ilvl w:val="4"/>
          <w:numId w:val="129"/>
        </w:numPr>
        <w:ind w:right="41" w:hanging="576"/>
      </w:pPr>
      <w:r>
        <w:t xml:space="preserve">Description of the Work tested or inspected. </w:t>
      </w:r>
    </w:p>
    <w:p w14:paraId="6E22F4C2" w14:textId="77777777" w:rsidR="0078102E" w:rsidRDefault="00603A6E">
      <w:pPr>
        <w:numPr>
          <w:ilvl w:val="4"/>
          <w:numId w:val="129"/>
        </w:numPr>
        <w:ind w:right="41" w:hanging="576"/>
      </w:pPr>
      <w:r>
        <w:t xml:space="preserve">Date test or inspection results were transmitted to Architect. </w:t>
      </w:r>
    </w:p>
    <w:p w14:paraId="4E14A61F" w14:textId="77777777" w:rsidR="0078102E" w:rsidRDefault="00603A6E">
      <w:pPr>
        <w:numPr>
          <w:ilvl w:val="4"/>
          <w:numId w:val="129"/>
        </w:numPr>
        <w:spacing w:after="240"/>
        <w:ind w:right="41" w:hanging="576"/>
      </w:pPr>
      <w:r>
        <w:t xml:space="preserve">Identification of testing agency or special inspector conducting test or inspection. </w:t>
      </w:r>
    </w:p>
    <w:p w14:paraId="0935BF9E" w14:textId="77777777" w:rsidR="0078102E" w:rsidRDefault="00603A6E">
      <w:pPr>
        <w:spacing w:after="259"/>
        <w:ind w:left="865" w:right="41" w:hanging="576"/>
      </w:pPr>
      <w:r>
        <w:t>B.</w:t>
      </w:r>
      <w:r>
        <w:rPr>
          <w:rFonts w:ascii="Arial" w:eastAsia="Arial" w:hAnsi="Arial" w:cs="Arial"/>
        </w:rPr>
        <w:t xml:space="preserve"> </w:t>
      </w:r>
      <w:r>
        <w:t xml:space="preserve">Maintain log at Project site.  Post changes and modifications as they occur.  Provide access to test and inspection log for Architect's reference during normal working hours. </w:t>
      </w:r>
    </w:p>
    <w:p w14:paraId="6E04C765" w14:textId="77777777" w:rsidR="0078102E" w:rsidRDefault="00603A6E">
      <w:pPr>
        <w:tabs>
          <w:tab w:val="center" w:pos="949"/>
          <w:tab w:val="center" w:pos="4447"/>
        </w:tabs>
        <w:spacing w:after="259"/>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Submit log at Project closeout as part of Project Record Documents. </w:t>
      </w:r>
    </w:p>
    <w:p w14:paraId="486253F8" w14:textId="77777777" w:rsidR="0078102E" w:rsidRDefault="00603A6E">
      <w:pPr>
        <w:tabs>
          <w:tab w:val="center" w:pos="2235"/>
        </w:tabs>
        <w:spacing w:after="242"/>
        <w:ind w:left="0" w:firstLine="0"/>
        <w:jc w:val="left"/>
      </w:pPr>
      <w:r>
        <w:lastRenderedPageBreak/>
        <w:t>3.2</w:t>
      </w:r>
      <w:r>
        <w:rPr>
          <w:rFonts w:ascii="Arial" w:eastAsia="Arial" w:hAnsi="Arial" w:cs="Arial"/>
        </w:rPr>
        <w:t xml:space="preserve"> </w:t>
      </w:r>
      <w:r>
        <w:rPr>
          <w:rFonts w:ascii="Arial" w:eastAsia="Arial" w:hAnsi="Arial" w:cs="Arial"/>
        </w:rPr>
        <w:tab/>
      </w:r>
      <w:r>
        <w:t xml:space="preserve">REPAIR AND PROTECTION </w:t>
      </w:r>
    </w:p>
    <w:p w14:paraId="7F3C28AE" w14:textId="77777777" w:rsidR="0078102E" w:rsidRDefault="00603A6E">
      <w:pPr>
        <w:spacing w:after="237"/>
        <w:ind w:left="865" w:right="41" w:hanging="576"/>
      </w:pPr>
      <w:r>
        <w:t>A.</w:t>
      </w:r>
      <w:r>
        <w:rPr>
          <w:rFonts w:ascii="Arial" w:eastAsia="Arial" w:hAnsi="Arial" w:cs="Arial"/>
        </w:rPr>
        <w:t xml:space="preserve"> </w:t>
      </w:r>
      <w:r>
        <w:t xml:space="preserve">General:  On completion of testing, inspecting, sample taking, and similar services, repair damaged construction and restore substrates and finishes. </w:t>
      </w:r>
    </w:p>
    <w:p w14:paraId="41F1A860" w14:textId="77777777" w:rsidR="0078102E" w:rsidRDefault="00603A6E">
      <w:pPr>
        <w:spacing w:after="256"/>
        <w:ind w:left="1427" w:right="41" w:hanging="576"/>
      </w:pPr>
      <w:r>
        <w:t>1.</w:t>
      </w:r>
      <w:r>
        <w:rPr>
          <w:rFonts w:ascii="Arial" w:eastAsia="Arial" w:hAnsi="Arial" w:cs="Arial"/>
        </w:rPr>
        <w:t xml:space="preserve"> </w:t>
      </w:r>
      <w:r>
        <w:t xml:space="preserve">Provide materials and comply with installation requirements specified in other Specification Sections or matching existing substrates and finishes.  Restore patched areas and extend restoration into adjoining areas with durable seams that are as invisible as possible. Comply with the Contract Document requirements for cutting and patching in Section 017300 "Execution." </w:t>
      </w:r>
    </w:p>
    <w:p w14:paraId="6ED54CCE" w14:textId="77777777" w:rsidR="0078102E" w:rsidRDefault="00603A6E">
      <w:pPr>
        <w:numPr>
          <w:ilvl w:val="2"/>
          <w:numId w:val="130"/>
        </w:numPr>
        <w:spacing w:after="242"/>
        <w:ind w:left="865" w:right="41" w:hanging="576"/>
      </w:pPr>
      <w:r>
        <w:t xml:space="preserve">Protect construction exposed by or for quality-control service activities. </w:t>
      </w:r>
    </w:p>
    <w:p w14:paraId="07F06430" w14:textId="77777777" w:rsidR="0078102E" w:rsidRDefault="00603A6E">
      <w:pPr>
        <w:numPr>
          <w:ilvl w:val="2"/>
          <w:numId w:val="130"/>
        </w:numPr>
        <w:ind w:left="865" w:right="41" w:hanging="576"/>
      </w:pPr>
      <w:r>
        <w:t xml:space="preserve">Repair and protection are Contractor's responsibility, regardless of the assignment of responsibility for quality-control services. </w:t>
      </w:r>
    </w:p>
    <w:p w14:paraId="2C4047E7" w14:textId="77777777" w:rsidR="0078102E" w:rsidRDefault="00603A6E">
      <w:pPr>
        <w:ind w:left="10" w:right="41"/>
      </w:pPr>
      <w:r>
        <w:t xml:space="preserve">END OF SECTION 014000 </w:t>
      </w:r>
    </w:p>
    <w:p w14:paraId="391320D1" w14:textId="77777777" w:rsidR="0078102E" w:rsidRDefault="0078102E">
      <w:pPr>
        <w:sectPr w:rsidR="0078102E">
          <w:headerReference w:type="even" r:id="rId131"/>
          <w:headerReference w:type="default" r:id="rId132"/>
          <w:footerReference w:type="even" r:id="rId133"/>
          <w:footerReference w:type="default" r:id="rId134"/>
          <w:headerReference w:type="first" r:id="rId135"/>
          <w:footerReference w:type="first" r:id="rId136"/>
          <w:pgSz w:w="12240" w:h="15840"/>
          <w:pgMar w:top="1491" w:right="1434" w:bottom="1456" w:left="1439" w:header="771" w:footer="720" w:gutter="0"/>
          <w:pgNumType w:start="1"/>
          <w:cols w:space="720"/>
        </w:sectPr>
      </w:pPr>
    </w:p>
    <w:p w14:paraId="2DDEB8BC" w14:textId="77777777" w:rsidR="0078102E" w:rsidRDefault="0078102E">
      <w:pPr>
        <w:spacing w:after="0" w:line="259" w:lineRule="auto"/>
        <w:ind w:left="0" w:firstLine="0"/>
        <w:jc w:val="left"/>
      </w:pPr>
    </w:p>
    <w:p w14:paraId="5461D0B9" w14:textId="77777777" w:rsidR="0078102E" w:rsidRDefault="0078102E">
      <w:pPr>
        <w:sectPr w:rsidR="0078102E">
          <w:headerReference w:type="even" r:id="rId137"/>
          <w:headerReference w:type="default" r:id="rId138"/>
          <w:footerReference w:type="even" r:id="rId139"/>
          <w:footerReference w:type="default" r:id="rId140"/>
          <w:headerReference w:type="first" r:id="rId141"/>
          <w:footerReference w:type="first" r:id="rId142"/>
          <w:pgSz w:w="12240" w:h="15840"/>
          <w:pgMar w:top="1440" w:right="1440" w:bottom="1440" w:left="1440" w:header="720" w:footer="720" w:gutter="0"/>
          <w:cols w:space="720"/>
        </w:sectPr>
      </w:pPr>
    </w:p>
    <w:p w14:paraId="47912D89" w14:textId="77777777" w:rsidR="0078102E" w:rsidRDefault="00603A6E">
      <w:pPr>
        <w:spacing w:after="466"/>
        <w:ind w:left="11" w:right="41"/>
      </w:pPr>
      <w:r>
        <w:lastRenderedPageBreak/>
        <w:t xml:space="preserve">SECTION 014200 - REFERENCES </w:t>
      </w:r>
    </w:p>
    <w:p w14:paraId="278CC2ED" w14:textId="77777777" w:rsidR="0078102E" w:rsidRDefault="00603A6E">
      <w:pPr>
        <w:spacing w:after="256"/>
        <w:ind w:left="11" w:right="41"/>
      </w:pPr>
      <w:r>
        <w:t xml:space="preserve">PART 1 - GENERAL </w:t>
      </w:r>
    </w:p>
    <w:p w14:paraId="5E1ED5FD" w14:textId="77777777" w:rsidR="0078102E" w:rsidRDefault="00603A6E">
      <w:pPr>
        <w:tabs>
          <w:tab w:val="center" w:pos="2077"/>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60042738" w14:textId="77777777" w:rsidR="0078102E" w:rsidRDefault="00603A6E">
      <w:pPr>
        <w:spacing w:after="256"/>
        <w:ind w:left="865"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1A618728" w14:textId="77777777" w:rsidR="0078102E" w:rsidRDefault="00603A6E">
      <w:pPr>
        <w:tabs>
          <w:tab w:val="center" w:pos="1547"/>
        </w:tabs>
        <w:spacing w:after="259"/>
        <w:ind w:left="0" w:firstLine="0"/>
        <w:jc w:val="left"/>
      </w:pPr>
      <w:r>
        <w:t>1.2</w:t>
      </w:r>
      <w:r>
        <w:rPr>
          <w:rFonts w:ascii="Arial" w:eastAsia="Arial" w:hAnsi="Arial" w:cs="Arial"/>
        </w:rPr>
        <w:t xml:space="preserve"> </w:t>
      </w:r>
      <w:r>
        <w:rPr>
          <w:rFonts w:ascii="Arial" w:eastAsia="Arial" w:hAnsi="Arial" w:cs="Arial"/>
        </w:rPr>
        <w:tab/>
      </w:r>
      <w:r>
        <w:t xml:space="preserve">DEFINITIONS </w:t>
      </w:r>
    </w:p>
    <w:p w14:paraId="2A8ACE04" w14:textId="77777777" w:rsidR="0078102E" w:rsidRDefault="00603A6E">
      <w:pPr>
        <w:numPr>
          <w:ilvl w:val="2"/>
          <w:numId w:val="131"/>
        </w:numPr>
        <w:spacing w:after="242"/>
        <w:ind w:right="41" w:hanging="576"/>
      </w:pPr>
      <w:r>
        <w:t xml:space="preserve">General:  Basic Contract definitions are included in the Conditions of the Contract. </w:t>
      </w:r>
    </w:p>
    <w:p w14:paraId="2A0E4A0B" w14:textId="77777777" w:rsidR="0078102E" w:rsidRDefault="00603A6E">
      <w:pPr>
        <w:numPr>
          <w:ilvl w:val="2"/>
          <w:numId w:val="131"/>
        </w:numPr>
        <w:spacing w:after="237"/>
        <w:ind w:right="41" w:hanging="576"/>
      </w:pPr>
      <w:r>
        <w:t xml:space="preserve">"Approved":  When used to convey Architect's action on Contractor's submittals, applications, and requests, "approved" is limited to Architect's duties and responsibilities as stated in the Conditions of the Contract. </w:t>
      </w:r>
    </w:p>
    <w:p w14:paraId="013B52A1" w14:textId="77777777" w:rsidR="0078102E" w:rsidRDefault="00603A6E">
      <w:pPr>
        <w:numPr>
          <w:ilvl w:val="2"/>
          <w:numId w:val="131"/>
        </w:numPr>
        <w:spacing w:after="240"/>
        <w:ind w:right="41" w:hanging="576"/>
      </w:pPr>
      <w:r>
        <w:t xml:space="preserve">"Directed":  A command or instruction by Architect.  Other terms including "requested," "authorized," "selected," "required," and "permitted" have the same meaning as "directed." </w:t>
      </w:r>
    </w:p>
    <w:p w14:paraId="5BDD9AAA" w14:textId="77777777" w:rsidR="0078102E" w:rsidRDefault="00603A6E">
      <w:pPr>
        <w:numPr>
          <w:ilvl w:val="2"/>
          <w:numId w:val="131"/>
        </w:numPr>
        <w:spacing w:after="237"/>
        <w:ind w:right="41" w:hanging="576"/>
      </w:pPr>
      <w:r>
        <w:t xml:space="preserve">"Indicated":  Requirements expressed by graphic representations or in written form on Drawings, in Specifications, and in other Contract Documents.  Other terms including "shown," "noted," "scheduled," and "specified" have the same meaning as "indicated." </w:t>
      </w:r>
    </w:p>
    <w:p w14:paraId="5F836418" w14:textId="77777777" w:rsidR="0078102E" w:rsidRDefault="00603A6E">
      <w:pPr>
        <w:numPr>
          <w:ilvl w:val="2"/>
          <w:numId w:val="131"/>
        </w:numPr>
        <w:spacing w:after="237"/>
        <w:ind w:right="41" w:hanging="576"/>
      </w:pPr>
      <w:r>
        <w:t xml:space="preserve">"Regulations":  Laws, ordinances, statutes, and lawful orders issued by authorities having jurisdiction, and rules, conventions, and agreements within the construction industry that control performance of the Work. </w:t>
      </w:r>
    </w:p>
    <w:p w14:paraId="4EA3C715" w14:textId="77777777" w:rsidR="0078102E" w:rsidRDefault="00603A6E">
      <w:pPr>
        <w:numPr>
          <w:ilvl w:val="2"/>
          <w:numId w:val="131"/>
        </w:numPr>
        <w:spacing w:after="237"/>
        <w:ind w:right="41" w:hanging="576"/>
      </w:pPr>
      <w:r>
        <w:t xml:space="preserve">"Furnish":  Supply and deliver to Project site, ready for unloading, unpacking, assembly, installation, and similar operations. </w:t>
      </w:r>
    </w:p>
    <w:p w14:paraId="7C194CB6" w14:textId="77777777" w:rsidR="0078102E" w:rsidRDefault="00603A6E">
      <w:pPr>
        <w:numPr>
          <w:ilvl w:val="2"/>
          <w:numId w:val="131"/>
        </w:numPr>
        <w:spacing w:after="256"/>
        <w:ind w:right="41" w:hanging="576"/>
      </w:pPr>
      <w:r>
        <w:t xml:space="preserve">"Install":  Operations at Project site including unloading, temporarily storing, unpacking, assembling, erecting, placing, anchoring, applying, working to dimension, finishing, curing, protecting, cleaning, and similar operations. </w:t>
      </w:r>
    </w:p>
    <w:p w14:paraId="71A0EB62" w14:textId="77777777" w:rsidR="0078102E" w:rsidRDefault="00603A6E">
      <w:pPr>
        <w:numPr>
          <w:ilvl w:val="2"/>
          <w:numId w:val="131"/>
        </w:numPr>
        <w:spacing w:after="242"/>
        <w:ind w:right="41" w:hanging="576"/>
      </w:pPr>
      <w:r>
        <w:t xml:space="preserve">"Provide":  Furnish and install, complete and ready for the intended use. </w:t>
      </w:r>
    </w:p>
    <w:p w14:paraId="457305D0" w14:textId="77777777" w:rsidR="0078102E" w:rsidRDefault="00603A6E">
      <w:pPr>
        <w:numPr>
          <w:ilvl w:val="2"/>
          <w:numId w:val="131"/>
        </w:numPr>
        <w:spacing w:after="256"/>
        <w:ind w:right="41" w:hanging="576"/>
      </w:pPr>
      <w:r>
        <w:t xml:space="preserve">"Project Site":  Space available for performing construction activities.  The extent of Project site is shown on Drawings and may or may not be identical with the description of the land on which Project is to be built. </w:t>
      </w:r>
    </w:p>
    <w:p w14:paraId="68B2D61A" w14:textId="77777777" w:rsidR="0078102E" w:rsidRDefault="00603A6E">
      <w:pPr>
        <w:tabs>
          <w:tab w:val="center" w:pos="2108"/>
        </w:tabs>
        <w:spacing w:after="240"/>
        <w:ind w:left="0" w:firstLine="0"/>
        <w:jc w:val="left"/>
      </w:pPr>
      <w:r>
        <w:t>1.3</w:t>
      </w:r>
      <w:r>
        <w:rPr>
          <w:rFonts w:ascii="Arial" w:eastAsia="Arial" w:hAnsi="Arial" w:cs="Arial"/>
        </w:rPr>
        <w:t xml:space="preserve"> </w:t>
      </w:r>
      <w:r>
        <w:rPr>
          <w:rFonts w:ascii="Arial" w:eastAsia="Arial" w:hAnsi="Arial" w:cs="Arial"/>
        </w:rPr>
        <w:tab/>
      </w:r>
      <w:r>
        <w:t xml:space="preserve">INDUSTRY STANDARDS </w:t>
      </w:r>
    </w:p>
    <w:p w14:paraId="2FCC7F9C" w14:textId="77777777" w:rsidR="0078102E" w:rsidRDefault="00603A6E">
      <w:pPr>
        <w:numPr>
          <w:ilvl w:val="2"/>
          <w:numId w:val="132"/>
        </w:numPr>
        <w:spacing w:after="256"/>
        <w:ind w:right="41" w:hanging="576"/>
      </w:pPr>
      <w:r>
        <w:t xml:space="preserve">Applicability of Standards:  Unless the Contract Documents include more stringent requirements, applicable construction industry standards have the same force and effect as if bound or copied directly into the Contract Documents to the extent referenced.  Such standards are made a part of the Contract Documents by reference. </w:t>
      </w:r>
    </w:p>
    <w:p w14:paraId="5348472E" w14:textId="77777777" w:rsidR="0078102E" w:rsidRDefault="00603A6E">
      <w:pPr>
        <w:numPr>
          <w:ilvl w:val="2"/>
          <w:numId w:val="132"/>
        </w:numPr>
        <w:ind w:right="41" w:hanging="576"/>
      </w:pPr>
      <w:r>
        <w:lastRenderedPageBreak/>
        <w:t xml:space="preserve">Publication Dates:  Comply with standards in effect as of date of the Contract Documents unless otherwise indicated. </w:t>
      </w:r>
    </w:p>
    <w:p w14:paraId="16DFA2CE" w14:textId="77777777" w:rsidR="0078102E" w:rsidRDefault="00603A6E">
      <w:pPr>
        <w:numPr>
          <w:ilvl w:val="2"/>
          <w:numId w:val="132"/>
        </w:numPr>
        <w:spacing w:after="237"/>
        <w:ind w:right="41" w:hanging="576"/>
      </w:pPr>
      <w:r>
        <w:t xml:space="preserve">Copies of Standards:  Each entity engaged in construction on Project should be familiar with industry standards applicable to its construction activity.  Copies of applicable standards are not bound with the Contract Documents. </w:t>
      </w:r>
    </w:p>
    <w:p w14:paraId="1C756C50" w14:textId="77777777" w:rsidR="0078102E" w:rsidRDefault="00603A6E">
      <w:pPr>
        <w:spacing w:after="256"/>
        <w:ind w:left="1427" w:right="41" w:hanging="576"/>
      </w:pPr>
      <w:r>
        <w:t>1.</w:t>
      </w:r>
      <w:r>
        <w:rPr>
          <w:rFonts w:ascii="Arial" w:eastAsia="Arial" w:hAnsi="Arial" w:cs="Arial"/>
        </w:rPr>
        <w:t xml:space="preserve"> </w:t>
      </w:r>
      <w:r>
        <w:t xml:space="preserve">Where copies of standards are needed to perform a required construction activity, obtain copies directly from publication source. </w:t>
      </w:r>
    </w:p>
    <w:p w14:paraId="5FC90ABC" w14:textId="77777777" w:rsidR="0078102E" w:rsidRDefault="00603A6E">
      <w:pPr>
        <w:tabs>
          <w:tab w:val="center" w:pos="2667"/>
        </w:tabs>
        <w:spacing w:after="240"/>
        <w:ind w:left="0" w:firstLine="0"/>
        <w:jc w:val="left"/>
      </w:pPr>
      <w:r>
        <w:t>1.4</w:t>
      </w:r>
      <w:r>
        <w:rPr>
          <w:rFonts w:ascii="Arial" w:eastAsia="Arial" w:hAnsi="Arial" w:cs="Arial"/>
        </w:rPr>
        <w:t xml:space="preserve"> </w:t>
      </w:r>
      <w:r>
        <w:rPr>
          <w:rFonts w:ascii="Arial" w:eastAsia="Arial" w:hAnsi="Arial" w:cs="Arial"/>
        </w:rPr>
        <w:tab/>
      </w:r>
      <w:r>
        <w:t xml:space="preserve">ABBREVIATIONS AND ACRONYMS </w:t>
      </w:r>
    </w:p>
    <w:p w14:paraId="3EADA7B0" w14:textId="77777777" w:rsidR="0078102E" w:rsidRDefault="00603A6E">
      <w:pPr>
        <w:spacing w:after="257"/>
        <w:ind w:left="864" w:right="41" w:hanging="576"/>
      </w:pPr>
      <w:r>
        <w:t>A.</w:t>
      </w:r>
      <w:r>
        <w:rPr>
          <w:rFonts w:ascii="Arial" w:eastAsia="Arial" w:hAnsi="Arial" w:cs="Arial"/>
        </w:rPr>
        <w:t xml:space="preserve"> </w:t>
      </w:r>
      <w:r>
        <w:t xml:space="preserve">Industry Organizations:  Where abbreviations and acronyms are used in Specifications or other Contract Documents, they shall mean the recognized name of the entities in the following list.  Names, telephone numbers, and Web sites are subject to change and are believed to be accurate and up-to-date as of the date of the Contract Documents. </w:t>
      </w:r>
    </w:p>
    <w:p w14:paraId="2706D92A" w14:textId="77777777" w:rsidR="0078102E" w:rsidRDefault="00603A6E">
      <w:pPr>
        <w:spacing w:after="9" w:line="259" w:lineRule="auto"/>
        <w:ind w:left="965" w:firstLine="0"/>
        <w:jc w:val="left"/>
      </w:pPr>
      <w:r>
        <w:t xml:space="preserve"> </w:t>
      </w:r>
      <w:r>
        <w:tab/>
        <w:t xml:space="preserve"> </w:t>
      </w:r>
      <w:r>
        <w:tab/>
        <w:t xml:space="preserve"> </w:t>
      </w:r>
    </w:p>
    <w:p w14:paraId="4CC5EC03" w14:textId="77777777" w:rsidR="0078102E" w:rsidRDefault="00603A6E">
      <w:pPr>
        <w:tabs>
          <w:tab w:val="center" w:pos="1124"/>
          <w:tab w:val="center" w:pos="3924"/>
          <w:tab w:val="right" w:pos="9366"/>
        </w:tabs>
        <w:ind w:left="0" w:firstLine="0"/>
        <w:jc w:val="left"/>
      </w:pPr>
      <w:r>
        <w:rPr>
          <w:rFonts w:ascii="Calibri" w:eastAsia="Calibri" w:hAnsi="Calibri" w:cs="Calibri"/>
        </w:rPr>
        <w:tab/>
      </w:r>
      <w:r>
        <w:t xml:space="preserve">AA </w:t>
      </w:r>
      <w:r>
        <w:tab/>
        <w:t xml:space="preserve">Aluminum Association, Inc. (The) </w:t>
      </w:r>
      <w:r>
        <w:tab/>
        <w:t xml:space="preserve">(703) 358-2960 </w:t>
      </w:r>
    </w:p>
    <w:p w14:paraId="5FFBFB11" w14:textId="77777777" w:rsidR="0078102E" w:rsidRDefault="00603A6E">
      <w:pPr>
        <w:tabs>
          <w:tab w:val="center" w:pos="965"/>
          <w:tab w:val="center" w:pos="3292"/>
          <w:tab w:val="center" w:pos="7805"/>
        </w:tabs>
        <w:ind w:left="0" w:firstLine="0"/>
        <w:jc w:val="left"/>
      </w:pPr>
      <w:r>
        <w:rPr>
          <w:rFonts w:ascii="Calibri" w:eastAsia="Calibri" w:hAnsi="Calibri" w:cs="Calibri"/>
        </w:rPr>
        <w:tab/>
      </w:r>
      <w:r>
        <w:t xml:space="preserve"> </w:t>
      </w:r>
      <w:r>
        <w:tab/>
        <w:t xml:space="preserve">www.aluminum.org </w:t>
      </w:r>
      <w:r>
        <w:tab/>
        <w:t xml:space="preserve"> </w:t>
      </w:r>
    </w:p>
    <w:p w14:paraId="60DB9C0E" w14:textId="77777777" w:rsidR="0078102E" w:rsidRDefault="00603A6E">
      <w:pPr>
        <w:spacing w:after="11" w:line="259" w:lineRule="auto"/>
        <w:ind w:left="965" w:firstLine="0"/>
        <w:jc w:val="left"/>
      </w:pPr>
      <w:r>
        <w:t xml:space="preserve"> </w:t>
      </w:r>
      <w:r>
        <w:tab/>
        <w:t xml:space="preserve"> </w:t>
      </w:r>
      <w:r>
        <w:tab/>
        <w:t xml:space="preserve"> </w:t>
      </w:r>
    </w:p>
    <w:p w14:paraId="63FEBFF7" w14:textId="77777777" w:rsidR="0078102E" w:rsidRDefault="00603A6E">
      <w:pPr>
        <w:tabs>
          <w:tab w:val="center" w:pos="1271"/>
          <w:tab w:val="center" w:pos="3820"/>
          <w:tab w:val="right" w:pos="9366"/>
        </w:tabs>
        <w:ind w:left="0" w:firstLine="0"/>
        <w:jc w:val="left"/>
      </w:pPr>
      <w:r>
        <w:rPr>
          <w:rFonts w:ascii="Calibri" w:eastAsia="Calibri" w:hAnsi="Calibri" w:cs="Calibri"/>
        </w:rPr>
        <w:tab/>
      </w:r>
      <w:r>
        <w:t xml:space="preserve">AABC </w:t>
      </w:r>
      <w:r>
        <w:tab/>
        <w:t xml:space="preserve">Associated Air Balance Council </w:t>
      </w:r>
      <w:r>
        <w:tab/>
        <w:t xml:space="preserve">(202) 737-0202 </w:t>
      </w:r>
    </w:p>
    <w:p w14:paraId="3F1762BD" w14:textId="77777777" w:rsidR="0078102E" w:rsidRDefault="00603A6E">
      <w:pPr>
        <w:tabs>
          <w:tab w:val="center" w:pos="965"/>
          <w:tab w:val="center" w:pos="3201"/>
          <w:tab w:val="center" w:pos="7805"/>
        </w:tabs>
        <w:ind w:left="0" w:firstLine="0"/>
        <w:jc w:val="left"/>
      </w:pPr>
      <w:r>
        <w:rPr>
          <w:rFonts w:ascii="Calibri" w:eastAsia="Calibri" w:hAnsi="Calibri" w:cs="Calibri"/>
        </w:rPr>
        <w:tab/>
      </w:r>
      <w:r>
        <w:t xml:space="preserve"> </w:t>
      </w:r>
      <w:r>
        <w:tab/>
        <w:t xml:space="preserve">www.aabchq.com </w:t>
      </w:r>
      <w:r>
        <w:tab/>
        <w:t xml:space="preserve"> </w:t>
      </w:r>
    </w:p>
    <w:p w14:paraId="7F33B7BC" w14:textId="77777777" w:rsidR="0078102E" w:rsidRDefault="00603A6E">
      <w:pPr>
        <w:spacing w:after="9" w:line="259" w:lineRule="auto"/>
        <w:ind w:left="965" w:firstLine="0"/>
        <w:jc w:val="left"/>
      </w:pPr>
      <w:r>
        <w:t xml:space="preserve"> </w:t>
      </w:r>
      <w:r>
        <w:tab/>
        <w:t xml:space="preserve"> </w:t>
      </w:r>
      <w:r>
        <w:tab/>
        <w:t xml:space="preserve"> </w:t>
      </w:r>
    </w:p>
    <w:p w14:paraId="7E1CA7A5" w14:textId="77777777" w:rsidR="0078102E" w:rsidRDefault="00603A6E">
      <w:pPr>
        <w:tabs>
          <w:tab w:val="center" w:pos="1302"/>
          <w:tab w:val="center" w:pos="4664"/>
          <w:tab w:val="right" w:pos="9366"/>
        </w:tabs>
        <w:ind w:left="0" w:firstLine="0"/>
        <w:jc w:val="left"/>
      </w:pPr>
      <w:r>
        <w:rPr>
          <w:rFonts w:ascii="Calibri" w:eastAsia="Calibri" w:hAnsi="Calibri" w:cs="Calibri"/>
        </w:rPr>
        <w:tab/>
      </w:r>
      <w:r>
        <w:t xml:space="preserve">AAMA </w:t>
      </w:r>
      <w:r>
        <w:tab/>
        <w:t xml:space="preserve">American Architectural Manufacturers Association </w:t>
      </w:r>
      <w:r>
        <w:tab/>
        <w:t xml:space="preserve">(847) 303-5664 </w:t>
      </w:r>
    </w:p>
    <w:p w14:paraId="2C586AFD" w14:textId="77777777" w:rsidR="0078102E" w:rsidRDefault="00603A6E">
      <w:pPr>
        <w:tabs>
          <w:tab w:val="center" w:pos="965"/>
          <w:tab w:val="center" w:pos="3213"/>
          <w:tab w:val="center" w:pos="7805"/>
        </w:tabs>
        <w:ind w:left="0" w:firstLine="0"/>
        <w:jc w:val="left"/>
      </w:pPr>
      <w:r>
        <w:rPr>
          <w:rFonts w:ascii="Calibri" w:eastAsia="Calibri" w:hAnsi="Calibri" w:cs="Calibri"/>
        </w:rPr>
        <w:tab/>
      </w:r>
      <w:r>
        <w:t xml:space="preserve"> </w:t>
      </w:r>
      <w:r>
        <w:tab/>
        <w:t xml:space="preserve">www.aamanet.org </w:t>
      </w:r>
      <w:r>
        <w:tab/>
        <w:t xml:space="preserve"> </w:t>
      </w:r>
    </w:p>
    <w:p w14:paraId="570D441A" w14:textId="77777777" w:rsidR="0078102E" w:rsidRDefault="00603A6E">
      <w:pPr>
        <w:spacing w:after="9" w:line="259" w:lineRule="auto"/>
        <w:ind w:left="965" w:firstLine="0"/>
        <w:jc w:val="left"/>
      </w:pPr>
      <w:r>
        <w:t xml:space="preserve"> </w:t>
      </w:r>
      <w:r>
        <w:tab/>
        <w:t xml:space="preserve"> </w:t>
      </w:r>
      <w:r>
        <w:tab/>
        <w:t xml:space="preserve"> </w:t>
      </w:r>
    </w:p>
    <w:p w14:paraId="32FA6B45" w14:textId="77777777" w:rsidR="0078102E" w:rsidRDefault="00603A6E">
      <w:pPr>
        <w:tabs>
          <w:tab w:val="center" w:pos="1411"/>
          <w:tab w:val="center" w:pos="4371"/>
          <w:tab w:val="right" w:pos="9366"/>
        </w:tabs>
        <w:ind w:left="0" w:firstLine="0"/>
        <w:jc w:val="left"/>
      </w:pPr>
      <w:r>
        <w:rPr>
          <w:rFonts w:ascii="Calibri" w:eastAsia="Calibri" w:hAnsi="Calibri" w:cs="Calibri"/>
        </w:rPr>
        <w:tab/>
      </w:r>
      <w:r>
        <w:t xml:space="preserve">AASHTO </w:t>
      </w:r>
      <w:r>
        <w:tab/>
        <w:t xml:space="preserve">American Association of State Highway and </w:t>
      </w:r>
      <w:r>
        <w:tab/>
        <w:t xml:space="preserve">(202) 624-5800 </w:t>
      </w:r>
    </w:p>
    <w:p w14:paraId="4BF1F707" w14:textId="77777777" w:rsidR="0078102E" w:rsidRDefault="00603A6E">
      <w:pPr>
        <w:ind w:left="2559" w:right="41"/>
      </w:pPr>
      <w:r>
        <w:t xml:space="preserve">Transportation Officials </w:t>
      </w:r>
    </w:p>
    <w:p w14:paraId="1C9EB3E4" w14:textId="77777777" w:rsidR="0078102E" w:rsidRDefault="00603A6E">
      <w:pPr>
        <w:tabs>
          <w:tab w:val="center" w:pos="965"/>
          <w:tab w:val="center" w:pos="3458"/>
          <w:tab w:val="center" w:pos="7805"/>
        </w:tabs>
        <w:ind w:left="0" w:firstLine="0"/>
        <w:jc w:val="left"/>
      </w:pPr>
      <w:r>
        <w:rPr>
          <w:rFonts w:ascii="Calibri" w:eastAsia="Calibri" w:hAnsi="Calibri" w:cs="Calibri"/>
        </w:rPr>
        <w:tab/>
      </w:r>
      <w:r>
        <w:t xml:space="preserve"> </w:t>
      </w:r>
      <w:r>
        <w:tab/>
        <w:t xml:space="preserve">www.transportation.org </w:t>
      </w:r>
      <w:r>
        <w:tab/>
        <w:t xml:space="preserve"> </w:t>
      </w:r>
    </w:p>
    <w:p w14:paraId="0F67FE55" w14:textId="77777777" w:rsidR="0078102E" w:rsidRDefault="00603A6E">
      <w:pPr>
        <w:spacing w:after="11" w:line="259" w:lineRule="auto"/>
        <w:ind w:left="965" w:firstLine="0"/>
        <w:jc w:val="left"/>
      </w:pPr>
      <w:r>
        <w:t xml:space="preserve"> </w:t>
      </w:r>
      <w:r>
        <w:tab/>
        <w:t xml:space="preserve"> </w:t>
      </w:r>
      <w:r>
        <w:tab/>
        <w:t xml:space="preserve"> </w:t>
      </w:r>
    </w:p>
    <w:p w14:paraId="2394C7D1" w14:textId="77777777" w:rsidR="0078102E" w:rsidRDefault="00603A6E">
      <w:pPr>
        <w:tabs>
          <w:tab w:val="center" w:pos="1155"/>
          <w:tab w:val="center" w:pos="3652"/>
          <w:tab w:val="right" w:pos="9366"/>
        </w:tabs>
        <w:ind w:left="0" w:firstLine="0"/>
        <w:jc w:val="left"/>
      </w:pPr>
      <w:r>
        <w:rPr>
          <w:rFonts w:ascii="Calibri" w:eastAsia="Calibri" w:hAnsi="Calibri" w:cs="Calibri"/>
        </w:rPr>
        <w:tab/>
      </w:r>
      <w:r>
        <w:t xml:space="preserve">ACI </w:t>
      </w:r>
      <w:r>
        <w:tab/>
        <w:t xml:space="preserve">American Concrete Institute </w:t>
      </w:r>
      <w:r>
        <w:tab/>
        <w:t xml:space="preserve">(248) 848-3700 </w:t>
      </w:r>
    </w:p>
    <w:p w14:paraId="1DC2549A" w14:textId="77777777" w:rsidR="0078102E" w:rsidRDefault="00603A6E">
      <w:pPr>
        <w:tabs>
          <w:tab w:val="center" w:pos="965"/>
          <w:tab w:val="center" w:pos="3219"/>
          <w:tab w:val="center" w:pos="7805"/>
        </w:tabs>
        <w:ind w:left="0" w:firstLine="0"/>
        <w:jc w:val="left"/>
      </w:pPr>
      <w:r>
        <w:rPr>
          <w:rFonts w:ascii="Calibri" w:eastAsia="Calibri" w:hAnsi="Calibri" w:cs="Calibri"/>
        </w:rPr>
        <w:tab/>
      </w:r>
      <w:r>
        <w:t xml:space="preserve"> </w:t>
      </w:r>
      <w:r>
        <w:tab/>
        <w:t xml:space="preserve">www.concrete.org </w:t>
      </w:r>
      <w:r>
        <w:tab/>
        <w:t xml:space="preserve"> </w:t>
      </w:r>
    </w:p>
    <w:p w14:paraId="433449D9" w14:textId="77777777" w:rsidR="0078102E" w:rsidRDefault="00603A6E">
      <w:pPr>
        <w:spacing w:after="9" w:line="259" w:lineRule="auto"/>
        <w:ind w:left="965" w:firstLine="0"/>
        <w:jc w:val="left"/>
      </w:pPr>
      <w:r>
        <w:t xml:space="preserve"> </w:t>
      </w:r>
      <w:r>
        <w:tab/>
        <w:t xml:space="preserve"> </w:t>
      </w:r>
      <w:r>
        <w:tab/>
        <w:t xml:space="preserve"> </w:t>
      </w:r>
    </w:p>
    <w:p w14:paraId="4801E29F" w14:textId="77777777" w:rsidR="0078102E" w:rsidRDefault="00603A6E">
      <w:pPr>
        <w:tabs>
          <w:tab w:val="center" w:pos="1203"/>
          <w:tab w:val="center" w:pos="3586"/>
          <w:tab w:val="right" w:pos="9366"/>
        </w:tabs>
        <w:ind w:left="0" w:firstLine="0"/>
        <w:jc w:val="left"/>
      </w:pPr>
      <w:r>
        <w:rPr>
          <w:rFonts w:ascii="Calibri" w:eastAsia="Calibri" w:hAnsi="Calibri" w:cs="Calibri"/>
        </w:rPr>
        <w:tab/>
      </w:r>
      <w:r>
        <w:t xml:space="preserve">AGA </w:t>
      </w:r>
      <w:r>
        <w:tab/>
        <w:t xml:space="preserve">American Gas Association </w:t>
      </w:r>
      <w:r>
        <w:tab/>
        <w:t xml:space="preserve">(202) 824-7000 </w:t>
      </w:r>
    </w:p>
    <w:p w14:paraId="0B5FD0F8" w14:textId="77777777" w:rsidR="0078102E" w:rsidRDefault="00603A6E">
      <w:pPr>
        <w:tabs>
          <w:tab w:val="center" w:pos="965"/>
          <w:tab w:val="center" w:pos="2999"/>
          <w:tab w:val="center" w:pos="7805"/>
        </w:tabs>
        <w:ind w:left="0" w:firstLine="0"/>
        <w:jc w:val="left"/>
      </w:pPr>
      <w:r>
        <w:rPr>
          <w:rFonts w:ascii="Calibri" w:eastAsia="Calibri" w:hAnsi="Calibri" w:cs="Calibri"/>
        </w:rPr>
        <w:tab/>
      </w:r>
      <w:r>
        <w:t xml:space="preserve"> </w:t>
      </w:r>
      <w:r>
        <w:tab/>
        <w:t xml:space="preserve">www.aga.org </w:t>
      </w:r>
      <w:r>
        <w:tab/>
        <w:t xml:space="preserve"> </w:t>
      </w:r>
    </w:p>
    <w:p w14:paraId="75E08073" w14:textId="77777777" w:rsidR="0078102E" w:rsidRDefault="00603A6E">
      <w:pPr>
        <w:spacing w:after="9" w:line="259" w:lineRule="auto"/>
        <w:ind w:left="965" w:firstLine="0"/>
        <w:jc w:val="left"/>
      </w:pPr>
      <w:r>
        <w:t xml:space="preserve"> </w:t>
      </w:r>
      <w:r>
        <w:tab/>
        <w:t xml:space="preserve"> </w:t>
      </w:r>
      <w:r>
        <w:tab/>
        <w:t xml:space="preserve"> </w:t>
      </w:r>
    </w:p>
    <w:p w14:paraId="40ACAB1F" w14:textId="77777777" w:rsidR="0078102E" w:rsidRDefault="00603A6E">
      <w:pPr>
        <w:tabs>
          <w:tab w:val="center" w:pos="1203"/>
          <w:tab w:val="center" w:pos="3885"/>
          <w:tab w:val="center" w:pos="7805"/>
        </w:tabs>
        <w:ind w:left="0" w:firstLine="0"/>
        <w:jc w:val="left"/>
      </w:pPr>
      <w:r>
        <w:rPr>
          <w:rFonts w:ascii="Calibri" w:eastAsia="Calibri" w:hAnsi="Calibri" w:cs="Calibri"/>
        </w:rPr>
        <w:tab/>
      </w:r>
      <w:r>
        <w:t xml:space="preserve">AHA </w:t>
      </w:r>
      <w:r>
        <w:tab/>
        <w:t xml:space="preserve">American Hardboard Association </w:t>
      </w:r>
      <w:r>
        <w:tab/>
        <w:t xml:space="preserve"> </w:t>
      </w:r>
    </w:p>
    <w:p w14:paraId="3B2D9B1B" w14:textId="77777777" w:rsidR="0078102E" w:rsidRDefault="00603A6E">
      <w:pPr>
        <w:tabs>
          <w:tab w:val="center" w:pos="965"/>
          <w:tab w:val="center" w:pos="3252"/>
          <w:tab w:val="center" w:pos="7805"/>
        </w:tabs>
        <w:ind w:left="0" w:firstLine="0"/>
        <w:jc w:val="left"/>
      </w:pPr>
      <w:r>
        <w:rPr>
          <w:rFonts w:ascii="Calibri" w:eastAsia="Calibri" w:hAnsi="Calibri" w:cs="Calibri"/>
        </w:rPr>
        <w:tab/>
      </w:r>
      <w:r>
        <w:t xml:space="preserve"> </w:t>
      </w:r>
      <w:r>
        <w:tab/>
        <w:t xml:space="preserve">(Now part of CPA) </w:t>
      </w:r>
      <w:r>
        <w:tab/>
        <w:t xml:space="preserve"> </w:t>
      </w:r>
    </w:p>
    <w:p w14:paraId="5FA4224A" w14:textId="77777777" w:rsidR="0078102E" w:rsidRDefault="00603A6E">
      <w:pPr>
        <w:spacing w:after="9" w:line="259" w:lineRule="auto"/>
        <w:ind w:left="965" w:firstLine="0"/>
        <w:jc w:val="left"/>
      </w:pPr>
      <w:r>
        <w:t xml:space="preserve"> </w:t>
      </w:r>
      <w:r>
        <w:tab/>
        <w:t xml:space="preserve"> </w:t>
      </w:r>
      <w:r>
        <w:tab/>
        <w:t xml:space="preserve"> </w:t>
      </w:r>
    </w:p>
    <w:p w14:paraId="36C455AA" w14:textId="77777777" w:rsidR="0078102E" w:rsidRDefault="00603A6E">
      <w:pPr>
        <w:ind w:left="975" w:right="41"/>
      </w:pPr>
      <w:r>
        <w:t xml:space="preserve">AI </w:t>
      </w:r>
      <w:r>
        <w:tab/>
        <w:t xml:space="preserve">Asphalt Institute </w:t>
      </w:r>
      <w:r>
        <w:tab/>
        <w:t xml:space="preserve">(859) 288-4960  </w:t>
      </w:r>
      <w:r>
        <w:tab/>
        <w:t xml:space="preserve">www.asphaltinstitute.org </w:t>
      </w:r>
      <w:r>
        <w:tab/>
        <w:t xml:space="preserve"> </w:t>
      </w:r>
    </w:p>
    <w:p w14:paraId="25171A00" w14:textId="77777777" w:rsidR="0078102E" w:rsidRDefault="00603A6E">
      <w:pPr>
        <w:spacing w:after="11" w:line="259" w:lineRule="auto"/>
        <w:ind w:left="965" w:firstLine="0"/>
        <w:jc w:val="left"/>
      </w:pPr>
      <w:r>
        <w:t xml:space="preserve"> </w:t>
      </w:r>
      <w:r>
        <w:tab/>
        <w:t xml:space="preserve"> </w:t>
      </w:r>
      <w:r>
        <w:tab/>
        <w:t xml:space="preserve"> </w:t>
      </w:r>
    </w:p>
    <w:p w14:paraId="024D312B" w14:textId="77777777" w:rsidR="0078102E" w:rsidRDefault="00603A6E">
      <w:pPr>
        <w:ind w:left="975" w:right="41"/>
      </w:pPr>
      <w:r>
        <w:t xml:space="preserve">AIA </w:t>
      </w:r>
      <w:r>
        <w:tab/>
        <w:t xml:space="preserve">American Institute of Architects (The) </w:t>
      </w:r>
      <w:r>
        <w:tab/>
        <w:t xml:space="preserve">(800) 242-3837  </w:t>
      </w:r>
      <w:r>
        <w:tab/>
        <w:t xml:space="preserve">www.aia.org </w:t>
      </w:r>
      <w:r>
        <w:tab/>
        <w:t xml:space="preserve">(202) 626-7300 </w:t>
      </w:r>
    </w:p>
    <w:p w14:paraId="6663F6D1" w14:textId="77777777" w:rsidR="0078102E" w:rsidRDefault="00603A6E">
      <w:pPr>
        <w:spacing w:after="11" w:line="259" w:lineRule="auto"/>
        <w:ind w:left="965" w:firstLine="0"/>
        <w:jc w:val="left"/>
      </w:pPr>
      <w:r>
        <w:t xml:space="preserve"> </w:t>
      </w:r>
      <w:r>
        <w:tab/>
        <w:t xml:space="preserve"> </w:t>
      </w:r>
      <w:r>
        <w:tab/>
        <w:t xml:space="preserve"> </w:t>
      </w:r>
    </w:p>
    <w:p w14:paraId="2400929C" w14:textId="77777777" w:rsidR="0078102E" w:rsidRDefault="00603A6E">
      <w:pPr>
        <w:ind w:left="975" w:right="41"/>
      </w:pPr>
      <w:r>
        <w:lastRenderedPageBreak/>
        <w:t xml:space="preserve">AISC </w:t>
      </w:r>
      <w:r>
        <w:tab/>
        <w:t xml:space="preserve">American Institute of Steel Construction </w:t>
      </w:r>
      <w:r>
        <w:tab/>
        <w:t xml:space="preserve">(800) 644-2400  </w:t>
      </w:r>
      <w:r>
        <w:tab/>
        <w:t xml:space="preserve">www.aisc.org </w:t>
      </w:r>
      <w:r>
        <w:tab/>
        <w:t xml:space="preserve">(312) 670-2400 </w:t>
      </w:r>
    </w:p>
    <w:p w14:paraId="45053D9E" w14:textId="77777777" w:rsidR="0078102E" w:rsidRDefault="00603A6E">
      <w:pPr>
        <w:spacing w:after="9" w:line="259" w:lineRule="auto"/>
        <w:ind w:left="965" w:firstLine="0"/>
        <w:jc w:val="left"/>
      </w:pPr>
      <w:r>
        <w:t xml:space="preserve"> </w:t>
      </w:r>
      <w:r>
        <w:tab/>
        <w:t xml:space="preserve"> </w:t>
      </w:r>
      <w:r>
        <w:tab/>
        <w:t xml:space="preserve"> </w:t>
      </w:r>
    </w:p>
    <w:p w14:paraId="7519B328" w14:textId="77777777" w:rsidR="0078102E" w:rsidRDefault="00603A6E">
      <w:pPr>
        <w:tabs>
          <w:tab w:val="center" w:pos="1179"/>
          <w:tab w:val="center" w:pos="3873"/>
          <w:tab w:val="right" w:pos="9366"/>
        </w:tabs>
        <w:ind w:left="0" w:firstLine="0"/>
        <w:jc w:val="left"/>
      </w:pPr>
      <w:r>
        <w:rPr>
          <w:rFonts w:ascii="Calibri" w:eastAsia="Calibri" w:hAnsi="Calibri" w:cs="Calibri"/>
        </w:rPr>
        <w:tab/>
      </w:r>
      <w:r>
        <w:t xml:space="preserve">AISI </w:t>
      </w:r>
      <w:r>
        <w:tab/>
        <w:t xml:space="preserve">American Iron and Steel Institute </w:t>
      </w:r>
      <w:r>
        <w:tab/>
        <w:t xml:space="preserve">(202) 452-7100 </w:t>
      </w:r>
    </w:p>
    <w:p w14:paraId="75FB00C9" w14:textId="77777777" w:rsidR="0078102E" w:rsidRDefault="00603A6E">
      <w:pPr>
        <w:tabs>
          <w:tab w:val="center" w:pos="965"/>
          <w:tab w:val="center" w:pos="3049"/>
          <w:tab w:val="center" w:pos="7805"/>
        </w:tabs>
        <w:ind w:left="0" w:firstLine="0"/>
        <w:jc w:val="left"/>
      </w:pPr>
      <w:r>
        <w:rPr>
          <w:rFonts w:ascii="Calibri" w:eastAsia="Calibri" w:hAnsi="Calibri" w:cs="Calibri"/>
        </w:rPr>
        <w:tab/>
      </w:r>
      <w:r>
        <w:t xml:space="preserve"> </w:t>
      </w:r>
      <w:r>
        <w:tab/>
        <w:t xml:space="preserve">www.steel.org </w:t>
      </w:r>
      <w:r>
        <w:tab/>
        <w:t xml:space="preserve"> </w:t>
      </w:r>
    </w:p>
    <w:p w14:paraId="395A1794" w14:textId="77777777" w:rsidR="0078102E" w:rsidRDefault="00603A6E">
      <w:pPr>
        <w:spacing w:after="9" w:line="259" w:lineRule="auto"/>
        <w:ind w:left="965" w:firstLine="0"/>
        <w:jc w:val="left"/>
      </w:pPr>
      <w:r>
        <w:t xml:space="preserve"> </w:t>
      </w:r>
      <w:r>
        <w:tab/>
        <w:t xml:space="preserve"> </w:t>
      </w:r>
      <w:r>
        <w:tab/>
        <w:t xml:space="preserve"> </w:t>
      </w:r>
    </w:p>
    <w:p w14:paraId="50476CA5" w14:textId="77777777" w:rsidR="0078102E" w:rsidRDefault="00603A6E">
      <w:pPr>
        <w:ind w:left="2405" w:right="41" w:hanging="1440"/>
      </w:pPr>
      <w:r>
        <w:t xml:space="preserve">ALSC </w:t>
      </w:r>
      <w:r>
        <w:tab/>
        <w:t xml:space="preserve">American Lumber Standard Committee, Incorporated </w:t>
      </w:r>
      <w:r>
        <w:tab/>
        <w:t xml:space="preserve">(301) 972-1700 www.alsc.org </w:t>
      </w:r>
    </w:p>
    <w:p w14:paraId="5F1FD4A6" w14:textId="77777777" w:rsidR="0078102E" w:rsidRDefault="0078102E">
      <w:pPr>
        <w:spacing w:after="0" w:line="259" w:lineRule="auto"/>
        <w:ind w:left="-2405" w:right="2425" w:firstLine="0"/>
        <w:jc w:val="left"/>
      </w:pPr>
    </w:p>
    <w:tbl>
      <w:tblPr>
        <w:tblStyle w:val="TableGrid"/>
        <w:tblW w:w="8270" w:type="dxa"/>
        <w:tblInd w:w="0" w:type="dxa"/>
        <w:tblLook w:val="04A0" w:firstRow="1" w:lastRow="0" w:firstColumn="1" w:lastColumn="0" w:noHBand="0" w:noVBand="1"/>
      </w:tblPr>
      <w:tblGrid>
        <w:gridCol w:w="1440"/>
        <w:gridCol w:w="5400"/>
        <w:gridCol w:w="1430"/>
      </w:tblGrid>
      <w:tr w:rsidR="0078102E" w14:paraId="61BD1809" w14:textId="77777777">
        <w:trPr>
          <w:trHeight w:val="226"/>
        </w:trPr>
        <w:tc>
          <w:tcPr>
            <w:tcW w:w="1440" w:type="dxa"/>
            <w:tcBorders>
              <w:top w:val="nil"/>
              <w:left w:val="nil"/>
              <w:bottom w:val="nil"/>
              <w:right w:val="nil"/>
            </w:tcBorders>
          </w:tcPr>
          <w:p w14:paraId="632DD4EC" w14:textId="77777777" w:rsidR="0078102E" w:rsidRDefault="00603A6E">
            <w:pPr>
              <w:spacing w:after="0" w:line="259" w:lineRule="auto"/>
              <w:ind w:left="0" w:firstLine="0"/>
              <w:jc w:val="left"/>
            </w:pPr>
            <w:r>
              <w:t xml:space="preserve">AMCA </w:t>
            </w:r>
          </w:p>
        </w:tc>
        <w:tc>
          <w:tcPr>
            <w:tcW w:w="5400" w:type="dxa"/>
            <w:tcBorders>
              <w:top w:val="nil"/>
              <w:left w:val="nil"/>
              <w:bottom w:val="nil"/>
              <w:right w:val="nil"/>
            </w:tcBorders>
          </w:tcPr>
          <w:p w14:paraId="704E3BCC" w14:textId="77777777" w:rsidR="0078102E" w:rsidRDefault="00603A6E">
            <w:pPr>
              <w:spacing w:after="0" w:line="259" w:lineRule="auto"/>
              <w:ind w:left="0" w:firstLine="0"/>
              <w:jc w:val="left"/>
            </w:pPr>
            <w:r>
              <w:t xml:space="preserve">Air Movement and Control Association International, Inc. </w:t>
            </w:r>
          </w:p>
        </w:tc>
        <w:tc>
          <w:tcPr>
            <w:tcW w:w="1430" w:type="dxa"/>
            <w:tcBorders>
              <w:top w:val="nil"/>
              <w:left w:val="nil"/>
              <w:bottom w:val="nil"/>
              <w:right w:val="nil"/>
            </w:tcBorders>
          </w:tcPr>
          <w:p w14:paraId="0458E7B1" w14:textId="77777777" w:rsidR="0078102E" w:rsidRDefault="00603A6E">
            <w:pPr>
              <w:spacing w:after="0" w:line="259" w:lineRule="auto"/>
              <w:ind w:left="0" w:firstLine="0"/>
            </w:pPr>
            <w:r>
              <w:t>(847) 394-0150</w:t>
            </w:r>
          </w:p>
        </w:tc>
      </w:tr>
      <w:tr w:rsidR="0078102E" w14:paraId="431C616F" w14:textId="77777777">
        <w:trPr>
          <w:trHeight w:val="253"/>
        </w:trPr>
        <w:tc>
          <w:tcPr>
            <w:tcW w:w="1440" w:type="dxa"/>
            <w:tcBorders>
              <w:top w:val="nil"/>
              <w:left w:val="nil"/>
              <w:bottom w:val="nil"/>
              <w:right w:val="nil"/>
            </w:tcBorders>
          </w:tcPr>
          <w:p w14:paraId="2E500DF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03406B5" w14:textId="77777777" w:rsidR="0078102E" w:rsidRDefault="00603A6E">
            <w:pPr>
              <w:spacing w:after="0" w:line="259" w:lineRule="auto"/>
              <w:ind w:left="0" w:firstLine="0"/>
              <w:jc w:val="left"/>
            </w:pPr>
            <w:r>
              <w:t xml:space="preserve">www.amca.org </w:t>
            </w:r>
          </w:p>
        </w:tc>
        <w:tc>
          <w:tcPr>
            <w:tcW w:w="1430" w:type="dxa"/>
            <w:tcBorders>
              <w:top w:val="nil"/>
              <w:left w:val="nil"/>
              <w:bottom w:val="nil"/>
              <w:right w:val="nil"/>
            </w:tcBorders>
          </w:tcPr>
          <w:p w14:paraId="76F22903" w14:textId="77777777" w:rsidR="0078102E" w:rsidRDefault="00603A6E">
            <w:pPr>
              <w:spacing w:after="0" w:line="259" w:lineRule="auto"/>
              <w:ind w:left="0" w:firstLine="0"/>
              <w:jc w:val="left"/>
            </w:pPr>
            <w:r>
              <w:t xml:space="preserve"> </w:t>
            </w:r>
          </w:p>
        </w:tc>
      </w:tr>
      <w:tr w:rsidR="0078102E" w14:paraId="34D18426" w14:textId="77777777">
        <w:trPr>
          <w:trHeight w:val="253"/>
        </w:trPr>
        <w:tc>
          <w:tcPr>
            <w:tcW w:w="1440" w:type="dxa"/>
            <w:tcBorders>
              <w:top w:val="nil"/>
              <w:left w:val="nil"/>
              <w:bottom w:val="nil"/>
              <w:right w:val="nil"/>
            </w:tcBorders>
          </w:tcPr>
          <w:p w14:paraId="32D2B737"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8CB954A"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52B2FB2" w14:textId="77777777" w:rsidR="0078102E" w:rsidRDefault="00603A6E">
            <w:pPr>
              <w:spacing w:after="0" w:line="259" w:lineRule="auto"/>
              <w:ind w:left="0" w:firstLine="0"/>
              <w:jc w:val="left"/>
            </w:pPr>
            <w:r>
              <w:t xml:space="preserve"> </w:t>
            </w:r>
          </w:p>
        </w:tc>
      </w:tr>
      <w:tr w:rsidR="0078102E" w14:paraId="3BC5C3DA" w14:textId="77777777">
        <w:trPr>
          <w:trHeight w:val="253"/>
        </w:trPr>
        <w:tc>
          <w:tcPr>
            <w:tcW w:w="1440" w:type="dxa"/>
            <w:tcBorders>
              <w:top w:val="nil"/>
              <w:left w:val="nil"/>
              <w:bottom w:val="nil"/>
              <w:right w:val="nil"/>
            </w:tcBorders>
          </w:tcPr>
          <w:p w14:paraId="64C78064" w14:textId="77777777" w:rsidR="0078102E" w:rsidRDefault="00603A6E">
            <w:pPr>
              <w:spacing w:after="0" w:line="259" w:lineRule="auto"/>
              <w:ind w:left="0" w:firstLine="0"/>
              <w:jc w:val="left"/>
            </w:pPr>
            <w:r>
              <w:t xml:space="preserve">ANSI </w:t>
            </w:r>
          </w:p>
        </w:tc>
        <w:tc>
          <w:tcPr>
            <w:tcW w:w="5400" w:type="dxa"/>
            <w:tcBorders>
              <w:top w:val="nil"/>
              <w:left w:val="nil"/>
              <w:bottom w:val="nil"/>
              <w:right w:val="nil"/>
            </w:tcBorders>
          </w:tcPr>
          <w:p w14:paraId="54956D52" w14:textId="77777777" w:rsidR="0078102E" w:rsidRDefault="00603A6E">
            <w:pPr>
              <w:spacing w:after="0" w:line="259" w:lineRule="auto"/>
              <w:ind w:left="0" w:firstLine="0"/>
              <w:jc w:val="left"/>
            </w:pPr>
            <w:r>
              <w:t xml:space="preserve">American National Standards Institute </w:t>
            </w:r>
          </w:p>
        </w:tc>
        <w:tc>
          <w:tcPr>
            <w:tcW w:w="1430" w:type="dxa"/>
            <w:tcBorders>
              <w:top w:val="nil"/>
              <w:left w:val="nil"/>
              <w:bottom w:val="nil"/>
              <w:right w:val="nil"/>
            </w:tcBorders>
          </w:tcPr>
          <w:p w14:paraId="038FB956" w14:textId="77777777" w:rsidR="0078102E" w:rsidRDefault="00603A6E">
            <w:pPr>
              <w:spacing w:after="0" w:line="259" w:lineRule="auto"/>
              <w:ind w:left="0" w:firstLine="0"/>
            </w:pPr>
            <w:r>
              <w:t xml:space="preserve">(202) 293-8020 </w:t>
            </w:r>
          </w:p>
        </w:tc>
      </w:tr>
      <w:tr w:rsidR="0078102E" w14:paraId="5CCE522C" w14:textId="77777777">
        <w:trPr>
          <w:trHeight w:val="253"/>
        </w:trPr>
        <w:tc>
          <w:tcPr>
            <w:tcW w:w="1440" w:type="dxa"/>
            <w:tcBorders>
              <w:top w:val="nil"/>
              <w:left w:val="nil"/>
              <w:bottom w:val="nil"/>
              <w:right w:val="nil"/>
            </w:tcBorders>
          </w:tcPr>
          <w:p w14:paraId="2CF7511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6EEE9D3" w14:textId="77777777" w:rsidR="0078102E" w:rsidRDefault="00603A6E">
            <w:pPr>
              <w:spacing w:after="0" w:line="259" w:lineRule="auto"/>
              <w:ind w:left="0" w:firstLine="0"/>
              <w:jc w:val="left"/>
            </w:pPr>
            <w:r>
              <w:t xml:space="preserve">www.ansi.org </w:t>
            </w:r>
          </w:p>
        </w:tc>
        <w:tc>
          <w:tcPr>
            <w:tcW w:w="1430" w:type="dxa"/>
            <w:tcBorders>
              <w:top w:val="nil"/>
              <w:left w:val="nil"/>
              <w:bottom w:val="nil"/>
              <w:right w:val="nil"/>
            </w:tcBorders>
          </w:tcPr>
          <w:p w14:paraId="368D10E8" w14:textId="77777777" w:rsidR="0078102E" w:rsidRDefault="00603A6E">
            <w:pPr>
              <w:spacing w:after="0" w:line="259" w:lineRule="auto"/>
              <w:ind w:left="0" w:firstLine="0"/>
              <w:jc w:val="left"/>
            </w:pPr>
            <w:r>
              <w:t xml:space="preserve"> </w:t>
            </w:r>
          </w:p>
        </w:tc>
      </w:tr>
      <w:tr w:rsidR="0078102E" w14:paraId="0630E260" w14:textId="77777777">
        <w:trPr>
          <w:trHeight w:val="252"/>
        </w:trPr>
        <w:tc>
          <w:tcPr>
            <w:tcW w:w="1440" w:type="dxa"/>
            <w:tcBorders>
              <w:top w:val="nil"/>
              <w:left w:val="nil"/>
              <w:bottom w:val="nil"/>
              <w:right w:val="nil"/>
            </w:tcBorders>
          </w:tcPr>
          <w:p w14:paraId="72333D2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2BE9CFF"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599BE93" w14:textId="77777777" w:rsidR="0078102E" w:rsidRDefault="00603A6E">
            <w:pPr>
              <w:spacing w:after="0" w:line="259" w:lineRule="auto"/>
              <w:ind w:left="0" w:firstLine="0"/>
              <w:jc w:val="left"/>
            </w:pPr>
            <w:r>
              <w:t xml:space="preserve"> </w:t>
            </w:r>
          </w:p>
        </w:tc>
      </w:tr>
      <w:tr w:rsidR="0078102E" w14:paraId="03345B56" w14:textId="77777777">
        <w:trPr>
          <w:trHeight w:val="253"/>
        </w:trPr>
        <w:tc>
          <w:tcPr>
            <w:tcW w:w="1440" w:type="dxa"/>
            <w:tcBorders>
              <w:top w:val="nil"/>
              <w:left w:val="nil"/>
              <w:bottom w:val="nil"/>
              <w:right w:val="nil"/>
            </w:tcBorders>
          </w:tcPr>
          <w:p w14:paraId="1C692F9B" w14:textId="77777777" w:rsidR="0078102E" w:rsidRDefault="00603A6E">
            <w:pPr>
              <w:spacing w:after="0" w:line="259" w:lineRule="auto"/>
              <w:ind w:left="0" w:firstLine="0"/>
              <w:jc w:val="left"/>
            </w:pPr>
            <w:r>
              <w:t xml:space="preserve">APA </w:t>
            </w:r>
          </w:p>
        </w:tc>
        <w:tc>
          <w:tcPr>
            <w:tcW w:w="5400" w:type="dxa"/>
            <w:tcBorders>
              <w:top w:val="nil"/>
              <w:left w:val="nil"/>
              <w:bottom w:val="nil"/>
              <w:right w:val="nil"/>
            </w:tcBorders>
          </w:tcPr>
          <w:p w14:paraId="0A53FFAA" w14:textId="77777777" w:rsidR="0078102E" w:rsidRDefault="00603A6E">
            <w:pPr>
              <w:spacing w:after="0" w:line="259" w:lineRule="auto"/>
              <w:ind w:left="0" w:firstLine="0"/>
              <w:jc w:val="left"/>
            </w:pPr>
            <w:r>
              <w:t xml:space="preserve">APA - The Engineered Wood Association </w:t>
            </w:r>
          </w:p>
        </w:tc>
        <w:tc>
          <w:tcPr>
            <w:tcW w:w="1430" w:type="dxa"/>
            <w:tcBorders>
              <w:top w:val="nil"/>
              <w:left w:val="nil"/>
              <w:bottom w:val="nil"/>
              <w:right w:val="nil"/>
            </w:tcBorders>
          </w:tcPr>
          <w:p w14:paraId="5383D2A1" w14:textId="77777777" w:rsidR="0078102E" w:rsidRDefault="00603A6E">
            <w:pPr>
              <w:spacing w:after="0" w:line="259" w:lineRule="auto"/>
              <w:ind w:left="0" w:firstLine="0"/>
            </w:pPr>
            <w:r>
              <w:t xml:space="preserve">(253) 565-6600 </w:t>
            </w:r>
          </w:p>
        </w:tc>
      </w:tr>
      <w:tr w:rsidR="0078102E" w14:paraId="505245D8" w14:textId="77777777">
        <w:trPr>
          <w:trHeight w:val="253"/>
        </w:trPr>
        <w:tc>
          <w:tcPr>
            <w:tcW w:w="1440" w:type="dxa"/>
            <w:tcBorders>
              <w:top w:val="nil"/>
              <w:left w:val="nil"/>
              <w:bottom w:val="nil"/>
              <w:right w:val="nil"/>
            </w:tcBorders>
          </w:tcPr>
          <w:p w14:paraId="0AA0947D"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D6D3343" w14:textId="77777777" w:rsidR="0078102E" w:rsidRDefault="00603A6E">
            <w:pPr>
              <w:spacing w:after="0" w:line="259" w:lineRule="auto"/>
              <w:ind w:left="0" w:firstLine="0"/>
              <w:jc w:val="left"/>
            </w:pPr>
            <w:r>
              <w:t xml:space="preserve">www.apawood.org </w:t>
            </w:r>
          </w:p>
        </w:tc>
        <w:tc>
          <w:tcPr>
            <w:tcW w:w="1430" w:type="dxa"/>
            <w:tcBorders>
              <w:top w:val="nil"/>
              <w:left w:val="nil"/>
              <w:bottom w:val="nil"/>
              <w:right w:val="nil"/>
            </w:tcBorders>
          </w:tcPr>
          <w:p w14:paraId="7154767B" w14:textId="77777777" w:rsidR="0078102E" w:rsidRDefault="00603A6E">
            <w:pPr>
              <w:spacing w:after="0" w:line="259" w:lineRule="auto"/>
              <w:ind w:left="0" w:firstLine="0"/>
              <w:jc w:val="left"/>
            </w:pPr>
            <w:r>
              <w:t xml:space="preserve"> </w:t>
            </w:r>
          </w:p>
        </w:tc>
      </w:tr>
      <w:tr w:rsidR="0078102E" w14:paraId="3A91A49D" w14:textId="77777777">
        <w:trPr>
          <w:trHeight w:val="253"/>
        </w:trPr>
        <w:tc>
          <w:tcPr>
            <w:tcW w:w="1440" w:type="dxa"/>
            <w:tcBorders>
              <w:top w:val="nil"/>
              <w:left w:val="nil"/>
              <w:bottom w:val="nil"/>
              <w:right w:val="nil"/>
            </w:tcBorders>
          </w:tcPr>
          <w:p w14:paraId="7F4E3E5D"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7BB804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F340ADD" w14:textId="77777777" w:rsidR="0078102E" w:rsidRDefault="00603A6E">
            <w:pPr>
              <w:spacing w:after="0" w:line="259" w:lineRule="auto"/>
              <w:ind w:left="0" w:firstLine="0"/>
              <w:jc w:val="left"/>
            </w:pPr>
            <w:r>
              <w:t xml:space="preserve"> </w:t>
            </w:r>
          </w:p>
        </w:tc>
      </w:tr>
      <w:tr w:rsidR="0078102E" w14:paraId="7D782911" w14:textId="77777777">
        <w:trPr>
          <w:trHeight w:val="253"/>
        </w:trPr>
        <w:tc>
          <w:tcPr>
            <w:tcW w:w="1440" w:type="dxa"/>
            <w:tcBorders>
              <w:top w:val="nil"/>
              <w:left w:val="nil"/>
              <w:bottom w:val="nil"/>
              <w:right w:val="nil"/>
            </w:tcBorders>
          </w:tcPr>
          <w:p w14:paraId="0064FD45" w14:textId="77777777" w:rsidR="0078102E" w:rsidRDefault="00603A6E">
            <w:pPr>
              <w:spacing w:after="0" w:line="259" w:lineRule="auto"/>
              <w:ind w:left="0" w:firstLine="0"/>
              <w:jc w:val="left"/>
            </w:pPr>
            <w:r>
              <w:t xml:space="preserve">ARI </w:t>
            </w:r>
          </w:p>
        </w:tc>
        <w:tc>
          <w:tcPr>
            <w:tcW w:w="5400" w:type="dxa"/>
            <w:tcBorders>
              <w:top w:val="nil"/>
              <w:left w:val="nil"/>
              <w:bottom w:val="nil"/>
              <w:right w:val="nil"/>
            </w:tcBorders>
          </w:tcPr>
          <w:p w14:paraId="3D54F890" w14:textId="77777777" w:rsidR="0078102E" w:rsidRDefault="00603A6E">
            <w:pPr>
              <w:spacing w:after="0" w:line="259" w:lineRule="auto"/>
              <w:ind w:left="0" w:firstLine="0"/>
              <w:jc w:val="left"/>
            </w:pPr>
            <w:r>
              <w:t xml:space="preserve">Air-Conditioning &amp; Refrigeration Institute </w:t>
            </w:r>
          </w:p>
        </w:tc>
        <w:tc>
          <w:tcPr>
            <w:tcW w:w="1430" w:type="dxa"/>
            <w:tcBorders>
              <w:top w:val="nil"/>
              <w:left w:val="nil"/>
              <w:bottom w:val="nil"/>
              <w:right w:val="nil"/>
            </w:tcBorders>
          </w:tcPr>
          <w:p w14:paraId="7FD08480" w14:textId="77777777" w:rsidR="0078102E" w:rsidRDefault="00603A6E">
            <w:pPr>
              <w:spacing w:after="0" w:line="259" w:lineRule="auto"/>
              <w:ind w:left="0" w:firstLine="0"/>
            </w:pPr>
            <w:r>
              <w:t xml:space="preserve">(703) 524-8800 </w:t>
            </w:r>
          </w:p>
        </w:tc>
      </w:tr>
      <w:tr w:rsidR="0078102E" w14:paraId="178CFBE9" w14:textId="77777777">
        <w:trPr>
          <w:trHeight w:val="252"/>
        </w:trPr>
        <w:tc>
          <w:tcPr>
            <w:tcW w:w="1440" w:type="dxa"/>
            <w:tcBorders>
              <w:top w:val="nil"/>
              <w:left w:val="nil"/>
              <w:bottom w:val="nil"/>
              <w:right w:val="nil"/>
            </w:tcBorders>
          </w:tcPr>
          <w:p w14:paraId="05CC7A1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073D8FD" w14:textId="77777777" w:rsidR="0078102E" w:rsidRDefault="00603A6E">
            <w:pPr>
              <w:spacing w:after="0" w:line="259" w:lineRule="auto"/>
              <w:ind w:left="0" w:firstLine="0"/>
              <w:jc w:val="left"/>
            </w:pPr>
            <w:r>
              <w:t xml:space="preserve">www.ari.org </w:t>
            </w:r>
          </w:p>
        </w:tc>
        <w:tc>
          <w:tcPr>
            <w:tcW w:w="1430" w:type="dxa"/>
            <w:tcBorders>
              <w:top w:val="nil"/>
              <w:left w:val="nil"/>
              <w:bottom w:val="nil"/>
              <w:right w:val="nil"/>
            </w:tcBorders>
          </w:tcPr>
          <w:p w14:paraId="47580A39" w14:textId="77777777" w:rsidR="0078102E" w:rsidRDefault="00603A6E">
            <w:pPr>
              <w:spacing w:after="0" w:line="259" w:lineRule="auto"/>
              <w:ind w:left="0" w:firstLine="0"/>
              <w:jc w:val="left"/>
            </w:pPr>
            <w:r>
              <w:t xml:space="preserve"> </w:t>
            </w:r>
          </w:p>
        </w:tc>
      </w:tr>
      <w:tr w:rsidR="0078102E" w14:paraId="22618499" w14:textId="77777777">
        <w:trPr>
          <w:trHeight w:val="253"/>
        </w:trPr>
        <w:tc>
          <w:tcPr>
            <w:tcW w:w="1440" w:type="dxa"/>
            <w:tcBorders>
              <w:top w:val="nil"/>
              <w:left w:val="nil"/>
              <w:bottom w:val="nil"/>
              <w:right w:val="nil"/>
            </w:tcBorders>
          </w:tcPr>
          <w:p w14:paraId="16A8CCE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4C9505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A1B3F8B" w14:textId="77777777" w:rsidR="0078102E" w:rsidRDefault="00603A6E">
            <w:pPr>
              <w:spacing w:after="0" w:line="259" w:lineRule="auto"/>
              <w:ind w:left="0" w:firstLine="0"/>
              <w:jc w:val="left"/>
            </w:pPr>
            <w:r>
              <w:t xml:space="preserve"> </w:t>
            </w:r>
          </w:p>
        </w:tc>
      </w:tr>
      <w:tr w:rsidR="0078102E" w14:paraId="72668B2D" w14:textId="77777777">
        <w:trPr>
          <w:trHeight w:val="253"/>
        </w:trPr>
        <w:tc>
          <w:tcPr>
            <w:tcW w:w="1440" w:type="dxa"/>
            <w:tcBorders>
              <w:top w:val="nil"/>
              <w:left w:val="nil"/>
              <w:bottom w:val="nil"/>
              <w:right w:val="nil"/>
            </w:tcBorders>
          </w:tcPr>
          <w:p w14:paraId="1228B7E7" w14:textId="77777777" w:rsidR="0078102E" w:rsidRDefault="00603A6E">
            <w:pPr>
              <w:spacing w:after="0" w:line="259" w:lineRule="auto"/>
              <w:ind w:left="0" w:firstLine="0"/>
              <w:jc w:val="left"/>
            </w:pPr>
            <w:r>
              <w:t xml:space="preserve">ARMA </w:t>
            </w:r>
          </w:p>
        </w:tc>
        <w:tc>
          <w:tcPr>
            <w:tcW w:w="5400" w:type="dxa"/>
            <w:tcBorders>
              <w:top w:val="nil"/>
              <w:left w:val="nil"/>
              <w:bottom w:val="nil"/>
              <w:right w:val="nil"/>
            </w:tcBorders>
          </w:tcPr>
          <w:p w14:paraId="3F23D5FC" w14:textId="77777777" w:rsidR="0078102E" w:rsidRDefault="00603A6E">
            <w:pPr>
              <w:spacing w:after="0" w:line="259" w:lineRule="auto"/>
              <w:ind w:left="0" w:firstLine="0"/>
              <w:jc w:val="left"/>
            </w:pPr>
            <w:r>
              <w:t xml:space="preserve">Asphalt Roofing Manufacturers Association </w:t>
            </w:r>
          </w:p>
        </w:tc>
        <w:tc>
          <w:tcPr>
            <w:tcW w:w="1430" w:type="dxa"/>
            <w:tcBorders>
              <w:top w:val="nil"/>
              <w:left w:val="nil"/>
              <w:bottom w:val="nil"/>
              <w:right w:val="nil"/>
            </w:tcBorders>
          </w:tcPr>
          <w:p w14:paraId="5CD4FFCF" w14:textId="77777777" w:rsidR="0078102E" w:rsidRDefault="00603A6E">
            <w:pPr>
              <w:spacing w:after="0" w:line="259" w:lineRule="auto"/>
              <w:ind w:left="0" w:firstLine="0"/>
            </w:pPr>
            <w:r>
              <w:t xml:space="preserve">(202) 207-0917 </w:t>
            </w:r>
          </w:p>
        </w:tc>
      </w:tr>
      <w:tr w:rsidR="0078102E" w14:paraId="233D21E2" w14:textId="77777777">
        <w:trPr>
          <w:trHeight w:val="253"/>
        </w:trPr>
        <w:tc>
          <w:tcPr>
            <w:tcW w:w="1440" w:type="dxa"/>
            <w:tcBorders>
              <w:top w:val="nil"/>
              <w:left w:val="nil"/>
              <w:bottom w:val="nil"/>
              <w:right w:val="nil"/>
            </w:tcBorders>
          </w:tcPr>
          <w:p w14:paraId="62F63B8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B567F64" w14:textId="77777777" w:rsidR="0078102E" w:rsidRDefault="00603A6E">
            <w:pPr>
              <w:spacing w:after="0" w:line="259" w:lineRule="auto"/>
              <w:ind w:left="0" w:firstLine="0"/>
              <w:jc w:val="left"/>
            </w:pPr>
            <w:r>
              <w:t xml:space="preserve">www.asphaltroofing.org </w:t>
            </w:r>
          </w:p>
        </w:tc>
        <w:tc>
          <w:tcPr>
            <w:tcW w:w="1430" w:type="dxa"/>
            <w:tcBorders>
              <w:top w:val="nil"/>
              <w:left w:val="nil"/>
              <w:bottom w:val="nil"/>
              <w:right w:val="nil"/>
            </w:tcBorders>
          </w:tcPr>
          <w:p w14:paraId="6061CE88" w14:textId="77777777" w:rsidR="0078102E" w:rsidRDefault="00603A6E">
            <w:pPr>
              <w:spacing w:after="0" w:line="259" w:lineRule="auto"/>
              <w:ind w:left="0" w:firstLine="0"/>
              <w:jc w:val="left"/>
            </w:pPr>
            <w:r>
              <w:t xml:space="preserve"> </w:t>
            </w:r>
          </w:p>
        </w:tc>
      </w:tr>
      <w:tr w:rsidR="0078102E" w14:paraId="65FD5FEB" w14:textId="77777777">
        <w:trPr>
          <w:trHeight w:val="253"/>
        </w:trPr>
        <w:tc>
          <w:tcPr>
            <w:tcW w:w="1440" w:type="dxa"/>
            <w:tcBorders>
              <w:top w:val="nil"/>
              <w:left w:val="nil"/>
              <w:bottom w:val="nil"/>
              <w:right w:val="nil"/>
            </w:tcBorders>
          </w:tcPr>
          <w:p w14:paraId="7B4992D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0936E11"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2F256EB" w14:textId="77777777" w:rsidR="0078102E" w:rsidRDefault="00603A6E">
            <w:pPr>
              <w:spacing w:after="0" w:line="259" w:lineRule="auto"/>
              <w:ind w:left="0" w:firstLine="0"/>
              <w:jc w:val="left"/>
            </w:pPr>
            <w:r>
              <w:t xml:space="preserve"> </w:t>
            </w:r>
          </w:p>
        </w:tc>
      </w:tr>
      <w:tr w:rsidR="0078102E" w14:paraId="26DC4F12" w14:textId="77777777">
        <w:trPr>
          <w:trHeight w:val="253"/>
        </w:trPr>
        <w:tc>
          <w:tcPr>
            <w:tcW w:w="1440" w:type="dxa"/>
            <w:tcBorders>
              <w:top w:val="nil"/>
              <w:left w:val="nil"/>
              <w:bottom w:val="nil"/>
              <w:right w:val="nil"/>
            </w:tcBorders>
          </w:tcPr>
          <w:p w14:paraId="44559F73" w14:textId="77777777" w:rsidR="0078102E" w:rsidRDefault="00603A6E">
            <w:pPr>
              <w:spacing w:after="0" w:line="259" w:lineRule="auto"/>
              <w:ind w:left="0" w:firstLine="0"/>
              <w:jc w:val="left"/>
            </w:pPr>
            <w:r>
              <w:t xml:space="preserve">ASCE </w:t>
            </w:r>
          </w:p>
        </w:tc>
        <w:tc>
          <w:tcPr>
            <w:tcW w:w="5400" w:type="dxa"/>
            <w:tcBorders>
              <w:top w:val="nil"/>
              <w:left w:val="nil"/>
              <w:bottom w:val="nil"/>
              <w:right w:val="nil"/>
            </w:tcBorders>
          </w:tcPr>
          <w:p w14:paraId="23D2D9E4" w14:textId="77777777" w:rsidR="0078102E" w:rsidRDefault="00603A6E">
            <w:pPr>
              <w:spacing w:after="0" w:line="259" w:lineRule="auto"/>
              <w:ind w:left="0" w:firstLine="0"/>
              <w:jc w:val="left"/>
            </w:pPr>
            <w:r>
              <w:t xml:space="preserve">American Society of Civil Engineers </w:t>
            </w:r>
          </w:p>
        </w:tc>
        <w:tc>
          <w:tcPr>
            <w:tcW w:w="1430" w:type="dxa"/>
            <w:tcBorders>
              <w:top w:val="nil"/>
              <w:left w:val="nil"/>
              <w:bottom w:val="nil"/>
              <w:right w:val="nil"/>
            </w:tcBorders>
          </w:tcPr>
          <w:p w14:paraId="6AFDD4DF" w14:textId="77777777" w:rsidR="0078102E" w:rsidRDefault="00603A6E">
            <w:pPr>
              <w:spacing w:after="0" w:line="259" w:lineRule="auto"/>
              <w:ind w:left="0" w:firstLine="0"/>
            </w:pPr>
            <w:r>
              <w:t xml:space="preserve">(800) 548-2723 </w:t>
            </w:r>
          </w:p>
        </w:tc>
      </w:tr>
      <w:tr w:rsidR="0078102E" w14:paraId="207FB273" w14:textId="77777777">
        <w:trPr>
          <w:trHeight w:val="253"/>
        </w:trPr>
        <w:tc>
          <w:tcPr>
            <w:tcW w:w="1440" w:type="dxa"/>
            <w:tcBorders>
              <w:top w:val="nil"/>
              <w:left w:val="nil"/>
              <w:bottom w:val="nil"/>
              <w:right w:val="nil"/>
            </w:tcBorders>
          </w:tcPr>
          <w:p w14:paraId="6CD23A4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812C6B4" w14:textId="77777777" w:rsidR="0078102E" w:rsidRDefault="00603A6E">
            <w:pPr>
              <w:spacing w:after="0" w:line="259" w:lineRule="auto"/>
              <w:ind w:left="0" w:firstLine="0"/>
              <w:jc w:val="left"/>
            </w:pPr>
            <w:r>
              <w:t xml:space="preserve">www.asce.org </w:t>
            </w:r>
          </w:p>
        </w:tc>
        <w:tc>
          <w:tcPr>
            <w:tcW w:w="1430" w:type="dxa"/>
            <w:tcBorders>
              <w:top w:val="nil"/>
              <w:left w:val="nil"/>
              <w:bottom w:val="nil"/>
              <w:right w:val="nil"/>
            </w:tcBorders>
          </w:tcPr>
          <w:p w14:paraId="635DCC9E" w14:textId="77777777" w:rsidR="0078102E" w:rsidRDefault="00603A6E">
            <w:pPr>
              <w:spacing w:after="0" w:line="259" w:lineRule="auto"/>
              <w:ind w:left="0" w:firstLine="0"/>
            </w:pPr>
            <w:r>
              <w:t xml:space="preserve">(703) 295-6300 </w:t>
            </w:r>
          </w:p>
        </w:tc>
      </w:tr>
      <w:tr w:rsidR="0078102E" w14:paraId="02E0E669" w14:textId="77777777">
        <w:trPr>
          <w:trHeight w:val="252"/>
        </w:trPr>
        <w:tc>
          <w:tcPr>
            <w:tcW w:w="1440" w:type="dxa"/>
            <w:tcBorders>
              <w:top w:val="nil"/>
              <w:left w:val="nil"/>
              <w:bottom w:val="nil"/>
              <w:right w:val="nil"/>
            </w:tcBorders>
          </w:tcPr>
          <w:p w14:paraId="5DEDB29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2E8B894"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4FDACF4" w14:textId="77777777" w:rsidR="0078102E" w:rsidRDefault="00603A6E">
            <w:pPr>
              <w:spacing w:after="0" w:line="259" w:lineRule="auto"/>
              <w:ind w:left="0" w:firstLine="0"/>
              <w:jc w:val="left"/>
            </w:pPr>
            <w:r>
              <w:t xml:space="preserve"> </w:t>
            </w:r>
          </w:p>
        </w:tc>
      </w:tr>
      <w:tr w:rsidR="0078102E" w14:paraId="7CE16951" w14:textId="77777777">
        <w:trPr>
          <w:trHeight w:val="506"/>
        </w:trPr>
        <w:tc>
          <w:tcPr>
            <w:tcW w:w="1440" w:type="dxa"/>
            <w:tcBorders>
              <w:top w:val="nil"/>
              <w:left w:val="nil"/>
              <w:bottom w:val="nil"/>
              <w:right w:val="nil"/>
            </w:tcBorders>
          </w:tcPr>
          <w:p w14:paraId="08F4057E" w14:textId="77777777" w:rsidR="0078102E" w:rsidRDefault="00603A6E">
            <w:pPr>
              <w:spacing w:after="0" w:line="259" w:lineRule="auto"/>
              <w:ind w:left="0" w:firstLine="0"/>
              <w:jc w:val="left"/>
            </w:pPr>
            <w:r>
              <w:t xml:space="preserve">ASCE/SEI </w:t>
            </w:r>
          </w:p>
        </w:tc>
        <w:tc>
          <w:tcPr>
            <w:tcW w:w="5400" w:type="dxa"/>
            <w:tcBorders>
              <w:top w:val="nil"/>
              <w:left w:val="nil"/>
              <w:bottom w:val="nil"/>
              <w:right w:val="nil"/>
            </w:tcBorders>
          </w:tcPr>
          <w:p w14:paraId="148360DC" w14:textId="77777777" w:rsidR="0078102E" w:rsidRDefault="00603A6E">
            <w:pPr>
              <w:spacing w:after="0" w:line="259" w:lineRule="auto"/>
              <w:ind w:left="144" w:right="85" w:hanging="144"/>
              <w:jc w:val="left"/>
            </w:pPr>
            <w:r>
              <w:t xml:space="preserve">American Society of Civil Engineers/Structural Engineering Institute </w:t>
            </w:r>
          </w:p>
        </w:tc>
        <w:tc>
          <w:tcPr>
            <w:tcW w:w="1430" w:type="dxa"/>
            <w:tcBorders>
              <w:top w:val="nil"/>
              <w:left w:val="nil"/>
              <w:bottom w:val="nil"/>
              <w:right w:val="nil"/>
            </w:tcBorders>
          </w:tcPr>
          <w:p w14:paraId="0F27973B" w14:textId="77777777" w:rsidR="0078102E" w:rsidRDefault="00603A6E">
            <w:pPr>
              <w:spacing w:after="0" w:line="259" w:lineRule="auto"/>
              <w:ind w:left="0" w:firstLine="0"/>
              <w:jc w:val="left"/>
            </w:pPr>
            <w:r>
              <w:t xml:space="preserve"> </w:t>
            </w:r>
          </w:p>
        </w:tc>
      </w:tr>
      <w:tr w:rsidR="0078102E" w14:paraId="32B59D1A" w14:textId="77777777">
        <w:trPr>
          <w:trHeight w:val="253"/>
        </w:trPr>
        <w:tc>
          <w:tcPr>
            <w:tcW w:w="1440" w:type="dxa"/>
            <w:tcBorders>
              <w:top w:val="nil"/>
              <w:left w:val="nil"/>
              <w:bottom w:val="nil"/>
              <w:right w:val="nil"/>
            </w:tcBorders>
          </w:tcPr>
          <w:p w14:paraId="6E92376E"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A6567E0" w14:textId="77777777" w:rsidR="0078102E" w:rsidRDefault="00603A6E">
            <w:pPr>
              <w:spacing w:after="0" w:line="259" w:lineRule="auto"/>
              <w:ind w:left="0" w:firstLine="0"/>
              <w:jc w:val="left"/>
            </w:pPr>
            <w:r>
              <w:t xml:space="preserve">(See ASCE) </w:t>
            </w:r>
          </w:p>
        </w:tc>
        <w:tc>
          <w:tcPr>
            <w:tcW w:w="1430" w:type="dxa"/>
            <w:tcBorders>
              <w:top w:val="nil"/>
              <w:left w:val="nil"/>
              <w:bottom w:val="nil"/>
              <w:right w:val="nil"/>
            </w:tcBorders>
          </w:tcPr>
          <w:p w14:paraId="1F4EF264" w14:textId="77777777" w:rsidR="0078102E" w:rsidRDefault="00603A6E">
            <w:pPr>
              <w:spacing w:after="0" w:line="259" w:lineRule="auto"/>
              <w:ind w:left="0" w:firstLine="0"/>
              <w:jc w:val="left"/>
            </w:pPr>
            <w:r>
              <w:t xml:space="preserve"> </w:t>
            </w:r>
          </w:p>
        </w:tc>
      </w:tr>
      <w:tr w:rsidR="0078102E" w14:paraId="2BE0A60F" w14:textId="77777777">
        <w:trPr>
          <w:trHeight w:val="253"/>
        </w:trPr>
        <w:tc>
          <w:tcPr>
            <w:tcW w:w="1440" w:type="dxa"/>
            <w:tcBorders>
              <w:top w:val="nil"/>
              <w:left w:val="nil"/>
              <w:bottom w:val="nil"/>
              <w:right w:val="nil"/>
            </w:tcBorders>
          </w:tcPr>
          <w:p w14:paraId="7C58BFD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3C398C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1C9F59F" w14:textId="77777777" w:rsidR="0078102E" w:rsidRDefault="00603A6E">
            <w:pPr>
              <w:spacing w:after="0" w:line="259" w:lineRule="auto"/>
              <w:ind w:left="0" w:firstLine="0"/>
              <w:jc w:val="left"/>
            </w:pPr>
            <w:r>
              <w:t xml:space="preserve"> </w:t>
            </w:r>
          </w:p>
        </w:tc>
      </w:tr>
      <w:tr w:rsidR="0078102E" w14:paraId="75A2E85B" w14:textId="77777777">
        <w:trPr>
          <w:trHeight w:val="505"/>
        </w:trPr>
        <w:tc>
          <w:tcPr>
            <w:tcW w:w="1440" w:type="dxa"/>
            <w:tcBorders>
              <w:top w:val="nil"/>
              <w:left w:val="nil"/>
              <w:bottom w:val="nil"/>
              <w:right w:val="nil"/>
            </w:tcBorders>
          </w:tcPr>
          <w:p w14:paraId="644F6A5C" w14:textId="77777777" w:rsidR="0078102E" w:rsidRDefault="00603A6E">
            <w:pPr>
              <w:spacing w:after="0" w:line="259" w:lineRule="auto"/>
              <w:ind w:left="0" w:firstLine="0"/>
              <w:jc w:val="left"/>
            </w:pPr>
            <w:r>
              <w:t xml:space="preserve">ASHRAE </w:t>
            </w:r>
          </w:p>
        </w:tc>
        <w:tc>
          <w:tcPr>
            <w:tcW w:w="5400" w:type="dxa"/>
            <w:tcBorders>
              <w:top w:val="nil"/>
              <w:left w:val="nil"/>
              <w:bottom w:val="nil"/>
              <w:right w:val="nil"/>
            </w:tcBorders>
          </w:tcPr>
          <w:p w14:paraId="55B02E40" w14:textId="77777777" w:rsidR="0078102E" w:rsidRDefault="00603A6E">
            <w:pPr>
              <w:spacing w:after="0" w:line="259" w:lineRule="auto"/>
              <w:ind w:left="144" w:hanging="144"/>
              <w:jc w:val="left"/>
            </w:pPr>
            <w:r>
              <w:t xml:space="preserve">American Society of Heating, Refrigerating and </w:t>
            </w:r>
            <w:proofErr w:type="spellStart"/>
            <w:r>
              <w:t>AirConditioning</w:t>
            </w:r>
            <w:proofErr w:type="spellEnd"/>
            <w:r>
              <w:t xml:space="preserve"> Engineers </w:t>
            </w:r>
          </w:p>
        </w:tc>
        <w:tc>
          <w:tcPr>
            <w:tcW w:w="1430" w:type="dxa"/>
            <w:tcBorders>
              <w:top w:val="nil"/>
              <w:left w:val="nil"/>
              <w:bottom w:val="nil"/>
              <w:right w:val="nil"/>
            </w:tcBorders>
          </w:tcPr>
          <w:p w14:paraId="62EB3D7E" w14:textId="77777777" w:rsidR="0078102E" w:rsidRDefault="00603A6E">
            <w:pPr>
              <w:spacing w:after="0" w:line="259" w:lineRule="auto"/>
              <w:ind w:left="0" w:firstLine="0"/>
            </w:pPr>
            <w:r>
              <w:t xml:space="preserve">(800) 527-4723 </w:t>
            </w:r>
          </w:p>
        </w:tc>
      </w:tr>
      <w:tr w:rsidR="0078102E" w14:paraId="19D62E53" w14:textId="77777777">
        <w:trPr>
          <w:trHeight w:val="253"/>
        </w:trPr>
        <w:tc>
          <w:tcPr>
            <w:tcW w:w="1440" w:type="dxa"/>
            <w:tcBorders>
              <w:top w:val="nil"/>
              <w:left w:val="nil"/>
              <w:bottom w:val="nil"/>
              <w:right w:val="nil"/>
            </w:tcBorders>
          </w:tcPr>
          <w:p w14:paraId="05B8E63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165A3AE" w14:textId="77777777" w:rsidR="0078102E" w:rsidRDefault="00603A6E">
            <w:pPr>
              <w:spacing w:after="0" w:line="259" w:lineRule="auto"/>
              <w:ind w:left="0" w:firstLine="0"/>
              <w:jc w:val="left"/>
            </w:pPr>
            <w:r>
              <w:t xml:space="preserve">www.ashrae.org </w:t>
            </w:r>
          </w:p>
        </w:tc>
        <w:tc>
          <w:tcPr>
            <w:tcW w:w="1430" w:type="dxa"/>
            <w:tcBorders>
              <w:top w:val="nil"/>
              <w:left w:val="nil"/>
              <w:bottom w:val="nil"/>
              <w:right w:val="nil"/>
            </w:tcBorders>
          </w:tcPr>
          <w:p w14:paraId="534504CE" w14:textId="77777777" w:rsidR="0078102E" w:rsidRDefault="00603A6E">
            <w:pPr>
              <w:spacing w:after="0" w:line="259" w:lineRule="auto"/>
              <w:ind w:left="0" w:firstLine="0"/>
            </w:pPr>
            <w:r>
              <w:t xml:space="preserve">(404) 636-8400 </w:t>
            </w:r>
          </w:p>
        </w:tc>
      </w:tr>
      <w:tr w:rsidR="0078102E" w14:paraId="1A1AE535" w14:textId="77777777">
        <w:trPr>
          <w:trHeight w:val="253"/>
        </w:trPr>
        <w:tc>
          <w:tcPr>
            <w:tcW w:w="1440" w:type="dxa"/>
            <w:tcBorders>
              <w:top w:val="nil"/>
              <w:left w:val="nil"/>
              <w:bottom w:val="nil"/>
              <w:right w:val="nil"/>
            </w:tcBorders>
          </w:tcPr>
          <w:p w14:paraId="48BBF7AD"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E19734C"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1692770" w14:textId="77777777" w:rsidR="0078102E" w:rsidRDefault="00603A6E">
            <w:pPr>
              <w:spacing w:after="0" w:line="259" w:lineRule="auto"/>
              <w:ind w:left="0" w:firstLine="0"/>
              <w:jc w:val="left"/>
            </w:pPr>
            <w:r>
              <w:t xml:space="preserve"> </w:t>
            </w:r>
          </w:p>
        </w:tc>
      </w:tr>
      <w:tr w:rsidR="0078102E" w14:paraId="03D14385" w14:textId="77777777">
        <w:trPr>
          <w:trHeight w:val="253"/>
        </w:trPr>
        <w:tc>
          <w:tcPr>
            <w:tcW w:w="1440" w:type="dxa"/>
            <w:tcBorders>
              <w:top w:val="nil"/>
              <w:left w:val="nil"/>
              <w:bottom w:val="nil"/>
              <w:right w:val="nil"/>
            </w:tcBorders>
          </w:tcPr>
          <w:p w14:paraId="14D7DCDA" w14:textId="77777777" w:rsidR="0078102E" w:rsidRDefault="00603A6E">
            <w:pPr>
              <w:spacing w:after="0" w:line="259" w:lineRule="auto"/>
              <w:ind w:left="0" w:firstLine="0"/>
              <w:jc w:val="left"/>
            </w:pPr>
            <w:r>
              <w:t xml:space="preserve">ASME </w:t>
            </w:r>
          </w:p>
        </w:tc>
        <w:tc>
          <w:tcPr>
            <w:tcW w:w="5400" w:type="dxa"/>
            <w:tcBorders>
              <w:top w:val="nil"/>
              <w:left w:val="nil"/>
              <w:bottom w:val="nil"/>
              <w:right w:val="nil"/>
            </w:tcBorders>
          </w:tcPr>
          <w:p w14:paraId="38404C52" w14:textId="77777777" w:rsidR="0078102E" w:rsidRDefault="00603A6E">
            <w:pPr>
              <w:spacing w:after="0" w:line="259" w:lineRule="auto"/>
              <w:ind w:left="0" w:firstLine="0"/>
              <w:jc w:val="left"/>
            </w:pPr>
            <w:r>
              <w:t xml:space="preserve">ASME International </w:t>
            </w:r>
          </w:p>
        </w:tc>
        <w:tc>
          <w:tcPr>
            <w:tcW w:w="1430" w:type="dxa"/>
            <w:tcBorders>
              <w:top w:val="nil"/>
              <w:left w:val="nil"/>
              <w:bottom w:val="nil"/>
              <w:right w:val="nil"/>
            </w:tcBorders>
          </w:tcPr>
          <w:p w14:paraId="15BCB750" w14:textId="77777777" w:rsidR="0078102E" w:rsidRDefault="00603A6E">
            <w:pPr>
              <w:spacing w:after="0" w:line="259" w:lineRule="auto"/>
              <w:ind w:left="0" w:firstLine="0"/>
            </w:pPr>
            <w:r>
              <w:t xml:space="preserve">(800) 843-2763 </w:t>
            </w:r>
          </w:p>
        </w:tc>
      </w:tr>
      <w:tr w:rsidR="0078102E" w14:paraId="55EA9671" w14:textId="77777777">
        <w:trPr>
          <w:trHeight w:val="252"/>
        </w:trPr>
        <w:tc>
          <w:tcPr>
            <w:tcW w:w="1440" w:type="dxa"/>
            <w:tcBorders>
              <w:top w:val="nil"/>
              <w:left w:val="nil"/>
              <w:bottom w:val="nil"/>
              <w:right w:val="nil"/>
            </w:tcBorders>
          </w:tcPr>
          <w:p w14:paraId="0E17F56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82EFB3D" w14:textId="77777777" w:rsidR="0078102E" w:rsidRDefault="00603A6E">
            <w:pPr>
              <w:spacing w:after="0" w:line="259" w:lineRule="auto"/>
              <w:ind w:left="0" w:firstLine="0"/>
              <w:jc w:val="left"/>
            </w:pPr>
            <w:r>
              <w:t xml:space="preserve">(American Society of Mechanical Engineers International) </w:t>
            </w:r>
          </w:p>
        </w:tc>
        <w:tc>
          <w:tcPr>
            <w:tcW w:w="1430" w:type="dxa"/>
            <w:tcBorders>
              <w:top w:val="nil"/>
              <w:left w:val="nil"/>
              <w:bottom w:val="nil"/>
              <w:right w:val="nil"/>
            </w:tcBorders>
          </w:tcPr>
          <w:p w14:paraId="4D69262E" w14:textId="77777777" w:rsidR="0078102E" w:rsidRDefault="00603A6E">
            <w:pPr>
              <w:spacing w:after="0" w:line="259" w:lineRule="auto"/>
              <w:ind w:left="0" w:firstLine="0"/>
            </w:pPr>
            <w:r>
              <w:t xml:space="preserve">(973) 882-1170 </w:t>
            </w:r>
          </w:p>
        </w:tc>
      </w:tr>
      <w:tr w:rsidR="0078102E" w14:paraId="1E6CD585" w14:textId="77777777">
        <w:trPr>
          <w:trHeight w:val="253"/>
        </w:trPr>
        <w:tc>
          <w:tcPr>
            <w:tcW w:w="1440" w:type="dxa"/>
            <w:tcBorders>
              <w:top w:val="nil"/>
              <w:left w:val="nil"/>
              <w:bottom w:val="nil"/>
              <w:right w:val="nil"/>
            </w:tcBorders>
          </w:tcPr>
          <w:p w14:paraId="239A3DD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F429A25" w14:textId="77777777" w:rsidR="0078102E" w:rsidRDefault="00603A6E">
            <w:pPr>
              <w:spacing w:after="0" w:line="259" w:lineRule="auto"/>
              <w:ind w:left="0" w:firstLine="0"/>
              <w:jc w:val="left"/>
            </w:pPr>
            <w:r>
              <w:t xml:space="preserve">www.asme.org </w:t>
            </w:r>
          </w:p>
        </w:tc>
        <w:tc>
          <w:tcPr>
            <w:tcW w:w="1430" w:type="dxa"/>
            <w:tcBorders>
              <w:top w:val="nil"/>
              <w:left w:val="nil"/>
              <w:bottom w:val="nil"/>
              <w:right w:val="nil"/>
            </w:tcBorders>
          </w:tcPr>
          <w:p w14:paraId="69207D1E" w14:textId="77777777" w:rsidR="0078102E" w:rsidRDefault="00603A6E">
            <w:pPr>
              <w:spacing w:after="0" w:line="259" w:lineRule="auto"/>
              <w:ind w:left="0" w:firstLine="0"/>
              <w:jc w:val="left"/>
            </w:pPr>
            <w:r>
              <w:t xml:space="preserve"> </w:t>
            </w:r>
          </w:p>
        </w:tc>
      </w:tr>
      <w:tr w:rsidR="0078102E" w14:paraId="5D0F9E69" w14:textId="77777777">
        <w:trPr>
          <w:trHeight w:val="253"/>
        </w:trPr>
        <w:tc>
          <w:tcPr>
            <w:tcW w:w="1440" w:type="dxa"/>
            <w:tcBorders>
              <w:top w:val="nil"/>
              <w:left w:val="nil"/>
              <w:bottom w:val="nil"/>
              <w:right w:val="nil"/>
            </w:tcBorders>
          </w:tcPr>
          <w:p w14:paraId="50481F3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9E16666"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72261D2" w14:textId="77777777" w:rsidR="0078102E" w:rsidRDefault="00603A6E">
            <w:pPr>
              <w:spacing w:after="0" w:line="259" w:lineRule="auto"/>
              <w:ind w:left="0" w:firstLine="0"/>
              <w:jc w:val="left"/>
            </w:pPr>
            <w:r>
              <w:t xml:space="preserve"> </w:t>
            </w:r>
          </w:p>
        </w:tc>
      </w:tr>
      <w:tr w:rsidR="0078102E" w14:paraId="316A0EEA" w14:textId="77777777">
        <w:trPr>
          <w:trHeight w:val="253"/>
        </w:trPr>
        <w:tc>
          <w:tcPr>
            <w:tcW w:w="1440" w:type="dxa"/>
            <w:tcBorders>
              <w:top w:val="nil"/>
              <w:left w:val="nil"/>
              <w:bottom w:val="nil"/>
              <w:right w:val="nil"/>
            </w:tcBorders>
          </w:tcPr>
          <w:p w14:paraId="3B3D1C47" w14:textId="77777777" w:rsidR="0078102E" w:rsidRDefault="00603A6E">
            <w:pPr>
              <w:spacing w:after="0" w:line="259" w:lineRule="auto"/>
              <w:ind w:left="0" w:firstLine="0"/>
              <w:jc w:val="left"/>
            </w:pPr>
            <w:r>
              <w:t xml:space="preserve">ASSE </w:t>
            </w:r>
          </w:p>
        </w:tc>
        <w:tc>
          <w:tcPr>
            <w:tcW w:w="5400" w:type="dxa"/>
            <w:tcBorders>
              <w:top w:val="nil"/>
              <w:left w:val="nil"/>
              <w:bottom w:val="nil"/>
              <w:right w:val="nil"/>
            </w:tcBorders>
          </w:tcPr>
          <w:p w14:paraId="3272AC7B" w14:textId="77777777" w:rsidR="0078102E" w:rsidRDefault="00603A6E">
            <w:pPr>
              <w:spacing w:after="0" w:line="259" w:lineRule="auto"/>
              <w:ind w:left="0" w:firstLine="0"/>
              <w:jc w:val="left"/>
            </w:pPr>
            <w:r>
              <w:t xml:space="preserve">American Society of Sanitary Engineering </w:t>
            </w:r>
          </w:p>
        </w:tc>
        <w:tc>
          <w:tcPr>
            <w:tcW w:w="1430" w:type="dxa"/>
            <w:tcBorders>
              <w:top w:val="nil"/>
              <w:left w:val="nil"/>
              <w:bottom w:val="nil"/>
              <w:right w:val="nil"/>
            </w:tcBorders>
          </w:tcPr>
          <w:p w14:paraId="744FB89B" w14:textId="77777777" w:rsidR="0078102E" w:rsidRDefault="00603A6E">
            <w:pPr>
              <w:spacing w:after="0" w:line="259" w:lineRule="auto"/>
              <w:ind w:left="0" w:firstLine="0"/>
            </w:pPr>
            <w:r>
              <w:t xml:space="preserve">(440) 835-3040 </w:t>
            </w:r>
          </w:p>
        </w:tc>
      </w:tr>
      <w:tr w:rsidR="0078102E" w14:paraId="44640F23" w14:textId="77777777">
        <w:trPr>
          <w:trHeight w:val="253"/>
        </w:trPr>
        <w:tc>
          <w:tcPr>
            <w:tcW w:w="1440" w:type="dxa"/>
            <w:tcBorders>
              <w:top w:val="nil"/>
              <w:left w:val="nil"/>
              <w:bottom w:val="nil"/>
              <w:right w:val="nil"/>
            </w:tcBorders>
          </w:tcPr>
          <w:p w14:paraId="4CCB038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353D1DA" w14:textId="77777777" w:rsidR="0078102E" w:rsidRDefault="00603A6E">
            <w:pPr>
              <w:spacing w:after="0" w:line="259" w:lineRule="auto"/>
              <w:ind w:left="0" w:firstLine="0"/>
              <w:jc w:val="left"/>
            </w:pPr>
            <w:r>
              <w:t xml:space="preserve">www.asse-plumbing.org </w:t>
            </w:r>
          </w:p>
        </w:tc>
        <w:tc>
          <w:tcPr>
            <w:tcW w:w="1430" w:type="dxa"/>
            <w:tcBorders>
              <w:top w:val="nil"/>
              <w:left w:val="nil"/>
              <w:bottom w:val="nil"/>
              <w:right w:val="nil"/>
            </w:tcBorders>
          </w:tcPr>
          <w:p w14:paraId="61A65051" w14:textId="77777777" w:rsidR="0078102E" w:rsidRDefault="00603A6E">
            <w:pPr>
              <w:spacing w:after="0" w:line="259" w:lineRule="auto"/>
              <w:ind w:left="0" w:firstLine="0"/>
              <w:jc w:val="left"/>
            </w:pPr>
            <w:r>
              <w:t xml:space="preserve"> </w:t>
            </w:r>
          </w:p>
        </w:tc>
      </w:tr>
      <w:tr w:rsidR="0078102E" w14:paraId="078E8771" w14:textId="77777777">
        <w:trPr>
          <w:trHeight w:val="252"/>
        </w:trPr>
        <w:tc>
          <w:tcPr>
            <w:tcW w:w="1440" w:type="dxa"/>
            <w:tcBorders>
              <w:top w:val="nil"/>
              <w:left w:val="nil"/>
              <w:bottom w:val="nil"/>
              <w:right w:val="nil"/>
            </w:tcBorders>
          </w:tcPr>
          <w:p w14:paraId="4DA5982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4CA8287"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7FE72FF" w14:textId="77777777" w:rsidR="0078102E" w:rsidRDefault="00603A6E">
            <w:pPr>
              <w:spacing w:after="0" w:line="259" w:lineRule="auto"/>
              <w:ind w:left="0" w:firstLine="0"/>
              <w:jc w:val="left"/>
            </w:pPr>
            <w:r>
              <w:t xml:space="preserve"> </w:t>
            </w:r>
          </w:p>
        </w:tc>
      </w:tr>
      <w:tr w:rsidR="0078102E" w14:paraId="15DF0424" w14:textId="77777777">
        <w:trPr>
          <w:trHeight w:val="253"/>
        </w:trPr>
        <w:tc>
          <w:tcPr>
            <w:tcW w:w="1440" w:type="dxa"/>
            <w:tcBorders>
              <w:top w:val="nil"/>
              <w:left w:val="nil"/>
              <w:bottom w:val="nil"/>
              <w:right w:val="nil"/>
            </w:tcBorders>
          </w:tcPr>
          <w:p w14:paraId="01EEB59F" w14:textId="77777777" w:rsidR="0078102E" w:rsidRDefault="00603A6E">
            <w:pPr>
              <w:spacing w:after="0" w:line="259" w:lineRule="auto"/>
              <w:ind w:left="0" w:firstLine="0"/>
              <w:jc w:val="left"/>
            </w:pPr>
            <w:r>
              <w:lastRenderedPageBreak/>
              <w:t xml:space="preserve">ASTM </w:t>
            </w:r>
          </w:p>
        </w:tc>
        <w:tc>
          <w:tcPr>
            <w:tcW w:w="5400" w:type="dxa"/>
            <w:tcBorders>
              <w:top w:val="nil"/>
              <w:left w:val="nil"/>
              <w:bottom w:val="nil"/>
              <w:right w:val="nil"/>
            </w:tcBorders>
          </w:tcPr>
          <w:p w14:paraId="3DBA57C0" w14:textId="77777777" w:rsidR="0078102E" w:rsidRDefault="00603A6E">
            <w:pPr>
              <w:spacing w:after="0" w:line="259" w:lineRule="auto"/>
              <w:ind w:left="0" w:firstLine="0"/>
              <w:jc w:val="left"/>
            </w:pPr>
            <w:r>
              <w:t xml:space="preserve">ASTM International </w:t>
            </w:r>
          </w:p>
        </w:tc>
        <w:tc>
          <w:tcPr>
            <w:tcW w:w="1430" w:type="dxa"/>
            <w:tcBorders>
              <w:top w:val="nil"/>
              <w:left w:val="nil"/>
              <w:bottom w:val="nil"/>
              <w:right w:val="nil"/>
            </w:tcBorders>
          </w:tcPr>
          <w:p w14:paraId="30C52311" w14:textId="77777777" w:rsidR="0078102E" w:rsidRDefault="00603A6E">
            <w:pPr>
              <w:spacing w:after="0" w:line="259" w:lineRule="auto"/>
              <w:ind w:left="0" w:firstLine="0"/>
            </w:pPr>
            <w:r>
              <w:t xml:space="preserve">(610) 832-9500 </w:t>
            </w:r>
          </w:p>
        </w:tc>
      </w:tr>
      <w:tr w:rsidR="0078102E" w14:paraId="2A104C75" w14:textId="77777777">
        <w:trPr>
          <w:trHeight w:val="253"/>
        </w:trPr>
        <w:tc>
          <w:tcPr>
            <w:tcW w:w="1440" w:type="dxa"/>
            <w:tcBorders>
              <w:top w:val="nil"/>
              <w:left w:val="nil"/>
              <w:bottom w:val="nil"/>
              <w:right w:val="nil"/>
            </w:tcBorders>
          </w:tcPr>
          <w:p w14:paraId="27AE9F1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118F550" w14:textId="77777777" w:rsidR="0078102E" w:rsidRDefault="00603A6E">
            <w:pPr>
              <w:spacing w:after="0" w:line="259" w:lineRule="auto"/>
              <w:ind w:left="0" w:firstLine="0"/>
              <w:jc w:val="left"/>
            </w:pPr>
            <w:r>
              <w:t xml:space="preserve">(American Society for Testing and Materials International) </w:t>
            </w:r>
          </w:p>
        </w:tc>
        <w:tc>
          <w:tcPr>
            <w:tcW w:w="1430" w:type="dxa"/>
            <w:tcBorders>
              <w:top w:val="nil"/>
              <w:left w:val="nil"/>
              <w:bottom w:val="nil"/>
              <w:right w:val="nil"/>
            </w:tcBorders>
          </w:tcPr>
          <w:p w14:paraId="6587E95C" w14:textId="77777777" w:rsidR="0078102E" w:rsidRDefault="00603A6E">
            <w:pPr>
              <w:spacing w:after="0" w:line="259" w:lineRule="auto"/>
              <w:ind w:left="0" w:firstLine="0"/>
              <w:jc w:val="left"/>
            </w:pPr>
            <w:r>
              <w:t xml:space="preserve"> </w:t>
            </w:r>
          </w:p>
        </w:tc>
      </w:tr>
      <w:tr w:rsidR="0078102E" w14:paraId="69C15F0F" w14:textId="77777777">
        <w:trPr>
          <w:trHeight w:val="253"/>
        </w:trPr>
        <w:tc>
          <w:tcPr>
            <w:tcW w:w="1440" w:type="dxa"/>
            <w:tcBorders>
              <w:top w:val="nil"/>
              <w:left w:val="nil"/>
              <w:bottom w:val="nil"/>
              <w:right w:val="nil"/>
            </w:tcBorders>
          </w:tcPr>
          <w:p w14:paraId="4E51FCC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A5AEA5B" w14:textId="77777777" w:rsidR="0078102E" w:rsidRDefault="00603A6E">
            <w:pPr>
              <w:spacing w:after="0" w:line="259" w:lineRule="auto"/>
              <w:ind w:left="0" w:firstLine="0"/>
              <w:jc w:val="left"/>
            </w:pPr>
            <w:r>
              <w:t xml:space="preserve">www.astm.org </w:t>
            </w:r>
          </w:p>
        </w:tc>
        <w:tc>
          <w:tcPr>
            <w:tcW w:w="1430" w:type="dxa"/>
            <w:tcBorders>
              <w:top w:val="nil"/>
              <w:left w:val="nil"/>
              <w:bottom w:val="nil"/>
              <w:right w:val="nil"/>
            </w:tcBorders>
          </w:tcPr>
          <w:p w14:paraId="4CDD8843" w14:textId="77777777" w:rsidR="0078102E" w:rsidRDefault="00603A6E">
            <w:pPr>
              <w:spacing w:after="0" w:line="259" w:lineRule="auto"/>
              <w:ind w:left="0" w:firstLine="0"/>
              <w:jc w:val="left"/>
            </w:pPr>
            <w:r>
              <w:t xml:space="preserve"> </w:t>
            </w:r>
          </w:p>
        </w:tc>
      </w:tr>
      <w:tr w:rsidR="0078102E" w14:paraId="2FDE033E" w14:textId="77777777">
        <w:trPr>
          <w:trHeight w:val="253"/>
        </w:trPr>
        <w:tc>
          <w:tcPr>
            <w:tcW w:w="1440" w:type="dxa"/>
            <w:tcBorders>
              <w:top w:val="nil"/>
              <w:left w:val="nil"/>
              <w:bottom w:val="nil"/>
              <w:right w:val="nil"/>
            </w:tcBorders>
          </w:tcPr>
          <w:p w14:paraId="3A68B1C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D798F7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B809B99" w14:textId="77777777" w:rsidR="0078102E" w:rsidRDefault="00603A6E">
            <w:pPr>
              <w:spacing w:after="0" w:line="259" w:lineRule="auto"/>
              <w:ind w:left="0" w:firstLine="0"/>
              <w:jc w:val="left"/>
            </w:pPr>
            <w:r>
              <w:t xml:space="preserve"> </w:t>
            </w:r>
          </w:p>
        </w:tc>
      </w:tr>
      <w:tr w:rsidR="0078102E" w14:paraId="1255925B" w14:textId="77777777">
        <w:trPr>
          <w:trHeight w:val="252"/>
        </w:trPr>
        <w:tc>
          <w:tcPr>
            <w:tcW w:w="1440" w:type="dxa"/>
            <w:tcBorders>
              <w:top w:val="nil"/>
              <w:left w:val="nil"/>
              <w:bottom w:val="nil"/>
              <w:right w:val="nil"/>
            </w:tcBorders>
          </w:tcPr>
          <w:p w14:paraId="732F2003" w14:textId="77777777" w:rsidR="0078102E" w:rsidRDefault="00603A6E">
            <w:pPr>
              <w:spacing w:after="0" w:line="259" w:lineRule="auto"/>
              <w:ind w:left="0" w:firstLine="0"/>
              <w:jc w:val="left"/>
            </w:pPr>
            <w:r>
              <w:t xml:space="preserve">AWI </w:t>
            </w:r>
          </w:p>
        </w:tc>
        <w:tc>
          <w:tcPr>
            <w:tcW w:w="5400" w:type="dxa"/>
            <w:tcBorders>
              <w:top w:val="nil"/>
              <w:left w:val="nil"/>
              <w:bottom w:val="nil"/>
              <w:right w:val="nil"/>
            </w:tcBorders>
          </w:tcPr>
          <w:p w14:paraId="71EBFFA9" w14:textId="77777777" w:rsidR="0078102E" w:rsidRDefault="00603A6E">
            <w:pPr>
              <w:spacing w:after="0" w:line="259" w:lineRule="auto"/>
              <w:ind w:left="0" w:firstLine="0"/>
              <w:jc w:val="left"/>
            </w:pPr>
            <w:r>
              <w:t xml:space="preserve">Architectural Woodwork Institute </w:t>
            </w:r>
          </w:p>
        </w:tc>
        <w:tc>
          <w:tcPr>
            <w:tcW w:w="1430" w:type="dxa"/>
            <w:tcBorders>
              <w:top w:val="nil"/>
              <w:left w:val="nil"/>
              <w:bottom w:val="nil"/>
              <w:right w:val="nil"/>
            </w:tcBorders>
          </w:tcPr>
          <w:p w14:paraId="05BBD7E1" w14:textId="77777777" w:rsidR="0078102E" w:rsidRDefault="00603A6E">
            <w:pPr>
              <w:spacing w:after="0" w:line="259" w:lineRule="auto"/>
              <w:ind w:left="0" w:firstLine="0"/>
            </w:pPr>
            <w:r>
              <w:t xml:space="preserve">(571) 323-3636 </w:t>
            </w:r>
          </w:p>
        </w:tc>
      </w:tr>
      <w:tr w:rsidR="0078102E" w14:paraId="3D522C40" w14:textId="77777777">
        <w:trPr>
          <w:trHeight w:val="253"/>
        </w:trPr>
        <w:tc>
          <w:tcPr>
            <w:tcW w:w="1440" w:type="dxa"/>
            <w:tcBorders>
              <w:top w:val="nil"/>
              <w:left w:val="nil"/>
              <w:bottom w:val="nil"/>
              <w:right w:val="nil"/>
            </w:tcBorders>
          </w:tcPr>
          <w:p w14:paraId="77DC68B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DA98B58" w14:textId="77777777" w:rsidR="0078102E" w:rsidRDefault="00603A6E">
            <w:pPr>
              <w:spacing w:after="0" w:line="259" w:lineRule="auto"/>
              <w:ind w:left="0" w:firstLine="0"/>
              <w:jc w:val="left"/>
            </w:pPr>
            <w:r>
              <w:t xml:space="preserve">www.awinet.org </w:t>
            </w:r>
          </w:p>
        </w:tc>
        <w:tc>
          <w:tcPr>
            <w:tcW w:w="1430" w:type="dxa"/>
            <w:tcBorders>
              <w:top w:val="nil"/>
              <w:left w:val="nil"/>
              <w:bottom w:val="nil"/>
              <w:right w:val="nil"/>
            </w:tcBorders>
          </w:tcPr>
          <w:p w14:paraId="4C539399" w14:textId="77777777" w:rsidR="0078102E" w:rsidRDefault="00603A6E">
            <w:pPr>
              <w:spacing w:after="0" w:line="259" w:lineRule="auto"/>
              <w:ind w:left="0" w:firstLine="0"/>
              <w:jc w:val="left"/>
            </w:pPr>
            <w:r>
              <w:t xml:space="preserve"> </w:t>
            </w:r>
          </w:p>
        </w:tc>
      </w:tr>
      <w:tr w:rsidR="0078102E" w14:paraId="2461432C" w14:textId="77777777">
        <w:trPr>
          <w:trHeight w:val="253"/>
        </w:trPr>
        <w:tc>
          <w:tcPr>
            <w:tcW w:w="1440" w:type="dxa"/>
            <w:tcBorders>
              <w:top w:val="nil"/>
              <w:left w:val="nil"/>
              <w:bottom w:val="nil"/>
              <w:right w:val="nil"/>
            </w:tcBorders>
          </w:tcPr>
          <w:p w14:paraId="14785AA9" w14:textId="77777777" w:rsidR="0078102E" w:rsidRDefault="00603A6E">
            <w:pPr>
              <w:spacing w:after="0" w:line="259" w:lineRule="auto"/>
              <w:ind w:left="0" w:firstLine="0"/>
              <w:jc w:val="left"/>
            </w:pPr>
            <w:r>
              <w:t xml:space="preserve">AWPA </w:t>
            </w:r>
          </w:p>
        </w:tc>
        <w:tc>
          <w:tcPr>
            <w:tcW w:w="5400" w:type="dxa"/>
            <w:tcBorders>
              <w:top w:val="nil"/>
              <w:left w:val="nil"/>
              <w:bottom w:val="nil"/>
              <w:right w:val="nil"/>
            </w:tcBorders>
          </w:tcPr>
          <w:p w14:paraId="683ABCD7" w14:textId="77777777" w:rsidR="0078102E" w:rsidRDefault="00603A6E">
            <w:pPr>
              <w:spacing w:after="0" w:line="259" w:lineRule="auto"/>
              <w:ind w:left="0" w:firstLine="0"/>
              <w:jc w:val="left"/>
            </w:pPr>
            <w:r>
              <w:t xml:space="preserve">American Wood Protection Association </w:t>
            </w:r>
          </w:p>
        </w:tc>
        <w:tc>
          <w:tcPr>
            <w:tcW w:w="1430" w:type="dxa"/>
            <w:tcBorders>
              <w:top w:val="nil"/>
              <w:left w:val="nil"/>
              <w:bottom w:val="nil"/>
              <w:right w:val="nil"/>
            </w:tcBorders>
          </w:tcPr>
          <w:p w14:paraId="306B6DD5" w14:textId="77777777" w:rsidR="0078102E" w:rsidRDefault="00603A6E">
            <w:pPr>
              <w:spacing w:after="0" w:line="259" w:lineRule="auto"/>
              <w:ind w:left="0" w:firstLine="0"/>
            </w:pPr>
            <w:r>
              <w:t xml:space="preserve">(205) 733-4077 </w:t>
            </w:r>
          </w:p>
        </w:tc>
      </w:tr>
      <w:tr w:rsidR="0078102E" w14:paraId="4AEB0E35" w14:textId="77777777">
        <w:trPr>
          <w:trHeight w:val="253"/>
        </w:trPr>
        <w:tc>
          <w:tcPr>
            <w:tcW w:w="1440" w:type="dxa"/>
            <w:tcBorders>
              <w:top w:val="nil"/>
              <w:left w:val="nil"/>
              <w:bottom w:val="nil"/>
              <w:right w:val="nil"/>
            </w:tcBorders>
          </w:tcPr>
          <w:p w14:paraId="425AAAB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B538C51" w14:textId="77777777" w:rsidR="0078102E" w:rsidRDefault="00603A6E">
            <w:pPr>
              <w:spacing w:after="0" w:line="259" w:lineRule="auto"/>
              <w:ind w:left="0" w:firstLine="0"/>
              <w:jc w:val="left"/>
            </w:pPr>
            <w:r>
              <w:t xml:space="preserve">(Formerly:  American Wood Preservers' Association) </w:t>
            </w:r>
          </w:p>
        </w:tc>
        <w:tc>
          <w:tcPr>
            <w:tcW w:w="1430" w:type="dxa"/>
            <w:tcBorders>
              <w:top w:val="nil"/>
              <w:left w:val="nil"/>
              <w:bottom w:val="nil"/>
              <w:right w:val="nil"/>
            </w:tcBorders>
          </w:tcPr>
          <w:p w14:paraId="3F3AB97F" w14:textId="77777777" w:rsidR="0078102E" w:rsidRDefault="00603A6E">
            <w:pPr>
              <w:spacing w:after="0" w:line="259" w:lineRule="auto"/>
              <w:ind w:left="0" w:firstLine="0"/>
              <w:jc w:val="left"/>
            </w:pPr>
            <w:r>
              <w:t xml:space="preserve"> </w:t>
            </w:r>
          </w:p>
        </w:tc>
      </w:tr>
      <w:tr w:rsidR="0078102E" w14:paraId="253E38A1" w14:textId="77777777">
        <w:trPr>
          <w:trHeight w:val="253"/>
        </w:trPr>
        <w:tc>
          <w:tcPr>
            <w:tcW w:w="1440" w:type="dxa"/>
            <w:tcBorders>
              <w:top w:val="nil"/>
              <w:left w:val="nil"/>
              <w:bottom w:val="nil"/>
              <w:right w:val="nil"/>
            </w:tcBorders>
          </w:tcPr>
          <w:p w14:paraId="368CF5A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8B7C3F4" w14:textId="77777777" w:rsidR="0078102E" w:rsidRDefault="00603A6E">
            <w:pPr>
              <w:spacing w:after="0" w:line="259" w:lineRule="auto"/>
              <w:ind w:left="0" w:firstLine="0"/>
              <w:jc w:val="left"/>
            </w:pPr>
            <w:r>
              <w:t xml:space="preserve">www.awpa.com </w:t>
            </w:r>
          </w:p>
        </w:tc>
        <w:tc>
          <w:tcPr>
            <w:tcW w:w="1430" w:type="dxa"/>
            <w:tcBorders>
              <w:top w:val="nil"/>
              <w:left w:val="nil"/>
              <w:bottom w:val="nil"/>
              <w:right w:val="nil"/>
            </w:tcBorders>
          </w:tcPr>
          <w:p w14:paraId="1CE556C3" w14:textId="77777777" w:rsidR="0078102E" w:rsidRDefault="00603A6E">
            <w:pPr>
              <w:spacing w:after="0" w:line="259" w:lineRule="auto"/>
              <w:ind w:left="0" w:firstLine="0"/>
              <w:jc w:val="left"/>
            </w:pPr>
            <w:r>
              <w:t xml:space="preserve"> </w:t>
            </w:r>
          </w:p>
        </w:tc>
      </w:tr>
      <w:tr w:rsidR="0078102E" w14:paraId="07BC214F" w14:textId="77777777">
        <w:trPr>
          <w:trHeight w:val="253"/>
        </w:trPr>
        <w:tc>
          <w:tcPr>
            <w:tcW w:w="1440" w:type="dxa"/>
            <w:tcBorders>
              <w:top w:val="nil"/>
              <w:left w:val="nil"/>
              <w:bottom w:val="nil"/>
              <w:right w:val="nil"/>
            </w:tcBorders>
          </w:tcPr>
          <w:p w14:paraId="5F0F3E6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6D99496"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4262DE9" w14:textId="77777777" w:rsidR="0078102E" w:rsidRDefault="00603A6E">
            <w:pPr>
              <w:spacing w:after="0" w:line="259" w:lineRule="auto"/>
              <w:ind w:left="0" w:firstLine="0"/>
              <w:jc w:val="left"/>
            </w:pPr>
            <w:r>
              <w:t xml:space="preserve"> </w:t>
            </w:r>
          </w:p>
        </w:tc>
      </w:tr>
      <w:tr w:rsidR="0078102E" w14:paraId="00502CC1" w14:textId="77777777">
        <w:trPr>
          <w:trHeight w:val="253"/>
        </w:trPr>
        <w:tc>
          <w:tcPr>
            <w:tcW w:w="1440" w:type="dxa"/>
            <w:tcBorders>
              <w:top w:val="nil"/>
              <w:left w:val="nil"/>
              <w:bottom w:val="nil"/>
              <w:right w:val="nil"/>
            </w:tcBorders>
          </w:tcPr>
          <w:p w14:paraId="5756891F" w14:textId="77777777" w:rsidR="0078102E" w:rsidRDefault="00603A6E">
            <w:pPr>
              <w:spacing w:after="0" w:line="259" w:lineRule="auto"/>
              <w:ind w:left="0" w:firstLine="0"/>
              <w:jc w:val="left"/>
            </w:pPr>
            <w:r>
              <w:t xml:space="preserve">AWS </w:t>
            </w:r>
          </w:p>
        </w:tc>
        <w:tc>
          <w:tcPr>
            <w:tcW w:w="5400" w:type="dxa"/>
            <w:tcBorders>
              <w:top w:val="nil"/>
              <w:left w:val="nil"/>
              <w:bottom w:val="nil"/>
              <w:right w:val="nil"/>
            </w:tcBorders>
          </w:tcPr>
          <w:p w14:paraId="2DD757A9" w14:textId="77777777" w:rsidR="0078102E" w:rsidRDefault="00603A6E">
            <w:pPr>
              <w:spacing w:after="0" w:line="259" w:lineRule="auto"/>
              <w:ind w:left="0" w:firstLine="0"/>
              <w:jc w:val="left"/>
            </w:pPr>
            <w:r>
              <w:t xml:space="preserve">American Welding Society </w:t>
            </w:r>
          </w:p>
        </w:tc>
        <w:tc>
          <w:tcPr>
            <w:tcW w:w="1430" w:type="dxa"/>
            <w:tcBorders>
              <w:top w:val="nil"/>
              <w:left w:val="nil"/>
              <w:bottom w:val="nil"/>
              <w:right w:val="nil"/>
            </w:tcBorders>
          </w:tcPr>
          <w:p w14:paraId="394AA95D" w14:textId="77777777" w:rsidR="0078102E" w:rsidRDefault="00603A6E">
            <w:pPr>
              <w:spacing w:after="0" w:line="259" w:lineRule="auto"/>
              <w:ind w:left="0" w:firstLine="0"/>
            </w:pPr>
            <w:r>
              <w:t xml:space="preserve">(800) 443-9353 </w:t>
            </w:r>
          </w:p>
        </w:tc>
      </w:tr>
      <w:tr w:rsidR="0078102E" w14:paraId="24FF9E58" w14:textId="77777777">
        <w:trPr>
          <w:trHeight w:val="252"/>
        </w:trPr>
        <w:tc>
          <w:tcPr>
            <w:tcW w:w="1440" w:type="dxa"/>
            <w:tcBorders>
              <w:top w:val="nil"/>
              <w:left w:val="nil"/>
              <w:bottom w:val="nil"/>
              <w:right w:val="nil"/>
            </w:tcBorders>
          </w:tcPr>
          <w:p w14:paraId="1ED1A50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BB4F13B" w14:textId="77777777" w:rsidR="0078102E" w:rsidRDefault="00603A6E">
            <w:pPr>
              <w:spacing w:after="0" w:line="259" w:lineRule="auto"/>
              <w:ind w:left="0" w:firstLine="0"/>
              <w:jc w:val="left"/>
            </w:pPr>
            <w:r>
              <w:t xml:space="preserve">www.aws.org </w:t>
            </w:r>
          </w:p>
        </w:tc>
        <w:tc>
          <w:tcPr>
            <w:tcW w:w="1430" w:type="dxa"/>
            <w:tcBorders>
              <w:top w:val="nil"/>
              <w:left w:val="nil"/>
              <w:bottom w:val="nil"/>
              <w:right w:val="nil"/>
            </w:tcBorders>
          </w:tcPr>
          <w:p w14:paraId="17975E0C" w14:textId="77777777" w:rsidR="0078102E" w:rsidRDefault="00603A6E">
            <w:pPr>
              <w:spacing w:after="0" w:line="259" w:lineRule="auto"/>
              <w:ind w:left="0" w:firstLine="0"/>
            </w:pPr>
            <w:r>
              <w:t xml:space="preserve">(305) 443-9353 </w:t>
            </w:r>
          </w:p>
        </w:tc>
      </w:tr>
      <w:tr w:rsidR="0078102E" w14:paraId="4FB28B74" w14:textId="77777777">
        <w:trPr>
          <w:trHeight w:val="253"/>
        </w:trPr>
        <w:tc>
          <w:tcPr>
            <w:tcW w:w="1440" w:type="dxa"/>
            <w:tcBorders>
              <w:top w:val="nil"/>
              <w:left w:val="nil"/>
              <w:bottom w:val="nil"/>
              <w:right w:val="nil"/>
            </w:tcBorders>
          </w:tcPr>
          <w:p w14:paraId="7D6A615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52562D4"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64D5494" w14:textId="77777777" w:rsidR="0078102E" w:rsidRDefault="00603A6E">
            <w:pPr>
              <w:spacing w:after="0" w:line="259" w:lineRule="auto"/>
              <w:ind w:left="0" w:firstLine="0"/>
              <w:jc w:val="left"/>
            </w:pPr>
            <w:r>
              <w:t xml:space="preserve"> </w:t>
            </w:r>
          </w:p>
        </w:tc>
      </w:tr>
      <w:tr w:rsidR="0078102E" w14:paraId="42E1F681" w14:textId="77777777">
        <w:trPr>
          <w:trHeight w:val="253"/>
        </w:trPr>
        <w:tc>
          <w:tcPr>
            <w:tcW w:w="1440" w:type="dxa"/>
            <w:tcBorders>
              <w:top w:val="nil"/>
              <w:left w:val="nil"/>
              <w:bottom w:val="nil"/>
              <w:right w:val="nil"/>
            </w:tcBorders>
          </w:tcPr>
          <w:p w14:paraId="0F9CCB3E" w14:textId="77777777" w:rsidR="0078102E" w:rsidRDefault="00603A6E">
            <w:pPr>
              <w:spacing w:after="0" w:line="259" w:lineRule="auto"/>
              <w:ind w:left="0" w:firstLine="0"/>
              <w:jc w:val="left"/>
            </w:pPr>
            <w:r>
              <w:t xml:space="preserve">AWWA </w:t>
            </w:r>
          </w:p>
        </w:tc>
        <w:tc>
          <w:tcPr>
            <w:tcW w:w="5400" w:type="dxa"/>
            <w:tcBorders>
              <w:top w:val="nil"/>
              <w:left w:val="nil"/>
              <w:bottom w:val="nil"/>
              <w:right w:val="nil"/>
            </w:tcBorders>
          </w:tcPr>
          <w:p w14:paraId="0D2DC4CC" w14:textId="77777777" w:rsidR="0078102E" w:rsidRDefault="00603A6E">
            <w:pPr>
              <w:spacing w:after="0" w:line="259" w:lineRule="auto"/>
              <w:ind w:left="0" w:firstLine="0"/>
              <w:jc w:val="left"/>
            </w:pPr>
            <w:r>
              <w:t xml:space="preserve">American Water Works Association </w:t>
            </w:r>
          </w:p>
        </w:tc>
        <w:tc>
          <w:tcPr>
            <w:tcW w:w="1430" w:type="dxa"/>
            <w:tcBorders>
              <w:top w:val="nil"/>
              <w:left w:val="nil"/>
              <w:bottom w:val="nil"/>
              <w:right w:val="nil"/>
            </w:tcBorders>
          </w:tcPr>
          <w:p w14:paraId="2FE36D39" w14:textId="77777777" w:rsidR="0078102E" w:rsidRDefault="00603A6E">
            <w:pPr>
              <w:spacing w:after="0" w:line="259" w:lineRule="auto"/>
              <w:ind w:left="0" w:firstLine="0"/>
            </w:pPr>
            <w:r>
              <w:t xml:space="preserve">(800) 926-7337 </w:t>
            </w:r>
          </w:p>
        </w:tc>
      </w:tr>
      <w:tr w:rsidR="0078102E" w14:paraId="504B6D2E" w14:textId="77777777">
        <w:trPr>
          <w:trHeight w:val="253"/>
        </w:trPr>
        <w:tc>
          <w:tcPr>
            <w:tcW w:w="1440" w:type="dxa"/>
            <w:tcBorders>
              <w:top w:val="nil"/>
              <w:left w:val="nil"/>
              <w:bottom w:val="nil"/>
              <w:right w:val="nil"/>
            </w:tcBorders>
          </w:tcPr>
          <w:p w14:paraId="71BA81A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B0E1A13" w14:textId="77777777" w:rsidR="0078102E" w:rsidRDefault="00603A6E">
            <w:pPr>
              <w:spacing w:after="0" w:line="259" w:lineRule="auto"/>
              <w:ind w:left="0" w:firstLine="0"/>
              <w:jc w:val="left"/>
            </w:pPr>
            <w:r>
              <w:t xml:space="preserve">www.awwa.org </w:t>
            </w:r>
          </w:p>
        </w:tc>
        <w:tc>
          <w:tcPr>
            <w:tcW w:w="1430" w:type="dxa"/>
            <w:tcBorders>
              <w:top w:val="nil"/>
              <w:left w:val="nil"/>
              <w:bottom w:val="nil"/>
              <w:right w:val="nil"/>
            </w:tcBorders>
          </w:tcPr>
          <w:p w14:paraId="070B1C5A" w14:textId="77777777" w:rsidR="0078102E" w:rsidRDefault="00603A6E">
            <w:pPr>
              <w:spacing w:after="0" w:line="259" w:lineRule="auto"/>
              <w:ind w:left="0" w:firstLine="0"/>
            </w:pPr>
            <w:r>
              <w:t xml:space="preserve">(303) 794-7711 </w:t>
            </w:r>
          </w:p>
        </w:tc>
      </w:tr>
      <w:tr w:rsidR="0078102E" w14:paraId="1C0F3B76" w14:textId="77777777">
        <w:trPr>
          <w:trHeight w:val="253"/>
        </w:trPr>
        <w:tc>
          <w:tcPr>
            <w:tcW w:w="1440" w:type="dxa"/>
            <w:tcBorders>
              <w:top w:val="nil"/>
              <w:left w:val="nil"/>
              <w:bottom w:val="nil"/>
              <w:right w:val="nil"/>
            </w:tcBorders>
          </w:tcPr>
          <w:p w14:paraId="78A8584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D504C9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C97867D" w14:textId="77777777" w:rsidR="0078102E" w:rsidRDefault="00603A6E">
            <w:pPr>
              <w:spacing w:after="0" w:line="259" w:lineRule="auto"/>
              <w:ind w:left="0" w:firstLine="0"/>
              <w:jc w:val="left"/>
            </w:pPr>
            <w:r>
              <w:t xml:space="preserve"> </w:t>
            </w:r>
          </w:p>
        </w:tc>
      </w:tr>
      <w:tr w:rsidR="0078102E" w14:paraId="03817794" w14:textId="77777777">
        <w:trPr>
          <w:trHeight w:val="478"/>
        </w:trPr>
        <w:tc>
          <w:tcPr>
            <w:tcW w:w="1440" w:type="dxa"/>
            <w:tcBorders>
              <w:top w:val="nil"/>
              <w:left w:val="nil"/>
              <w:bottom w:val="nil"/>
              <w:right w:val="nil"/>
            </w:tcBorders>
          </w:tcPr>
          <w:p w14:paraId="0F68CD60" w14:textId="77777777" w:rsidR="0078102E" w:rsidRDefault="00603A6E">
            <w:pPr>
              <w:spacing w:after="0" w:line="259" w:lineRule="auto"/>
              <w:ind w:left="0" w:firstLine="0"/>
              <w:jc w:val="left"/>
            </w:pPr>
            <w:r>
              <w:t xml:space="preserve">BHMA </w:t>
            </w:r>
          </w:p>
        </w:tc>
        <w:tc>
          <w:tcPr>
            <w:tcW w:w="5400" w:type="dxa"/>
            <w:tcBorders>
              <w:top w:val="nil"/>
              <w:left w:val="nil"/>
              <w:bottom w:val="nil"/>
              <w:right w:val="nil"/>
            </w:tcBorders>
          </w:tcPr>
          <w:p w14:paraId="429B957F" w14:textId="77777777" w:rsidR="0078102E" w:rsidRDefault="00603A6E">
            <w:pPr>
              <w:spacing w:after="0" w:line="259" w:lineRule="auto"/>
              <w:ind w:left="0" w:firstLine="0"/>
              <w:jc w:val="left"/>
            </w:pPr>
            <w:r>
              <w:t xml:space="preserve">Builders Hardware Manufacturers Association www.buildershardware.com </w:t>
            </w:r>
          </w:p>
        </w:tc>
        <w:tc>
          <w:tcPr>
            <w:tcW w:w="1430" w:type="dxa"/>
            <w:tcBorders>
              <w:top w:val="nil"/>
              <w:left w:val="nil"/>
              <w:bottom w:val="nil"/>
              <w:right w:val="nil"/>
            </w:tcBorders>
          </w:tcPr>
          <w:p w14:paraId="65C2F6C3" w14:textId="77777777" w:rsidR="0078102E" w:rsidRDefault="00603A6E">
            <w:pPr>
              <w:spacing w:after="0" w:line="259" w:lineRule="auto"/>
              <w:ind w:left="0" w:firstLine="0"/>
            </w:pPr>
            <w:r>
              <w:t>(212) 297-2122</w:t>
            </w:r>
          </w:p>
        </w:tc>
      </w:tr>
    </w:tbl>
    <w:p w14:paraId="18D508FD" w14:textId="77777777" w:rsidR="0078102E" w:rsidRDefault="0078102E">
      <w:pPr>
        <w:spacing w:after="0" w:line="259" w:lineRule="auto"/>
        <w:ind w:left="-2405" w:right="2425" w:firstLine="0"/>
        <w:jc w:val="left"/>
      </w:pPr>
    </w:p>
    <w:tbl>
      <w:tblPr>
        <w:tblStyle w:val="TableGrid"/>
        <w:tblW w:w="8270" w:type="dxa"/>
        <w:tblInd w:w="0" w:type="dxa"/>
        <w:tblLook w:val="04A0" w:firstRow="1" w:lastRow="0" w:firstColumn="1" w:lastColumn="0" w:noHBand="0" w:noVBand="1"/>
      </w:tblPr>
      <w:tblGrid>
        <w:gridCol w:w="1431"/>
        <w:gridCol w:w="5365"/>
        <w:gridCol w:w="1419"/>
        <w:gridCol w:w="55"/>
      </w:tblGrid>
      <w:tr w:rsidR="0078102E" w14:paraId="73F5197B" w14:textId="77777777">
        <w:trPr>
          <w:gridAfter w:val="1"/>
          <w:wAfter w:w="56" w:type="dxa"/>
          <w:trHeight w:val="226"/>
        </w:trPr>
        <w:tc>
          <w:tcPr>
            <w:tcW w:w="1440" w:type="dxa"/>
            <w:tcBorders>
              <w:top w:val="nil"/>
              <w:left w:val="nil"/>
              <w:bottom w:val="nil"/>
              <w:right w:val="nil"/>
            </w:tcBorders>
          </w:tcPr>
          <w:p w14:paraId="3FC6896F" w14:textId="77777777" w:rsidR="0078102E" w:rsidRDefault="00603A6E">
            <w:pPr>
              <w:spacing w:after="0" w:line="259" w:lineRule="auto"/>
              <w:ind w:left="0" w:firstLine="0"/>
              <w:jc w:val="left"/>
            </w:pPr>
            <w:r>
              <w:t xml:space="preserve">BICSI </w:t>
            </w:r>
          </w:p>
        </w:tc>
        <w:tc>
          <w:tcPr>
            <w:tcW w:w="5400" w:type="dxa"/>
            <w:tcBorders>
              <w:top w:val="nil"/>
              <w:left w:val="nil"/>
              <w:bottom w:val="nil"/>
              <w:right w:val="nil"/>
            </w:tcBorders>
          </w:tcPr>
          <w:p w14:paraId="3E9331A7" w14:textId="77777777" w:rsidR="0078102E" w:rsidRDefault="00603A6E">
            <w:pPr>
              <w:spacing w:after="0" w:line="259" w:lineRule="auto"/>
              <w:ind w:left="0" w:firstLine="0"/>
              <w:jc w:val="left"/>
            </w:pPr>
            <w:r>
              <w:t xml:space="preserve">BICSI, Inc. </w:t>
            </w:r>
          </w:p>
        </w:tc>
        <w:tc>
          <w:tcPr>
            <w:tcW w:w="1430" w:type="dxa"/>
            <w:tcBorders>
              <w:top w:val="nil"/>
              <w:left w:val="nil"/>
              <w:bottom w:val="nil"/>
              <w:right w:val="nil"/>
            </w:tcBorders>
          </w:tcPr>
          <w:p w14:paraId="2FE4B4B4" w14:textId="77777777" w:rsidR="0078102E" w:rsidRDefault="00603A6E">
            <w:pPr>
              <w:spacing w:after="0" w:line="259" w:lineRule="auto"/>
              <w:ind w:left="0" w:firstLine="0"/>
            </w:pPr>
            <w:r>
              <w:t>(800) 242-7405</w:t>
            </w:r>
          </w:p>
        </w:tc>
      </w:tr>
      <w:tr w:rsidR="0078102E" w14:paraId="28778F44" w14:textId="77777777">
        <w:trPr>
          <w:gridAfter w:val="1"/>
          <w:wAfter w:w="56" w:type="dxa"/>
          <w:trHeight w:val="253"/>
        </w:trPr>
        <w:tc>
          <w:tcPr>
            <w:tcW w:w="1440" w:type="dxa"/>
            <w:tcBorders>
              <w:top w:val="nil"/>
              <w:left w:val="nil"/>
              <w:bottom w:val="nil"/>
              <w:right w:val="nil"/>
            </w:tcBorders>
          </w:tcPr>
          <w:p w14:paraId="1CDF777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3F642AE" w14:textId="77777777" w:rsidR="0078102E" w:rsidRDefault="00603A6E">
            <w:pPr>
              <w:spacing w:after="0" w:line="259" w:lineRule="auto"/>
              <w:ind w:left="0" w:firstLine="0"/>
              <w:jc w:val="left"/>
            </w:pPr>
            <w:r>
              <w:t xml:space="preserve">www.bicsi.org </w:t>
            </w:r>
          </w:p>
        </w:tc>
        <w:tc>
          <w:tcPr>
            <w:tcW w:w="1430" w:type="dxa"/>
            <w:tcBorders>
              <w:top w:val="nil"/>
              <w:left w:val="nil"/>
              <w:bottom w:val="nil"/>
              <w:right w:val="nil"/>
            </w:tcBorders>
          </w:tcPr>
          <w:p w14:paraId="5968E720" w14:textId="77777777" w:rsidR="0078102E" w:rsidRDefault="00603A6E">
            <w:pPr>
              <w:spacing w:after="0" w:line="259" w:lineRule="auto"/>
              <w:ind w:left="0" w:firstLine="0"/>
            </w:pPr>
            <w:r>
              <w:t xml:space="preserve">(813) 979-1991 </w:t>
            </w:r>
          </w:p>
        </w:tc>
      </w:tr>
      <w:tr w:rsidR="0078102E" w14:paraId="4D63AAF2" w14:textId="77777777">
        <w:trPr>
          <w:gridAfter w:val="1"/>
          <w:wAfter w:w="56" w:type="dxa"/>
          <w:trHeight w:val="253"/>
        </w:trPr>
        <w:tc>
          <w:tcPr>
            <w:tcW w:w="1440" w:type="dxa"/>
            <w:tcBorders>
              <w:top w:val="nil"/>
              <w:left w:val="nil"/>
              <w:bottom w:val="nil"/>
              <w:right w:val="nil"/>
            </w:tcBorders>
          </w:tcPr>
          <w:p w14:paraId="0DBFF8F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8BF370F"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7AB002AD" w14:textId="77777777" w:rsidR="0078102E" w:rsidRDefault="00603A6E">
            <w:pPr>
              <w:spacing w:after="0" w:line="259" w:lineRule="auto"/>
              <w:ind w:left="0" w:firstLine="0"/>
              <w:jc w:val="left"/>
            </w:pPr>
            <w:r>
              <w:t xml:space="preserve"> </w:t>
            </w:r>
          </w:p>
        </w:tc>
      </w:tr>
      <w:tr w:rsidR="0078102E" w14:paraId="62FDFAC6" w14:textId="77777777">
        <w:trPr>
          <w:gridAfter w:val="1"/>
          <w:wAfter w:w="56" w:type="dxa"/>
          <w:trHeight w:val="253"/>
        </w:trPr>
        <w:tc>
          <w:tcPr>
            <w:tcW w:w="1440" w:type="dxa"/>
            <w:tcBorders>
              <w:top w:val="nil"/>
              <w:left w:val="nil"/>
              <w:bottom w:val="nil"/>
              <w:right w:val="nil"/>
            </w:tcBorders>
          </w:tcPr>
          <w:p w14:paraId="03A1E8C0" w14:textId="77777777" w:rsidR="0078102E" w:rsidRDefault="00603A6E">
            <w:pPr>
              <w:spacing w:after="0" w:line="259" w:lineRule="auto"/>
              <w:ind w:left="0" w:firstLine="0"/>
              <w:jc w:val="left"/>
            </w:pPr>
            <w:r>
              <w:t xml:space="preserve">CDA </w:t>
            </w:r>
          </w:p>
        </w:tc>
        <w:tc>
          <w:tcPr>
            <w:tcW w:w="5400" w:type="dxa"/>
            <w:tcBorders>
              <w:top w:val="nil"/>
              <w:left w:val="nil"/>
              <w:bottom w:val="nil"/>
              <w:right w:val="nil"/>
            </w:tcBorders>
          </w:tcPr>
          <w:p w14:paraId="756AB143" w14:textId="77777777" w:rsidR="0078102E" w:rsidRDefault="00603A6E">
            <w:pPr>
              <w:spacing w:after="0" w:line="259" w:lineRule="auto"/>
              <w:ind w:left="0" w:firstLine="0"/>
              <w:jc w:val="left"/>
            </w:pPr>
            <w:r>
              <w:t xml:space="preserve">Copper Development Association </w:t>
            </w:r>
          </w:p>
        </w:tc>
        <w:tc>
          <w:tcPr>
            <w:tcW w:w="1430" w:type="dxa"/>
            <w:tcBorders>
              <w:top w:val="nil"/>
              <w:left w:val="nil"/>
              <w:bottom w:val="nil"/>
              <w:right w:val="nil"/>
            </w:tcBorders>
          </w:tcPr>
          <w:p w14:paraId="191F5B4B" w14:textId="77777777" w:rsidR="0078102E" w:rsidRDefault="00603A6E">
            <w:pPr>
              <w:spacing w:after="0" w:line="259" w:lineRule="auto"/>
              <w:ind w:left="0" w:firstLine="0"/>
            </w:pPr>
            <w:r>
              <w:t xml:space="preserve">(800) 232-3282 </w:t>
            </w:r>
          </w:p>
        </w:tc>
      </w:tr>
      <w:tr w:rsidR="0078102E" w14:paraId="19BDFD62" w14:textId="77777777">
        <w:trPr>
          <w:gridAfter w:val="1"/>
          <w:wAfter w:w="56" w:type="dxa"/>
          <w:trHeight w:val="253"/>
        </w:trPr>
        <w:tc>
          <w:tcPr>
            <w:tcW w:w="1440" w:type="dxa"/>
            <w:tcBorders>
              <w:top w:val="nil"/>
              <w:left w:val="nil"/>
              <w:bottom w:val="nil"/>
              <w:right w:val="nil"/>
            </w:tcBorders>
          </w:tcPr>
          <w:p w14:paraId="448A766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EED9D59" w14:textId="77777777" w:rsidR="0078102E" w:rsidRDefault="00603A6E">
            <w:pPr>
              <w:spacing w:after="0" w:line="259" w:lineRule="auto"/>
              <w:ind w:left="0" w:firstLine="0"/>
              <w:jc w:val="left"/>
            </w:pPr>
            <w:r>
              <w:t xml:space="preserve">www.copper.org </w:t>
            </w:r>
          </w:p>
        </w:tc>
        <w:tc>
          <w:tcPr>
            <w:tcW w:w="1430" w:type="dxa"/>
            <w:tcBorders>
              <w:top w:val="nil"/>
              <w:left w:val="nil"/>
              <w:bottom w:val="nil"/>
              <w:right w:val="nil"/>
            </w:tcBorders>
          </w:tcPr>
          <w:p w14:paraId="4CBA14D5" w14:textId="77777777" w:rsidR="0078102E" w:rsidRDefault="00603A6E">
            <w:pPr>
              <w:spacing w:after="0" w:line="259" w:lineRule="auto"/>
              <w:ind w:left="0" w:firstLine="0"/>
            </w:pPr>
            <w:r>
              <w:t xml:space="preserve">(212) 251-7200 </w:t>
            </w:r>
          </w:p>
        </w:tc>
      </w:tr>
      <w:tr w:rsidR="0078102E" w14:paraId="05EA711E" w14:textId="77777777">
        <w:trPr>
          <w:gridAfter w:val="1"/>
          <w:wAfter w:w="56" w:type="dxa"/>
          <w:trHeight w:val="252"/>
        </w:trPr>
        <w:tc>
          <w:tcPr>
            <w:tcW w:w="1440" w:type="dxa"/>
            <w:tcBorders>
              <w:top w:val="nil"/>
              <w:left w:val="nil"/>
              <w:bottom w:val="nil"/>
              <w:right w:val="nil"/>
            </w:tcBorders>
          </w:tcPr>
          <w:p w14:paraId="28AE4F7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22AC71E"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7E25A9A7" w14:textId="77777777" w:rsidR="0078102E" w:rsidRDefault="00603A6E">
            <w:pPr>
              <w:spacing w:after="0" w:line="259" w:lineRule="auto"/>
              <w:ind w:left="0" w:firstLine="0"/>
              <w:jc w:val="left"/>
            </w:pPr>
            <w:r>
              <w:t xml:space="preserve"> </w:t>
            </w:r>
          </w:p>
        </w:tc>
      </w:tr>
      <w:tr w:rsidR="0078102E" w14:paraId="6CC44CC9" w14:textId="77777777">
        <w:trPr>
          <w:gridAfter w:val="1"/>
          <w:wAfter w:w="56" w:type="dxa"/>
          <w:trHeight w:val="253"/>
        </w:trPr>
        <w:tc>
          <w:tcPr>
            <w:tcW w:w="1440" w:type="dxa"/>
            <w:tcBorders>
              <w:top w:val="nil"/>
              <w:left w:val="nil"/>
              <w:bottom w:val="nil"/>
              <w:right w:val="nil"/>
            </w:tcBorders>
          </w:tcPr>
          <w:p w14:paraId="0E0252B6" w14:textId="77777777" w:rsidR="0078102E" w:rsidRDefault="00603A6E">
            <w:pPr>
              <w:spacing w:after="0" w:line="259" w:lineRule="auto"/>
              <w:ind w:left="0" w:firstLine="0"/>
              <w:jc w:val="left"/>
            </w:pPr>
            <w:r>
              <w:t xml:space="preserve">CGA </w:t>
            </w:r>
          </w:p>
        </w:tc>
        <w:tc>
          <w:tcPr>
            <w:tcW w:w="5400" w:type="dxa"/>
            <w:tcBorders>
              <w:top w:val="nil"/>
              <w:left w:val="nil"/>
              <w:bottom w:val="nil"/>
              <w:right w:val="nil"/>
            </w:tcBorders>
          </w:tcPr>
          <w:p w14:paraId="0A2BB62F" w14:textId="77777777" w:rsidR="0078102E" w:rsidRDefault="00603A6E">
            <w:pPr>
              <w:spacing w:after="0" w:line="259" w:lineRule="auto"/>
              <w:ind w:left="0" w:firstLine="0"/>
              <w:jc w:val="left"/>
            </w:pPr>
            <w:r>
              <w:t xml:space="preserve">Compressed Gas Association </w:t>
            </w:r>
          </w:p>
        </w:tc>
        <w:tc>
          <w:tcPr>
            <w:tcW w:w="1430" w:type="dxa"/>
            <w:tcBorders>
              <w:top w:val="nil"/>
              <w:left w:val="nil"/>
              <w:bottom w:val="nil"/>
              <w:right w:val="nil"/>
            </w:tcBorders>
          </w:tcPr>
          <w:p w14:paraId="49F8E70A" w14:textId="77777777" w:rsidR="0078102E" w:rsidRDefault="00603A6E">
            <w:pPr>
              <w:spacing w:after="0" w:line="259" w:lineRule="auto"/>
              <w:ind w:left="0" w:firstLine="0"/>
            </w:pPr>
            <w:r>
              <w:t xml:space="preserve">(703) 788-2700 </w:t>
            </w:r>
          </w:p>
        </w:tc>
      </w:tr>
      <w:tr w:rsidR="0078102E" w14:paraId="55C0B055" w14:textId="77777777">
        <w:trPr>
          <w:gridAfter w:val="1"/>
          <w:wAfter w:w="56" w:type="dxa"/>
          <w:trHeight w:val="253"/>
        </w:trPr>
        <w:tc>
          <w:tcPr>
            <w:tcW w:w="1440" w:type="dxa"/>
            <w:tcBorders>
              <w:top w:val="nil"/>
              <w:left w:val="nil"/>
              <w:bottom w:val="nil"/>
              <w:right w:val="nil"/>
            </w:tcBorders>
          </w:tcPr>
          <w:p w14:paraId="41C2B94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64A8ED0" w14:textId="77777777" w:rsidR="0078102E" w:rsidRDefault="00603A6E">
            <w:pPr>
              <w:spacing w:after="0" w:line="259" w:lineRule="auto"/>
              <w:ind w:left="0" w:firstLine="0"/>
              <w:jc w:val="left"/>
            </w:pPr>
            <w:r>
              <w:t xml:space="preserve">www.cganet.com </w:t>
            </w:r>
          </w:p>
        </w:tc>
        <w:tc>
          <w:tcPr>
            <w:tcW w:w="1430" w:type="dxa"/>
            <w:tcBorders>
              <w:top w:val="nil"/>
              <w:left w:val="nil"/>
              <w:bottom w:val="nil"/>
              <w:right w:val="nil"/>
            </w:tcBorders>
          </w:tcPr>
          <w:p w14:paraId="5555C057" w14:textId="77777777" w:rsidR="0078102E" w:rsidRDefault="00603A6E">
            <w:pPr>
              <w:spacing w:after="0" w:line="259" w:lineRule="auto"/>
              <w:ind w:left="0" w:firstLine="0"/>
              <w:jc w:val="left"/>
            </w:pPr>
            <w:r>
              <w:t xml:space="preserve"> </w:t>
            </w:r>
          </w:p>
        </w:tc>
      </w:tr>
      <w:tr w:rsidR="0078102E" w14:paraId="6FAD503C" w14:textId="77777777">
        <w:trPr>
          <w:gridAfter w:val="1"/>
          <w:wAfter w:w="56" w:type="dxa"/>
          <w:trHeight w:val="253"/>
        </w:trPr>
        <w:tc>
          <w:tcPr>
            <w:tcW w:w="1440" w:type="dxa"/>
            <w:tcBorders>
              <w:top w:val="nil"/>
              <w:left w:val="nil"/>
              <w:bottom w:val="nil"/>
              <w:right w:val="nil"/>
            </w:tcBorders>
          </w:tcPr>
          <w:p w14:paraId="5C3987D7"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61D3094"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8DD5FB4" w14:textId="77777777" w:rsidR="0078102E" w:rsidRDefault="00603A6E">
            <w:pPr>
              <w:spacing w:after="0" w:line="259" w:lineRule="auto"/>
              <w:ind w:left="0" w:firstLine="0"/>
              <w:jc w:val="left"/>
            </w:pPr>
            <w:r>
              <w:t xml:space="preserve"> </w:t>
            </w:r>
          </w:p>
        </w:tc>
      </w:tr>
      <w:tr w:rsidR="0078102E" w14:paraId="41B2F821" w14:textId="77777777">
        <w:trPr>
          <w:gridAfter w:val="1"/>
          <w:wAfter w:w="56" w:type="dxa"/>
          <w:trHeight w:val="253"/>
        </w:trPr>
        <w:tc>
          <w:tcPr>
            <w:tcW w:w="1440" w:type="dxa"/>
            <w:tcBorders>
              <w:top w:val="nil"/>
              <w:left w:val="nil"/>
              <w:bottom w:val="nil"/>
              <w:right w:val="nil"/>
            </w:tcBorders>
          </w:tcPr>
          <w:p w14:paraId="66EBF173" w14:textId="77777777" w:rsidR="0078102E" w:rsidRDefault="00603A6E">
            <w:pPr>
              <w:spacing w:after="0" w:line="259" w:lineRule="auto"/>
              <w:ind w:left="0" w:firstLine="0"/>
              <w:jc w:val="left"/>
            </w:pPr>
            <w:r>
              <w:t xml:space="preserve">CISCA </w:t>
            </w:r>
          </w:p>
        </w:tc>
        <w:tc>
          <w:tcPr>
            <w:tcW w:w="5400" w:type="dxa"/>
            <w:tcBorders>
              <w:top w:val="nil"/>
              <w:left w:val="nil"/>
              <w:bottom w:val="nil"/>
              <w:right w:val="nil"/>
            </w:tcBorders>
          </w:tcPr>
          <w:p w14:paraId="049AB919" w14:textId="77777777" w:rsidR="0078102E" w:rsidRDefault="00603A6E">
            <w:pPr>
              <w:spacing w:after="0" w:line="259" w:lineRule="auto"/>
              <w:ind w:left="0" w:firstLine="0"/>
              <w:jc w:val="left"/>
            </w:pPr>
            <w:r>
              <w:t xml:space="preserve">Ceilings &amp; Interior Systems Construction Association </w:t>
            </w:r>
          </w:p>
        </w:tc>
        <w:tc>
          <w:tcPr>
            <w:tcW w:w="1430" w:type="dxa"/>
            <w:tcBorders>
              <w:top w:val="nil"/>
              <w:left w:val="nil"/>
              <w:bottom w:val="nil"/>
              <w:right w:val="nil"/>
            </w:tcBorders>
          </w:tcPr>
          <w:p w14:paraId="3EBBB246" w14:textId="77777777" w:rsidR="0078102E" w:rsidRDefault="00603A6E">
            <w:pPr>
              <w:spacing w:after="0" w:line="259" w:lineRule="auto"/>
              <w:ind w:left="0" w:firstLine="0"/>
            </w:pPr>
            <w:r>
              <w:t xml:space="preserve">(630) 584-1919 </w:t>
            </w:r>
          </w:p>
        </w:tc>
      </w:tr>
      <w:tr w:rsidR="0078102E" w14:paraId="63747803" w14:textId="77777777">
        <w:trPr>
          <w:gridAfter w:val="1"/>
          <w:wAfter w:w="56" w:type="dxa"/>
          <w:trHeight w:val="252"/>
        </w:trPr>
        <w:tc>
          <w:tcPr>
            <w:tcW w:w="1440" w:type="dxa"/>
            <w:tcBorders>
              <w:top w:val="nil"/>
              <w:left w:val="nil"/>
              <w:bottom w:val="nil"/>
              <w:right w:val="nil"/>
            </w:tcBorders>
          </w:tcPr>
          <w:p w14:paraId="09E5D58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13D0663" w14:textId="77777777" w:rsidR="0078102E" w:rsidRDefault="00603A6E">
            <w:pPr>
              <w:spacing w:after="0" w:line="259" w:lineRule="auto"/>
              <w:ind w:left="0" w:firstLine="0"/>
              <w:jc w:val="left"/>
            </w:pPr>
            <w:r>
              <w:t xml:space="preserve">www.cisca.org </w:t>
            </w:r>
          </w:p>
        </w:tc>
        <w:tc>
          <w:tcPr>
            <w:tcW w:w="1430" w:type="dxa"/>
            <w:tcBorders>
              <w:top w:val="nil"/>
              <w:left w:val="nil"/>
              <w:bottom w:val="nil"/>
              <w:right w:val="nil"/>
            </w:tcBorders>
          </w:tcPr>
          <w:p w14:paraId="2D2AF136" w14:textId="77777777" w:rsidR="0078102E" w:rsidRDefault="00603A6E">
            <w:pPr>
              <w:spacing w:after="0" w:line="259" w:lineRule="auto"/>
              <w:ind w:left="0" w:firstLine="0"/>
              <w:jc w:val="left"/>
            </w:pPr>
            <w:r>
              <w:t xml:space="preserve"> </w:t>
            </w:r>
          </w:p>
        </w:tc>
      </w:tr>
      <w:tr w:rsidR="0078102E" w14:paraId="7868457B" w14:textId="77777777">
        <w:trPr>
          <w:gridAfter w:val="1"/>
          <w:wAfter w:w="56" w:type="dxa"/>
          <w:trHeight w:val="253"/>
        </w:trPr>
        <w:tc>
          <w:tcPr>
            <w:tcW w:w="1440" w:type="dxa"/>
            <w:tcBorders>
              <w:top w:val="nil"/>
              <w:left w:val="nil"/>
              <w:bottom w:val="nil"/>
              <w:right w:val="nil"/>
            </w:tcBorders>
          </w:tcPr>
          <w:p w14:paraId="062CEB4D"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44BA525"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50B2A72" w14:textId="77777777" w:rsidR="0078102E" w:rsidRDefault="00603A6E">
            <w:pPr>
              <w:spacing w:after="0" w:line="259" w:lineRule="auto"/>
              <w:ind w:left="0" w:firstLine="0"/>
              <w:jc w:val="left"/>
            </w:pPr>
            <w:r>
              <w:t xml:space="preserve"> </w:t>
            </w:r>
          </w:p>
        </w:tc>
      </w:tr>
      <w:tr w:rsidR="0078102E" w14:paraId="3778D165" w14:textId="77777777">
        <w:trPr>
          <w:gridAfter w:val="1"/>
          <w:wAfter w:w="56" w:type="dxa"/>
          <w:trHeight w:val="253"/>
        </w:trPr>
        <w:tc>
          <w:tcPr>
            <w:tcW w:w="1440" w:type="dxa"/>
            <w:tcBorders>
              <w:top w:val="nil"/>
              <w:left w:val="nil"/>
              <w:bottom w:val="nil"/>
              <w:right w:val="nil"/>
            </w:tcBorders>
          </w:tcPr>
          <w:p w14:paraId="533E795E" w14:textId="77777777" w:rsidR="0078102E" w:rsidRDefault="00603A6E">
            <w:pPr>
              <w:spacing w:after="0" w:line="259" w:lineRule="auto"/>
              <w:ind w:left="0" w:firstLine="0"/>
              <w:jc w:val="left"/>
            </w:pPr>
            <w:r>
              <w:t xml:space="preserve">CISPI </w:t>
            </w:r>
          </w:p>
        </w:tc>
        <w:tc>
          <w:tcPr>
            <w:tcW w:w="5400" w:type="dxa"/>
            <w:tcBorders>
              <w:top w:val="nil"/>
              <w:left w:val="nil"/>
              <w:bottom w:val="nil"/>
              <w:right w:val="nil"/>
            </w:tcBorders>
          </w:tcPr>
          <w:p w14:paraId="1EC2E464" w14:textId="77777777" w:rsidR="0078102E" w:rsidRDefault="00603A6E">
            <w:pPr>
              <w:spacing w:after="0" w:line="259" w:lineRule="auto"/>
              <w:ind w:left="0" w:firstLine="0"/>
              <w:jc w:val="left"/>
            </w:pPr>
            <w:r>
              <w:t xml:space="preserve">Cast Iron Soil Pipe Institute </w:t>
            </w:r>
          </w:p>
        </w:tc>
        <w:tc>
          <w:tcPr>
            <w:tcW w:w="1430" w:type="dxa"/>
            <w:tcBorders>
              <w:top w:val="nil"/>
              <w:left w:val="nil"/>
              <w:bottom w:val="nil"/>
              <w:right w:val="nil"/>
            </w:tcBorders>
          </w:tcPr>
          <w:p w14:paraId="35C0909E" w14:textId="77777777" w:rsidR="0078102E" w:rsidRDefault="00603A6E">
            <w:pPr>
              <w:spacing w:after="0" w:line="259" w:lineRule="auto"/>
              <w:ind w:left="0" w:firstLine="0"/>
            </w:pPr>
            <w:r>
              <w:t xml:space="preserve">(423) 892-0137 </w:t>
            </w:r>
          </w:p>
        </w:tc>
      </w:tr>
      <w:tr w:rsidR="0078102E" w14:paraId="41B3F3B8" w14:textId="77777777">
        <w:trPr>
          <w:gridAfter w:val="1"/>
          <w:wAfter w:w="56" w:type="dxa"/>
          <w:trHeight w:val="253"/>
        </w:trPr>
        <w:tc>
          <w:tcPr>
            <w:tcW w:w="1440" w:type="dxa"/>
            <w:tcBorders>
              <w:top w:val="nil"/>
              <w:left w:val="nil"/>
              <w:bottom w:val="nil"/>
              <w:right w:val="nil"/>
            </w:tcBorders>
          </w:tcPr>
          <w:p w14:paraId="3105DAE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8AC514C" w14:textId="77777777" w:rsidR="0078102E" w:rsidRDefault="00603A6E">
            <w:pPr>
              <w:spacing w:after="0" w:line="259" w:lineRule="auto"/>
              <w:ind w:left="0" w:firstLine="0"/>
              <w:jc w:val="left"/>
            </w:pPr>
            <w:r>
              <w:t xml:space="preserve">www.cispi.org </w:t>
            </w:r>
          </w:p>
        </w:tc>
        <w:tc>
          <w:tcPr>
            <w:tcW w:w="1430" w:type="dxa"/>
            <w:tcBorders>
              <w:top w:val="nil"/>
              <w:left w:val="nil"/>
              <w:bottom w:val="nil"/>
              <w:right w:val="nil"/>
            </w:tcBorders>
          </w:tcPr>
          <w:p w14:paraId="15B7A7FB" w14:textId="77777777" w:rsidR="0078102E" w:rsidRDefault="00603A6E">
            <w:pPr>
              <w:spacing w:after="0" w:line="259" w:lineRule="auto"/>
              <w:ind w:left="0" w:firstLine="0"/>
              <w:jc w:val="left"/>
            </w:pPr>
            <w:r>
              <w:t xml:space="preserve"> </w:t>
            </w:r>
          </w:p>
        </w:tc>
      </w:tr>
      <w:tr w:rsidR="0078102E" w14:paraId="118C958F" w14:textId="77777777">
        <w:trPr>
          <w:gridAfter w:val="1"/>
          <w:wAfter w:w="56" w:type="dxa"/>
          <w:trHeight w:val="253"/>
        </w:trPr>
        <w:tc>
          <w:tcPr>
            <w:tcW w:w="1440" w:type="dxa"/>
            <w:tcBorders>
              <w:top w:val="nil"/>
              <w:left w:val="nil"/>
              <w:bottom w:val="nil"/>
              <w:right w:val="nil"/>
            </w:tcBorders>
          </w:tcPr>
          <w:p w14:paraId="2F99A1C7"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3E01128"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5FEF869" w14:textId="77777777" w:rsidR="0078102E" w:rsidRDefault="00603A6E">
            <w:pPr>
              <w:spacing w:after="0" w:line="259" w:lineRule="auto"/>
              <w:ind w:left="0" w:firstLine="0"/>
              <w:jc w:val="left"/>
            </w:pPr>
            <w:r>
              <w:t xml:space="preserve"> </w:t>
            </w:r>
          </w:p>
        </w:tc>
      </w:tr>
      <w:tr w:rsidR="0078102E" w14:paraId="7ADC7B23" w14:textId="77777777">
        <w:trPr>
          <w:gridAfter w:val="1"/>
          <w:wAfter w:w="56" w:type="dxa"/>
          <w:trHeight w:val="253"/>
        </w:trPr>
        <w:tc>
          <w:tcPr>
            <w:tcW w:w="1440" w:type="dxa"/>
            <w:tcBorders>
              <w:top w:val="nil"/>
              <w:left w:val="nil"/>
              <w:bottom w:val="nil"/>
              <w:right w:val="nil"/>
            </w:tcBorders>
          </w:tcPr>
          <w:p w14:paraId="59525861" w14:textId="77777777" w:rsidR="0078102E" w:rsidRDefault="00603A6E">
            <w:pPr>
              <w:spacing w:after="0" w:line="259" w:lineRule="auto"/>
              <w:ind w:left="0" w:firstLine="0"/>
              <w:jc w:val="left"/>
            </w:pPr>
            <w:r>
              <w:t xml:space="preserve">CPPA </w:t>
            </w:r>
          </w:p>
        </w:tc>
        <w:tc>
          <w:tcPr>
            <w:tcW w:w="5400" w:type="dxa"/>
            <w:tcBorders>
              <w:top w:val="nil"/>
              <w:left w:val="nil"/>
              <w:bottom w:val="nil"/>
              <w:right w:val="nil"/>
            </w:tcBorders>
          </w:tcPr>
          <w:p w14:paraId="47155B60" w14:textId="77777777" w:rsidR="0078102E" w:rsidRDefault="00603A6E">
            <w:pPr>
              <w:spacing w:after="0" w:line="259" w:lineRule="auto"/>
              <w:ind w:left="0" w:firstLine="0"/>
              <w:jc w:val="left"/>
            </w:pPr>
            <w:r>
              <w:t xml:space="preserve">Corrugated Polyethylene Pipe Association </w:t>
            </w:r>
          </w:p>
        </w:tc>
        <w:tc>
          <w:tcPr>
            <w:tcW w:w="1430" w:type="dxa"/>
            <w:tcBorders>
              <w:top w:val="nil"/>
              <w:left w:val="nil"/>
              <w:bottom w:val="nil"/>
              <w:right w:val="nil"/>
            </w:tcBorders>
          </w:tcPr>
          <w:p w14:paraId="195F5F6C" w14:textId="77777777" w:rsidR="0078102E" w:rsidRDefault="00603A6E">
            <w:pPr>
              <w:spacing w:after="0" w:line="259" w:lineRule="auto"/>
              <w:ind w:left="0" w:firstLine="0"/>
            </w:pPr>
            <w:r>
              <w:t xml:space="preserve">(800) 510-2772 </w:t>
            </w:r>
          </w:p>
        </w:tc>
      </w:tr>
      <w:tr w:rsidR="0078102E" w14:paraId="24A30DB0" w14:textId="77777777">
        <w:trPr>
          <w:gridAfter w:val="1"/>
          <w:wAfter w:w="56" w:type="dxa"/>
          <w:trHeight w:val="253"/>
        </w:trPr>
        <w:tc>
          <w:tcPr>
            <w:tcW w:w="1440" w:type="dxa"/>
            <w:tcBorders>
              <w:top w:val="nil"/>
              <w:left w:val="nil"/>
              <w:bottom w:val="nil"/>
              <w:right w:val="nil"/>
            </w:tcBorders>
          </w:tcPr>
          <w:p w14:paraId="776CE3C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76C1381" w14:textId="77777777" w:rsidR="0078102E" w:rsidRDefault="00603A6E">
            <w:pPr>
              <w:spacing w:after="0" w:line="259" w:lineRule="auto"/>
              <w:ind w:left="0" w:firstLine="0"/>
              <w:jc w:val="left"/>
            </w:pPr>
            <w:r>
              <w:t xml:space="preserve">www.cppa-info.org </w:t>
            </w:r>
          </w:p>
        </w:tc>
        <w:tc>
          <w:tcPr>
            <w:tcW w:w="1430" w:type="dxa"/>
            <w:tcBorders>
              <w:top w:val="nil"/>
              <w:left w:val="nil"/>
              <w:bottom w:val="nil"/>
              <w:right w:val="nil"/>
            </w:tcBorders>
          </w:tcPr>
          <w:p w14:paraId="78350238" w14:textId="77777777" w:rsidR="0078102E" w:rsidRDefault="00603A6E">
            <w:pPr>
              <w:spacing w:after="0" w:line="259" w:lineRule="auto"/>
              <w:ind w:left="0" w:firstLine="0"/>
            </w:pPr>
            <w:r>
              <w:t xml:space="preserve">(202) 462-9607 </w:t>
            </w:r>
          </w:p>
        </w:tc>
      </w:tr>
      <w:tr w:rsidR="0078102E" w14:paraId="1585E961" w14:textId="77777777">
        <w:trPr>
          <w:gridAfter w:val="1"/>
          <w:wAfter w:w="56" w:type="dxa"/>
          <w:trHeight w:val="252"/>
        </w:trPr>
        <w:tc>
          <w:tcPr>
            <w:tcW w:w="1440" w:type="dxa"/>
            <w:tcBorders>
              <w:top w:val="nil"/>
              <w:left w:val="nil"/>
              <w:bottom w:val="nil"/>
              <w:right w:val="nil"/>
            </w:tcBorders>
          </w:tcPr>
          <w:p w14:paraId="1E50EFC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20B9324"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1188A7F" w14:textId="77777777" w:rsidR="0078102E" w:rsidRDefault="00603A6E">
            <w:pPr>
              <w:spacing w:after="0" w:line="259" w:lineRule="auto"/>
              <w:ind w:left="0" w:firstLine="0"/>
              <w:jc w:val="left"/>
            </w:pPr>
            <w:r>
              <w:t xml:space="preserve"> </w:t>
            </w:r>
          </w:p>
        </w:tc>
      </w:tr>
      <w:tr w:rsidR="0078102E" w14:paraId="598C7BCE" w14:textId="77777777">
        <w:trPr>
          <w:gridAfter w:val="1"/>
          <w:wAfter w:w="56" w:type="dxa"/>
          <w:trHeight w:val="253"/>
        </w:trPr>
        <w:tc>
          <w:tcPr>
            <w:tcW w:w="1440" w:type="dxa"/>
            <w:tcBorders>
              <w:top w:val="nil"/>
              <w:left w:val="nil"/>
              <w:bottom w:val="nil"/>
              <w:right w:val="nil"/>
            </w:tcBorders>
          </w:tcPr>
          <w:p w14:paraId="4D56ED67" w14:textId="77777777" w:rsidR="0078102E" w:rsidRDefault="00603A6E">
            <w:pPr>
              <w:spacing w:after="0" w:line="259" w:lineRule="auto"/>
              <w:ind w:left="0" w:firstLine="0"/>
              <w:jc w:val="left"/>
            </w:pPr>
            <w:r>
              <w:t xml:space="preserve">CRI </w:t>
            </w:r>
          </w:p>
        </w:tc>
        <w:tc>
          <w:tcPr>
            <w:tcW w:w="5400" w:type="dxa"/>
            <w:tcBorders>
              <w:top w:val="nil"/>
              <w:left w:val="nil"/>
              <w:bottom w:val="nil"/>
              <w:right w:val="nil"/>
            </w:tcBorders>
          </w:tcPr>
          <w:p w14:paraId="1ADE66FB" w14:textId="77777777" w:rsidR="0078102E" w:rsidRDefault="00603A6E">
            <w:pPr>
              <w:spacing w:after="0" w:line="259" w:lineRule="auto"/>
              <w:ind w:left="0" w:firstLine="0"/>
              <w:jc w:val="left"/>
            </w:pPr>
            <w:r>
              <w:t xml:space="preserve">Carpet and Rug Institute (The) </w:t>
            </w:r>
          </w:p>
        </w:tc>
        <w:tc>
          <w:tcPr>
            <w:tcW w:w="1430" w:type="dxa"/>
            <w:tcBorders>
              <w:top w:val="nil"/>
              <w:left w:val="nil"/>
              <w:bottom w:val="nil"/>
              <w:right w:val="nil"/>
            </w:tcBorders>
          </w:tcPr>
          <w:p w14:paraId="61216780" w14:textId="77777777" w:rsidR="0078102E" w:rsidRDefault="00603A6E">
            <w:pPr>
              <w:spacing w:after="0" w:line="259" w:lineRule="auto"/>
              <w:ind w:left="0" w:firstLine="0"/>
            </w:pPr>
            <w:r>
              <w:t xml:space="preserve">(800) 882-8846 </w:t>
            </w:r>
          </w:p>
        </w:tc>
      </w:tr>
      <w:tr w:rsidR="0078102E" w14:paraId="69CB4A29" w14:textId="77777777">
        <w:trPr>
          <w:gridAfter w:val="1"/>
          <w:wAfter w:w="56" w:type="dxa"/>
          <w:trHeight w:val="253"/>
        </w:trPr>
        <w:tc>
          <w:tcPr>
            <w:tcW w:w="1440" w:type="dxa"/>
            <w:tcBorders>
              <w:top w:val="nil"/>
              <w:left w:val="nil"/>
              <w:bottom w:val="nil"/>
              <w:right w:val="nil"/>
            </w:tcBorders>
          </w:tcPr>
          <w:p w14:paraId="7D7673A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44014D4" w14:textId="77777777" w:rsidR="0078102E" w:rsidRDefault="00603A6E">
            <w:pPr>
              <w:spacing w:after="0" w:line="259" w:lineRule="auto"/>
              <w:ind w:left="0" w:firstLine="0"/>
              <w:jc w:val="left"/>
            </w:pPr>
            <w:r>
              <w:t xml:space="preserve">www.carpet-rug.com </w:t>
            </w:r>
          </w:p>
        </w:tc>
        <w:tc>
          <w:tcPr>
            <w:tcW w:w="1430" w:type="dxa"/>
            <w:tcBorders>
              <w:top w:val="nil"/>
              <w:left w:val="nil"/>
              <w:bottom w:val="nil"/>
              <w:right w:val="nil"/>
            </w:tcBorders>
          </w:tcPr>
          <w:p w14:paraId="696BDB5C" w14:textId="77777777" w:rsidR="0078102E" w:rsidRDefault="00603A6E">
            <w:pPr>
              <w:spacing w:after="0" w:line="259" w:lineRule="auto"/>
              <w:ind w:left="0" w:firstLine="0"/>
            </w:pPr>
            <w:r>
              <w:t xml:space="preserve">(706) 278-3176 </w:t>
            </w:r>
          </w:p>
        </w:tc>
      </w:tr>
      <w:tr w:rsidR="0078102E" w14:paraId="34BDAB1C" w14:textId="77777777">
        <w:trPr>
          <w:gridAfter w:val="1"/>
          <w:wAfter w:w="56" w:type="dxa"/>
          <w:trHeight w:val="253"/>
        </w:trPr>
        <w:tc>
          <w:tcPr>
            <w:tcW w:w="1440" w:type="dxa"/>
            <w:tcBorders>
              <w:top w:val="nil"/>
              <w:left w:val="nil"/>
              <w:bottom w:val="nil"/>
              <w:right w:val="nil"/>
            </w:tcBorders>
          </w:tcPr>
          <w:p w14:paraId="36E8FCC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3356D9A"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3BA7F97" w14:textId="77777777" w:rsidR="0078102E" w:rsidRDefault="00603A6E">
            <w:pPr>
              <w:spacing w:after="0" w:line="259" w:lineRule="auto"/>
              <w:ind w:left="0" w:firstLine="0"/>
              <w:jc w:val="left"/>
            </w:pPr>
            <w:r>
              <w:t xml:space="preserve"> </w:t>
            </w:r>
          </w:p>
        </w:tc>
      </w:tr>
      <w:tr w:rsidR="0078102E" w14:paraId="5B4B4224" w14:textId="77777777">
        <w:trPr>
          <w:gridAfter w:val="1"/>
          <w:wAfter w:w="56" w:type="dxa"/>
          <w:trHeight w:val="253"/>
        </w:trPr>
        <w:tc>
          <w:tcPr>
            <w:tcW w:w="1440" w:type="dxa"/>
            <w:tcBorders>
              <w:top w:val="nil"/>
              <w:left w:val="nil"/>
              <w:bottom w:val="nil"/>
              <w:right w:val="nil"/>
            </w:tcBorders>
          </w:tcPr>
          <w:p w14:paraId="6B5A102F" w14:textId="77777777" w:rsidR="0078102E" w:rsidRDefault="00603A6E">
            <w:pPr>
              <w:spacing w:after="0" w:line="259" w:lineRule="auto"/>
              <w:ind w:left="0" w:firstLine="0"/>
              <w:jc w:val="left"/>
            </w:pPr>
            <w:r>
              <w:t xml:space="preserve">CRSI </w:t>
            </w:r>
          </w:p>
        </w:tc>
        <w:tc>
          <w:tcPr>
            <w:tcW w:w="5400" w:type="dxa"/>
            <w:tcBorders>
              <w:top w:val="nil"/>
              <w:left w:val="nil"/>
              <w:bottom w:val="nil"/>
              <w:right w:val="nil"/>
            </w:tcBorders>
          </w:tcPr>
          <w:p w14:paraId="792BD20F" w14:textId="77777777" w:rsidR="0078102E" w:rsidRDefault="00603A6E">
            <w:pPr>
              <w:spacing w:after="0" w:line="259" w:lineRule="auto"/>
              <w:ind w:left="0" w:firstLine="0"/>
              <w:jc w:val="left"/>
            </w:pPr>
            <w:r>
              <w:t xml:space="preserve">Concrete Reinforcing Steel Institute </w:t>
            </w:r>
          </w:p>
        </w:tc>
        <w:tc>
          <w:tcPr>
            <w:tcW w:w="1430" w:type="dxa"/>
            <w:tcBorders>
              <w:top w:val="nil"/>
              <w:left w:val="nil"/>
              <w:bottom w:val="nil"/>
              <w:right w:val="nil"/>
            </w:tcBorders>
          </w:tcPr>
          <w:p w14:paraId="21267460" w14:textId="77777777" w:rsidR="0078102E" w:rsidRDefault="00603A6E">
            <w:pPr>
              <w:spacing w:after="0" w:line="259" w:lineRule="auto"/>
              <w:ind w:left="0" w:firstLine="0"/>
            </w:pPr>
            <w:r>
              <w:t xml:space="preserve">(847) 517-1200 </w:t>
            </w:r>
          </w:p>
        </w:tc>
      </w:tr>
      <w:tr w:rsidR="0078102E" w14:paraId="06D3866D" w14:textId="77777777">
        <w:trPr>
          <w:gridAfter w:val="1"/>
          <w:wAfter w:w="56" w:type="dxa"/>
          <w:trHeight w:val="252"/>
        </w:trPr>
        <w:tc>
          <w:tcPr>
            <w:tcW w:w="1440" w:type="dxa"/>
            <w:tcBorders>
              <w:top w:val="nil"/>
              <w:left w:val="nil"/>
              <w:bottom w:val="nil"/>
              <w:right w:val="nil"/>
            </w:tcBorders>
          </w:tcPr>
          <w:p w14:paraId="713552E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5BAD42B" w14:textId="77777777" w:rsidR="0078102E" w:rsidRDefault="00603A6E">
            <w:pPr>
              <w:spacing w:after="0" w:line="259" w:lineRule="auto"/>
              <w:ind w:left="0" w:firstLine="0"/>
              <w:jc w:val="left"/>
            </w:pPr>
            <w:r>
              <w:t xml:space="preserve">www.crsi.org </w:t>
            </w:r>
          </w:p>
        </w:tc>
        <w:tc>
          <w:tcPr>
            <w:tcW w:w="1430" w:type="dxa"/>
            <w:tcBorders>
              <w:top w:val="nil"/>
              <w:left w:val="nil"/>
              <w:bottom w:val="nil"/>
              <w:right w:val="nil"/>
            </w:tcBorders>
          </w:tcPr>
          <w:p w14:paraId="0B6A4486" w14:textId="77777777" w:rsidR="0078102E" w:rsidRDefault="00603A6E">
            <w:pPr>
              <w:spacing w:after="0" w:line="259" w:lineRule="auto"/>
              <w:ind w:left="0" w:firstLine="0"/>
              <w:jc w:val="left"/>
            </w:pPr>
            <w:r>
              <w:t xml:space="preserve"> </w:t>
            </w:r>
          </w:p>
        </w:tc>
      </w:tr>
      <w:tr w:rsidR="0078102E" w14:paraId="2F09C4A6" w14:textId="77777777">
        <w:trPr>
          <w:gridAfter w:val="1"/>
          <w:wAfter w:w="56" w:type="dxa"/>
          <w:trHeight w:val="253"/>
        </w:trPr>
        <w:tc>
          <w:tcPr>
            <w:tcW w:w="1440" w:type="dxa"/>
            <w:tcBorders>
              <w:top w:val="nil"/>
              <w:left w:val="nil"/>
              <w:bottom w:val="nil"/>
              <w:right w:val="nil"/>
            </w:tcBorders>
          </w:tcPr>
          <w:p w14:paraId="7BD8AA7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2113B4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A1CD450" w14:textId="77777777" w:rsidR="0078102E" w:rsidRDefault="00603A6E">
            <w:pPr>
              <w:spacing w:after="0" w:line="259" w:lineRule="auto"/>
              <w:ind w:left="0" w:firstLine="0"/>
              <w:jc w:val="left"/>
            </w:pPr>
            <w:r>
              <w:t xml:space="preserve"> </w:t>
            </w:r>
          </w:p>
        </w:tc>
      </w:tr>
      <w:tr w:rsidR="0078102E" w14:paraId="463919C5" w14:textId="77777777">
        <w:trPr>
          <w:gridAfter w:val="1"/>
          <w:wAfter w:w="56" w:type="dxa"/>
          <w:trHeight w:val="253"/>
        </w:trPr>
        <w:tc>
          <w:tcPr>
            <w:tcW w:w="1440" w:type="dxa"/>
            <w:tcBorders>
              <w:top w:val="nil"/>
              <w:left w:val="nil"/>
              <w:bottom w:val="nil"/>
              <w:right w:val="nil"/>
            </w:tcBorders>
          </w:tcPr>
          <w:p w14:paraId="24C9E800" w14:textId="77777777" w:rsidR="0078102E" w:rsidRDefault="00603A6E">
            <w:pPr>
              <w:spacing w:after="0" w:line="259" w:lineRule="auto"/>
              <w:ind w:left="0" w:firstLine="0"/>
              <w:jc w:val="left"/>
            </w:pPr>
            <w:r>
              <w:t xml:space="preserve">CSA </w:t>
            </w:r>
          </w:p>
        </w:tc>
        <w:tc>
          <w:tcPr>
            <w:tcW w:w="5400" w:type="dxa"/>
            <w:tcBorders>
              <w:top w:val="nil"/>
              <w:left w:val="nil"/>
              <w:bottom w:val="nil"/>
              <w:right w:val="nil"/>
            </w:tcBorders>
          </w:tcPr>
          <w:p w14:paraId="70D61DB7" w14:textId="77777777" w:rsidR="0078102E" w:rsidRDefault="00603A6E">
            <w:pPr>
              <w:spacing w:after="0" w:line="259" w:lineRule="auto"/>
              <w:ind w:left="0" w:firstLine="0"/>
              <w:jc w:val="left"/>
            </w:pPr>
            <w:r>
              <w:t xml:space="preserve">CSA International </w:t>
            </w:r>
          </w:p>
        </w:tc>
        <w:tc>
          <w:tcPr>
            <w:tcW w:w="1430" w:type="dxa"/>
            <w:tcBorders>
              <w:top w:val="nil"/>
              <w:left w:val="nil"/>
              <w:bottom w:val="nil"/>
              <w:right w:val="nil"/>
            </w:tcBorders>
          </w:tcPr>
          <w:p w14:paraId="613EEDE3" w14:textId="77777777" w:rsidR="0078102E" w:rsidRDefault="00603A6E">
            <w:pPr>
              <w:spacing w:after="0" w:line="259" w:lineRule="auto"/>
              <w:ind w:left="0" w:firstLine="0"/>
            </w:pPr>
            <w:r>
              <w:t xml:space="preserve">(866) 797-4272 </w:t>
            </w:r>
          </w:p>
        </w:tc>
      </w:tr>
      <w:tr w:rsidR="0078102E" w14:paraId="2A19951E" w14:textId="77777777">
        <w:trPr>
          <w:gridAfter w:val="1"/>
          <w:wAfter w:w="56" w:type="dxa"/>
          <w:trHeight w:val="253"/>
        </w:trPr>
        <w:tc>
          <w:tcPr>
            <w:tcW w:w="1440" w:type="dxa"/>
            <w:tcBorders>
              <w:top w:val="nil"/>
              <w:left w:val="nil"/>
              <w:bottom w:val="nil"/>
              <w:right w:val="nil"/>
            </w:tcBorders>
          </w:tcPr>
          <w:p w14:paraId="179E8185" w14:textId="77777777" w:rsidR="0078102E" w:rsidRDefault="00603A6E">
            <w:pPr>
              <w:spacing w:after="0" w:line="259" w:lineRule="auto"/>
              <w:ind w:left="0" w:firstLine="0"/>
              <w:jc w:val="left"/>
            </w:pPr>
            <w:r>
              <w:lastRenderedPageBreak/>
              <w:t xml:space="preserve"> </w:t>
            </w:r>
          </w:p>
        </w:tc>
        <w:tc>
          <w:tcPr>
            <w:tcW w:w="5400" w:type="dxa"/>
            <w:tcBorders>
              <w:top w:val="nil"/>
              <w:left w:val="nil"/>
              <w:bottom w:val="nil"/>
              <w:right w:val="nil"/>
            </w:tcBorders>
          </w:tcPr>
          <w:p w14:paraId="36DB94D2" w14:textId="77777777" w:rsidR="0078102E" w:rsidRDefault="00603A6E">
            <w:pPr>
              <w:spacing w:after="0" w:line="259" w:lineRule="auto"/>
              <w:ind w:left="0" w:firstLine="0"/>
              <w:jc w:val="left"/>
            </w:pPr>
            <w:r>
              <w:t xml:space="preserve">(Formerly:  IAS - International Approval Services) </w:t>
            </w:r>
          </w:p>
        </w:tc>
        <w:tc>
          <w:tcPr>
            <w:tcW w:w="1430" w:type="dxa"/>
            <w:tcBorders>
              <w:top w:val="nil"/>
              <w:left w:val="nil"/>
              <w:bottom w:val="nil"/>
              <w:right w:val="nil"/>
            </w:tcBorders>
          </w:tcPr>
          <w:p w14:paraId="20E91D66" w14:textId="77777777" w:rsidR="0078102E" w:rsidRDefault="00603A6E">
            <w:pPr>
              <w:spacing w:after="0" w:line="259" w:lineRule="auto"/>
              <w:ind w:left="0" w:firstLine="0"/>
            </w:pPr>
            <w:r>
              <w:t xml:space="preserve">(416) 747-4000 </w:t>
            </w:r>
          </w:p>
        </w:tc>
      </w:tr>
      <w:tr w:rsidR="0078102E" w14:paraId="5B93077B" w14:textId="77777777">
        <w:trPr>
          <w:gridAfter w:val="1"/>
          <w:wAfter w:w="56" w:type="dxa"/>
          <w:trHeight w:val="253"/>
        </w:trPr>
        <w:tc>
          <w:tcPr>
            <w:tcW w:w="1440" w:type="dxa"/>
            <w:tcBorders>
              <w:top w:val="nil"/>
              <w:left w:val="nil"/>
              <w:bottom w:val="nil"/>
              <w:right w:val="nil"/>
            </w:tcBorders>
          </w:tcPr>
          <w:p w14:paraId="327A692E"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D21D5EA" w14:textId="77777777" w:rsidR="0078102E" w:rsidRDefault="00603A6E">
            <w:pPr>
              <w:spacing w:after="0" w:line="259" w:lineRule="auto"/>
              <w:ind w:left="0" w:firstLine="0"/>
              <w:jc w:val="left"/>
            </w:pPr>
            <w:r>
              <w:t xml:space="preserve">www.csa-international.org </w:t>
            </w:r>
          </w:p>
        </w:tc>
        <w:tc>
          <w:tcPr>
            <w:tcW w:w="1430" w:type="dxa"/>
            <w:tcBorders>
              <w:top w:val="nil"/>
              <w:left w:val="nil"/>
              <w:bottom w:val="nil"/>
              <w:right w:val="nil"/>
            </w:tcBorders>
          </w:tcPr>
          <w:p w14:paraId="3618416F" w14:textId="77777777" w:rsidR="0078102E" w:rsidRDefault="00603A6E">
            <w:pPr>
              <w:spacing w:after="0" w:line="259" w:lineRule="auto"/>
              <w:ind w:left="0" w:firstLine="0"/>
              <w:jc w:val="left"/>
            </w:pPr>
            <w:r>
              <w:t xml:space="preserve"> </w:t>
            </w:r>
          </w:p>
        </w:tc>
      </w:tr>
      <w:tr w:rsidR="0078102E" w14:paraId="208534E8" w14:textId="77777777">
        <w:trPr>
          <w:gridAfter w:val="1"/>
          <w:wAfter w:w="56" w:type="dxa"/>
          <w:trHeight w:val="252"/>
        </w:trPr>
        <w:tc>
          <w:tcPr>
            <w:tcW w:w="1440" w:type="dxa"/>
            <w:tcBorders>
              <w:top w:val="nil"/>
              <w:left w:val="nil"/>
              <w:bottom w:val="nil"/>
              <w:right w:val="nil"/>
            </w:tcBorders>
          </w:tcPr>
          <w:p w14:paraId="3292D07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553B2A7"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6F99992" w14:textId="77777777" w:rsidR="0078102E" w:rsidRDefault="00603A6E">
            <w:pPr>
              <w:spacing w:after="0" w:line="259" w:lineRule="auto"/>
              <w:ind w:left="0" w:firstLine="0"/>
              <w:jc w:val="left"/>
            </w:pPr>
            <w:r>
              <w:t xml:space="preserve"> </w:t>
            </w:r>
          </w:p>
        </w:tc>
      </w:tr>
      <w:tr w:rsidR="0078102E" w14:paraId="02BF2F8E" w14:textId="77777777">
        <w:trPr>
          <w:gridAfter w:val="1"/>
          <w:wAfter w:w="56" w:type="dxa"/>
          <w:trHeight w:val="253"/>
        </w:trPr>
        <w:tc>
          <w:tcPr>
            <w:tcW w:w="1440" w:type="dxa"/>
            <w:tcBorders>
              <w:top w:val="nil"/>
              <w:left w:val="nil"/>
              <w:bottom w:val="nil"/>
              <w:right w:val="nil"/>
            </w:tcBorders>
          </w:tcPr>
          <w:p w14:paraId="314B6AF8" w14:textId="77777777" w:rsidR="0078102E" w:rsidRDefault="00603A6E">
            <w:pPr>
              <w:spacing w:after="0" w:line="259" w:lineRule="auto"/>
              <w:ind w:left="0" w:firstLine="0"/>
              <w:jc w:val="left"/>
            </w:pPr>
            <w:r>
              <w:t xml:space="preserve">CSI </w:t>
            </w:r>
          </w:p>
        </w:tc>
        <w:tc>
          <w:tcPr>
            <w:tcW w:w="5400" w:type="dxa"/>
            <w:tcBorders>
              <w:top w:val="nil"/>
              <w:left w:val="nil"/>
              <w:bottom w:val="nil"/>
              <w:right w:val="nil"/>
            </w:tcBorders>
          </w:tcPr>
          <w:p w14:paraId="355378E5" w14:textId="77777777" w:rsidR="0078102E" w:rsidRDefault="00603A6E">
            <w:pPr>
              <w:spacing w:after="0" w:line="259" w:lineRule="auto"/>
              <w:ind w:left="0" w:firstLine="0"/>
              <w:jc w:val="left"/>
            </w:pPr>
            <w:r>
              <w:t xml:space="preserve">Construction Specifications Institute (The) </w:t>
            </w:r>
          </w:p>
        </w:tc>
        <w:tc>
          <w:tcPr>
            <w:tcW w:w="1430" w:type="dxa"/>
            <w:tcBorders>
              <w:top w:val="nil"/>
              <w:left w:val="nil"/>
              <w:bottom w:val="nil"/>
              <w:right w:val="nil"/>
            </w:tcBorders>
          </w:tcPr>
          <w:p w14:paraId="5E51C9FF" w14:textId="77777777" w:rsidR="0078102E" w:rsidRDefault="00603A6E">
            <w:pPr>
              <w:spacing w:after="0" w:line="259" w:lineRule="auto"/>
              <w:ind w:left="0" w:firstLine="0"/>
            </w:pPr>
            <w:r>
              <w:t xml:space="preserve">(800) 689-2900 </w:t>
            </w:r>
          </w:p>
        </w:tc>
      </w:tr>
      <w:tr w:rsidR="0078102E" w14:paraId="22502A02" w14:textId="77777777">
        <w:trPr>
          <w:gridAfter w:val="1"/>
          <w:wAfter w:w="56" w:type="dxa"/>
          <w:trHeight w:val="253"/>
        </w:trPr>
        <w:tc>
          <w:tcPr>
            <w:tcW w:w="1440" w:type="dxa"/>
            <w:tcBorders>
              <w:top w:val="nil"/>
              <w:left w:val="nil"/>
              <w:bottom w:val="nil"/>
              <w:right w:val="nil"/>
            </w:tcBorders>
          </w:tcPr>
          <w:p w14:paraId="7B900DF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0756D9D" w14:textId="77777777" w:rsidR="0078102E" w:rsidRDefault="00603A6E">
            <w:pPr>
              <w:spacing w:after="0" w:line="259" w:lineRule="auto"/>
              <w:ind w:left="0" w:firstLine="0"/>
              <w:jc w:val="left"/>
            </w:pPr>
            <w:r>
              <w:t xml:space="preserve">www.csinet.org </w:t>
            </w:r>
          </w:p>
        </w:tc>
        <w:tc>
          <w:tcPr>
            <w:tcW w:w="1430" w:type="dxa"/>
            <w:tcBorders>
              <w:top w:val="nil"/>
              <w:left w:val="nil"/>
              <w:bottom w:val="nil"/>
              <w:right w:val="nil"/>
            </w:tcBorders>
          </w:tcPr>
          <w:p w14:paraId="13FB148D" w14:textId="77777777" w:rsidR="0078102E" w:rsidRDefault="00603A6E">
            <w:pPr>
              <w:spacing w:after="0" w:line="259" w:lineRule="auto"/>
              <w:ind w:left="0" w:firstLine="0"/>
            </w:pPr>
            <w:r>
              <w:t xml:space="preserve">(703) 684-0300 </w:t>
            </w:r>
          </w:p>
        </w:tc>
      </w:tr>
      <w:tr w:rsidR="0078102E" w14:paraId="10AAD413" w14:textId="77777777">
        <w:trPr>
          <w:gridAfter w:val="1"/>
          <w:wAfter w:w="56" w:type="dxa"/>
          <w:trHeight w:val="253"/>
        </w:trPr>
        <w:tc>
          <w:tcPr>
            <w:tcW w:w="1440" w:type="dxa"/>
            <w:tcBorders>
              <w:top w:val="nil"/>
              <w:left w:val="nil"/>
              <w:bottom w:val="nil"/>
              <w:right w:val="nil"/>
            </w:tcBorders>
          </w:tcPr>
          <w:p w14:paraId="78685ED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70AA52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E6EEDEF" w14:textId="77777777" w:rsidR="0078102E" w:rsidRDefault="00603A6E">
            <w:pPr>
              <w:spacing w:after="0" w:line="259" w:lineRule="auto"/>
              <w:ind w:left="0" w:firstLine="0"/>
              <w:jc w:val="left"/>
            </w:pPr>
            <w:r>
              <w:t xml:space="preserve"> </w:t>
            </w:r>
          </w:p>
        </w:tc>
      </w:tr>
      <w:tr w:rsidR="0078102E" w14:paraId="564FB04C" w14:textId="77777777">
        <w:trPr>
          <w:gridAfter w:val="1"/>
          <w:wAfter w:w="56" w:type="dxa"/>
          <w:trHeight w:val="253"/>
        </w:trPr>
        <w:tc>
          <w:tcPr>
            <w:tcW w:w="1440" w:type="dxa"/>
            <w:tcBorders>
              <w:top w:val="nil"/>
              <w:left w:val="nil"/>
              <w:bottom w:val="nil"/>
              <w:right w:val="nil"/>
            </w:tcBorders>
          </w:tcPr>
          <w:p w14:paraId="0496A61C" w14:textId="77777777" w:rsidR="0078102E" w:rsidRDefault="00603A6E">
            <w:pPr>
              <w:spacing w:after="0" w:line="259" w:lineRule="auto"/>
              <w:ind w:left="0" w:firstLine="0"/>
              <w:jc w:val="left"/>
            </w:pPr>
            <w:r>
              <w:t xml:space="preserve">DHI </w:t>
            </w:r>
          </w:p>
        </w:tc>
        <w:tc>
          <w:tcPr>
            <w:tcW w:w="5400" w:type="dxa"/>
            <w:tcBorders>
              <w:top w:val="nil"/>
              <w:left w:val="nil"/>
              <w:bottom w:val="nil"/>
              <w:right w:val="nil"/>
            </w:tcBorders>
          </w:tcPr>
          <w:p w14:paraId="226F4568" w14:textId="77777777" w:rsidR="0078102E" w:rsidRDefault="00603A6E">
            <w:pPr>
              <w:spacing w:after="0" w:line="259" w:lineRule="auto"/>
              <w:ind w:left="0" w:firstLine="0"/>
              <w:jc w:val="left"/>
            </w:pPr>
            <w:r>
              <w:t xml:space="preserve">Door and Hardware Institute </w:t>
            </w:r>
          </w:p>
        </w:tc>
        <w:tc>
          <w:tcPr>
            <w:tcW w:w="1430" w:type="dxa"/>
            <w:tcBorders>
              <w:top w:val="nil"/>
              <w:left w:val="nil"/>
              <w:bottom w:val="nil"/>
              <w:right w:val="nil"/>
            </w:tcBorders>
          </w:tcPr>
          <w:p w14:paraId="21C67A54" w14:textId="77777777" w:rsidR="0078102E" w:rsidRDefault="00603A6E">
            <w:pPr>
              <w:spacing w:after="0" w:line="259" w:lineRule="auto"/>
              <w:ind w:left="0" w:firstLine="0"/>
            </w:pPr>
            <w:r>
              <w:t xml:space="preserve">(703) 222-2010 </w:t>
            </w:r>
          </w:p>
        </w:tc>
      </w:tr>
      <w:tr w:rsidR="0078102E" w14:paraId="7219D823" w14:textId="77777777">
        <w:trPr>
          <w:gridAfter w:val="1"/>
          <w:wAfter w:w="56" w:type="dxa"/>
          <w:trHeight w:val="252"/>
        </w:trPr>
        <w:tc>
          <w:tcPr>
            <w:tcW w:w="1440" w:type="dxa"/>
            <w:tcBorders>
              <w:top w:val="nil"/>
              <w:left w:val="nil"/>
              <w:bottom w:val="nil"/>
              <w:right w:val="nil"/>
            </w:tcBorders>
          </w:tcPr>
          <w:p w14:paraId="4A2B2DE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58CA5AC" w14:textId="77777777" w:rsidR="0078102E" w:rsidRDefault="00603A6E">
            <w:pPr>
              <w:spacing w:after="0" w:line="259" w:lineRule="auto"/>
              <w:ind w:left="0" w:firstLine="0"/>
              <w:jc w:val="left"/>
            </w:pPr>
            <w:r>
              <w:t xml:space="preserve">www.dhi.org </w:t>
            </w:r>
          </w:p>
        </w:tc>
        <w:tc>
          <w:tcPr>
            <w:tcW w:w="1430" w:type="dxa"/>
            <w:tcBorders>
              <w:top w:val="nil"/>
              <w:left w:val="nil"/>
              <w:bottom w:val="nil"/>
              <w:right w:val="nil"/>
            </w:tcBorders>
          </w:tcPr>
          <w:p w14:paraId="2FBC9E83" w14:textId="77777777" w:rsidR="0078102E" w:rsidRDefault="00603A6E">
            <w:pPr>
              <w:spacing w:after="0" w:line="259" w:lineRule="auto"/>
              <w:ind w:left="0" w:firstLine="0"/>
              <w:jc w:val="left"/>
            </w:pPr>
            <w:r>
              <w:t xml:space="preserve"> </w:t>
            </w:r>
          </w:p>
        </w:tc>
      </w:tr>
      <w:tr w:rsidR="0078102E" w14:paraId="0C8D1DAF" w14:textId="77777777">
        <w:trPr>
          <w:gridAfter w:val="1"/>
          <w:wAfter w:w="56" w:type="dxa"/>
          <w:trHeight w:val="253"/>
        </w:trPr>
        <w:tc>
          <w:tcPr>
            <w:tcW w:w="1440" w:type="dxa"/>
            <w:tcBorders>
              <w:top w:val="nil"/>
              <w:left w:val="nil"/>
              <w:bottom w:val="nil"/>
              <w:right w:val="nil"/>
            </w:tcBorders>
          </w:tcPr>
          <w:p w14:paraId="64859AA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48B77F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5857959" w14:textId="77777777" w:rsidR="0078102E" w:rsidRDefault="00603A6E">
            <w:pPr>
              <w:spacing w:after="0" w:line="259" w:lineRule="auto"/>
              <w:ind w:left="0" w:firstLine="0"/>
              <w:jc w:val="left"/>
            </w:pPr>
            <w:r>
              <w:t xml:space="preserve"> </w:t>
            </w:r>
          </w:p>
        </w:tc>
      </w:tr>
      <w:tr w:rsidR="0078102E" w14:paraId="6E303AB8" w14:textId="77777777">
        <w:trPr>
          <w:gridAfter w:val="1"/>
          <w:wAfter w:w="56" w:type="dxa"/>
          <w:trHeight w:val="253"/>
        </w:trPr>
        <w:tc>
          <w:tcPr>
            <w:tcW w:w="1440" w:type="dxa"/>
            <w:tcBorders>
              <w:top w:val="nil"/>
              <w:left w:val="nil"/>
              <w:bottom w:val="nil"/>
              <w:right w:val="nil"/>
            </w:tcBorders>
          </w:tcPr>
          <w:p w14:paraId="1CB86797" w14:textId="77777777" w:rsidR="0078102E" w:rsidRDefault="00603A6E">
            <w:pPr>
              <w:spacing w:after="0" w:line="259" w:lineRule="auto"/>
              <w:ind w:left="0" w:firstLine="0"/>
              <w:jc w:val="left"/>
            </w:pPr>
            <w:r>
              <w:t xml:space="preserve">EIA </w:t>
            </w:r>
          </w:p>
        </w:tc>
        <w:tc>
          <w:tcPr>
            <w:tcW w:w="5400" w:type="dxa"/>
            <w:tcBorders>
              <w:top w:val="nil"/>
              <w:left w:val="nil"/>
              <w:bottom w:val="nil"/>
              <w:right w:val="nil"/>
            </w:tcBorders>
          </w:tcPr>
          <w:p w14:paraId="696ADB5A" w14:textId="77777777" w:rsidR="0078102E" w:rsidRDefault="00603A6E">
            <w:pPr>
              <w:spacing w:after="0" w:line="259" w:lineRule="auto"/>
              <w:ind w:left="0" w:firstLine="0"/>
              <w:jc w:val="left"/>
            </w:pPr>
            <w:r>
              <w:t xml:space="preserve">Electronic Industries Alliance </w:t>
            </w:r>
          </w:p>
        </w:tc>
        <w:tc>
          <w:tcPr>
            <w:tcW w:w="1430" w:type="dxa"/>
            <w:tcBorders>
              <w:top w:val="nil"/>
              <w:left w:val="nil"/>
              <w:bottom w:val="nil"/>
              <w:right w:val="nil"/>
            </w:tcBorders>
          </w:tcPr>
          <w:p w14:paraId="436E012F" w14:textId="77777777" w:rsidR="0078102E" w:rsidRDefault="00603A6E">
            <w:pPr>
              <w:spacing w:after="0" w:line="259" w:lineRule="auto"/>
              <w:ind w:left="0" w:firstLine="0"/>
            </w:pPr>
            <w:r>
              <w:t xml:space="preserve">(703) 907-7500 </w:t>
            </w:r>
          </w:p>
        </w:tc>
      </w:tr>
      <w:tr w:rsidR="0078102E" w14:paraId="02BB5519" w14:textId="77777777">
        <w:trPr>
          <w:gridAfter w:val="1"/>
          <w:wAfter w:w="56" w:type="dxa"/>
          <w:trHeight w:val="253"/>
        </w:trPr>
        <w:tc>
          <w:tcPr>
            <w:tcW w:w="1440" w:type="dxa"/>
            <w:tcBorders>
              <w:top w:val="nil"/>
              <w:left w:val="nil"/>
              <w:bottom w:val="nil"/>
              <w:right w:val="nil"/>
            </w:tcBorders>
          </w:tcPr>
          <w:p w14:paraId="4B498C1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F905A3F" w14:textId="77777777" w:rsidR="0078102E" w:rsidRDefault="00603A6E">
            <w:pPr>
              <w:spacing w:after="0" w:line="259" w:lineRule="auto"/>
              <w:ind w:left="0" w:firstLine="0"/>
              <w:jc w:val="left"/>
            </w:pPr>
            <w:r>
              <w:t xml:space="preserve">www.eia.org </w:t>
            </w:r>
          </w:p>
        </w:tc>
        <w:tc>
          <w:tcPr>
            <w:tcW w:w="1430" w:type="dxa"/>
            <w:tcBorders>
              <w:top w:val="nil"/>
              <w:left w:val="nil"/>
              <w:bottom w:val="nil"/>
              <w:right w:val="nil"/>
            </w:tcBorders>
          </w:tcPr>
          <w:p w14:paraId="3FE30172" w14:textId="77777777" w:rsidR="0078102E" w:rsidRDefault="00603A6E">
            <w:pPr>
              <w:spacing w:after="0" w:line="259" w:lineRule="auto"/>
              <w:ind w:left="0" w:firstLine="0"/>
              <w:jc w:val="left"/>
            </w:pPr>
            <w:r>
              <w:t xml:space="preserve"> </w:t>
            </w:r>
          </w:p>
        </w:tc>
      </w:tr>
      <w:tr w:rsidR="0078102E" w14:paraId="0921749B" w14:textId="77777777">
        <w:trPr>
          <w:gridAfter w:val="1"/>
          <w:wAfter w:w="56" w:type="dxa"/>
          <w:trHeight w:val="253"/>
        </w:trPr>
        <w:tc>
          <w:tcPr>
            <w:tcW w:w="1440" w:type="dxa"/>
            <w:tcBorders>
              <w:top w:val="nil"/>
              <w:left w:val="nil"/>
              <w:bottom w:val="nil"/>
              <w:right w:val="nil"/>
            </w:tcBorders>
          </w:tcPr>
          <w:p w14:paraId="67BC5C0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0233803"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2288FCD" w14:textId="77777777" w:rsidR="0078102E" w:rsidRDefault="00603A6E">
            <w:pPr>
              <w:spacing w:after="0" w:line="259" w:lineRule="auto"/>
              <w:ind w:left="0" w:firstLine="0"/>
              <w:jc w:val="left"/>
            </w:pPr>
            <w:r>
              <w:t xml:space="preserve"> </w:t>
            </w:r>
          </w:p>
        </w:tc>
      </w:tr>
      <w:tr w:rsidR="0078102E" w14:paraId="1D39B9BA" w14:textId="77777777">
        <w:trPr>
          <w:gridAfter w:val="1"/>
          <w:wAfter w:w="56" w:type="dxa"/>
          <w:trHeight w:val="252"/>
        </w:trPr>
        <w:tc>
          <w:tcPr>
            <w:tcW w:w="1440" w:type="dxa"/>
            <w:tcBorders>
              <w:top w:val="nil"/>
              <w:left w:val="nil"/>
              <w:bottom w:val="nil"/>
              <w:right w:val="nil"/>
            </w:tcBorders>
          </w:tcPr>
          <w:p w14:paraId="63831C92" w14:textId="77777777" w:rsidR="0078102E" w:rsidRDefault="00603A6E">
            <w:pPr>
              <w:spacing w:after="0" w:line="259" w:lineRule="auto"/>
              <w:ind w:left="0" w:firstLine="0"/>
              <w:jc w:val="left"/>
            </w:pPr>
            <w:r>
              <w:t xml:space="preserve">EJMA </w:t>
            </w:r>
          </w:p>
        </w:tc>
        <w:tc>
          <w:tcPr>
            <w:tcW w:w="5400" w:type="dxa"/>
            <w:tcBorders>
              <w:top w:val="nil"/>
              <w:left w:val="nil"/>
              <w:bottom w:val="nil"/>
              <w:right w:val="nil"/>
            </w:tcBorders>
          </w:tcPr>
          <w:p w14:paraId="37EC0B12" w14:textId="77777777" w:rsidR="0078102E" w:rsidRDefault="00603A6E">
            <w:pPr>
              <w:spacing w:after="0" w:line="259" w:lineRule="auto"/>
              <w:ind w:left="0" w:firstLine="0"/>
              <w:jc w:val="left"/>
            </w:pPr>
            <w:r>
              <w:t xml:space="preserve">Expansion Joint Manufacturers Association, Inc. </w:t>
            </w:r>
          </w:p>
        </w:tc>
        <w:tc>
          <w:tcPr>
            <w:tcW w:w="1430" w:type="dxa"/>
            <w:tcBorders>
              <w:top w:val="nil"/>
              <w:left w:val="nil"/>
              <w:bottom w:val="nil"/>
              <w:right w:val="nil"/>
            </w:tcBorders>
          </w:tcPr>
          <w:p w14:paraId="757178F1" w14:textId="77777777" w:rsidR="0078102E" w:rsidRDefault="00603A6E">
            <w:pPr>
              <w:spacing w:after="0" w:line="259" w:lineRule="auto"/>
              <w:ind w:left="0" w:firstLine="0"/>
            </w:pPr>
            <w:r>
              <w:t xml:space="preserve">(914) 332-0040 </w:t>
            </w:r>
          </w:p>
        </w:tc>
      </w:tr>
      <w:tr w:rsidR="0078102E" w14:paraId="447EEED2" w14:textId="77777777">
        <w:trPr>
          <w:gridAfter w:val="1"/>
          <w:wAfter w:w="56" w:type="dxa"/>
          <w:trHeight w:val="253"/>
        </w:trPr>
        <w:tc>
          <w:tcPr>
            <w:tcW w:w="1440" w:type="dxa"/>
            <w:tcBorders>
              <w:top w:val="nil"/>
              <w:left w:val="nil"/>
              <w:bottom w:val="nil"/>
              <w:right w:val="nil"/>
            </w:tcBorders>
          </w:tcPr>
          <w:p w14:paraId="4A96D7EE"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7E6AA9E" w14:textId="77777777" w:rsidR="0078102E" w:rsidRDefault="00603A6E">
            <w:pPr>
              <w:spacing w:after="0" w:line="259" w:lineRule="auto"/>
              <w:ind w:left="0" w:firstLine="0"/>
              <w:jc w:val="left"/>
            </w:pPr>
            <w:r>
              <w:t xml:space="preserve">www.ejma.org </w:t>
            </w:r>
          </w:p>
        </w:tc>
        <w:tc>
          <w:tcPr>
            <w:tcW w:w="1430" w:type="dxa"/>
            <w:tcBorders>
              <w:top w:val="nil"/>
              <w:left w:val="nil"/>
              <w:bottom w:val="nil"/>
              <w:right w:val="nil"/>
            </w:tcBorders>
          </w:tcPr>
          <w:p w14:paraId="072C2B1F" w14:textId="77777777" w:rsidR="0078102E" w:rsidRDefault="00603A6E">
            <w:pPr>
              <w:spacing w:after="0" w:line="259" w:lineRule="auto"/>
              <w:ind w:left="0" w:firstLine="0"/>
              <w:jc w:val="left"/>
            </w:pPr>
            <w:r>
              <w:t xml:space="preserve"> </w:t>
            </w:r>
          </w:p>
        </w:tc>
      </w:tr>
      <w:tr w:rsidR="0078102E" w14:paraId="1B057E17" w14:textId="77777777">
        <w:trPr>
          <w:gridAfter w:val="1"/>
          <w:wAfter w:w="56" w:type="dxa"/>
          <w:trHeight w:val="253"/>
        </w:trPr>
        <w:tc>
          <w:tcPr>
            <w:tcW w:w="1440" w:type="dxa"/>
            <w:tcBorders>
              <w:top w:val="nil"/>
              <w:left w:val="nil"/>
              <w:bottom w:val="nil"/>
              <w:right w:val="nil"/>
            </w:tcBorders>
          </w:tcPr>
          <w:p w14:paraId="549CCEB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EB36048"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2817229" w14:textId="77777777" w:rsidR="0078102E" w:rsidRDefault="00603A6E">
            <w:pPr>
              <w:spacing w:after="0" w:line="259" w:lineRule="auto"/>
              <w:ind w:left="0" w:firstLine="0"/>
              <w:jc w:val="left"/>
            </w:pPr>
            <w:r>
              <w:t xml:space="preserve"> </w:t>
            </w:r>
          </w:p>
        </w:tc>
      </w:tr>
      <w:tr w:rsidR="0078102E" w14:paraId="53723858" w14:textId="77777777">
        <w:trPr>
          <w:gridAfter w:val="1"/>
          <w:wAfter w:w="56" w:type="dxa"/>
          <w:trHeight w:val="253"/>
        </w:trPr>
        <w:tc>
          <w:tcPr>
            <w:tcW w:w="1440" w:type="dxa"/>
            <w:tcBorders>
              <w:top w:val="nil"/>
              <w:left w:val="nil"/>
              <w:bottom w:val="nil"/>
              <w:right w:val="nil"/>
            </w:tcBorders>
          </w:tcPr>
          <w:p w14:paraId="3CC3011D" w14:textId="77777777" w:rsidR="0078102E" w:rsidRDefault="00603A6E">
            <w:pPr>
              <w:spacing w:after="0" w:line="259" w:lineRule="auto"/>
              <w:ind w:left="0" w:firstLine="0"/>
              <w:jc w:val="left"/>
            </w:pPr>
            <w:r>
              <w:t xml:space="preserve">ESD </w:t>
            </w:r>
          </w:p>
        </w:tc>
        <w:tc>
          <w:tcPr>
            <w:tcW w:w="5400" w:type="dxa"/>
            <w:tcBorders>
              <w:top w:val="nil"/>
              <w:left w:val="nil"/>
              <w:bottom w:val="nil"/>
              <w:right w:val="nil"/>
            </w:tcBorders>
          </w:tcPr>
          <w:p w14:paraId="200E7753" w14:textId="77777777" w:rsidR="0078102E" w:rsidRDefault="00603A6E">
            <w:pPr>
              <w:spacing w:after="0" w:line="259" w:lineRule="auto"/>
              <w:ind w:left="0" w:firstLine="0"/>
              <w:jc w:val="left"/>
            </w:pPr>
            <w:r>
              <w:t xml:space="preserve">ESD Association </w:t>
            </w:r>
          </w:p>
        </w:tc>
        <w:tc>
          <w:tcPr>
            <w:tcW w:w="1430" w:type="dxa"/>
            <w:tcBorders>
              <w:top w:val="nil"/>
              <w:left w:val="nil"/>
              <w:bottom w:val="nil"/>
              <w:right w:val="nil"/>
            </w:tcBorders>
          </w:tcPr>
          <w:p w14:paraId="6604710F" w14:textId="77777777" w:rsidR="0078102E" w:rsidRDefault="00603A6E">
            <w:pPr>
              <w:spacing w:after="0" w:line="259" w:lineRule="auto"/>
              <w:ind w:left="0" w:firstLine="0"/>
            </w:pPr>
            <w:r>
              <w:t xml:space="preserve">(315) 339-6937 </w:t>
            </w:r>
          </w:p>
        </w:tc>
      </w:tr>
      <w:tr w:rsidR="0078102E" w14:paraId="4998171D" w14:textId="77777777">
        <w:trPr>
          <w:gridAfter w:val="1"/>
          <w:wAfter w:w="56" w:type="dxa"/>
          <w:trHeight w:val="253"/>
        </w:trPr>
        <w:tc>
          <w:tcPr>
            <w:tcW w:w="1440" w:type="dxa"/>
            <w:tcBorders>
              <w:top w:val="nil"/>
              <w:left w:val="nil"/>
              <w:bottom w:val="nil"/>
              <w:right w:val="nil"/>
            </w:tcBorders>
          </w:tcPr>
          <w:p w14:paraId="5FE8776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438EE9F" w14:textId="77777777" w:rsidR="0078102E" w:rsidRDefault="00603A6E">
            <w:pPr>
              <w:spacing w:after="0" w:line="259" w:lineRule="auto"/>
              <w:ind w:left="0" w:firstLine="0"/>
              <w:jc w:val="left"/>
            </w:pPr>
            <w:r>
              <w:t xml:space="preserve">(Electrostatic Discharge Association) </w:t>
            </w:r>
          </w:p>
        </w:tc>
        <w:tc>
          <w:tcPr>
            <w:tcW w:w="1430" w:type="dxa"/>
            <w:tcBorders>
              <w:top w:val="nil"/>
              <w:left w:val="nil"/>
              <w:bottom w:val="nil"/>
              <w:right w:val="nil"/>
            </w:tcBorders>
          </w:tcPr>
          <w:p w14:paraId="47274BE9" w14:textId="77777777" w:rsidR="0078102E" w:rsidRDefault="00603A6E">
            <w:pPr>
              <w:spacing w:after="0" w:line="259" w:lineRule="auto"/>
              <w:ind w:left="0" w:firstLine="0"/>
              <w:jc w:val="left"/>
            </w:pPr>
            <w:r>
              <w:t xml:space="preserve"> </w:t>
            </w:r>
          </w:p>
        </w:tc>
      </w:tr>
      <w:tr w:rsidR="0078102E" w14:paraId="74F2759B" w14:textId="77777777">
        <w:trPr>
          <w:gridAfter w:val="1"/>
          <w:wAfter w:w="56" w:type="dxa"/>
          <w:trHeight w:val="253"/>
        </w:trPr>
        <w:tc>
          <w:tcPr>
            <w:tcW w:w="1440" w:type="dxa"/>
            <w:tcBorders>
              <w:top w:val="nil"/>
              <w:left w:val="nil"/>
              <w:bottom w:val="nil"/>
              <w:right w:val="nil"/>
            </w:tcBorders>
          </w:tcPr>
          <w:p w14:paraId="6ABB9BD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A563496" w14:textId="77777777" w:rsidR="0078102E" w:rsidRDefault="00603A6E">
            <w:pPr>
              <w:spacing w:after="0" w:line="259" w:lineRule="auto"/>
              <w:ind w:left="0" w:firstLine="0"/>
              <w:jc w:val="left"/>
            </w:pPr>
            <w:r>
              <w:t xml:space="preserve">www.esda.org </w:t>
            </w:r>
          </w:p>
        </w:tc>
        <w:tc>
          <w:tcPr>
            <w:tcW w:w="1430" w:type="dxa"/>
            <w:tcBorders>
              <w:top w:val="nil"/>
              <w:left w:val="nil"/>
              <w:bottom w:val="nil"/>
              <w:right w:val="nil"/>
            </w:tcBorders>
          </w:tcPr>
          <w:p w14:paraId="182C4226" w14:textId="77777777" w:rsidR="0078102E" w:rsidRDefault="00603A6E">
            <w:pPr>
              <w:spacing w:after="0" w:line="259" w:lineRule="auto"/>
              <w:ind w:left="0" w:firstLine="0"/>
              <w:jc w:val="left"/>
            </w:pPr>
            <w:r>
              <w:t xml:space="preserve"> </w:t>
            </w:r>
          </w:p>
        </w:tc>
      </w:tr>
      <w:tr w:rsidR="0078102E" w14:paraId="22C4C497" w14:textId="77777777">
        <w:trPr>
          <w:gridAfter w:val="1"/>
          <w:wAfter w:w="56" w:type="dxa"/>
          <w:trHeight w:val="253"/>
        </w:trPr>
        <w:tc>
          <w:tcPr>
            <w:tcW w:w="1440" w:type="dxa"/>
            <w:tcBorders>
              <w:top w:val="nil"/>
              <w:left w:val="nil"/>
              <w:bottom w:val="nil"/>
              <w:right w:val="nil"/>
            </w:tcBorders>
          </w:tcPr>
          <w:p w14:paraId="1496B84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528C7D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886B46E" w14:textId="77777777" w:rsidR="0078102E" w:rsidRDefault="00603A6E">
            <w:pPr>
              <w:spacing w:after="0" w:line="259" w:lineRule="auto"/>
              <w:ind w:left="0" w:firstLine="0"/>
              <w:jc w:val="left"/>
            </w:pPr>
            <w:r>
              <w:t xml:space="preserve"> </w:t>
            </w:r>
          </w:p>
        </w:tc>
      </w:tr>
      <w:tr w:rsidR="0078102E" w14:paraId="501121E0" w14:textId="77777777">
        <w:trPr>
          <w:gridAfter w:val="1"/>
          <w:wAfter w:w="56" w:type="dxa"/>
          <w:trHeight w:val="252"/>
        </w:trPr>
        <w:tc>
          <w:tcPr>
            <w:tcW w:w="6840" w:type="dxa"/>
            <w:gridSpan w:val="2"/>
            <w:tcBorders>
              <w:top w:val="nil"/>
              <w:left w:val="nil"/>
              <w:bottom w:val="nil"/>
              <w:right w:val="nil"/>
            </w:tcBorders>
          </w:tcPr>
          <w:p w14:paraId="71B6AC85" w14:textId="77777777" w:rsidR="0078102E" w:rsidRDefault="00603A6E">
            <w:pPr>
              <w:spacing w:after="0" w:line="259" w:lineRule="auto"/>
              <w:ind w:left="0" w:firstLine="0"/>
              <w:jc w:val="left"/>
            </w:pPr>
            <w:r>
              <w:t xml:space="preserve">FM Approvals FM Approvals LLC </w:t>
            </w:r>
          </w:p>
        </w:tc>
        <w:tc>
          <w:tcPr>
            <w:tcW w:w="1430" w:type="dxa"/>
            <w:tcBorders>
              <w:top w:val="nil"/>
              <w:left w:val="nil"/>
              <w:bottom w:val="nil"/>
              <w:right w:val="nil"/>
            </w:tcBorders>
          </w:tcPr>
          <w:p w14:paraId="08055817" w14:textId="77777777" w:rsidR="0078102E" w:rsidRDefault="00603A6E">
            <w:pPr>
              <w:spacing w:after="0" w:line="259" w:lineRule="auto"/>
              <w:ind w:left="0" w:firstLine="0"/>
            </w:pPr>
            <w:r>
              <w:t xml:space="preserve">(781) 762-4300 </w:t>
            </w:r>
          </w:p>
        </w:tc>
      </w:tr>
      <w:tr w:rsidR="0078102E" w14:paraId="0A7923B7" w14:textId="77777777">
        <w:trPr>
          <w:gridAfter w:val="1"/>
          <w:wAfter w:w="56" w:type="dxa"/>
          <w:trHeight w:val="253"/>
        </w:trPr>
        <w:tc>
          <w:tcPr>
            <w:tcW w:w="6840" w:type="dxa"/>
            <w:gridSpan w:val="2"/>
            <w:tcBorders>
              <w:top w:val="nil"/>
              <w:left w:val="nil"/>
              <w:bottom w:val="nil"/>
              <w:right w:val="nil"/>
            </w:tcBorders>
          </w:tcPr>
          <w:p w14:paraId="3C4D7F11" w14:textId="77777777" w:rsidR="0078102E" w:rsidRDefault="00603A6E">
            <w:pPr>
              <w:tabs>
                <w:tab w:val="center" w:pos="2320"/>
              </w:tabs>
              <w:spacing w:after="0" w:line="259" w:lineRule="auto"/>
              <w:ind w:left="0" w:firstLine="0"/>
              <w:jc w:val="left"/>
            </w:pPr>
            <w:r>
              <w:t xml:space="preserve"> </w:t>
            </w:r>
            <w:r>
              <w:tab/>
              <w:t xml:space="preserve">www.fmglobal.com </w:t>
            </w:r>
          </w:p>
        </w:tc>
        <w:tc>
          <w:tcPr>
            <w:tcW w:w="1430" w:type="dxa"/>
            <w:tcBorders>
              <w:top w:val="nil"/>
              <w:left w:val="nil"/>
              <w:bottom w:val="nil"/>
              <w:right w:val="nil"/>
            </w:tcBorders>
          </w:tcPr>
          <w:p w14:paraId="04109036" w14:textId="77777777" w:rsidR="0078102E" w:rsidRDefault="00603A6E">
            <w:pPr>
              <w:spacing w:after="0" w:line="259" w:lineRule="auto"/>
              <w:ind w:left="0" w:firstLine="0"/>
              <w:jc w:val="left"/>
            </w:pPr>
            <w:r>
              <w:t xml:space="preserve"> </w:t>
            </w:r>
          </w:p>
        </w:tc>
      </w:tr>
      <w:tr w:rsidR="0078102E" w14:paraId="17C58A64" w14:textId="77777777">
        <w:trPr>
          <w:gridAfter w:val="1"/>
          <w:wAfter w:w="56" w:type="dxa"/>
          <w:trHeight w:val="253"/>
        </w:trPr>
        <w:tc>
          <w:tcPr>
            <w:tcW w:w="6840" w:type="dxa"/>
            <w:gridSpan w:val="2"/>
            <w:tcBorders>
              <w:top w:val="nil"/>
              <w:left w:val="nil"/>
              <w:bottom w:val="nil"/>
              <w:right w:val="nil"/>
            </w:tcBorders>
          </w:tcPr>
          <w:p w14:paraId="645BCA84" w14:textId="77777777" w:rsidR="0078102E" w:rsidRDefault="00603A6E">
            <w:pPr>
              <w:spacing w:after="0" w:line="259" w:lineRule="auto"/>
              <w:ind w:left="0" w:firstLine="0"/>
              <w:jc w:val="left"/>
            </w:pPr>
            <w:r>
              <w:t xml:space="preserve"> </w:t>
            </w:r>
            <w:r>
              <w:tab/>
              <w:t xml:space="preserve"> </w:t>
            </w:r>
          </w:p>
        </w:tc>
        <w:tc>
          <w:tcPr>
            <w:tcW w:w="1430" w:type="dxa"/>
            <w:tcBorders>
              <w:top w:val="nil"/>
              <w:left w:val="nil"/>
              <w:bottom w:val="nil"/>
              <w:right w:val="nil"/>
            </w:tcBorders>
          </w:tcPr>
          <w:p w14:paraId="30751C25" w14:textId="77777777" w:rsidR="0078102E" w:rsidRDefault="00603A6E">
            <w:pPr>
              <w:spacing w:after="0" w:line="259" w:lineRule="auto"/>
              <w:ind w:left="0" w:firstLine="0"/>
              <w:jc w:val="left"/>
            </w:pPr>
            <w:r>
              <w:t xml:space="preserve"> </w:t>
            </w:r>
          </w:p>
        </w:tc>
      </w:tr>
      <w:tr w:rsidR="0078102E" w14:paraId="15747F5B" w14:textId="77777777">
        <w:trPr>
          <w:gridAfter w:val="1"/>
          <w:wAfter w:w="56" w:type="dxa"/>
          <w:trHeight w:val="253"/>
        </w:trPr>
        <w:tc>
          <w:tcPr>
            <w:tcW w:w="6840" w:type="dxa"/>
            <w:gridSpan w:val="2"/>
            <w:tcBorders>
              <w:top w:val="nil"/>
              <w:left w:val="nil"/>
              <w:bottom w:val="nil"/>
              <w:right w:val="nil"/>
            </w:tcBorders>
          </w:tcPr>
          <w:p w14:paraId="105AD4BB" w14:textId="77777777" w:rsidR="0078102E" w:rsidRDefault="00603A6E">
            <w:pPr>
              <w:tabs>
                <w:tab w:val="center" w:pos="1927"/>
              </w:tabs>
              <w:spacing w:after="0" w:line="259" w:lineRule="auto"/>
              <w:ind w:left="0" w:firstLine="0"/>
              <w:jc w:val="left"/>
            </w:pPr>
            <w:r>
              <w:t xml:space="preserve">FM Global </w:t>
            </w:r>
            <w:r>
              <w:tab/>
              <w:t xml:space="preserve">FM Global </w:t>
            </w:r>
          </w:p>
        </w:tc>
        <w:tc>
          <w:tcPr>
            <w:tcW w:w="1430" w:type="dxa"/>
            <w:tcBorders>
              <w:top w:val="nil"/>
              <w:left w:val="nil"/>
              <w:bottom w:val="nil"/>
              <w:right w:val="nil"/>
            </w:tcBorders>
          </w:tcPr>
          <w:p w14:paraId="079FB878" w14:textId="77777777" w:rsidR="0078102E" w:rsidRDefault="00603A6E">
            <w:pPr>
              <w:spacing w:after="0" w:line="259" w:lineRule="auto"/>
              <w:ind w:left="0" w:firstLine="0"/>
            </w:pPr>
            <w:r>
              <w:t xml:space="preserve">(401) 275-3000 </w:t>
            </w:r>
          </w:p>
        </w:tc>
      </w:tr>
      <w:tr w:rsidR="0078102E" w14:paraId="231BAA12" w14:textId="77777777">
        <w:trPr>
          <w:gridAfter w:val="1"/>
          <w:wAfter w:w="56" w:type="dxa"/>
          <w:trHeight w:val="253"/>
        </w:trPr>
        <w:tc>
          <w:tcPr>
            <w:tcW w:w="6840" w:type="dxa"/>
            <w:gridSpan w:val="2"/>
            <w:tcBorders>
              <w:top w:val="nil"/>
              <w:left w:val="nil"/>
              <w:bottom w:val="nil"/>
              <w:right w:val="nil"/>
            </w:tcBorders>
          </w:tcPr>
          <w:p w14:paraId="31467C88" w14:textId="77777777" w:rsidR="0078102E" w:rsidRDefault="00603A6E">
            <w:pPr>
              <w:tabs>
                <w:tab w:val="center" w:pos="2826"/>
              </w:tabs>
              <w:spacing w:after="0" w:line="259" w:lineRule="auto"/>
              <w:ind w:left="0" w:firstLine="0"/>
              <w:jc w:val="left"/>
            </w:pPr>
            <w:r>
              <w:t xml:space="preserve"> </w:t>
            </w:r>
            <w:r>
              <w:tab/>
              <w:t xml:space="preserve">(Formerly:  FMG - FM Global) </w:t>
            </w:r>
          </w:p>
        </w:tc>
        <w:tc>
          <w:tcPr>
            <w:tcW w:w="1430" w:type="dxa"/>
            <w:tcBorders>
              <w:top w:val="nil"/>
              <w:left w:val="nil"/>
              <w:bottom w:val="nil"/>
              <w:right w:val="nil"/>
            </w:tcBorders>
          </w:tcPr>
          <w:p w14:paraId="78244944" w14:textId="77777777" w:rsidR="0078102E" w:rsidRDefault="00603A6E">
            <w:pPr>
              <w:spacing w:after="0" w:line="259" w:lineRule="auto"/>
              <w:ind w:left="0" w:firstLine="0"/>
              <w:jc w:val="left"/>
            </w:pPr>
            <w:r>
              <w:t xml:space="preserve"> </w:t>
            </w:r>
          </w:p>
        </w:tc>
      </w:tr>
      <w:tr w:rsidR="0078102E" w14:paraId="4D2B8D01" w14:textId="77777777">
        <w:trPr>
          <w:gridAfter w:val="1"/>
          <w:wAfter w:w="56" w:type="dxa"/>
          <w:trHeight w:val="478"/>
        </w:trPr>
        <w:tc>
          <w:tcPr>
            <w:tcW w:w="6840" w:type="dxa"/>
            <w:gridSpan w:val="2"/>
            <w:tcBorders>
              <w:top w:val="nil"/>
              <w:left w:val="nil"/>
              <w:bottom w:val="nil"/>
              <w:right w:val="nil"/>
            </w:tcBorders>
          </w:tcPr>
          <w:p w14:paraId="77582B75" w14:textId="77777777" w:rsidR="0078102E" w:rsidRDefault="00603A6E">
            <w:pPr>
              <w:tabs>
                <w:tab w:val="center" w:pos="2320"/>
              </w:tabs>
              <w:spacing w:after="0" w:line="259" w:lineRule="auto"/>
              <w:ind w:left="0" w:firstLine="0"/>
              <w:jc w:val="left"/>
            </w:pPr>
            <w:r>
              <w:t xml:space="preserve"> </w:t>
            </w:r>
            <w:r>
              <w:tab/>
              <w:t xml:space="preserve">www.fmglobal.com </w:t>
            </w:r>
          </w:p>
          <w:p w14:paraId="0C882D2E" w14:textId="77777777" w:rsidR="0078102E" w:rsidRDefault="00603A6E">
            <w:pPr>
              <w:spacing w:after="0" w:line="259" w:lineRule="auto"/>
              <w:ind w:left="1440" w:firstLine="0"/>
              <w:jc w:val="left"/>
            </w:pPr>
            <w:r>
              <w:t xml:space="preserve"> </w:t>
            </w:r>
          </w:p>
        </w:tc>
        <w:tc>
          <w:tcPr>
            <w:tcW w:w="1430" w:type="dxa"/>
            <w:tcBorders>
              <w:top w:val="nil"/>
              <w:left w:val="nil"/>
              <w:bottom w:val="nil"/>
              <w:right w:val="nil"/>
            </w:tcBorders>
          </w:tcPr>
          <w:p w14:paraId="5F39F2FC" w14:textId="77777777" w:rsidR="0078102E" w:rsidRDefault="00603A6E">
            <w:pPr>
              <w:spacing w:after="0" w:line="259" w:lineRule="auto"/>
              <w:ind w:left="0" w:firstLine="0"/>
              <w:jc w:val="left"/>
            </w:pPr>
            <w:r>
              <w:t xml:space="preserve"> </w:t>
            </w:r>
          </w:p>
        </w:tc>
      </w:tr>
      <w:tr w:rsidR="0078102E" w14:paraId="7B55C432" w14:textId="77777777">
        <w:trPr>
          <w:trHeight w:val="226"/>
        </w:trPr>
        <w:tc>
          <w:tcPr>
            <w:tcW w:w="1440" w:type="dxa"/>
            <w:tcBorders>
              <w:top w:val="nil"/>
              <w:left w:val="nil"/>
              <w:bottom w:val="nil"/>
              <w:right w:val="nil"/>
            </w:tcBorders>
          </w:tcPr>
          <w:p w14:paraId="1ACD48F1" w14:textId="77777777" w:rsidR="0078102E" w:rsidRDefault="00603A6E">
            <w:pPr>
              <w:spacing w:after="0" w:line="259" w:lineRule="auto"/>
              <w:ind w:left="0" w:firstLine="0"/>
              <w:jc w:val="left"/>
            </w:pPr>
            <w:r>
              <w:t xml:space="preserve">FSA </w:t>
            </w:r>
          </w:p>
        </w:tc>
        <w:tc>
          <w:tcPr>
            <w:tcW w:w="5400" w:type="dxa"/>
            <w:tcBorders>
              <w:top w:val="nil"/>
              <w:left w:val="nil"/>
              <w:bottom w:val="nil"/>
              <w:right w:val="nil"/>
            </w:tcBorders>
          </w:tcPr>
          <w:p w14:paraId="5073F667" w14:textId="77777777" w:rsidR="0078102E" w:rsidRDefault="00603A6E">
            <w:pPr>
              <w:spacing w:after="0" w:line="259" w:lineRule="auto"/>
              <w:ind w:left="0" w:firstLine="0"/>
              <w:jc w:val="left"/>
            </w:pPr>
            <w:r>
              <w:t xml:space="preserve">Fluid Sealing Association </w:t>
            </w:r>
          </w:p>
        </w:tc>
        <w:tc>
          <w:tcPr>
            <w:tcW w:w="1486" w:type="dxa"/>
            <w:gridSpan w:val="2"/>
            <w:tcBorders>
              <w:top w:val="nil"/>
              <w:left w:val="nil"/>
              <w:bottom w:val="nil"/>
              <w:right w:val="nil"/>
            </w:tcBorders>
          </w:tcPr>
          <w:p w14:paraId="0BC0B7BF" w14:textId="77777777" w:rsidR="0078102E" w:rsidRDefault="00603A6E">
            <w:pPr>
              <w:spacing w:after="0" w:line="259" w:lineRule="auto"/>
              <w:ind w:left="0" w:firstLine="0"/>
              <w:jc w:val="left"/>
            </w:pPr>
            <w:r>
              <w:t>(610) 971-4850</w:t>
            </w:r>
          </w:p>
        </w:tc>
      </w:tr>
      <w:tr w:rsidR="0078102E" w14:paraId="508F2E6A" w14:textId="77777777">
        <w:trPr>
          <w:trHeight w:val="253"/>
        </w:trPr>
        <w:tc>
          <w:tcPr>
            <w:tcW w:w="1440" w:type="dxa"/>
            <w:tcBorders>
              <w:top w:val="nil"/>
              <w:left w:val="nil"/>
              <w:bottom w:val="nil"/>
              <w:right w:val="nil"/>
            </w:tcBorders>
          </w:tcPr>
          <w:p w14:paraId="245499A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C96FC92" w14:textId="77777777" w:rsidR="0078102E" w:rsidRDefault="00603A6E">
            <w:pPr>
              <w:spacing w:after="0" w:line="259" w:lineRule="auto"/>
              <w:ind w:left="0" w:firstLine="0"/>
              <w:jc w:val="left"/>
            </w:pPr>
            <w:r>
              <w:t xml:space="preserve">www.fluidsealing.com </w:t>
            </w:r>
          </w:p>
        </w:tc>
        <w:tc>
          <w:tcPr>
            <w:tcW w:w="1486" w:type="dxa"/>
            <w:gridSpan w:val="2"/>
            <w:tcBorders>
              <w:top w:val="nil"/>
              <w:left w:val="nil"/>
              <w:bottom w:val="nil"/>
              <w:right w:val="nil"/>
            </w:tcBorders>
          </w:tcPr>
          <w:p w14:paraId="27645EA2" w14:textId="77777777" w:rsidR="0078102E" w:rsidRDefault="00603A6E">
            <w:pPr>
              <w:spacing w:after="0" w:line="259" w:lineRule="auto"/>
              <w:ind w:left="0" w:firstLine="0"/>
              <w:jc w:val="left"/>
            </w:pPr>
            <w:r>
              <w:t xml:space="preserve"> </w:t>
            </w:r>
          </w:p>
        </w:tc>
      </w:tr>
      <w:tr w:rsidR="0078102E" w14:paraId="6DCDA8A5" w14:textId="77777777">
        <w:trPr>
          <w:trHeight w:val="253"/>
        </w:trPr>
        <w:tc>
          <w:tcPr>
            <w:tcW w:w="1440" w:type="dxa"/>
            <w:tcBorders>
              <w:top w:val="nil"/>
              <w:left w:val="nil"/>
              <w:bottom w:val="nil"/>
              <w:right w:val="nil"/>
            </w:tcBorders>
          </w:tcPr>
          <w:p w14:paraId="1FF46FE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F74B645"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3B81635D" w14:textId="77777777" w:rsidR="0078102E" w:rsidRDefault="00603A6E">
            <w:pPr>
              <w:spacing w:after="0" w:line="259" w:lineRule="auto"/>
              <w:ind w:left="0" w:firstLine="0"/>
              <w:jc w:val="left"/>
            </w:pPr>
            <w:r>
              <w:t xml:space="preserve"> </w:t>
            </w:r>
          </w:p>
        </w:tc>
      </w:tr>
      <w:tr w:rsidR="0078102E" w14:paraId="054E8F2E" w14:textId="77777777">
        <w:trPr>
          <w:trHeight w:val="253"/>
        </w:trPr>
        <w:tc>
          <w:tcPr>
            <w:tcW w:w="1440" w:type="dxa"/>
            <w:tcBorders>
              <w:top w:val="nil"/>
              <w:left w:val="nil"/>
              <w:bottom w:val="nil"/>
              <w:right w:val="nil"/>
            </w:tcBorders>
          </w:tcPr>
          <w:p w14:paraId="05CBB52F" w14:textId="77777777" w:rsidR="0078102E" w:rsidRDefault="00603A6E">
            <w:pPr>
              <w:spacing w:after="0" w:line="259" w:lineRule="auto"/>
              <w:ind w:left="0" w:firstLine="0"/>
              <w:jc w:val="left"/>
            </w:pPr>
            <w:r>
              <w:t xml:space="preserve">FSC </w:t>
            </w:r>
          </w:p>
        </w:tc>
        <w:tc>
          <w:tcPr>
            <w:tcW w:w="5400" w:type="dxa"/>
            <w:tcBorders>
              <w:top w:val="nil"/>
              <w:left w:val="nil"/>
              <w:bottom w:val="nil"/>
              <w:right w:val="nil"/>
            </w:tcBorders>
          </w:tcPr>
          <w:p w14:paraId="72F28DA2" w14:textId="77777777" w:rsidR="0078102E" w:rsidRDefault="00603A6E">
            <w:pPr>
              <w:spacing w:after="0" w:line="259" w:lineRule="auto"/>
              <w:ind w:left="0" w:firstLine="0"/>
              <w:jc w:val="left"/>
            </w:pPr>
            <w:r>
              <w:t xml:space="preserve">Forest Stewardship Council </w:t>
            </w:r>
          </w:p>
        </w:tc>
        <w:tc>
          <w:tcPr>
            <w:tcW w:w="1486" w:type="dxa"/>
            <w:gridSpan w:val="2"/>
            <w:tcBorders>
              <w:top w:val="nil"/>
              <w:left w:val="nil"/>
              <w:bottom w:val="nil"/>
              <w:right w:val="nil"/>
            </w:tcBorders>
          </w:tcPr>
          <w:p w14:paraId="5E307D94" w14:textId="77777777" w:rsidR="0078102E" w:rsidRDefault="00603A6E">
            <w:pPr>
              <w:spacing w:after="0" w:line="259" w:lineRule="auto"/>
              <w:ind w:left="0" w:firstLine="0"/>
            </w:pPr>
            <w:r>
              <w:t xml:space="preserve">49 228 367 66 0 </w:t>
            </w:r>
          </w:p>
        </w:tc>
      </w:tr>
      <w:tr w:rsidR="0078102E" w14:paraId="7DE3D8CA" w14:textId="77777777">
        <w:trPr>
          <w:trHeight w:val="253"/>
        </w:trPr>
        <w:tc>
          <w:tcPr>
            <w:tcW w:w="1440" w:type="dxa"/>
            <w:tcBorders>
              <w:top w:val="nil"/>
              <w:left w:val="nil"/>
              <w:bottom w:val="nil"/>
              <w:right w:val="nil"/>
            </w:tcBorders>
          </w:tcPr>
          <w:p w14:paraId="31D78737"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46B28F7" w14:textId="77777777" w:rsidR="0078102E" w:rsidRDefault="00603A6E">
            <w:pPr>
              <w:spacing w:after="0" w:line="259" w:lineRule="auto"/>
              <w:ind w:left="0" w:firstLine="0"/>
              <w:jc w:val="left"/>
            </w:pPr>
            <w:r>
              <w:t xml:space="preserve">www.fsc.org </w:t>
            </w:r>
          </w:p>
        </w:tc>
        <w:tc>
          <w:tcPr>
            <w:tcW w:w="1486" w:type="dxa"/>
            <w:gridSpan w:val="2"/>
            <w:tcBorders>
              <w:top w:val="nil"/>
              <w:left w:val="nil"/>
              <w:bottom w:val="nil"/>
              <w:right w:val="nil"/>
            </w:tcBorders>
          </w:tcPr>
          <w:p w14:paraId="0E0F595C" w14:textId="77777777" w:rsidR="0078102E" w:rsidRDefault="00603A6E">
            <w:pPr>
              <w:spacing w:after="0" w:line="259" w:lineRule="auto"/>
              <w:ind w:left="0" w:firstLine="0"/>
              <w:jc w:val="left"/>
            </w:pPr>
            <w:r>
              <w:t xml:space="preserve"> </w:t>
            </w:r>
          </w:p>
        </w:tc>
      </w:tr>
      <w:tr w:rsidR="0078102E" w14:paraId="0EE06F34" w14:textId="77777777">
        <w:trPr>
          <w:trHeight w:val="252"/>
        </w:trPr>
        <w:tc>
          <w:tcPr>
            <w:tcW w:w="1440" w:type="dxa"/>
            <w:tcBorders>
              <w:top w:val="nil"/>
              <w:left w:val="nil"/>
              <w:bottom w:val="nil"/>
              <w:right w:val="nil"/>
            </w:tcBorders>
          </w:tcPr>
          <w:p w14:paraId="2900AA5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993368E"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3FA0977D" w14:textId="77777777" w:rsidR="0078102E" w:rsidRDefault="00603A6E">
            <w:pPr>
              <w:spacing w:after="0" w:line="259" w:lineRule="auto"/>
              <w:ind w:left="0" w:firstLine="0"/>
              <w:jc w:val="left"/>
            </w:pPr>
            <w:r>
              <w:t xml:space="preserve"> </w:t>
            </w:r>
          </w:p>
        </w:tc>
      </w:tr>
      <w:tr w:rsidR="0078102E" w14:paraId="5DEDEBC8" w14:textId="77777777">
        <w:trPr>
          <w:trHeight w:val="253"/>
        </w:trPr>
        <w:tc>
          <w:tcPr>
            <w:tcW w:w="1440" w:type="dxa"/>
            <w:tcBorders>
              <w:top w:val="nil"/>
              <w:left w:val="nil"/>
              <w:bottom w:val="nil"/>
              <w:right w:val="nil"/>
            </w:tcBorders>
          </w:tcPr>
          <w:p w14:paraId="5316DABB" w14:textId="77777777" w:rsidR="0078102E" w:rsidRDefault="00603A6E">
            <w:pPr>
              <w:spacing w:after="0" w:line="259" w:lineRule="auto"/>
              <w:ind w:left="0" w:firstLine="0"/>
              <w:jc w:val="left"/>
            </w:pPr>
            <w:r>
              <w:t xml:space="preserve">GA </w:t>
            </w:r>
          </w:p>
        </w:tc>
        <w:tc>
          <w:tcPr>
            <w:tcW w:w="5400" w:type="dxa"/>
            <w:tcBorders>
              <w:top w:val="nil"/>
              <w:left w:val="nil"/>
              <w:bottom w:val="nil"/>
              <w:right w:val="nil"/>
            </w:tcBorders>
          </w:tcPr>
          <w:p w14:paraId="2ED224A8" w14:textId="77777777" w:rsidR="0078102E" w:rsidRDefault="00603A6E">
            <w:pPr>
              <w:spacing w:after="0" w:line="259" w:lineRule="auto"/>
              <w:ind w:left="0" w:firstLine="0"/>
              <w:jc w:val="left"/>
            </w:pPr>
            <w:r>
              <w:t xml:space="preserve">Gypsum Association </w:t>
            </w:r>
          </w:p>
        </w:tc>
        <w:tc>
          <w:tcPr>
            <w:tcW w:w="1486" w:type="dxa"/>
            <w:gridSpan w:val="2"/>
            <w:tcBorders>
              <w:top w:val="nil"/>
              <w:left w:val="nil"/>
              <w:bottom w:val="nil"/>
              <w:right w:val="nil"/>
            </w:tcBorders>
          </w:tcPr>
          <w:p w14:paraId="4ED50A03" w14:textId="77777777" w:rsidR="0078102E" w:rsidRDefault="00603A6E">
            <w:pPr>
              <w:spacing w:after="0" w:line="259" w:lineRule="auto"/>
              <w:ind w:left="0" w:firstLine="0"/>
            </w:pPr>
            <w:r>
              <w:t xml:space="preserve">(202) 289-5440 </w:t>
            </w:r>
          </w:p>
        </w:tc>
      </w:tr>
      <w:tr w:rsidR="0078102E" w14:paraId="1912CB82" w14:textId="77777777">
        <w:trPr>
          <w:trHeight w:val="253"/>
        </w:trPr>
        <w:tc>
          <w:tcPr>
            <w:tcW w:w="1440" w:type="dxa"/>
            <w:tcBorders>
              <w:top w:val="nil"/>
              <w:left w:val="nil"/>
              <w:bottom w:val="nil"/>
              <w:right w:val="nil"/>
            </w:tcBorders>
          </w:tcPr>
          <w:p w14:paraId="0B7B3791"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10F7C56" w14:textId="77777777" w:rsidR="0078102E" w:rsidRDefault="00603A6E">
            <w:pPr>
              <w:spacing w:after="0" w:line="259" w:lineRule="auto"/>
              <w:ind w:left="0" w:firstLine="0"/>
              <w:jc w:val="left"/>
            </w:pPr>
            <w:r>
              <w:t xml:space="preserve">www.gypsum.org </w:t>
            </w:r>
          </w:p>
        </w:tc>
        <w:tc>
          <w:tcPr>
            <w:tcW w:w="1486" w:type="dxa"/>
            <w:gridSpan w:val="2"/>
            <w:tcBorders>
              <w:top w:val="nil"/>
              <w:left w:val="nil"/>
              <w:bottom w:val="nil"/>
              <w:right w:val="nil"/>
            </w:tcBorders>
          </w:tcPr>
          <w:p w14:paraId="1A21ADBC" w14:textId="77777777" w:rsidR="0078102E" w:rsidRDefault="00603A6E">
            <w:pPr>
              <w:spacing w:after="0" w:line="259" w:lineRule="auto"/>
              <w:ind w:left="0" w:firstLine="0"/>
              <w:jc w:val="left"/>
            </w:pPr>
            <w:r>
              <w:t xml:space="preserve"> </w:t>
            </w:r>
          </w:p>
        </w:tc>
      </w:tr>
      <w:tr w:rsidR="0078102E" w14:paraId="25C73010" w14:textId="77777777">
        <w:trPr>
          <w:trHeight w:val="253"/>
        </w:trPr>
        <w:tc>
          <w:tcPr>
            <w:tcW w:w="1440" w:type="dxa"/>
            <w:tcBorders>
              <w:top w:val="nil"/>
              <w:left w:val="nil"/>
              <w:bottom w:val="nil"/>
              <w:right w:val="nil"/>
            </w:tcBorders>
          </w:tcPr>
          <w:p w14:paraId="0115F54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26F3700"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3F9DDA29" w14:textId="77777777" w:rsidR="0078102E" w:rsidRDefault="00603A6E">
            <w:pPr>
              <w:spacing w:after="0" w:line="259" w:lineRule="auto"/>
              <w:ind w:left="0" w:firstLine="0"/>
              <w:jc w:val="left"/>
            </w:pPr>
            <w:r>
              <w:t xml:space="preserve"> </w:t>
            </w:r>
          </w:p>
        </w:tc>
      </w:tr>
      <w:tr w:rsidR="0078102E" w14:paraId="766729DC" w14:textId="77777777">
        <w:trPr>
          <w:trHeight w:val="253"/>
        </w:trPr>
        <w:tc>
          <w:tcPr>
            <w:tcW w:w="1440" w:type="dxa"/>
            <w:tcBorders>
              <w:top w:val="nil"/>
              <w:left w:val="nil"/>
              <w:bottom w:val="nil"/>
              <w:right w:val="nil"/>
            </w:tcBorders>
          </w:tcPr>
          <w:p w14:paraId="658B8F21" w14:textId="77777777" w:rsidR="0078102E" w:rsidRDefault="00603A6E">
            <w:pPr>
              <w:spacing w:after="0" w:line="259" w:lineRule="auto"/>
              <w:ind w:left="0" w:firstLine="0"/>
              <w:jc w:val="left"/>
            </w:pPr>
            <w:r>
              <w:t xml:space="preserve">GANA </w:t>
            </w:r>
          </w:p>
        </w:tc>
        <w:tc>
          <w:tcPr>
            <w:tcW w:w="5400" w:type="dxa"/>
            <w:tcBorders>
              <w:top w:val="nil"/>
              <w:left w:val="nil"/>
              <w:bottom w:val="nil"/>
              <w:right w:val="nil"/>
            </w:tcBorders>
          </w:tcPr>
          <w:p w14:paraId="35FEE378" w14:textId="77777777" w:rsidR="0078102E" w:rsidRDefault="00603A6E">
            <w:pPr>
              <w:spacing w:after="0" w:line="259" w:lineRule="auto"/>
              <w:ind w:left="0" w:firstLine="0"/>
              <w:jc w:val="left"/>
            </w:pPr>
            <w:r>
              <w:t xml:space="preserve">Glass Association of North America </w:t>
            </w:r>
          </w:p>
        </w:tc>
        <w:tc>
          <w:tcPr>
            <w:tcW w:w="1486" w:type="dxa"/>
            <w:gridSpan w:val="2"/>
            <w:tcBorders>
              <w:top w:val="nil"/>
              <w:left w:val="nil"/>
              <w:bottom w:val="nil"/>
              <w:right w:val="nil"/>
            </w:tcBorders>
          </w:tcPr>
          <w:p w14:paraId="0E693D73" w14:textId="77777777" w:rsidR="0078102E" w:rsidRDefault="00603A6E">
            <w:pPr>
              <w:spacing w:after="0" w:line="259" w:lineRule="auto"/>
              <w:ind w:left="0" w:firstLine="0"/>
            </w:pPr>
            <w:r>
              <w:t xml:space="preserve">(785) 271-0208 </w:t>
            </w:r>
          </w:p>
        </w:tc>
      </w:tr>
      <w:tr w:rsidR="0078102E" w14:paraId="09D0403F" w14:textId="77777777">
        <w:trPr>
          <w:trHeight w:val="252"/>
        </w:trPr>
        <w:tc>
          <w:tcPr>
            <w:tcW w:w="1440" w:type="dxa"/>
            <w:tcBorders>
              <w:top w:val="nil"/>
              <w:left w:val="nil"/>
              <w:bottom w:val="nil"/>
              <w:right w:val="nil"/>
            </w:tcBorders>
          </w:tcPr>
          <w:p w14:paraId="6EBDC8E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1D0C94B" w14:textId="77777777" w:rsidR="0078102E" w:rsidRDefault="00603A6E">
            <w:pPr>
              <w:spacing w:after="0" w:line="259" w:lineRule="auto"/>
              <w:ind w:left="0" w:firstLine="0"/>
              <w:jc w:val="left"/>
            </w:pPr>
            <w:r>
              <w:t xml:space="preserve">www.glasswebsite.com </w:t>
            </w:r>
          </w:p>
        </w:tc>
        <w:tc>
          <w:tcPr>
            <w:tcW w:w="1486" w:type="dxa"/>
            <w:gridSpan w:val="2"/>
            <w:tcBorders>
              <w:top w:val="nil"/>
              <w:left w:val="nil"/>
              <w:bottom w:val="nil"/>
              <w:right w:val="nil"/>
            </w:tcBorders>
          </w:tcPr>
          <w:p w14:paraId="41C6FC77" w14:textId="77777777" w:rsidR="0078102E" w:rsidRDefault="00603A6E">
            <w:pPr>
              <w:spacing w:after="0" w:line="259" w:lineRule="auto"/>
              <w:ind w:left="0" w:firstLine="0"/>
              <w:jc w:val="left"/>
            </w:pPr>
            <w:r>
              <w:t xml:space="preserve"> </w:t>
            </w:r>
          </w:p>
        </w:tc>
      </w:tr>
      <w:tr w:rsidR="0078102E" w14:paraId="4437011A" w14:textId="77777777">
        <w:trPr>
          <w:trHeight w:val="253"/>
        </w:trPr>
        <w:tc>
          <w:tcPr>
            <w:tcW w:w="1440" w:type="dxa"/>
            <w:tcBorders>
              <w:top w:val="nil"/>
              <w:left w:val="nil"/>
              <w:bottom w:val="nil"/>
              <w:right w:val="nil"/>
            </w:tcBorders>
          </w:tcPr>
          <w:p w14:paraId="153D614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ECA3AC2"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5F3D0D60" w14:textId="77777777" w:rsidR="0078102E" w:rsidRDefault="00603A6E">
            <w:pPr>
              <w:spacing w:after="0" w:line="259" w:lineRule="auto"/>
              <w:ind w:left="0" w:firstLine="0"/>
              <w:jc w:val="left"/>
            </w:pPr>
            <w:r>
              <w:t xml:space="preserve"> </w:t>
            </w:r>
          </w:p>
        </w:tc>
      </w:tr>
      <w:tr w:rsidR="0078102E" w14:paraId="17EF6A31" w14:textId="77777777">
        <w:trPr>
          <w:trHeight w:val="253"/>
        </w:trPr>
        <w:tc>
          <w:tcPr>
            <w:tcW w:w="1440" w:type="dxa"/>
            <w:tcBorders>
              <w:top w:val="nil"/>
              <w:left w:val="nil"/>
              <w:bottom w:val="nil"/>
              <w:right w:val="nil"/>
            </w:tcBorders>
          </w:tcPr>
          <w:p w14:paraId="0D322B80" w14:textId="77777777" w:rsidR="0078102E" w:rsidRDefault="00603A6E">
            <w:pPr>
              <w:spacing w:after="0" w:line="259" w:lineRule="auto"/>
              <w:ind w:left="0" w:firstLine="0"/>
              <w:jc w:val="left"/>
            </w:pPr>
            <w:r>
              <w:t xml:space="preserve">HI </w:t>
            </w:r>
          </w:p>
        </w:tc>
        <w:tc>
          <w:tcPr>
            <w:tcW w:w="5400" w:type="dxa"/>
            <w:tcBorders>
              <w:top w:val="nil"/>
              <w:left w:val="nil"/>
              <w:bottom w:val="nil"/>
              <w:right w:val="nil"/>
            </w:tcBorders>
          </w:tcPr>
          <w:p w14:paraId="58BB73F0" w14:textId="77777777" w:rsidR="0078102E" w:rsidRDefault="00603A6E">
            <w:pPr>
              <w:spacing w:after="0" w:line="259" w:lineRule="auto"/>
              <w:ind w:left="0" w:firstLine="0"/>
              <w:jc w:val="left"/>
            </w:pPr>
            <w:r>
              <w:t xml:space="preserve">Hydraulic Institute </w:t>
            </w:r>
          </w:p>
        </w:tc>
        <w:tc>
          <w:tcPr>
            <w:tcW w:w="1486" w:type="dxa"/>
            <w:gridSpan w:val="2"/>
            <w:tcBorders>
              <w:top w:val="nil"/>
              <w:left w:val="nil"/>
              <w:bottom w:val="nil"/>
              <w:right w:val="nil"/>
            </w:tcBorders>
          </w:tcPr>
          <w:p w14:paraId="2A5B9EFF" w14:textId="77777777" w:rsidR="0078102E" w:rsidRDefault="00603A6E">
            <w:pPr>
              <w:spacing w:after="0" w:line="259" w:lineRule="auto"/>
              <w:ind w:left="0" w:firstLine="0"/>
            </w:pPr>
            <w:r>
              <w:t xml:space="preserve">(973) 267-9700 </w:t>
            </w:r>
          </w:p>
        </w:tc>
      </w:tr>
      <w:tr w:rsidR="0078102E" w14:paraId="40B525C9" w14:textId="77777777">
        <w:trPr>
          <w:trHeight w:val="253"/>
        </w:trPr>
        <w:tc>
          <w:tcPr>
            <w:tcW w:w="1440" w:type="dxa"/>
            <w:tcBorders>
              <w:top w:val="nil"/>
              <w:left w:val="nil"/>
              <w:bottom w:val="nil"/>
              <w:right w:val="nil"/>
            </w:tcBorders>
          </w:tcPr>
          <w:p w14:paraId="56C98D3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D3ACE99" w14:textId="77777777" w:rsidR="0078102E" w:rsidRDefault="00603A6E">
            <w:pPr>
              <w:spacing w:after="0" w:line="259" w:lineRule="auto"/>
              <w:ind w:left="0" w:firstLine="0"/>
              <w:jc w:val="left"/>
            </w:pPr>
            <w:r>
              <w:t xml:space="preserve">www.pumps.org </w:t>
            </w:r>
          </w:p>
        </w:tc>
        <w:tc>
          <w:tcPr>
            <w:tcW w:w="1486" w:type="dxa"/>
            <w:gridSpan w:val="2"/>
            <w:tcBorders>
              <w:top w:val="nil"/>
              <w:left w:val="nil"/>
              <w:bottom w:val="nil"/>
              <w:right w:val="nil"/>
            </w:tcBorders>
          </w:tcPr>
          <w:p w14:paraId="24147ABB" w14:textId="77777777" w:rsidR="0078102E" w:rsidRDefault="00603A6E">
            <w:pPr>
              <w:spacing w:after="0" w:line="259" w:lineRule="auto"/>
              <w:ind w:left="0" w:firstLine="0"/>
              <w:jc w:val="left"/>
            </w:pPr>
            <w:r>
              <w:t xml:space="preserve"> </w:t>
            </w:r>
          </w:p>
        </w:tc>
      </w:tr>
      <w:tr w:rsidR="0078102E" w14:paraId="62820BD8" w14:textId="77777777">
        <w:trPr>
          <w:trHeight w:val="253"/>
        </w:trPr>
        <w:tc>
          <w:tcPr>
            <w:tcW w:w="1440" w:type="dxa"/>
            <w:tcBorders>
              <w:top w:val="nil"/>
              <w:left w:val="nil"/>
              <w:bottom w:val="nil"/>
              <w:right w:val="nil"/>
            </w:tcBorders>
          </w:tcPr>
          <w:p w14:paraId="00775F4C"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E8FA0D3"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6719C406" w14:textId="77777777" w:rsidR="0078102E" w:rsidRDefault="00603A6E">
            <w:pPr>
              <w:spacing w:after="0" w:line="259" w:lineRule="auto"/>
              <w:ind w:left="0" w:firstLine="0"/>
              <w:jc w:val="left"/>
            </w:pPr>
            <w:r>
              <w:t xml:space="preserve"> </w:t>
            </w:r>
          </w:p>
        </w:tc>
      </w:tr>
      <w:tr w:rsidR="0078102E" w14:paraId="0C861120" w14:textId="77777777">
        <w:trPr>
          <w:trHeight w:val="253"/>
        </w:trPr>
        <w:tc>
          <w:tcPr>
            <w:tcW w:w="1440" w:type="dxa"/>
            <w:tcBorders>
              <w:top w:val="nil"/>
              <w:left w:val="nil"/>
              <w:bottom w:val="nil"/>
              <w:right w:val="nil"/>
            </w:tcBorders>
          </w:tcPr>
          <w:p w14:paraId="320D4C5D" w14:textId="77777777" w:rsidR="0078102E" w:rsidRDefault="00603A6E">
            <w:pPr>
              <w:spacing w:after="0" w:line="259" w:lineRule="auto"/>
              <w:ind w:left="0" w:firstLine="0"/>
              <w:jc w:val="left"/>
            </w:pPr>
            <w:r>
              <w:t xml:space="preserve">HMMA </w:t>
            </w:r>
          </w:p>
        </w:tc>
        <w:tc>
          <w:tcPr>
            <w:tcW w:w="5400" w:type="dxa"/>
            <w:tcBorders>
              <w:top w:val="nil"/>
              <w:left w:val="nil"/>
              <w:bottom w:val="nil"/>
              <w:right w:val="nil"/>
            </w:tcBorders>
          </w:tcPr>
          <w:p w14:paraId="43375F08" w14:textId="77777777" w:rsidR="0078102E" w:rsidRDefault="00603A6E">
            <w:pPr>
              <w:spacing w:after="0" w:line="259" w:lineRule="auto"/>
              <w:ind w:left="0" w:firstLine="0"/>
              <w:jc w:val="left"/>
            </w:pPr>
            <w:r>
              <w:t xml:space="preserve">Hollow Metal Manufacturers Association </w:t>
            </w:r>
          </w:p>
        </w:tc>
        <w:tc>
          <w:tcPr>
            <w:tcW w:w="1486" w:type="dxa"/>
            <w:gridSpan w:val="2"/>
            <w:tcBorders>
              <w:top w:val="nil"/>
              <w:left w:val="nil"/>
              <w:bottom w:val="nil"/>
              <w:right w:val="nil"/>
            </w:tcBorders>
          </w:tcPr>
          <w:p w14:paraId="3E45882E" w14:textId="77777777" w:rsidR="0078102E" w:rsidRDefault="00603A6E">
            <w:pPr>
              <w:spacing w:after="0" w:line="259" w:lineRule="auto"/>
              <w:ind w:left="0" w:firstLine="0"/>
              <w:jc w:val="left"/>
            </w:pPr>
            <w:r>
              <w:t xml:space="preserve"> </w:t>
            </w:r>
          </w:p>
        </w:tc>
      </w:tr>
      <w:tr w:rsidR="0078102E" w14:paraId="3BCBE747" w14:textId="77777777">
        <w:trPr>
          <w:trHeight w:val="253"/>
        </w:trPr>
        <w:tc>
          <w:tcPr>
            <w:tcW w:w="1440" w:type="dxa"/>
            <w:tcBorders>
              <w:top w:val="nil"/>
              <w:left w:val="nil"/>
              <w:bottom w:val="nil"/>
              <w:right w:val="nil"/>
            </w:tcBorders>
          </w:tcPr>
          <w:p w14:paraId="0E4BA5E3" w14:textId="77777777" w:rsidR="0078102E" w:rsidRDefault="00603A6E">
            <w:pPr>
              <w:spacing w:after="0" w:line="259" w:lineRule="auto"/>
              <w:ind w:left="0" w:firstLine="0"/>
              <w:jc w:val="left"/>
            </w:pPr>
            <w:r>
              <w:lastRenderedPageBreak/>
              <w:t xml:space="preserve"> </w:t>
            </w:r>
          </w:p>
        </w:tc>
        <w:tc>
          <w:tcPr>
            <w:tcW w:w="5400" w:type="dxa"/>
            <w:tcBorders>
              <w:top w:val="nil"/>
              <w:left w:val="nil"/>
              <w:bottom w:val="nil"/>
              <w:right w:val="nil"/>
            </w:tcBorders>
          </w:tcPr>
          <w:p w14:paraId="07279DDB" w14:textId="77777777" w:rsidR="0078102E" w:rsidRDefault="00603A6E">
            <w:pPr>
              <w:spacing w:after="0" w:line="259" w:lineRule="auto"/>
              <w:ind w:left="0" w:firstLine="0"/>
              <w:jc w:val="left"/>
            </w:pPr>
            <w:r>
              <w:t xml:space="preserve">(Part of NAAMM) </w:t>
            </w:r>
          </w:p>
        </w:tc>
        <w:tc>
          <w:tcPr>
            <w:tcW w:w="1486" w:type="dxa"/>
            <w:gridSpan w:val="2"/>
            <w:tcBorders>
              <w:top w:val="nil"/>
              <w:left w:val="nil"/>
              <w:bottom w:val="nil"/>
              <w:right w:val="nil"/>
            </w:tcBorders>
          </w:tcPr>
          <w:p w14:paraId="15DF8A5E" w14:textId="77777777" w:rsidR="0078102E" w:rsidRDefault="00603A6E">
            <w:pPr>
              <w:spacing w:after="0" w:line="259" w:lineRule="auto"/>
              <w:ind w:left="0" w:firstLine="0"/>
              <w:jc w:val="left"/>
            </w:pPr>
            <w:r>
              <w:t xml:space="preserve"> </w:t>
            </w:r>
          </w:p>
        </w:tc>
      </w:tr>
      <w:tr w:rsidR="0078102E" w14:paraId="412C40EC" w14:textId="77777777">
        <w:trPr>
          <w:trHeight w:val="252"/>
        </w:trPr>
        <w:tc>
          <w:tcPr>
            <w:tcW w:w="1440" w:type="dxa"/>
            <w:tcBorders>
              <w:top w:val="nil"/>
              <w:left w:val="nil"/>
              <w:bottom w:val="nil"/>
              <w:right w:val="nil"/>
            </w:tcBorders>
          </w:tcPr>
          <w:p w14:paraId="1874724D"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651AFD7"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46D3A9F7" w14:textId="77777777" w:rsidR="0078102E" w:rsidRDefault="00603A6E">
            <w:pPr>
              <w:spacing w:after="0" w:line="259" w:lineRule="auto"/>
              <w:ind w:left="0" w:firstLine="0"/>
              <w:jc w:val="left"/>
            </w:pPr>
            <w:r>
              <w:t xml:space="preserve"> </w:t>
            </w:r>
          </w:p>
        </w:tc>
      </w:tr>
      <w:tr w:rsidR="0078102E" w14:paraId="5DACE3C6" w14:textId="77777777">
        <w:trPr>
          <w:trHeight w:val="253"/>
        </w:trPr>
        <w:tc>
          <w:tcPr>
            <w:tcW w:w="1440" w:type="dxa"/>
            <w:tcBorders>
              <w:top w:val="nil"/>
              <w:left w:val="nil"/>
              <w:bottom w:val="nil"/>
              <w:right w:val="nil"/>
            </w:tcBorders>
          </w:tcPr>
          <w:p w14:paraId="59C36F8E" w14:textId="77777777" w:rsidR="0078102E" w:rsidRDefault="00603A6E">
            <w:pPr>
              <w:spacing w:after="0" w:line="259" w:lineRule="auto"/>
              <w:ind w:left="0" w:firstLine="0"/>
              <w:jc w:val="left"/>
            </w:pPr>
            <w:r>
              <w:t xml:space="preserve">HPVA </w:t>
            </w:r>
          </w:p>
        </w:tc>
        <w:tc>
          <w:tcPr>
            <w:tcW w:w="5400" w:type="dxa"/>
            <w:tcBorders>
              <w:top w:val="nil"/>
              <w:left w:val="nil"/>
              <w:bottom w:val="nil"/>
              <w:right w:val="nil"/>
            </w:tcBorders>
          </w:tcPr>
          <w:p w14:paraId="399B81EA" w14:textId="77777777" w:rsidR="0078102E" w:rsidRDefault="00603A6E">
            <w:pPr>
              <w:spacing w:after="0" w:line="259" w:lineRule="auto"/>
              <w:ind w:left="0" w:firstLine="0"/>
              <w:jc w:val="left"/>
            </w:pPr>
            <w:r>
              <w:t xml:space="preserve">Hardwood Plywood &amp; Veneer Association </w:t>
            </w:r>
          </w:p>
        </w:tc>
        <w:tc>
          <w:tcPr>
            <w:tcW w:w="1486" w:type="dxa"/>
            <w:gridSpan w:val="2"/>
            <w:tcBorders>
              <w:top w:val="nil"/>
              <w:left w:val="nil"/>
              <w:bottom w:val="nil"/>
              <w:right w:val="nil"/>
            </w:tcBorders>
          </w:tcPr>
          <w:p w14:paraId="1DD3B3FE" w14:textId="77777777" w:rsidR="0078102E" w:rsidRDefault="00603A6E">
            <w:pPr>
              <w:spacing w:after="0" w:line="259" w:lineRule="auto"/>
              <w:ind w:left="0" w:firstLine="0"/>
            </w:pPr>
            <w:r>
              <w:t xml:space="preserve">(703) 435-2900 </w:t>
            </w:r>
          </w:p>
        </w:tc>
      </w:tr>
      <w:tr w:rsidR="0078102E" w14:paraId="7DD212B0" w14:textId="77777777">
        <w:trPr>
          <w:trHeight w:val="253"/>
        </w:trPr>
        <w:tc>
          <w:tcPr>
            <w:tcW w:w="1440" w:type="dxa"/>
            <w:tcBorders>
              <w:top w:val="nil"/>
              <w:left w:val="nil"/>
              <w:bottom w:val="nil"/>
              <w:right w:val="nil"/>
            </w:tcBorders>
          </w:tcPr>
          <w:p w14:paraId="4CAB0E3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94DA51B" w14:textId="77777777" w:rsidR="0078102E" w:rsidRDefault="00603A6E">
            <w:pPr>
              <w:spacing w:after="0" w:line="259" w:lineRule="auto"/>
              <w:ind w:left="0" w:firstLine="0"/>
              <w:jc w:val="left"/>
            </w:pPr>
            <w:r>
              <w:t xml:space="preserve">www.hpva.org </w:t>
            </w:r>
          </w:p>
        </w:tc>
        <w:tc>
          <w:tcPr>
            <w:tcW w:w="1486" w:type="dxa"/>
            <w:gridSpan w:val="2"/>
            <w:tcBorders>
              <w:top w:val="nil"/>
              <w:left w:val="nil"/>
              <w:bottom w:val="nil"/>
              <w:right w:val="nil"/>
            </w:tcBorders>
          </w:tcPr>
          <w:p w14:paraId="12C3D514" w14:textId="77777777" w:rsidR="0078102E" w:rsidRDefault="00603A6E">
            <w:pPr>
              <w:spacing w:after="0" w:line="259" w:lineRule="auto"/>
              <w:ind w:left="0" w:firstLine="0"/>
              <w:jc w:val="left"/>
            </w:pPr>
            <w:r>
              <w:t xml:space="preserve"> </w:t>
            </w:r>
          </w:p>
        </w:tc>
      </w:tr>
      <w:tr w:rsidR="0078102E" w14:paraId="28BEF786" w14:textId="77777777">
        <w:trPr>
          <w:trHeight w:val="253"/>
        </w:trPr>
        <w:tc>
          <w:tcPr>
            <w:tcW w:w="1440" w:type="dxa"/>
            <w:tcBorders>
              <w:top w:val="nil"/>
              <w:left w:val="nil"/>
              <w:bottom w:val="nil"/>
              <w:right w:val="nil"/>
            </w:tcBorders>
          </w:tcPr>
          <w:p w14:paraId="7F23F381"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21418896"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6A21AB8C" w14:textId="77777777" w:rsidR="0078102E" w:rsidRDefault="00603A6E">
            <w:pPr>
              <w:spacing w:after="0" w:line="259" w:lineRule="auto"/>
              <w:ind w:left="0" w:firstLine="0"/>
              <w:jc w:val="left"/>
            </w:pPr>
            <w:r>
              <w:t xml:space="preserve"> </w:t>
            </w:r>
          </w:p>
        </w:tc>
      </w:tr>
      <w:tr w:rsidR="0078102E" w14:paraId="223130A8" w14:textId="77777777">
        <w:trPr>
          <w:trHeight w:val="253"/>
        </w:trPr>
        <w:tc>
          <w:tcPr>
            <w:tcW w:w="1440" w:type="dxa"/>
            <w:tcBorders>
              <w:top w:val="nil"/>
              <w:left w:val="nil"/>
              <w:bottom w:val="nil"/>
              <w:right w:val="nil"/>
            </w:tcBorders>
          </w:tcPr>
          <w:p w14:paraId="412A851B" w14:textId="77777777" w:rsidR="0078102E" w:rsidRDefault="00603A6E">
            <w:pPr>
              <w:spacing w:after="0" w:line="259" w:lineRule="auto"/>
              <w:ind w:left="0" w:firstLine="0"/>
              <w:jc w:val="left"/>
            </w:pPr>
            <w:r>
              <w:t xml:space="preserve">ICEA </w:t>
            </w:r>
          </w:p>
        </w:tc>
        <w:tc>
          <w:tcPr>
            <w:tcW w:w="5400" w:type="dxa"/>
            <w:tcBorders>
              <w:top w:val="nil"/>
              <w:left w:val="nil"/>
              <w:bottom w:val="nil"/>
              <w:right w:val="nil"/>
            </w:tcBorders>
          </w:tcPr>
          <w:p w14:paraId="174123D8" w14:textId="77777777" w:rsidR="0078102E" w:rsidRDefault="00603A6E">
            <w:pPr>
              <w:spacing w:after="0" w:line="259" w:lineRule="auto"/>
              <w:ind w:left="0" w:firstLine="0"/>
              <w:jc w:val="left"/>
            </w:pPr>
            <w:r>
              <w:t xml:space="preserve">Insulated Cable Engineers Association, Inc. </w:t>
            </w:r>
          </w:p>
        </w:tc>
        <w:tc>
          <w:tcPr>
            <w:tcW w:w="1486" w:type="dxa"/>
            <w:gridSpan w:val="2"/>
            <w:tcBorders>
              <w:top w:val="nil"/>
              <w:left w:val="nil"/>
              <w:bottom w:val="nil"/>
              <w:right w:val="nil"/>
            </w:tcBorders>
          </w:tcPr>
          <w:p w14:paraId="3908D070" w14:textId="77777777" w:rsidR="0078102E" w:rsidRDefault="00603A6E">
            <w:pPr>
              <w:spacing w:after="0" w:line="259" w:lineRule="auto"/>
              <w:ind w:left="0" w:firstLine="0"/>
            </w:pPr>
            <w:r>
              <w:t xml:space="preserve">(770) 830-0369 </w:t>
            </w:r>
          </w:p>
        </w:tc>
      </w:tr>
      <w:tr w:rsidR="0078102E" w14:paraId="6C7DD7AF" w14:textId="77777777">
        <w:trPr>
          <w:trHeight w:val="252"/>
        </w:trPr>
        <w:tc>
          <w:tcPr>
            <w:tcW w:w="1440" w:type="dxa"/>
            <w:tcBorders>
              <w:top w:val="nil"/>
              <w:left w:val="nil"/>
              <w:bottom w:val="nil"/>
              <w:right w:val="nil"/>
            </w:tcBorders>
          </w:tcPr>
          <w:p w14:paraId="542459F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19B8C9B" w14:textId="77777777" w:rsidR="0078102E" w:rsidRDefault="00603A6E">
            <w:pPr>
              <w:spacing w:after="0" w:line="259" w:lineRule="auto"/>
              <w:ind w:left="0" w:firstLine="0"/>
              <w:jc w:val="left"/>
            </w:pPr>
            <w:r>
              <w:t xml:space="preserve">www.icea.net </w:t>
            </w:r>
          </w:p>
        </w:tc>
        <w:tc>
          <w:tcPr>
            <w:tcW w:w="1486" w:type="dxa"/>
            <w:gridSpan w:val="2"/>
            <w:tcBorders>
              <w:top w:val="nil"/>
              <w:left w:val="nil"/>
              <w:bottom w:val="nil"/>
              <w:right w:val="nil"/>
            </w:tcBorders>
          </w:tcPr>
          <w:p w14:paraId="176DDB2C" w14:textId="77777777" w:rsidR="0078102E" w:rsidRDefault="00603A6E">
            <w:pPr>
              <w:spacing w:after="0" w:line="259" w:lineRule="auto"/>
              <w:ind w:left="0" w:firstLine="0"/>
              <w:jc w:val="left"/>
            </w:pPr>
            <w:r>
              <w:t xml:space="preserve"> </w:t>
            </w:r>
          </w:p>
        </w:tc>
      </w:tr>
      <w:tr w:rsidR="0078102E" w14:paraId="68C06C45" w14:textId="77777777">
        <w:trPr>
          <w:trHeight w:val="253"/>
        </w:trPr>
        <w:tc>
          <w:tcPr>
            <w:tcW w:w="1440" w:type="dxa"/>
            <w:tcBorders>
              <w:top w:val="nil"/>
              <w:left w:val="nil"/>
              <w:bottom w:val="nil"/>
              <w:right w:val="nil"/>
            </w:tcBorders>
          </w:tcPr>
          <w:p w14:paraId="32C8575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ACAE3A4"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648BF845" w14:textId="77777777" w:rsidR="0078102E" w:rsidRDefault="00603A6E">
            <w:pPr>
              <w:spacing w:after="0" w:line="259" w:lineRule="auto"/>
              <w:ind w:left="0" w:firstLine="0"/>
              <w:jc w:val="left"/>
            </w:pPr>
            <w:r>
              <w:t xml:space="preserve"> </w:t>
            </w:r>
          </w:p>
        </w:tc>
      </w:tr>
      <w:tr w:rsidR="0078102E" w14:paraId="0C324246" w14:textId="77777777">
        <w:trPr>
          <w:trHeight w:val="253"/>
        </w:trPr>
        <w:tc>
          <w:tcPr>
            <w:tcW w:w="1440" w:type="dxa"/>
            <w:tcBorders>
              <w:top w:val="nil"/>
              <w:left w:val="nil"/>
              <w:bottom w:val="nil"/>
              <w:right w:val="nil"/>
            </w:tcBorders>
          </w:tcPr>
          <w:p w14:paraId="390680E9" w14:textId="77777777" w:rsidR="0078102E" w:rsidRDefault="00603A6E">
            <w:pPr>
              <w:spacing w:after="0" w:line="259" w:lineRule="auto"/>
              <w:ind w:left="0" w:firstLine="0"/>
              <w:jc w:val="left"/>
            </w:pPr>
            <w:r>
              <w:t xml:space="preserve">IEC </w:t>
            </w:r>
          </w:p>
        </w:tc>
        <w:tc>
          <w:tcPr>
            <w:tcW w:w="5400" w:type="dxa"/>
            <w:tcBorders>
              <w:top w:val="nil"/>
              <w:left w:val="nil"/>
              <w:bottom w:val="nil"/>
              <w:right w:val="nil"/>
            </w:tcBorders>
          </w:tcPr>
          <w:p w14:paraId="498C4F6C" w14:textId="77777777" w:rsidR="0078102E" w:rsidRDefault="00603A6E">
            <w:pPr>
              <w:spacing w:after="0" w:line="259" w:lineRule="auto"/>
              <w:ind w:left="0" w:firstLine="0"/>
              <w:jc w:val="left"/>
            </w:pPr>
            <w:r>
              <w:t xml:space="preserve">International Electrotechnical Commission </w:t>
            </w:r>
          </w:p>
        </w:tc>
        <w:tc>
          <w:tcPr>
            <w:tcW w:w="1486" w:type="dxa"/>
            <w:gridSpan w:val="2"/>
            <w:tcBorders>
              <w:top w:val="nil"/>
              <w:left w:val="nil"/>
              <w:bottom w:val="nil"/>
              <w:right w:val="nil"/>
            </w:tcBorders>
          </w:tcPr>
          <w:p w14:paraId="26CFC7D7" w14:textId="77777777" w:rsidR="0078102E" w:rsidRDefault="00603A6E">
            <w:pPr>
              <w:spacing w:after="0" w:line="259" w:lineRule="auto"/>
              <w:ind w:left="0" w:firstLine="0"/>
            </w:pPr>
            <w:r>
              <w:t xml:space="preserve">41 22 919 02 11 </w:t>
            </w:r>
          </w:p>
        </w:tc>
      </w:tr>
      <w:tr w:rsidR="0078102E" w14:paraId="686EEEC6" w14:textId="77777777">
        <w:trPr>
          <w:trHeight w:val="253"/>
        </w:trPr>
        <w:tc>
          <w:tcPr>
            <w:tcW w:w="1440" w:type="dxa"/>
            <w:tcBorders>
              <w:top w:val="nil"/>
              <w:left w:val="nil"/>
              <w:bottom w:val="nil"/>
              <w:right w:val="nil"/>
            </w:tcBorders>
          </w:tcPr>
          <w:p w14:paraId="7F252F9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0A0EFCE" w14:textId="77777777" w:rsidR="0078102E" w:rsidRDefault="00603A6E">
            <w:pPr>
              <w:spacing w:after="0" w:line="259" w:lineRule="auto"/>
              <w:ind w:left="0" w:firstLine="0"/>
              <w:jc w:val="left"/>
            </w:pPr>
            <w:r>
              <w:t xml:space="preserve">www.iec.ch </w:t>
            </w:r>
          </w:p>
        </w:tc>
        <w:tc>
          <w:tcPr>
            <w:tcW w:w="1486" w:type="dxa"/>
            <w:gridSpan w:val="2"/>
            <w:tcBorders>
              <w:top w:val="nil"/>
              <w:left w:val="nil"/>
              <w:bottom w:val="nil"/>
              <w:right w:val="nil"/>
            </w:tcBorders>
          </w:tcPr>
          <w:p w14:paraId="491C9437" w14:textId="77777777" w:rsidR="0078102E" w:rsidRDefault="00603A6E">
            <w:pPr>
              <w:spacing w:after="0" w:line="259" w:lineRule="auto"/>
              <w:ind w:left="0" w:firstLine="0"/>
              <w:jc w:val="left"/>
            </w:pPr>
            <w:r>
              <w:t xml:space="preserve"> </w:t>
            </w:r>
          </w:p>
        </w:tc>
      </w:tr>
      <w:tr w:rsidR="0078102E" w14:paraId="1D7C3281" w14:textId="77777777">
        <w:trPr>
          <w:trHeight w:val="253"/>
        </w:trPr>
        <w:tc>
          <w:tcPr>
            <w:tcW w:w="1440" w:type="dxa"/>
            <w:tcBorders>
              <w:top w:val="nil"/>
              <w:left w:val="nil"/>
              <w:bottom w:val="nil"/>
              <w:right w:val="nil"/>
            </w:tcBorders>
          </w:tcPr>
          <w:p w14:paraId="02CB183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46DD518"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4494DA01" w14:textId="77777777" w:rsidR="0078102E" w:rsidRDefault="00603A6E">
            <w:pPr>
              <w:spacing w:after="0" w:line="259" w:lineRule="auto"/>
              <w:ind w:left="0" w:firstLine="0"/>
              <w:jc w:val="left"/>
            </w:pPr>
            <w:r>
              <w:t xml:space="preserve"> </w:t>
            </w:r>
          </w:p>
        </w:tc>
      </w:tr>
      <w:tr w:rsidR="0078102E" w14:paraId="05EF94A1" w14:textId="77777777">
        <w:trPr>
          <w:trHeight w:val="252"/>
        </w:trPr>
        <w:tc>
          <w:tcPr>
            <w:tcW w:w="1440" w:type="dxa"/>
            <w:tcBorders>
              <w:top w:val="nil"/>
              <w:left w:val="nil"/>
              <w:bottom w:val="nil"/>
              <w:right w:val="nil"/>
            </w:tcBorders>
          </w:tcPr>
          <w:p w14:paraId="40AA460C" w14:textId="77777777" w:rsidR="0078102E" w:rsidRDefault="00603A6E">
            <w:pPr>
              <w:spacing w:after="0" w:line="259" w:lineRule="auto"/>
              <w:ind w:left="0" w:firstLine="0"/>
              <w:jc w:val="left"/>
            </w:pPr>
            <w:r>
              <w:t xml:space="preserve">IEEE </w:t>
            </w:r>
          </w:p>
        </w:tc>
        <w:tc>
          <w:tcPr>
            <w:tcW w:w="5400" w:type="dxa"/>
            <w:tcBorders>
              <w:top w:val="nil"/>
              <w:left w:val="nil"/>
              <w:bottom w:val="nil"/>
              <w:right w:val="nil"/>
            </w:tcBorders>
          </w:tcPr>
          <w:p w14:paraId="5F4E0343" w14:textId="77777777" w:rsidR="0078102E" w:rsidRDefault="00603A6E">
            <w:pPr>
              <w:spacing w:after="0" w:line="259" w:lineRule="auto"/>
              <w:ind w:left="0" w:firstLine="0"/>
              <w:jc w:val="left"/>
            </w:pPr>
            <w:r>
              <w:t xml:space="preserve">Institute of Electrical and Electronics Engineers, Inc. (The) </w:t>
            </w:r>
          </w:p>
        </w:tc>
        <w:tc>
          <w:tcPr>
            <w:tcW w:w="1486" w:type="dxa"/>
            <w:gridSpan w:val="2"/>
            <w:tcBorders>
              <w:top w:val="nil"/>
              <w:left w:val="nil"/>
              <w:bottom w:val="nil"/>
              <w:right w:val="nil"/>
            </w:tcBorders>
          </w:tcPr>
          <w:p w14:paraId="4EE0176D" w14:textId="77777777" w:rsidR="0078102E" w:rsidRDefault="00603A6E">
            <w:pPr>
              <w:spacing w:after="0" w:line="259" w:lineRule="auto"/>
              <w:ind w:left="0" w:firstLine="0"/>
            </w:pPr>
            <w:r>
              <w:t xml:space="preserve">(212) 419-7900 </w:t>
            </w:r>
          </w:p>
        </w:tc>
      </w:tr>
      <w:tr w:rsidR="0078102E" w14:paraId="6509CE51" w14:textId="77777777">
        <w:trPr>
          <w:trHeight w:val="253"/>
        </w:trPr>
        <w:tc>
          <w:tcPr>
            <w:tcW w:w="1440" w:type="dxa"/>
            <w:tcBorders>
              <w:top w:val="nil"/>
              <w:left w:val="nil"/>
              <w:bottom w:val="nil"/>
              <w:right w:val="nil"/>
            </w:tcBorders>
          </w:tcPr>
          <w:p w14:paraId="5325AAC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7152FF1" w14:textId="77777777" w:rsidR="0078102E" w:rsidRDefault="00603A6E">
            <w:pPr>
              <w:spacing w:after="0" w:line="259" w:lineRule="auto"/>
              <w:ind w:left="0" w:firstLine="0"/>
              <w:jc w:val="left"/>
            </w:pPr>
            <w:r>
              <w:t xml:space="preserve">www.ieee.org </w:t>
            </w:r>
          </w:p>
        </w:tc>
        <w:tc>
          <w:tcPr>
            <w:tcW w:w="1486" w:type="dxa"/>
            <w:gridSpan w:val="2"/>
            <w:tcBorders>
              <w:top w:val="nil"/>
              <w:left w:val="nil"/>
              <w:bottom w:val="nil"/>
              <w:right w:val="nil"/>
            </w:tcBorders>
          </w:tcPr>
          <w:p w14:paraId="32DD0B5D" w14:textId="77777777" w:rsidR="0078102E" w:rsidRDefault="00603A6E">
            <w:pPr>
              <w:spacing w:after="0" w:line="259" w:lineRule="auto"/>
              <w:ind w:left="0" w:firstLine="0"/>
              <w:jc w:val="left"/>
            </w:pPr>
            <w:r>
              <w:t xml:space="preserve"> </w:t>
            </w:r>
          </w:p>
        </w:tc>
      </w:tr>
      <w:tr w:rsidR="0078102E" w14:paraId="68C9695D" w14:textId="77777777">
        <w:trPr>
          <w:trHeight w:val="253"/>
        </w:trPr>
        <w:tc>
          <w:tcPr>
            <w:tcW w:w="1440" w:type="dxa"/>
            <w:tcBorders>
              <w:top w:val="nil"/>
              <w:left w:val="nil"/>
              <w:bottom w:val="nil"/>
              <w:right w:val="nil"/>
            </w:tcBorders>
          </w:tcPr>
          <w:p w14:paraId="443CE9F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FE8A230"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4AA2F623" w14:textId="77777777" w:rsidR="0078102E" w:rsidRDefault="00603A6E">
            <w:pPr>
              <w:spacing w:after="0" w:line="259" w:lineRule="auto"/>
              <w:ind w:left="0" w:firstLine="0"/>
              <w:jc w:val="left"/>
            </w:pPr>
            <w:r>
              <w:t xml:space="preserve"> </w:t>
            </w:r>
          </w:p>
        </w:tc>
      </w:tr>
      <w:tr w:rsidR="0078102E" w14:paraId="15AD29B0" w14:textId="77777777">
        <w:trPr>
          <w:trHeight w:val="253"/>
        </w:trPr>
        <w:tc>
          <w:tcPr>
            <w:tcW w:w="1440" w:type="dxa"/>
            <w:tcBorders>
              <w:top w:val="nil"/>
              <w:left w:val="nil"/>
              <w:bottom w:val="nil"/>
              <w:right w:val="nil"/>
            </w:tcBorders>
          </w:tcPr>
          <w:p w14:paraId="11DC0E06" w14:textId="77777777" w:rsidR="0078102E" w:rsidRDefault="00603A6E">
            <w:pPr>
              <w:spacing w:after="0" w:line="259" w:lineRule="auto"/>
              <w:ind w:left="0" w:firstLine="0"/>
              <w:jc w:val="left"/>
            </w:pPr>
            <w:r>
              <w:t xml:space="preserve">IESNA </w:t>
            </w:r>
          </w:p>
        </w:tc>
        <w:tc>
          <w:tcPr>
            <w:tcW w:w="5400" w:type="dxa"/>
            <w:tcBorders>
              <w:top w:val="nil"/>
              <w:left w:val="nil"/>
              <w:bottom w:val="nil"/>
              <w:right w:val="nil"/>
            </w:tcBorders>
          </w:tcPr>
          <w:p w14:paraId="4212AB9C" w14:textId="77777777" w:rsidR="0078102E" w:rsidRDefault="00603A6E">
            <w:pPr>
              <w:spacing w:after="0" w:line="259" w:lineRule="auto"/>
              <w:ind w:left="0" w:firstLine="0"/>
              <w:jc w:val="left"/>
            </w:pPr>
            <w:r>
              <w:t xml:space="preserve">Illuminating Engineering Society of North America </w:t>
            </w:r>
          </w:p>
        </w:tc>
        <w:tc>
          <w:tcPr>
            <w:tcW w:w="1486" w:type="dxa"/>
            <w:gridSpan w:val="2"/>
            <w:tcBorders>
              <w:top w:val="nil"/>
              <w:left w:val="nil"/>
              <w:bottom w:val="nil"/>
              <w:right w:val="nil"/>
            </w:tcBorders>
          </w:tcPr>
          <w:p w14:paraId="614E58AF" w14:textId="77777777" w:rsidR="0078102E" w:rsidRDefault="00603A6E">
            <w:pPr>
              <w:spacing w:after="0" w:line="259" w:lineRule="auto"/>
              <w:ind w:left="0" w:firstLine="0"/>
            </w:pPr>
            <w:r>
              <w:t xml:space="preserve">(212) 248-5000 </w:t>
            </w:r>
          </w:p>
        </w:tc>
      </w:tr>
      <w:tr w:rsidR="0078102E" w14:paraId="7A46274F" w14:textId="77777777">
        <w:trPr>
          <w:trHeight w:val="253"/>
        </w:trPr>
        <w:tc>
          <w:tcPr>
            <w:tcW w:w="1440" w:type="dxa"/>
            <w:tcBorders>
              <w:top w:val="nil"/>
              <w:left w:val="nil"/>
              <w:bottom w:val="nil"/>
              <w:right w:val="nil"/>
            </w:tcBorders>
          </w:tcPr>
          <w:p w14:paraId="2F24FEE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954E0EE" w14:textId="77777777" w:rsidR="0078102E" w:rsidRDefault="00603A6E">
            <w:pPr>
              <w:spacing w:after="0" w:line="259" w:lineRule="auto"/>
              <w:ind w:left="0" w:firstLine="0"/>
              <w:jc w:val="left"/>
            </w:pPr>
            <w:r>
              <w:t xml:space="preserve">www.iesna.org </w:t>
            </w:r>
          </w:p>
        </w:tc>
        <w:tc>
          <w:tcPr>
            <w:tcW w:w="1486" w:type="dxa"/>
            <w:gridSpan w:val="2"/>
            <w:tcBorders>
              <w:top w:val="nil"/>
              <w:left w:val="nil"/>
              <w:bottom w:val="nil"/>
              <w:right w:val="nil"/>
            </w:tcBorders>
          </w:tcPr>
          <w:p w14:paraId="0845D698" w14:textId="77777777" w:rsidR="0078102E" w:rsidRDefault="00603A6E">
            <w:pPr>
              <w:spacing w:after="0" w:line="259" w:lineRule="auto"/>
              <w:ind w:left="0" w:firstLine="0"/>
              <w:jc w:val="left"/>
            </w:pPr>
            <w:r>
              <w:t xml:space="preserve"> </w:t>
            </w:r>
          </w:p>
        </w:tc>
      </w:tr>
      <w:tr w:rsidR="0078102E" w14:paraId="2E84BC11" w14:textId="77777777">
        <w:trPr>
          <w:trHeight w:val="252"/>
        </w:trPr>
        <w:tc>
          <w:tcPr>
            <w:tcW w:w="1440" w:type="dxa"/>
            <w:tcBorders>
              <w:top w:val="nil"/>
              <w:left w:val="nil"/>
              <w:bottom w:val="nil"/>
              <w:right w:val="nil"/>
            </w:tcBorders>
          </w:tcPr>
          <w:p w14:paraId="705EF45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5D08427"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2B6A77DA" w14:textId="77777777" w:rsidR="0078102E" w:rsidRDefault="00603A6E">
            <w:pPr>
              <w:spacing w:after="0" w:line="259" w:lineRule="auto"/>
              <w:ind w:left="0" w:firstLine="0"/>
              <w:jc w:val="left"/>
            </w:pPr>
            <w:r>
              <w:t xml:space="preserve"> </w:t>
            </w:r>
          </w:p>
        </w:tc>
      </w:tr>
      <w:tr w:rsidR="0078102E" w14:paraId="024C1E91" w14:textId="77777777">
        <w:trPr>
          <w:trHeight w:val="253"/>
        </w:trPr>
        <w:tc>
          <w:tcPr>
            <w:tcW w:w="1440" w:type="dxa"/>
            <w:tcBorders>
              <w:top w:val="nil"/>
              <w:left w:val="nil"/>
              <w:bottom w:val="nil"/>
              <w:right w:val="nil"/>
            </w:tcBorders>
          </w:tcPr>
          <w:p w14:paraId="352F91CC" w14:textId="77777777" w:rsidR="0078102E" w:rsidRDefault="00603A6E">
            <w:pPr>
              <w:spacing w:after="0" w:line="259" w:lineRule="auto"/>
              <w:ind w:left="0" w:firstLine="0"/>
              <w:jc w:val="left"/>
            </w:pPr>
            <w:r>
              <w:t xml:space="preserve">IGCC </w:t>
            </w:r>
          </w:p>
        </w:tc>
        <w:tc>
          <w:tcPr>
            <w:tcW w:w="5400" w:type="dxa"/>
            <w:tcBorders>
              <w:top w:val="nil"/>
              <w:left w:val="nil"/>
              <w:bottom w:val="nil"/>
              <w:right w:val="nil"/>
            </w:tcBorders>
          </w:tcPr>
          <w:p w14:paraId="7CF90CBB" w14:textId="77777777" w:rsidR="0078102E" w:rsidRDefault="00603A6E">
            <w:pPr>
              <w:spacing w:after="0" w:line="259" w:lineRule="auto"/>
              <w:ind w:left="0" w:firstLine="0"/>
              <w:jc w:val="left"/>
            </w:pPr>
            <w:r>
              <w:t xml:space="preserve">Insulating Glass Certification Council </w:t>
            </w:r>
          </w:p>
        </w:tc>
        <w:tc>
          <w:tcPr>
            <w:tcW w:w="1486" w:type="dxa"/>
            <w:gridSpan w:val="2"/>
            <w:tcBorders>
              <w:top w:val="nil"/>
              <w:left w:val="nil"/>
              <w:bottom w:val="nil"/>
              <w:right w:val="nil"/>
            </w:tcBorders>
          </w:tcPr>
          <w:p w14:paraId="796A6907" w14:textId="77777777" w:rsidR="0078102E" w:rsidRDefault="00603A6E">
            <w:pPr>
              <w:spacing w:after="0" w:line="259" w:lineRule="auto"/>
              <w:ind w:left="0" w:firstLine="0"/>
            </w:pPr>
            <w:r>
              <w:t xml:space="preserve">(315) 646-2234 </w:t>
            </w:r>
          </w:p>
        </w:tc>
      </w:tr>
      <w:tr w:rsidR="0078102E" w14:paraId="0DD42EAC" w14:textId="77777777">
        <w:trPr>
          <w:trHeight w:val="253"/>
        </w:trPr>
        <w:tc>
          <w:tcPr>
            <w:tcW w:w="1440" w:type="dxa"/>
            <w:tcBorders>
              <w:top w:val="nil"/>
              <w:left w:val="nil"/>
              <w:bottom w:val="nil"/>
              <w:right w:val="nil"/>
            </w:tcBorders>
          </w:tcPr>
          <w:p w14:paraId="3D3D5F3E"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67B9AB3" w14:textId="77777777" w:rsidR="0078102E" w:rsidRDefault="00603A6E">
            <w:pPr>
              <w:spacing w:after="0" w:line="259" w:lineRule="auto"/>
              <w:ind w:left="0" w:firstLine="0"/>
              <w:jc w:val="left"/>
            </w:pPr>
            <w:r>
              <w:t xml:space="preserve">www.igcc.org </w:t>
            </w:r>
          </w:p>
        </w:tc>
        <w:tc>
          <w:tcPr>
            <w:tcW w:w="1486" w:type="dxa"/>
            <w:gridSpan w:val="2"/>
            <w:tcBorders>
              <w:top w:val="nil"/>
              <w:left w:val="nil"/>
              <w:bottom w:val="nil"/>
              <w:right w:val="nil"/>
            </w:tcBorders>
          </w:tcPr>
          <w:p w14:paraId="7EEAB950" w14:textId="77777777" w:rsidR="0078102E" w:rsidRDefault="00603A6E">
            <w:pPr>
              <w:spacing w:after="0" w:line="259" w:lineRule="auto"/>
              <w:ind w:left="0" w:firstLine="0"/>
              <w:jc w:val="left"/>
            </w:pPr>
            <w:r>
              <w:t xml:space="preserve"> </w:t>
            </w:r>
          </w:p>
        </w:tc>
      </w:tr>
      <w:tr w:rsidR="0078102E" w14:paraId="5A6EA2B5" w14:textId="77777777">
        <w:trPr>
          <w:trHeight w:val="253"/>
        </w:trPr>
        <w:tc>
          <w:tcPr>
            <w:tcW w:w="1440" w:type="dxa"/>
            <w:tcBorders>
              <w:top w:val="nil"/>
              <w:left w:val="nil"/>
              <w:bottom w:val="nil"/>
              <w:right w:val="nil"/>
            </w:tcBorders>
          </w:tcPr>
          <w:p w14:paraId="200F32A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2173D63"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509AB716" w14:textId="77777777" w:rsidR="0078102E" w:rsidRDefault="00603A6E">
            <w:pPr>
              <w:spacing w:after="0" w:line="259" w:lineRule="auto"/>
              <w:ind w:left="0" w:firstLine="0"/>
              <w:jc w:val="left"/>
            </w:pPr>
            <w:r>
              <w:t xml:space="preserve"> </w:t>
            </w:r>
          </w:p>
        </w:tc>
      </w:tr>
      <w:tr w:rsidR="0078102E" w14:paraId="0EB48612" w14:textId="77777777">
        <w:trPr>
          <w:trHeight w:val="253"/>
        </w:trPr>
        <w:tc>
          <w:tcPr>
            <w:tcW w:w="1440" w:type="dxa"/>
            <w:tcBorders>
              <w:top w:val="nil"/>
              <w:left w:val="nil"/>
              <w:bottom w:val="nil"/>
              <w:right w:val="nil"/>
            </w:tcBorders>
          </w:tcPr>
          <w:p w14:paraId="6164D0D2" w14:textId="77777777" w:rsidR="0078102E" w:rsidRDefault="00603A6E">
            <w:pPr>
              <w:spacing w:after="0" w:line="259" w:lineRule="auto"/>
              <w:ind w:left="0" w:firstLine="0"/>
              <w:jc w:val="left"/>
            </w:pPr>
            <w:r>
              <w:t xml:space="preserve">IGMA </w:t>
            </w:r>
          </w:p>
        </w:tc>
        <w:tc>
          <w:tcPr>
            <w:tcW w:w="5400" w:type="dxa"/>
            <w:tcBorders>
              <w:top w:val="nil"/>
              <w:left w:val="nil"/>
              <w:bottom w:val="nil"/>
              <w:right w:val="nil"/>
            </w:tcBorders>
          </w:tcPr>
          <w:p w14:paraId="73ABE4AC" w14:textId="77777777" w:rsidR="0078102E" w:rsidRDefault="00603A6E">
            <w:pPr>
              <w:spacing w:after="0" w:line="259" w:lineRule="auto"/>
              <w:ind w:left="0" w:firstLine="0"/>
              <w:jc w:val="left"/>
            </w:pPr>
            <w:r>
              <w:t xml:space="preserve">Insulating Glass Manufacturers Alliance </w:t>
            </w:r>
          </w:p>
        </w:tc>
        <w:tc>
          <w:tcPr>
            <w:tcW w:w="1486" w:type="dxa"/>
            <w:gridSpan w:val="2"/>
            <w:tcBorders>
              <w:top w:val="nil"/>
              <w:left w:val="nil"/>
              <w:bottom w:val="nil"/>
              <w:right w:val="nil"/>
            </w:tcBorders>
          </w:tcPr>
          <w:p w14:paraId="24709944" w14:textId="77777777" w:rsidR="0078102E" w:rsidRDefault="00603A6E">
            <w:pPr>
              <w:spacing w:after="0" w:line="259" w:lineRule="auto"/>
              <w:ind w:left="0" w:firstLine="0"/>
            </w:pPr>
            <w:r>
              <w:t xml:space="preserve">(613) 233-1510 </w:t>
            </w:r>
          </w:p>
        </w:tc>
      </w:tr>
      <w:tr w:rsidR="0078102E" w14:paraId="3F3D72B8" w14:textId="77777777">
        <w:trPr>
          <w:trHeight w:val="252"/>
        </w:trPr>
        <w:tc>
          <w:tcPr>
            <w:tcW w:w="1440" w:type="dxa"/>
            <w:tcBorders>
              <w:top w:val="nil"/>
              <w:left w:val="nil"/>
              <w:bottom w:val="nil"/>
              <w:right w:val="nil"/>
            </w:tcBorders>
          </w:tcPr>
          <w:p w14:paraId="3E88152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59FCD30" w14:textId="77777777" w:rsidR="0078102E" w:rsidRDefault="00603A6E">
            <w:pPr>
              <w:spacing w:after="0" w:line="259" w:lineRule="auto"/>
              <w:ind w:left="0" w:firstLine="0"/>
              <w:jc w:val="left"/>
            </w:pPr>
            <w:r>
              <w:t xml:space="preserve">www.igmaonline.org </w:t>
            </w:r>
          </w:p>
        </w:tc>
        <w:tc>
          <w:tcPr>
            <w:tcW w:w="1486" w:type="dxa"/>
            <w:gridSpan w:val="2"/>
            <w:tcBorders>
              <w:top w:val="nil"/>
              <w:left w:val="nil"/>
              <w:bottom w:val="nil"/>
              <w:right w:val="nil"/>
            </w:tcBorders>
          </w:tcPr>
          <w:p w14:paraId="5E8F6C5F" w14:textId="77777777" w:rsidR="0078102E" w:rsidRDefault="00603A6E">
            <w:pPr>
              <w:spacing w:after="0" w:line="259" w:lineRule="auto"/>
              <w:ind w:left="0" w:firstLine="0"/>
              <w:jc w:val="left"/>
            </w:pPr>
            <w:r>
              <w:t xml:space="preserve"> </w:t>
            </w:r>
          </w:p>
        </w:tc>
      </w:tr>
      <w:tr w:rsidR="0078102E" w14:paraId="05322F96" w14:textId="77777777">
        <w:trPr>
          <w:trHeight w:val="253"/>
        </w:trPr>
        <w:tc>
          <w:tcPr>
            <w:tcW w:w="1440" w:type="dxa"/>
            <w:tcBorders>
              <w:top w:val="nil"/>
              <w:left w:val="nil"/>
              <w:bottom w:val="nil"/>
              <w:right w:val="nil"/>
            </w:tcBorders>
          </w:tcPr>
          <w:p w14:paraId="3366E08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CBF584F"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23AB7EF5" w14:textId="77777777" w:rsidR="0078102E" w:rsidRDefault="00603A6E">
            <w:pPr>
              <w:spacing w:after="0" w:line="259" w:lineRule="auto"/>
              <w:ind w:left="0" w:firstLine="0"/>
              <w:jc w:val="left"/>
            </w:pPr>
            <w:r>
              <w:t xml:space="preserve"> </w:t>
            </w:r>
          </w:p>
        </w:tc>
      </w:tr>
      <w:tr w:rsidR="0078102E" w14:paraId="15282790" w14:textId="77777777">
        <w:trPr>
          <w:trHeight w:val="253"/>
        </w:trPr>
        <w:tc>
          <w:tcPr>
            <w:tcW w:w="1440" w:type="dxa"/>
            <w:tcBorders>
              <w:top w:val="nil"/>
              <w:left w:val="nil"/>
              <w:bottom w:val="nil"/>
              <w:right w:val="nil"/>
            </w:tcBorders>
          </w:tcPr>
          <w:p w14:paraId="715831E8" w14:textId="77777777" w:rsidR="0078102E" w:rsidRDefault="00603A6E">
            <w:pPr>
              <w:spacing w:after="0" w:line="259" w:lineRule="auto"/>
              <w:ind w:left="0" w:firstLine="0"/>
              <w:jc w:val="left"/>
            </w:pPr>
            <w:r>
              <w:t xml:space="preserve">ISO </w:t>
            </w:r>
          </w:p>
        </w:tc>
        <w:tc>
          <w:tcPr>
            <w:tcW w:w="5400" w:type="dxa"/>
            <w:tcBorders>
              <w:top w:val="nil"/>
              <w:left w:val="nil"/>
              <w:bottom w:val="nil"/>
              <w:right w:val="nil"/>
            </w:tcBorders>
          </w:tcPr>
          <w:p w14:paraId="5F7F75C2" w14:textId="77777777" w:rsidR="0078102E" w:rsidRDefault="00603A6E">
            <w:pPr>
              <w:spacing w:after="0" w:line="259" w:lineRule="auto"/>
              <w:ind w:left="0" w:firstLine="0"/>
              <w:jc w:val="left"/>
            </w:pPr>
            <w:r>
              <w:t xml:space="preserve">International Organization for Standardization </w:t>
            </w:r>
          </w:p>
        </w:tc>
        <w:tc>
          <w:tcPr>
            <w:tcW w:w="1486" w:type="dxa"/>
            <w:gridSpan w:val="2"/>
            <w:tcBorders>
              <w:top w:val="nil"/>
              <w:left w:val="nil"/>
              <w:bottom w:val="nil"/>
              <w:right w:val="nil"/>
            </w:tcBorders>
          </w:tcPr>
          <w:p w14:paraId="37D583A5" w14:textId="77777777" w:rsidR="0078102E" w:rsidRDefault="00603A6E">
            <w:pPr>
              <w:spacing w:after="0" w:line="259" w:lineRule="auto"/>
              <w:ind w:left="0" w:firstLine="0"/>
            </w:pPr>
            <w:r>
              <w:t xml:space="preserve">41 22 749 01 11 </w:t>
            </w:r>
          </w:p>
        </w:tc>
      </w:tr>
      <w:tr w:rsidR="0078102E" w14:paraId="6F51871C" w14:textId="77777777">
        <w:trPr>
          <w:trHeight w:val="253"/>
        </w:trPr>
        <w:tc>
          <w:tcPr>
            <w:tcW w:w="1440" w:type="dxa"/>
            <w:tcBorders>
              <w:top w:val="nil"/>
              <w:left w:val="nil"/>
              <w:bottom w:val="nil"/>
              <w:right w:val="nil"/>
            </w:tcBorders>
          </w:tcPr>
          <w:p w14:paraId="408271E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758029B" w14:textId="77777777" w:rsidR="0078102E" w:rsidRDefault="00603A6E">
            <w:pPr>
              <w:spacing w:after="0" w:line="259" w:lineRule="auto"/>
              <w:ind w:left="0" w:firstLine="0"/>
              <w:jc w:val="left"/>
            </w:pPr>
            <w:r>
              <w:t xml:space="preserve">www.iso.ch </w:t>
            </w:r>
          </w:p>
        </w:tc>
        <w:tc>
          <w:tcPr>
            <w:tcW w:w="1486" w:type="dxa"/>
            <w:gridSpan w:val="2"/>
            <w:tcBorders>
              <w:top w:val="nil"/>
              <w:left w:val="nil"/>
              <w:bottom w:val="nil"/>
              <w:right w:val="nil"/>
            </w:tcBorders>
          </w:tcPr>
          <w:p w14:paraId="3668D8CA" w14:textId="77777777" w:rsidR="0078102E" w:rsidRDefault="00603A6E">
            <w:pPr>
              <w:spacing w:after="0" w:line="259" w:lineRule="auto"/>
              <w:ind w:left="0" w:firstLine="0"/>
              <w:jc w:val="left"/>
            </w:pPr>
            <w:r>
              <w:t xml:space="preserve"> </w:t>
            </w:r>
          </w:p>
        </w:tc>
      </w:tr>
      <w:tr w:rsidR="0078102E" w14:paraId="0E9A3CCB" w14:textId="77777777">
        <w:trPr>
          <w:trHeight w:val="253"/>
        </w:trPr>
        <w:tc>
          <w:tcPr>
            <w:tcW w:w="1440" w:type="dxa"/>
            <w:tcBorders>
              <w:top w:val="nil"/>
              <w:left w:val="nil"/>
              <w:bottom w:val="nil"/>
              <w:right w:val="nil"/>
            </w:tcBorders>
          </w:tcPr>
          <w:p w14:paraId="25B9333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CED6F36"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4BD03BFD" w14:textId="77777777" w:rsidR="0078102E" w:rsidRDefault="00603A6E">
            <w:pPr>
              <w:spacing w:after="0" w:line="259" w:lineRule="auto"/>
              <w:ind w:left="0" w:firstLine="0"/>
              <w:jc w:val="left"/>
            </w:pPr>
            <w:r>
              <w:t xml:space="preserve"> </w:t>
            </w:r>
          </w:p>
        </w:tc>
      </w:tr>
      <w:tr w:rsidR="0078102E" w14:paraId="46D3B90B" w14:textId="77777777">
        <w:trPr>
          <w:trHeight w:val="253"/>
        </w:trPr>
        <w:tc>
          <w:tcPr>
            <w:tcW w:w="1440" w:type="dxa"/>
            <w:tcBorders>
              <w:top w:val="nil"/>
              <w:left w:val="nil"/>
              <w:bottom w:val="nil"/>
              <w:right w:val="nil"/>
            </w:tcBorders>
          </w:tcPr>
          <w:p w14:paraId="4E1AF017"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A7992F8" w14:textId="77777777" w:rsidR="0078102E" w:rsidRDefault="00603A6E">
            <w:pPr>
              <w:spacing w:after="0" w:line="259" w:lineRule="auto"/>
              <w:ind w:left="0" w:firstLine="0"/>
              <w:jc w:val="left"/>
            </w:pPr>
            <w:r>
              <w:t xml:space="preserve">Available from ANSI </w:t>
            </w:r>
          </w:p>
        </w:tc>
        <w:tc>
          <w:tcPr>
            <w:tcW w:w="1486" w:type="dxa"/>
            <w:gridSpan w:val="2"/>
            <w:tcBorders>
              <w:top w:val="nil"/>
              <w:left w:val="nil"/>
              <w:bottom w:val="nil"/>
              <w:right w:val="nil"/>
            </w:tcBorders>
          </w:tcPr>
          <w:p w14:paraId="25083486" w14:textId="77777777" w:rsidR="0078102E" w:rsidRDefault="00603A6E">
            <w:pPr>
              <w:spacing w:after="0" w:line="259" w:lineRule="auto"/>
              <w:ind w:left="0" w:firstLine="0"/>
            </w:pPr>
            <w:r>
              <w:t xml:space="preserve">(202) 293-8020 </w:t>
            </w:r>
          </w:p>
        </w:tc>
      </w:tr>
      <w:tr w:rsidR="0078102E" w14:paraId="6A78A6D2" w14:textId="77777777">
        <w:trPr>
          <w:trHeight w:val="253"/>
        </w:trPr>
        <w:tc>
          <w:tcPr>
            <w:tcW w:w="1440" w:type="dxa"/>
            <w:tcBorders>
              <w:top w:val="nil"/>
              <w:left w:val="nil"/>
              <w:bottom w:val="nil"/>
              <w:right w:val="nil"/>
            </w:tcBorders>
          </w:tcPr>
          <w:p w14:paraId="436EB5F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947657A" w14:textId="77777777" w:rsidR="0078102E" w:rsidRDefault="00603A6E">
            <w:pPr>
              <w:spacing w:after="0" w:line="259" w:lineRule="auto"/>
              <w:ind w:left="0" w:firstLine="0"/>
              <w:jc w:val="left"/>
            </w:pPr>
            <w:r>
              <w:t xml:space="preserve">www.ansi.org </w:t>
            </w:r>
          </w:p>
        </w:tc>
        <w:tc>
          <w:tcPr>
            <w:tcW w:w="1486" w:type="dxa"/>
            <w:gridSpan w:val="2"/>
            <w:tcBorders>
              <w:top w:val="nil"/>
              <w:left w:val="nil"/>
              <w:bottom w:val="nil"/>
              <w:right w:val="nil"/>
            </w:tcBorders>
          </w:tcPr>
          <w:p w14:paraId="130CBB43" w14:textId="77777777" w:rsidR="0078102E" w:rsidRDefault="00603A6E">
            <w:pPr>
              <w:spacing w:after="0" w:line="259" w:lineRule="auto"/>
              <w:ind w:left="0" w:firstLine="0"/>
              <w:jc w:val="left"/>
            </w:pPr>
            <w:r>
              <w:t xml:space="preserve"> </w:t>
            </w:r>
          </w:p>
        </w:tc>
      </w:tr>
      <w:tr w:rsidR="0078102E" w14:paraId="22BE2ECF" w14:textId="77777777">
        <w:trPr>
          <w:trHeight w:val="252"/>
        </w:trPr>
        <w:tc>
          <w:tcPr>
            <w:tcW w:w="1440" w:type="dxa"/>
            <w:tcBorders>
              <w:top w:val="nil"/>
              <w:left w:val="nil"/>
              <w:bottom w:val="nil"/>
              <w:right w:val="nil"/>
            </w:tcBorders>
          </w:tcPr>
          <w:p w14:paraId="31A4A9F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51872B9"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65F5D375" w14:textId="77777777" w:rsidR="0078102E" w:rsidRDefault="00603A6E">
            <w:pPr>
              <w:spacing w:after="0" w:line="259" w:lineRule="auto"/>
              <w:ind w:left="0" w:firstLine="0"/>
              <w:jc w:val="left"/>
            </w:pPr>
            <w:r>
              <w:t xml:space="preserve"> </w:t>
            </w:r>
          </w:p>
        </w:tc>
      </w:tr>
      <w:tr w:rsidR="0078102E" w14:paraId="7C63DBFB" w14:textId="77777777">
        <w:trPr>
          <w:trHeight w:val="253"/>
        </w:trPr>
        <w:tc>
          <w:tcPr>
            <w:tcW w:w="1440" w:type="dxa"/>
            <w:tcBorders>
              <w:top w:val="nil"/>
              <w:left w:val="nil"/>
              <w:bottom w:val="nil"/>
              <w:right w:val="nil"/>
            </w:tcBorders>
          </w:tcPr>
          <w:p w14:paraId="751685FA" w14:textId="77777777" w:rsidR="0078102E" w:rsidRDefault="00603A6E">
            <w:pPr>
              <w:spacing w:after="0" w:line="259" w:lineRule="auto"/>
              <w:ind w:left="0" w:firstLine="0"/>
              <w:jc w:val="left"/>
            </w:pPr>
            <w:r>
              <w:t xml:space="preserve">MFMA </w:t>
            </w:r>
          </w:p>
        </w:tc>
        <w:tc>
          <w:tcPr>
            <w:tcW w:w="5400" w:type="dxa"/>
            <w:tcBorders>
              <w:top w:val="nil"/>
              <w:left w:val="nil"/>
              <w:bottom w:val="nil"/>
              <w:right w:val="nil"/>
            </w:tcBorders>
          </w:tcPr>
          <w:p w14:paraId="7C1EAC4C" w14:textId="77777777" w:rsidR="0078102E" w:rsidRDefault="00603A6E">
            <w:pPr>
              <w:spacing w:after="0" w:line="259" w:lineRule="auto"/>
              <w:ind w:left="0" w:firstLine="0"/>
              <w:jc w:val="left"/>
            </w:pPr>
            <w:r>
              <w:t xml:space="preserve">Metal Framing Manufacturers Association, Inc. </w:t>
            </w:r>
          </w:p>
        </w:tc>
        <w:tc>
          <w:tcPr>
            <w:tcW w:w="1486" w:type="dxa"/>
            <w:gridSpan w:val="2"/>
            <w:tcBorders>
              <w:top w:val="nil"/>
              <w:left w:val="nil"/>
              <w:bottom w:val="nil"/>
              <w:right w:val="nil"/>
            </w:tcBorders>
          </w:tcPr>
          <w:p w14:paraId="3FC4CFC7" w14:textId="77777777" w:rsidR="0078102E" w:rsidRDefault="00603A6E">
            <w:pPr>
              <w:spacing w:after="0" w:line="259" w:lineRule="auto"/>
              <w:ind w:left="0" w:firstLine="0"/>
            </w:pPr>
            <w:r>
              <w:t xml:space="preserve">(312) 644-6610 </w:t>
            </w:r>
          </w:p>
        </w:tc>
      </w:tr>
      <w:tr w:rsidR="0078102E" w14:paraId="6B80D1F5" w14:textId="77777777">
        <w:trPr>
          <w:trHeight w:val="253"/>
        </w:trPr>
        <w:tc>
          <w:tcPr>
            <w:tcW w:w="1440" w:type="dxa"/>
            <w:tcBorders>
              <w:top w:val="nil"/>
              <w:left w:val="nil"/>
              <w:bottom w:val="nil"/>
              <w:right w:val="nil"/>
            </w:tcBorders>
          </w:tcPr>
          <w:p w14:paraId="1DFB327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8CB7929" w14:textId="77777777" w:rsidR="0078102E" w:rsidRDefault="00603A6E">
            <w:pPr>
              <w:spacing w:after="0" w:line="259" w:lineRule="auto"/>
              <w:ind w:left="0" w:firstLine="0"/>
              <w:jc w:val="left"/>
            </w:pPr>
            <w:r>
              <w:t xml:space="preserve">www.metalframingmfg.org </w:t>
            </w:r>
          </w:p>
        </w:tc>
        <w:tc>
          <w:tcPr>
            <w:tcW w:w="1486" w:type="dxa"/>
            <w:gridSpan w:val="2"/>
            <w:tcBorders>
              <w:top w:val="nil"/>
              <w:left w:val="nil"/>
              <w:bottom w:val="nil"/>
              <w:right w:val="nil"/>
            </w:tcBorders>
          </w:tcPr>
          <w:p w14:paraId="40F3FEC0" w14:textId="77777777" w:rsidR="0078102E" w:rsidRDefault="00603A6E">
            <w:pPr>
              <w:spacing w:after="0" w:line="259" w:lineRule="auto"/>
              <w:ind w:left="0" w:firstLine="0"/>
              <w:jc w:val="left"/>
            </w:pPr>
            <w:r>
              <w:t xml:space="preserve"> </w:t>
            </w:r>
          </w:p>
        </w:tc>
      </w:tr>
      <w:tr w:rsidR="0078102E" w14:paraId="1EB3154D" w14:textId="77777777">
        <w:trPr>
          <w:trHeight w:val="253"/>
        </w:trPr>
        <w:tc>
          <w:tcPr>
            <w:tcW w:w="1440" w:type="dxa"/>
            <w:tcBorders>
              <w:top w:val="nil"/>
              <w:left w:val="nil"/>
              <w:bottom w:val="nil"/>
              <w:right w:val="nil"/>
            </w:tcBorders>
          </w:tcPr>
          <w:p w14:paraId="4803856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A21EC14" w14:textId="77777777" w:rsidR="0078102E" w:rsidRDefault="00603A6E">
            <w:pPr>
              <w:spacing w:after="0" w:line="259" w:lineRule="auto"/>
              <w:ind w:left="0" w:firstLine="0"/>
              <w:jc w:val="left"/>
            </w:pPr>
            <w:r>
              <w:t xml:space="preserve"> </w:t>
            </w:r>
          </w:p>
        </w:tc>
        <w:tc>
          <w:tcPr>
            <w:tcW w:w="1486" w:type="dxa"/>
            <w:gridSpan w:val="2"/>
            <w:tcBorders>
              <w:top w:val="nil"/>
              <w:left w:val="nil"/>
              <w:bottom w:val="nil"/>
              <w:right w:val="nil"/>
            </w:tcBorders>
          </w:tcPr>
          <w:p w14:paraId="126A9A6D" w14:textId="77777777" w:rsidR="0078102E" w:rsidRDefault="00603A6E">
            <w:pPr>
              <w:spacing w:after="0" w:line="259" w:lineRule="auto"/>
              <w:ind w:left="0" w:firstLine="0"/>
              <w:jc w:val="left"/>
            </w:pPr>
            <w:r>
              <w:t xml:space="preserve"> </w:t>
            </w:r>
          </w:p>
        </w:tc>
      </w:tr>
      <w:tr w:rsidR="0078102E" w14:paraId="773E615B" w14:textId="77777777">
        <w:trPr>
          <w:trHeight w:val="253"/>
        </w:trPr>
        <w:tc>
          <w:tcPr>
            <w:tcW w:w="1440" w:type="dxa"/>
            <w:tcBorders>
              <w:top w:val="nil"/>
              <w:left w:val="nil"/>
              <w:bottom w:val="nil"/>
              <w:right w:val="nil"/>
            </w:tcBorders>
          </w:tcPr>
          <w:p w14:paraId="5744EC4F" w14:textId="77777777" w:rsidR="0078102E" w:rsidRDefault="00603A6E">
            <w:pPr>
              <w:spacing w:after="0" w:line="259" w:lineRule="auto"/>
              <w:ind w:left="0" w:firstLine="0"/>
              <w:jc w:val="left"/>
            </w:pPr>
            <w:r>
              <w:t xml:space="preserve">MPI </w:t>
            </w:r>
          </w:p>
        </w:tc>
        <w:tc>
          <w:tcPr>
            <w:tcW w:w="5400" w:type="dxa"/>
            <w:tcBorders>
              <w:top w:val="nil"/>
              <w:left w:val="nil"/>
              <w:bottom w:val="nil"/>
              <w:right w:val="nil"/>
            </w:tcBorders>
          </w:tcPr>
          <w:p w14:paraId="0A2A7B87" w14:textId="77777777" w:rsidR="0078102E" w:rsidRDefault="00603A6E">
            <w:pPr>
              <w:spacing w:after="0" w:line="259" w:lineRule="auto"/>
              <w:ind w:left="0" w:firstLine="0"/>
              <w:jc w:val="left"/>
            </w:pPr>
            <w:r>
              <w:t xml:space="preserve">Master Painters Institute </w:t>
            </w:r>
          </w:p>
        </w:tc>
        <w:tc>
          <w:tcPr>
            <w:tcW w:w="1486" w:type="dxa"/>
            <w:gridSpan w:val="2"/>
            <w:tcBorders>
              <w:top w:val="nil"/>
              <w:left w:val="nil"/>
              <w:bottom w:val="nil"/>
              <w:right w:val="nil"/>
            </w:tcBorders>
          </w:tcPr>
          <w:p w14:paraId="1AD1A1F1" w14:textId="77777777" w:rsidR="0078102E" w:rsidRDefault="00603A6E">
            <w:pPr>
              <w:spacing w:after="0" w:line="259" w:lineRule="auto"/>
              <w:ind w:left="0" w:firstLine="0"/>
            </w:pPr>
            <w:r>
              <w:t xml:space="preserve">(888) 674-8937 </w:t>
            </w:r>
          </w:p>
        </w:tc>
      </w:tr>
      <w:tr w:rsidR="0078102E" w14:paraId="260FE0C4" w14:textId="77777777">
        <w:trPr>
          <w:trHeight w:val="226"/>
        </w:trPr>
        <w:tc>
          <w:tcPr>
            <w:tcW w:w="1440" w:type="dxa"/>
            <w:tcBorders>
              <w:top w:val="nil"/>
              <w:left w:val="nil"/>
              <w:bottom w:val="nil"/>
              <w:right w:val="nil"/>
            </w:tcBorders>
          </w:tcPr>
          <w:p w14:paraId="2F29D2D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28AB329" w14:textId="77777777" w:rsidR="0078102E" w:rsidRDefault="00603A6E">
            <w:pPr>
              <w:spacing w:after="0" w:line="259" w:lineRule="auto"/>
              <w:ind w:left="0" w:firstLine="0"/>
              <w:jc w:val="left"/>
            </w:pPr>
            <w:r>
              <w:t xml:space="preserve">www.paintinfo.com </w:t>
            </w:r>
          </w:p>
        </w:tc>
        <w:tc>
          <w:tcPr>
            <w:tcW w:w="1486" w:type="dxa"/>
            <w:gridSpan w:val="2"/>
            <w:tcBorders>
              <w:top w:val="nil"/>
              <w:left w:val="nil"/>
              <w:bottom w:val="nil"/>
              <w:right w:val="nil"/>
            </w:tcBorders>
          </w:tcPr>
          <w:p w14:paraId="4E080E0D" w14:textId="77777777" w:rsidR="0078102E" w:rsidRDefault="00603A6E">
            <w:pPr>
              <w:spacing w:after="0" w:line="259" w:lineRule="auto"/>
              <w:ind w:left="0" w:firstLine="0"/>
              <w:jc w:val="left"/>
            </w:pPr>
            <w:r>
              <w:t>(604) 298-7578</w:t>
            </w:r>
          </w:p>
        </w:tc>
      </w:tr>
    </w:tbl>
    <w:p w14:paraId="4A2E8316" w14:textId="77777777" w:rsidR="0078102E" w:rsidRDefault="00603A6E">
      <w:pPr>
        <w:spacing w:after="0" w:line="259" w:lineRule="auto"/>
        <w:ind w:left="0" w:firstLine="0"/>
        <w:jc w:val="left"/>
      </w:pPr>
      <w:r>
        <w:t xml:space="preserve"> </w:t>
      </w:r>
    </w:p>
    <w:p w14:paraId="7567D28F" w14:textId="77777777" w:rsidR="0078102E" w:rsidRDefault="0078102E">
      <w:pPr>
        <w:spacing w:after="0" w:line="259" w:lineRule="auto"/>
        <w:ind w:left="-2405" w:right="2425" w:firstLine="0"/>
        <w:jc w:val="left"/>
      </w:pPr>
    </w:p>
    <w:tbl>
      <w:tblPr>
        <w:tblStyle w:val="TableGrid"/>
        <w:tblW w:w="8270" w:type="dxa"/>
        <w:tblInd w:w="0" w:type="dxa"/>
        <w:tblLook w:val="04A0" w:firstRow="1" w:lastRow="0" w:firstColumn="1" w:lastColumn="0" w:noHBand="0" w:noVBand="1"/>
      </w:tblPr>
      <w:tblGrid>
        <w:gridCol w:w="1440"/>
        <w:gridCol w:w="5210"/>
        <w:gridCol w:w="190"/>
        <w:gridCol w:w="1430"/>
      </w:tblGrid>
      <w:tr w:rsidR="0078102E" w14:paraId="08BC2E91" w14:textId="77777777">
        <w:trPr>
          <w:trHeight w:val="480"/>
        </w:trPr>
        <w:tc>
          <w:tcPr>
            <w:tcW w:w="1440" w:type="dxa"/>
            <w:tcBorders>
              <w:top w:val="nil"/>
              <w:left w:val="nil"/>
              <w:bottom w:val="nil"/>
              <w:right w:val="nil"/>
            </w:tcBorders>
          </w:tcPr>
          <w:p w14:paraId="2B05A38C" w14:textId="77777777" w:rsidR="0078102E" w:rsidRDefault="00603A6E">
            <w:pPr>
              <w:spacing w:after="0" w:line="259" w:lineRule="auto"/>
              <w:ind w:left="0" w:firstLine="0"/>
              <w:jc w:val="left"/>
            </w:pPr>
            <w:r>
              <w:t xml:space="preserve">MSS </w:t>
            </w:r>
          </w:p>
        </w:tc>
        <w:tc>
          <w:tcPr>
            <w:tcW w:w="6830" w:type="dxa"/>
            <w:gridSpan w:val="3"/>
            <w:tcBorders>
              <w:top w:val="nil"/>
              <w:left w:val="nil"/>
              <w:bottom w:val="nil"/>
              <w:right w:val="nil"/>
            </w:tcBorders>
          </w:tcPr>
          <w:p w14:paraId="12600568" w14:textId="77777777" w:rsidR="0078102E" w:rsidRDefault="00603A6E">
            <w:pPr>
              <w:spacing w:after="0" w:line="259" w:lineRule="auto"/>
              <w:ind w:left="144" w:hanging="144"/>
              <w:jc w:val="left"/>
            </w:pPr>
            <w:r>
              <w:t xml:space="preserve">Manufacturers Standardization Society of The Valve and </w:t>
            </w:r>
            <w:r>
              <w:tab/>
              <w:t xml:space="preserve">(703) 281-6613 Fittings Industry Inc. </w:t>
            </w:r>
          </w:p>
        </w:tc>
      </w:tr>
      <w:tr w:rsidR="0078102E" w14:paraId="308C35D7" w14:textId="77777777">
        <w:trPr>
          <w:trHeight w:val="253"/>
        </w:trPr>
        <w:tc>
          <w:tcPr>
            <w:tcW w:w="1440" w:type="dxa"/>
            <w:tcBorders>
              <w:top w:val="nil"/>
              <w:left w:val="nil"/>
              <w:bottom w:val="nil"/>
              <w:right w:val="nil"/>
            </w:tcBorders>
          </w:tcPr>
          <w:p w14:paraId="3653249A" w14:textId="77777777" w:rsidR="0078102E" w:rsidRDefault="00603A6E">
            <w:pPr>
              <w:spacing w:after="0" w:line="259" w:lineRule="auto"/>
              <w:ind w:left="0" w:firstLine="0"/>
              <w:jc w:val="left"/>
            </w:pPr>
            <w:r>
              <w:t xml:space="preserve"> </w:t>
            </w:r>
          </w:p>
        </w:tc>
        <w:tc>
          <w:tcPr>
            <w:tcW w:w="6830" w:type="dxa"/>
            <w:gridSpan w:val="3"/>
            <w:tcBorders>
              <w:top w:val="nil"/>
              <w:left w:val="nil"/>
              <w:bottom w:val="nil"/>
              <w:right w:val="nil"/>
            </w:tcBorders>
          </w:tcPr>
          <w:p w14:paraId="2EAFFD11" w14:textId="77777777" w:rsidR="0078102E" w:rsidRDefault="00603A6E">
            <w:pPr>
              <w:tabs>
                <w:tab w:val="center" w:pos="5400"/>
              </w:tabs>
              <w:spacing w:after="0" w:line="259" w:lineRule="auto"/>
              <w:ind w:left="0" w:firstLine="0"/>
              <w:jc w:val="left"/>
            </w:pPr>
            <w:r>
              <w:t xml:space="preserve">www.mss-hq.com </w:t>
            </w:r>
            <w:r>
              <w:tab/>
              <w:t xml:space="preserve"> </w:t>
            </w:r>
          </w:p>
        </w:tc>
      </w:tr>
      <w:tr w:rsidR="0078102E" w14:paraId="62C8A28C" w14:textId="77777777">
        <w:trPr>
          <w:trHeight w:val="253"/>
        </w:trPr>
        <w:tc>
          <w:tcPr>
            <w:tcW w:w="1440" w:type="dxa"/>
            <w:tcBorders>
              <w:top w:val="nil"/>
              <w:left w:val="nil"/>
              <w:bottom w:val="nil"/>
              <w:right w:val="nil"/>
            </w:tcBorders>
          </w:tcPr>
          <w:p w14:paraId="0DFA4995" w14:textId="77777777" w:rsidR="0078102E" w:rsidRDefault="00603A6E">
            <w:pPr>
              <w:spacing w:after="0" w:line="259" w:lineRule="auto"/>
              <w:ind w:left="0" w:firstLine="0"/>
              <w:jc w:val="left"/>
            </w:pPr>
            <w:r>
              <w:t xml:space="preserve"> </w:t>
            </w:r>
          </w:p>
        </w:tc>
        <w:tc>
          <w:tcPr>
            <w:tcW w:w="6830" w:type="dxa"/>
            <w:gridSpan w:val="3"/>
            <w:tcBorders>
              <w:top w:val="nil"/>
              <w:left w:val="nil"/>
              <w:bottom w:val="nil"/>
              <w:right w:val="nil"/>
            </w:tcBorders>
          </w:tcPr>
          <w:p w14:paraId="55E58FC0" w14:textId="77777777" w:rsidR="0078102E" w:rsidRDefault="00603A6E">
            <w:pPr>
              <w:spacing w:after="0" w:line="259" w:lineRule="auto"/>
              <w:ind w:left="0" w:firstLine="0"/>
              <w:jc w:val="left"/>
            </w:pPr>
            <w:r>
              <w:t xml:space="preserve"> </w:t>
            </w:r>
            <w:r>
              <w:tab/>
              <w:t xml:space="preserve"> </w:t>
            </w:r>
          </w:p>
        </w:tc>
      </w:tr>
      <w:tr w:rsidR="0078102E" w14:paraId="1B91CBBE" w14:textId="77777777">
        <w:trPr>
          <w:trHeight w:val="253"/>
        </w:trPr>
        <w:tc>
          <w:tcPr>
            <w:tcW w:w="1440" w:type="dxa"/>
            <w:tcBorders>
              <w:top w:val="nil"/>
              <w:left w:val="nil"/>
              <w:bottom w:val="nil"/>
              <w:right w:val="nil"/>
            </w:tcBorders>
          </w:tcPr>
          <w:p w14:paraId="4610C0FB" w14:textId="77777777" w:rsidR="0078102E" w:rsidRDefault="00603A6E">
            <w:pPr>
              <w:spacing w:after="0" w:line="259" w:lineRule="auto"/>
              <w:ind w:left="0" w:firstLine="0"/>
              <w:jc w:val="left"/>
            </w:pPr>
            <w:r>
              <w:t xml:space="preserve">NAAMM </w:t>
            </w:r>
          </w:p>
        </w:tc>
        <w:tc>
          <w:tcPr>
            <w:tcW w:w="6830" w:type="dxa"/>
            <w:gridSpan w:val="3"/>
            <w:tcBorders>
              <w:top w:val="nil"/>
              <w:left w:val="nil"/>
              <w:bottom w:val="nil"/>
              <w:right w:val="nil"/>
            </w:tcBorders>
          </w:tcPr>
          <w:p w14:paraId="0BC83B26" w14:textId="77777777" w:rsidR="0078102E" w:rsidRDefault="00603A6E">
            <w:pPr>
              <w:spacing w:after="0" w:line="259" w:lineRule="auto"/>
              <w:ind w:left="0" w:firstLine="0"/>
            </w:pPr>
            <w:r>
              <w:t xml:space="preserve">National Association of Architectural Metal Manufacturers (630) 942-6591 </w:t>
            </w:r>
          </w:p>
        </w:tc>
      </w:tr>
      <w:tr w:rsidR="0078102E" w14:paraId="482BAD6A" w14:textId="77777777">
        <w:trPr>
          <w:trHeight w:val="252"/>
        </w:trPr>
        <w:tc>
          <w:tcPr>
            <w:tcW w:w="1440" w:type="dxa"/>
            <w:tcBorders>
              <w:top w:val="nil"/>
              <w:left w:val="nil"/>
              <w:bottom w:val="nil"/>
              <w:right w:val="nil"/>
            </w:tcBorders>
          </w:tcPr>
          <w:p w14:paraId="4341EE92"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536A39DE" w14:textId="77777777" w:rsidR="0078102E" w:rsidRDefault="00603A6E">
            <w:pPr>
              <w:spacing w:after="0" w:line="259" w:lineRule="auto"/>
              <w:ind w:left="0" w:firstLine="0"/>
              <w:jc w:val="left"/>
            </w:pPr>
            <w:r>
              <w:t xml:space="preserve">www.naamm.org </w:t>
            </w:r>
          </w:p>
        </w:tc>
        <w:tc>
          <w:tcPr>
            <w:tcW w:w="1620" w:type="dxa"/>
            <w:gridSpan w:val="2"/>
            <w:tcBorders>
              <w:top w:val="nil"/>
              <w:left w:val="nil"/>
              <w:bottom w:val="nil"/>
              <w:right w:val="nil"/>
            </w:tcBorders>
          </w:tcPr>
          <w:p w14:paraId="2D3AE9E4" w14:textId="77777777" w:rsidR="0078102E" w:rsidRDefault="00603A6E">
            <w:pPr>
              <w:spacing w:after="0" w:line="259" w:lineRule="auto"/>
              <w:ind w:left="190" w:firstLine="0"/>
              <w:jc w:val="left"/>
            </w:pPr>
            <w:r>
              <w:t xml:space="preserve"> </w:t>
            </w:r>
          </w:p>
        </w:tc>
      </w:tr>
      <w:tr w:rsidR="0078102E" w14:paraId="7B87B0C0" w14:textId="77777777">
        <w:trPr>
          <w:trHeight w:val="253"/>
        </w:trPr>
        <w:tc>
          <w:tcPr>
            <w:tcW w:w="1440" w:type="dxa"/>
            <w:tcBorders>
              <w:top w:val="nil"/>
              <w:left w:val="nil"/>
              <w:bottom w:val="nil"/>
              <w:right w:val="nil"/>
            </w:tcBorders>
          </w:tcPr>
          <w:p w14:paraId="4EA89053"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33B5B1AB"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5C6DCE14" w14:textId="77777777" w:rsidR="0078102E" w:rsidRDefault="00603A6E">
            <w:pPr>
              <w:spacing w:after="0" w:line="259" w:lineRule="auto"/>
              <w:ind w:left="190" w:firstLine="0"/>
              <w:jc w:val="left"/>
            </w:pPr>
            <w:r>
              <w:t xml:space="preserve"> </w:t>
            </w:r>
          </w:p>
        </w:tc>
      </w:tr>
      <w:tr w:rsidR="0078102E" w14:paraId="1C40A2DC" w14:textId="77777777">
        <w:trPr>
          <w:trHeight w:val="253"/>
        </w:trPr>
        <w:tc>
          <w:tcPr>
            <w:tcW w:w="1440" w:type="dxa"/>
            <w:tcBorders>
              <w:top w:val="nil"/>
              <w:left w:val="nil"/>
              <w:bottom w:val="nil"/>
              <w:right w:val="nil"/>
            </w:tcBorders>
          </w:tcPr>
          <w:p w14:paraId="1F94ADA3" w14:textId="77777777" w:rsidR="0078102E" w:rsidRDefault="00603A6E">
            <w:pPr>
              <w:spacing w:after="0" w:line="259" w:lineRule="auto"/>
              <w:ind w:left="0" w:firstLine="0"/>
              <w:jc w:val="left"/>
            </w:pPr>
            <w:r>
              <w:t xml:space="preserve">NACE </w:t>
            </w:r>
          </w:p>
        </w:tc>
        <w:tc>
          <w:tcPr>
            <w:tcW w:w="5210" w:type="dxa"/>
            <w:tcBorders>
              <w:top w:val="nil"/>
              <w:left w:val="nil"/>
              <w:bottom w:val="nil"/>
              <w:right w:val="nil"/>
            </w:tcBorders>
          </w:tcPr>
          <w:p w14:paraId="25D611AB" w14:textId="77777777" w:rsidR="0078102E" w:rsidRDefault="00603A6E">
            <w:pPr>
              <w:spacing w:after="0" w:line="259" w:lineRule="auto"/>
              <w:ind w:left="0" w:firstLine="0"/>
              <w:jc w:val="left"/>
            </w:pPr>
            <w:r>
              <w:t xml:space="preserve">NACE International </w:t>
            </w:r>
          </w:p>
        </w:tc>
        <w:tc>
          <w:tcPr>
            <w:tcW w:w="1620" w:type="dxa"/>
            <w:gridSpan w:val="2"/>
            <w:tcBorders>
              <w:top w:val="nil"/>
              <w:left w:val="nil"/>
              <w:bottom w:val="nil"/>
              <w:right w:val="nil"/>
            </w:tcBorders>
          </w:tcPr>
          <w:p w14:paraId="2070A397" w14:textId="77777777" w:rsidR="0078102E" w:rsidRDefault="00603A6E">
            <w:pPr>
              <w:spacing w:after="0" w:line="259" w:lineRule="auto"/>
              <w:ind w:left="190" w:firstLine="0"/>
              <w:jc w:val="left"/>
            </w:pPr>
            <w:r>
              <w:t xml:space="preserve">(800) 797-6623 </w:t>
            </w:r>
          </w:p>
        </w:tc>
      </w:tr>
      <w:tr w:rsidR="0078102E" w14:paraId="57804BD4" w14:textId="77777777">
        <w:trPr>
          <w:trHeight w:val="506"/>
        </w:trPr>
        <w:tc>
          <w:tcPr>
            <w:tcW w:w="1440" w:type="dxa"/>
            <w:tcBorders>
              <w:top w:val="nil"/>
              <w:left w:val="nil"/>
              <w:bottom w:val="nil"/>
              <w:right w:val="nil"/>
            </w:tcBorders>
          </w:tcPr>
          <w:p w14:paraId="76B4A4F0"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B289549" w14:textId="77777777" w:rsidR="0078102E" w:rsidRDefault="00603A6E">
            <w:pPr>
              <w:spacing w:after="0" w:line="259" w:lineRule="auto"/>
              <w:ind w:left="144" w:hanging="144"/>
              <w:jc w:val="left"/>
            </w:pPr>
            <w:r>
              <w:t xml:space="preserve">(National Association of Corrosion Engineers International) </w:t>
            </w:r>
          </w:p>
        </w:tc>
        <w:tc>
          <w:tcPr>
            <w:tcW w:w="1620" w:type="dxa"/>
            <w:gridSpan w:val="2"/>
            <w:tcBorders>
              <w:top w:val="nil"/>
              <w:left w:val="nil"/>
              <w:bottom w:val="nil"/>
              <w:right w:val="nil"/>
            </w:tcBorders>
          </w:tcPr>
          <w:p w14:paraId="2EF3BC01" w14:textId="77777777" w:rsidR="0078102E" w:rsidRDefault="00603A6E">
            <w:pPr>
              <w:spacing w:after="0" w:line="259" w:lineRule="auto"/>
              <w:ind w:left="190" w:firstLine="0"/>
              <w:jc w:val="left"/>
            </w:pPr>
            <w:r>
              <w:t xml:space="preserve">(281) 228-6200 </w:t>
            </w:r>
          </w:p>
        </w:tc>
      </w:tr>
      <w:tr w:rsidR="0078102E" w14:paraId="0E173C62" w14:textId="77777777">
        <w:trPr>
          <w:trHeight w:val="252"/>
        </w:trPr>
        <w:tc>
          <w:tcPr>
            <w:tcW w:w="1440" w:type="dxa"/>
            <w:tcBorders>
              <w:top w:val="nil"/>
              <w:left w:val="nil"/>
              <w:bottom w:val="nil"/>
              <w:right w:val="nil"/>
            </w:tcBorders>
          </w:tcPr>
          <w:p w14:paraId="6FE9D935"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93EB43F" w14:textId="77777777" w:rsidR="0078102E" w:rsidRDefault="00603A6E">
            <w:pPr>
              <w:spacing w:after="0" w:line="259" w:lineRule="auto"/>
              <w:ind w:left="0" w:firstLine="0"/>
              <w:jc w:val="left"/>
            </w:pPr>
            <w:r>
              <w:t xml:space="preserve">www.nace.org </w:t>
            </w:r>
          </w:p>
        </w:tc>
        <w:tc>
          <w:tcPr>
            <w:tcW w:w="1620" w:type="dxa"/>
            <w:gridSpan w:val="2"/>
            <w:tcBorders>
              <w:top w:val="nil"/>
              <w:left w:val="nil"/>
              <w:bottom w:val="nil"/>
              <w:right w:val="nil"/>
            </w:tcBorders>
          </w:tcPr>
          <w:p w14:paraId="7595C799" w14:textId="77777777" w:rsidR="0078102E" w:rsidRDefault="00603A6E">
            <w:pPr>
              <w:spacing w:after="0" w:line="259" w:lineRule="auto"/>
              <w:ind w:left="190" w:firstLine="0"/>
              <w:jc w:val="left"/>
            </w:pPr>
            <w:r>
              <w:t xml:space="preserve"> </w:t>
            </w:r>
          </w:p>
        </w:tc>
      </w:tr>
      <w:tr w:rsidR="0078102E" w14:paraId="10373BB7" w14:textId="77777777">
        <w:trPr>
          <w:trHeight w:val="253"/>
        </w:trPr>
        <w:tc>
          <w:tcPr>
            <w:tcW w:w="1440" w:type="dxa"/>
            <w:tcBorders>
              <w:top w:val="nil"/>
              <w:left w:val="nil"/>
              <w:bottom w:val="nil"/>
              <w:right w:val="nil"/>
            </w:tcBorders>
          </w:tcPr>
          <w:p w14:paraId="2C74428F"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32A4251"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073ED327" w14:textId="77777777" w:rsidR="0078102E" w:rsidRDefault="00603A6E">
            <w:pPr>
              <w:spacing w:after="0" w:line="259" w:lineRule="auto"/>
              <w:ind w:left="190" w:firstLine="0"/>
              <w:jc w:val="left"/>
            </w:pPr>
            <w:r>
              <w:t xml:space="preserve"> </w:t>
            </w:r>
          </w:p>
        </w:tc>
      </w:tr>
      <w:tr w:rsidR="0078102E" w14:paraId="05CE47A1" w14:textId="77777777">
        <w:trPr>
          <w:trHeight w:val="253"/>
        </w:trPr>
        <w:tc>
          <w:tcPr>
            <w:tcW w:w="1440" w:type="dxa"/>
            <w:tcBorders>
              <w:top w:val="nil"/>
              <w:left w:val="nil"/>
              <w:bottom w:val="nil"/>
              <w:right w:val="nil"/>
            </w:tcBorders>
          </w:tcPr>
          <w:p w14:paraId="31FA9CF6" w14:textId="77777777" w:rsidR="0078102E" w:rsidRDefault="00603A6E">
            <w:pPr>
              <w:spacing w:after="0" w:line="259" w:lineRule="auto"/>
              <w:ind w:left="0" w:firstLine="0"/>
              <w:jc w:val="left"/>
            </w:pPr>
            <w:r>
              <w:t xml:space="preserve">NADCA </w:t>
            </w:r>
          </w:p>
        </w:tc>
        <w:tc>
          <w:tcPr>
            <w:tcW w:w="5210" w:type="dxa"/>
            <w:tcBorders>
              <w:top w:val="nil"/>
              <w:left w:val="nil"/>
              <w:bottom w:val="nil"/>
              <w:right w:val="nil"/>
            </w:tcBorders>
          </w:tcPr>
          <w:p w14:paraId="76644A84" w14:textId="77777777" w:rsidR="0078102E" w:rsidRDefault="00603A6E">
            <w:pPr>
              <w:spacing w:after="0" w:line="259" w:lineRule="auto"/>
              <w:ind w:left="0" w:firstLine="0"/>
              <w:jc w:val="left"/>
            </w:pPr>
            <w:r>
              <w:t xml:space="preserve">National Air Duct Cleaners Association </w:t>
            </w:r>
          </w:p>
        </w:tc>
        <w:tc>
          <w:tcPr>
            <w:tcW w:w="1620" w:type="dxa"/>
            <w:gridSpan w:val="2"/>
            <w:tcBorders>
              <w:top w:val="nil"/>
              <w:left w:val="nil"/>
              <w:bottom w:val="nil"/>
              <w:right w:val="nil"/>
            </w:tcBorders>
          </w:tcPr>
          <w:p w14:paraId="008B948B" w14:textId="77777777" w:rsidR="0078102E" w:rsidRDefault="00603A6E">
            <w:pPr>
              <w:spacing w:after="0" w:line="259" w:lineRule="auto"/>
              <w:ind w:left="190" w:firstLine="0"/>
              <w:jc w:val="left"/>
            </w:pPr>
            <w:r>
              <w:t xml:space="preserve">(202) 737-2926 </w:t>
            </w:r>
          </w:p>
        </w:tc>
      </w:tr>
      <w:tr w:rsidR="0078102E" w14:paraId="49D5B624" w14:textId="77777777">
        <w:trPr>
          <w:trHeight w:val="253"/>
        </w:trPr>
        <w:tc>
          <w:tcPr>
            <w:tcW w:w="1440" w:type="dxa"/>
            <w:tcBorders>
              <w:top w:val="nil"/>
              <w:left w:val="nil"/>
              <w:bottom w:val="nil"/>
              <w:right w:val="nil"/>
            </w:tcBorders>
          </w:tcPr>
          <w:p w14:paraId="559EA8A1"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42B81637" w14:textId="77777777" w:rsidR="0078102E" w:rsidRDefault="00603A6E">
            <w:pPr>
              <w:spacing w:after="0" w:line="259" w:lineRule="auto"/>
              <w:ind w:left="0" w:firstLine="0"/>
              <w:jc w:val="left"/>
            </w:pPr>
            <w:r>
              <w:t xml:space="preserve">www.nadca.com </w:t>
            </w:r>
          </w:p>
        </w:tc>
        <w:tc>
          <w:tcPr>
            <w:tcW w:w="1620" w:type="dxa"/>
            <w:gridSpan w:val="2"/>
            <w:tcBorders>
              <w:top w:val="nil"/>
              <w:left w:val="nil"/>
              <w:bottom w:val="nil"/>
              <w:right w:val="nil"/>
            </w:tcBorders>
          </w:tcPr>
          <w:p w14:paraId="2B3921E2" w14:textId="77777777" w:rsidR="0078102E" w:rsidRDefault="00603A6E">
            <w:pPr>
              <w:spacing w:after="0" w:line="259" w:lineRule="auto"/>
              <w:ind w:left="190" w:firstLine="0"/>
              <w:jc w:val="left"/>
            </w:pPr>
            <w:r>
              <w:t xml:space="preserve"> </w:t>
            </w:r>
          </w:p>
        </w:tc>
      </w:tr>
      <w:tr w:rsidR="0078102E" w14:paraId="7C47745A" w14:textId="77777777">
        <w:trPr>
          <w:trHeight w:val="253"/>
        </w:trPr>
        <w:tc>
          <w:tcPr>
            <w:tcW w:w="1440" w:type="dxa"/>
            <w:tcBorders>
              <w:top w:val="nil"/>
              <w:left w:val="nil"/>
              <w:bottom w:val="nil"/>
              <w:right w:val="nil"/>
            </w:tcBorders>
          </w:tcPr>
          <w:p w14:paraId="26B95128"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2E6B2959"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601E0F8D" w14:textId="77777777" w:rsidR="0078102E" w:rsidRDefault="00603A6E">
            <w:pPr>
              <w:spacing w:after="0" w:line="259" w:lineRule="auto"/>
              <w:ind w:left="190" w:firstLine="0"/>
              <w:jc w:val="left"/>
            </w:pPr>
            <w:r>
              <w:t xml:space="preserve"> </w:t>
            </w:r>
          </w:p>
        </w:tc>
      </w:tr>
      <w:tr w:rsidR="0078102E" w14:paraId="2741188A" w14:textId="77777777">
        <w:trPr>
          <w:trHeight w:val="253"/>
        </w:trPr>
        <w:tc>
          <w:tcPr>
            <w:tcW w:w="1440" w:type="dxa"/>
            <w:tcBorders>
              <w:top w:val="nil"/>
              <w:left w:val="nil"/>
              <w:bottom w:val="nil"/>
              <w:right w:val="nil"/>
            </w:tcBorders>
          </w:tcPr>
          <w:p w14:paraId="5C47A29F" w14:textId="77777777" w:rsidR="0078102E" w:rsidRDefault="00603A6E">
            <w:pPr>
              <w:spacing w:after="0" w:line="259" w:lineRule="auto"/>
              <w:ind w:left="0" w:firstLine="0"/>
              <w:jc w:val="left"/>
            </w:pPr>
            <w:r>
              <w:t xml:space="preserve">NAIMA </w:t>
            </w:r>
          </w:p>
        </w:tc>
        <w:tc>
          <w:tcPr>
            <w:tcW w:w="5210" w:type="dxa"/>
            <w:tcBorders>
              <w:top w:val="nil"/>
              <w:left w:val="nil"/>
              <w:bottom w:val="nil"/>
              <w:right w:val="nil"/>
            </w:tcBorders>
          </w:tcPr>
          <w:p w14:paraId="43368667" w14:textId="77777777" w:rsidR="0078102E" w:rsidRDefault="00603A6E">
            <w:pPr>
              <w:spacing w:after="0" w:line="259" w:lineRule="auto"/>
              <w:ind w:left="0" w:firstLine="0"/>
              <w:jc w:val="left"/>
            </w:pPr>
            <w:r>
              <w:t xml:space="preserve">North American Insulation Manufacturers Association </w:t>
            </w:r>
          </w:p>
        </w:tc>
        <w:tc>
          <w:tcPr>
            <w:tcW w:w="1620" w:type="dxa"/>
            <w:gridSpan w:val="2"/>
            <w:tcBorders>
              <w:top w:val="nil"/>
              <w:left w:val="nil"/>
              <w:bottom w:val="nil"/>
              <w:right w:val="nil"/>
            </w:tcBorders>
          </w:tcPr>
          <w:p w14:paraId="1DCEF2B0" w14:textId="77777777" w:rsidR="0078102E" w:rsidRDefault="00603A6E">
            <w:pPr>
              <w:spacing w:after="0" w:line="259" w:lineRule="auto"/>
              <w:ind w:left="190" w:firstLine="0"/>
              <w:jc w:val="left"/>
            </w:pPr>
            <w:r>
              <w:t xml:space="preserve">(703) 684-0084 </w:t>
            </w:r>
          </w:p>
        </w:tc>
      </w:tr>
      <w:tr w:rsidR="0078102E" w14:paraId="040963D1" w14:textId="77777777">
        <w:trPr>
          <w:trHeight w:val="253"/>
        </w:trPr>
        <w:tc>
          <w:tcPr>
            <w:tcW w:w="1440" w:type="dxa"/>
            <w:tcBorders>
              <w:top w:val="nil"/>
              <w:left w:val="nil"/>
              <w:bottom w:val="nil"/>
              <w:right w:val="nil"/>
            </w:tcBorders>
          </w:tcPr>
          <w:p w14:paraId="07572E5E"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369A8385" w14:textId="77777777" w:rsidR="0078102E" w:rsidRDefault="00603A6E">
            <w:pPr>
              <w:spacing w:after="0" w:line="259" w:lineRule="auto"/>
              <w:ind w:left="0" w:firstLine="0"/>
              <w:jc w:val="left"/>
            </w:pPr>
            <w:r>
              <w:t xml:space="preserve">www.naima.org </w:t>
            </w:r>
          </w:p>
        </w:tc>
        <w:tc>
          <w:tcPr>
            <w:tcW w:w="1620" w:type="dxa"/>
            <w:gridSpan w:val="2"/>
            <w:tcBorders>
              <w:top w:val="nil"/>
              <w:left w:val="nil"/>
              <w:bottom w:val="nil"/>
              <w:right w:val="nil"/>
            </w:tcBorders>
          </w:tcPr>
          <w:p w14:paraId="60B46812" w14:textId="77777777" w:rsidR="0078102E" w:rsidRDefault="00603A6E">
            <w:pPr>
              <w:spacing w:after="0" w:line="259" w:lineRule="auto"/>
              <w:ind w:left="190" w:firstLine="0"/>
              <w:jc w:val="left"/>
            </w:pPr>
            <w:r>
              <w:t xml:space="preserve"> </w:t>
            </w:r>
          </w:p>
        </w:tc>
      </w:tr>
      <w:tr w:rsidR="0078102E" w14:paraId="56F566D9" w14:textId="77777777">
        <w:trPr>
          <w:trHeight w:val="252"/>
        </w:trPr>
        <w:tc>
          <w:tcPr>
            <w:tcW w:w="1440" w:type="dxa"/>
            <w:tcBorders>
              <w:top w:val="nil"/>
              <w:left w:val="nil"/>
              <w:bottom w:val="nil"/>
              <w:right w:val="nil"/>
            </w:tcBorders>
          </w:tcPr>
          <w:p w14:paraId="77470444"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A7B9F82"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73A33356" w14:textId="77777777" w:rsidR="0078102E" w:rsidRDefault="00603A6E">
            <w:pPr>
              <w:spacing w:after="0" w:line="259" w:lineRule="auto"/>
              <w:ind w:left="190" w:firstLine="0"/>
              <w:jc w:val="left"/>
            </w:pPr>
            <w:r>
              <w:t xml:space="preserve"> </w:t>
            </w:r>
          </w:p>
        </w:tc>
      </w:tr>
      <w:tr w:rsidR="0078102E" w14:paraId="58E80242" w14:textId="77777777">
        <w:trPr>
          <w:trHeight w:val="253"/>
        </w:trPr>
        <w:tc>
          <w:tcPr>
            <w:tcW w:w="1440" w:type="dxa"/>
            <w:tcBorders>
              <w:top w:val="nil"/>
              <w:left w:val="nil"/>
              <w:bottom w:val="nil"/>
              <w:right w:val="nil"/>
            </w:tcBorders>
          </w:tcPr>
          <w:p w14:paraId="1F776F5F" w14:textId="77777777" w:rsidR="0078102E" w:rsidRDefault="00603A6E">
            <w:pPr>
              <w:spacing w:after="0" w:line="259" w:lineRule="auto"/>
              <w:ind w:left="0" w:firstLine="0"/>
              <w:jc w:val="left"/>
            </w:pPr>
            <w:r>
              <w:t xml:space="preserve">NCMA </w:t>
            </w:r>
          </w:p>
        </w:tc>
        <w:tc>
          <w:tcPr>
            <w:tcW w:w="5210" w:type="dxa"/>
            <w:tcBorders>
              <w:top w:val="nil"/>
              <w:left w:val="nil"/>
              <w:bottom w:val="nil"/>
              <w:right w:val="nil"/>
            </w:tcBorders>
          </w:tcPr>
          <w:p w14:paraId="43F84F80" w14:textId="77777777" w:rsidR="0078102E" w:rsidRDefault="00603A6E">
            <w:pPr>
              <w:spacing w:after="0" w:line="259" w:lineRule="auto"/>
              <w:ind w:left="0" w:firstLine="0"/>
              <w:jc w:val="left"/>
            </w:pPr>
            <w:r>
              <w:t xml:space="preserve">National Concrete Masonry Association </w:t>
            </w:r>
          </w:p>
        </w:tc>
        <w:tc>
          <w:tcPr>
            <w:tcW w:w="1620" w:type="dxa"/>
            <w:gridSpan w:val="2"/>
            <w:tcBorders>
              <w:top w:val="nil"/>
              <w:left w:val="nil"/>
              <w:bottom w:val="nil"/>
              <w:right w:val="nil"/>
            </w:tcBorders>
          </w:tcPr>
          <w:p w14:paraId="280EBFFD" w14:textId="77777777" w:rsidR="0078102E" w:rsidRDefault="00603A6E">
            <w:pPr>
              <w:spacing w:after="0" w:line="259" w:lineRule="auto"/>
              <w:ind w:left="190" w:firstLine="0"/>
              <w:jc w:val="left"/>
            </w:pPr>
            <w:r>
              <w:t xml:space="preserve">(703) 713-1900 </w:t>
            </w:r>
          </w:p>
        </w:tc>
      </w:tr>
      <w:tr w:rsidR="0078102E" w14:paraId="39797CBF" w14:textId="77777777">
        <w:trPr>
          <w:trHeight w:val="253"/>
        </w:trPr>
        <w:tc>
          <w:tcPr>
            <w:tcW w:w="1440" w:type="dxa"/>
            <w:tcBorders>
              <w:top w:val="nil"/>
              <w:left w:val="nil"/>
              <w:bottom w:val="nil"/>
              <w:right w:val="nil"/>
            </w:tcBorders>
          </w:tcPr>
          <w:p w14:paraId="57AB8467"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6A0348DE" w14:textId="77777777" w:rsidR="0078102E" w:rsidRDefault="00603A6E">
            <w:pPr>
              <w:spacing w:after="0" w:line="259" w:lineRule="auto"/>
              <w:ind w:left="0" w:firstLine="0"/>
              <w:jc w:val="left"/>
            </w:pPr>
            <w:r>
              <w:t xml:space="preserve">www.ncma.org </w:t>
            </w:r>
          </w:p>
        </w:tc>
        <w:tc>
          <w:tcPr>
            <w:tcW w:w="1620" w:type="dxa"/>
            <w:gridSpan w:val="2"/>
            <w:tcBorders>
              <w:top w:val="nil"/>
              <w:left w:val="nil"/>
              <w:bottom w:val="nil"/>
              <w:right w:val="nil"/>
            </w:tcBorders>
          </w:tcPr>
          <w:p w14:paraId="1B0F6A9B" w14:textId="77777777" w:rsidR="0078102E" w:rsidRDefault="00603A6E">
            <w:pPr>
              <w:spacing w:after="0" w:line="259" w:lineRule="auto"/>
              <w:ind w:left="190" w:firstLine="0"/>
              <w:jc w:val="left"/>
            </w:pPr>
            <w:r>
              <w:t xml:space="preserve"> </w:t>
            </w:r>
          </w:p>
        </w:tc>
      </w:tr>
      <w:tr w:rsidR="0078102E" w14:paraId="18C3FBB6" w14:textId="77777777">
        <w:trPr>
          <w:trHeight w:val="253"/>
        </w:trPr>
        <w:tc>
          <w:tcPr>
            <w:tcW w:w="1440" w:type="dxa"/>
            <w:tcBorders>
              <w:top w:val="nil"/>
              <w:left w:val="nil"/>
              <w:bottom w:val="nil"/>
              <w:right w:val="nil"/>
            </w:tcBorders>
          </w:tcPr>
          <w:p w14:paraId="04B38D52"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74145C6"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1E1EA59B" w14:textId="77777777" w:rsidR="0078102E" w:rsidRDefault="00603A6E">
            <w:pPr>
              <w:spacing w:after="0" w:line="259" w:lineRule="auto"/>
              <w:ind w:left="190" w:firstLine="0"/>
              <w:jc w:val="left"/>
            </w:pPr>
            <w:r>
              <w:t xml:space="preserve"> </w:t>
            </w:r>
          </w:p>
        </w:tc>
      </w:tr>
      <w:tr w:rsidR="0078102E" w14:paraId="3B04CC3A" w14:textId="77777777">
        <w:trPr>
          <w:trHeight w:val="253"/>
        </w:trPr>
        <w:tc>
          <w:tcPr>
            <w:tcW w:w="1440" w:type="dxa"/>
            <w:tcBorders>
              <w:top w:val="nil"/>
              <w:left w:val="nil"/>
              <w:bottom w:val="nil"/>
              <w:right w:val="nil"/>
            </w:tcBorders>
          </w:tcPr>
          <w:p w14:paraId="319C24C6" w14:textId="77777777" w:rsidR="0078102E" w:rsidRDefault="00603A6E">
            <w:pPr>
              <w:spacing w:after="0" w:line="259" w:lineRule="auto"/>
              <w:ind w:left="0" w:firstLine="0"/>
              <w:jc w:val="left"/>
            </w:pPr>
            <w:r>
              <w:t xml:space="preserve">NEBB </w:t>
            </w:r>
          </w:p>
        </w:tc>
        <w:tc>
          <w:tcPr>
            <w:tcW w:w="5210" w:type="dxa"/>
            <w:tcBorders>
              <w:top w:val="nil"/>
              <w:left w:val="nil"/>
              <w:bottom w:val="nil"/>
              <w:right w:val="nil"/>
            </w:tcBorders>
          </w:tcPr>
          <w:p w14:paraId="4E3B877C" w14:textId="77777777" w:rsidR="0078102E" w:rsidRDefault="00603A6E">
            <w:pPr>
              <w:spacing w:after="0" w:line="259" w:lineRule="auto"/>
              <w:ind w:left="0" w:firstLine="0"/>
              <w:jc w:val="left"/>
            </w:pPr>
            <w:r>
              <w:t xml:space="preserve">National Environmental Balancing Bureau </w:t>
            </w:r>
          </w:p>
        </w:tc>
        <w:tc>
          <w:tcPr>
            <w:tcW w:w="1620" w:type="dxa"/>
            <w:gridSpan w:val="2"/>
            <w:tcBorders>
              <w:top w:val="nil"/>
              <w:left w:val="nil"/>
              <w:bottom w:val="nil"/>
              <w:right w:val="nil"/>
            </w:tcBorders>
          </w:tcPr>
          <w:p w14:paraId="5CC98BCB" w14:textId="77777777" w:rsidR="0078102E" w:rsidRDefault="00603A6E">
            <w:pPr>
              <w:spacing w:after="0" w:line="259" w:lineRule="auto"/>
              <w:ind w:left="190" w:firstLine="0"/>
              <w:jc w:val="left"/>
            </w:pPr>
            <w:r>
              <w:t xml:space="preserve">(301) 977-3698 </w:t>
            </w:r>
          </w:p>
        </w:tc>
      </w:tr>
      <w:tr w:rsidR="0078102E" w14:paraId="4C26F6CC" w14:textId="77777777">
        <w:trPr>
          <w:trHeight w:val="252"/>
        </w:trPr>
        <w:tc>
          <w:tcPr>
            <w:tcW w:w="1440" w:type="dxa"/>
            <w:tcBorders>
              <w:top w:val="nil"/>
              <w:left w:val="nil"/>
              <w:bottom w:val="nil"/>
              <w:right w:val="nil"/>
            </w:tcBorders>
          </w:tcPr>
          <w:p w14:paraId="421BB2F9"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3BADD57F" w14:textId="77777777" w:rsidR="0078102E" w:rsidRDefault="00603A6E">
            <w:pPr>
              <w:spacing w:after="0" w:line="259" w:lineRule="auto"/>
              <w:ind w:left="0" w:firstLine="0"/>
              <w:jc w:val="left"/>
            </w:pPr>
            <w:r>
              <w:t xml:space="preserve">www.nebb.org </w:t>
            </w:r>
          </w:p>
        </w:tc>
        <w:tc>
          <w:tcPr>
            <w:tcW w:w="1620" w:type="dxa"/>
            <w:gridSpan w:val="2"/>
            <w:tcBorders>
              <w:top w:val="nil"/>
              <w:left w:val="nil"/>
              <w:bottom w:val="nil"/>
              <w:right w:val="nil"/>
            </w:tcBorders>
          </w:tcPr>
          <w:p w14:paraId="16E43737" w14:textId="77777777" w:rsidR="0078102E" w:rsidRDefault="00603A6E">
            <w:pPr>
              <w:spacing w:after="0" w:line="259" w:lineRule="auto"/>
              <w:ind w:left="190" w:firstLine="0"/>
              <w:jc w:val="left"/>
            </w:pPr>
            <w:r>
              <w:t xml:space="preserve"> </w:t>
            </w:r>
          </w:p>
        </w:tc>
      </w:tr>
      <w:tr w:rsidR="0078102E" w14:paraId="49128624" w14:textId="77777777">
        <w:trPr>
          <w:trHeight w:val="253"/>
        </w:trPr>
        <w:tc>
          <w:tcPr>
            <w:tcW w:w="1440" w:type="dxa"/>
            <w:tcBorders>
              <w:top w:val="nil"/>
              <w:left w:val="nil"/>
              <w:bottom w:val="nil"/>
              <w:right w:val="nil"/>
            </w:tcBorders>
          </w:tcPr>
          <w:p w14:paraId="0DD6C455"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336AAA7"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633D7DDE" w14:textId="77777777" w:rsidR="0078102E" w:rsidRDefault="00603A6E">
            <w:pPr>
              <w:spacing w:after="0" w:line="259" w:lineRule="auto"/>
              <w:ind w:left="190" w:firstLine="0"/>
              <w:jc w:val="left"/>
            </w:pPr>
            <w:r>
              <w:t xml:space="preserve"> </w:t>
            </w:r>
          </w:p>
        </w:tc>
      </w:tr>
      <w:tr w:rsidR="0078102E" w14:paraId="204D405C" w14:textId="77777777">
        <w:trPr>
          <w:trHeight w:val="253"/>
        </w:trPr>
        <w:tc>
          <w:tcPr>
            <w:tcW w:w="1440" w:type="dxa"/>
            <w:tcBorders>
              <w:top w:val="nil"/>
              <w:left w:val="nil"/>
              <w:bottom w:val="nil"/>
              <w:right w:val="nil"/>
            </w:tcBorders>
          </w:tcPr>
          <w:p w14:paraId="66B0F169" w14:textId="77777777" w:rsidR="0078102E" w:rsidRDefault="00603A6E">
            <w:pPr>
              <w:spacing w:after="0" w:line="259" w:lineRule="auto"/>
              <w:ind w:left="0" w:firstLine="0"/>
              <w:jc w:val="left"/>
            </w:pPr>
            <w:r>
              <w:t xml:space="preserve">NECA </w:t>
            </w:r>
          </w:p>
        </w:tc>
        <w:tc>
          <w:tcPr>
            <w:tcW w:w="5210" w:type="dxa"/>
            <w:tcBorders>
              <w:top w:val="nil"/>
              <w:left w:val="nil"/>
              <w:bottom w:val="nil"/>
              <w:right w:val="nil"/>
            </w:tcBorders>
          </w:tcPr>
          <w:p w14:paraId="2D2A3D49" w14:textId="77777777" w:rsidR="0078102E" w:rsidRDefault="00603A6E">
            <w:pPr>
              <w:spacing w:after="0" w:line="259" w:lineRule="auto"/>
              <w:ind w:left="0" w:firstLine="0"/>
              <w:jc w:val="left"/>
            </w:pPr>
            <w:r>
              <w:t xml:space="preserve">National Electrical Contractors Association </w:t>
            </w:r>
          </w:p>
        </w:tc>
        <w:tc>
          <w:tcPr>
            <w:tcW w:w="1620" w:type="dxa"/>
            <w:gridSpan w:val="2"/>
            <w:tcBorders>
              <w:top w:val="nil"/>
              <w:left w:val="nil"/>
              <w:bottom w:val="nil"/>
              <w:right w:val="nil"/>
            </w:tcBorders>
          </w:tcPr>
          <w:p w14:paraId="487DE1D3" w14:textId="77777777" w:rsidR="0078102E" w:rsidRDefault="00603A6E">
            <w:pPr>
              <w:spacing w:after="0" w:line="259" w:lineRule="auto"/>
              <w:ind w:left="190" w:firstLine="0"/>
              <w:jc w:val="left"/>
            </w:pPr>
            <w:r>
              <w:t xml:space="preserve">(301) 657-3110 </w:t>
            </w:r>
          </w:p>
        </w:tc>
      </w:tr>
      <w:tr w:rsidR="0078102E" w14:paraId="0FBCA913" w14:textId="77777777">
        <w:trPr>
          <w:trHeight w:val="253"/>
        </w:trPr>
        <w:tc>
          <w:tcPr>
            <w:tcW w:w="1440" w:type="dxa"/>
            <w:tcBorders>
              <w:top w:val="nil"/>
              <w:left w:val="nil"/>
              <w:bottom w:val="nil"/>
              <w:right w:val="nil"/>
            </w:tcBorders>
          </w:tcPr>
          <w:p w14:paraId="4EAAC1B1"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7D58CF4" w14:textId="77777777" w:rsidR="0078102E" w:rsidRDefault="00603A6E">
            <w:pPr>
              <w:spacing w:after="0" w:line="259" w:lineRule="auto"/>
              <w:ind w:left="0" w:firstLine="0"/>
              <w:jc w:val="left"/>
            </w:pPr>
            <w:r>
              <w:t xml:space="preserve">www.necanet.org </w:t>
            </w:r>
          </w:p>
        </w:tc>
        <w:tc>
          <w:tcPr>
            <w:tcW w:w="1620" w:type="dxa"/>
            <w:gridSpan w:val="2"/>
            <w:tcBorders>
              <w:top w:val="nil"/>
              <w:left w:val="nil"/>
              <w:bottom w:val="nil"/>
              <w:right w:val="nil"/>
            </w:tcBorders>
          </w:tcPr>
          <w:p w14:paraId="268D2477" w14:textId="77777777" w:rsidR="0078102E" w:rsidRDefault="00603A6E">
            <w:pPr>
              <w:spacing w:after="0" w:line="259" w:lineRule="auto"/>
              <w:ind w:left="190" w:firstLine="0"/>
              <w:jc w:val="left"/>
            </w:pPr>
            <w:r>
              <w:t xml:space="preserve"> </w:t>
            </w:r>
          </w:p>
        </w:tc>
      </w:tr>
      <w:tr w:rsidR="0078102E" w14:paraId="0B27E16E" w14:textId="77777777">
        <w:trPr>
          <w:trHeight w:val="253"/>
        </w:trPr>
        <w:tc>
          <w:tcPr>
            <w:tcW w:w="1440" w:type="dxa"/>
            <w:tcBorders>
              <w:top w:val="nil"/>
              <w:left w:val="nil"/>
              <w:bottom w:val="nil"/>
              <w:right w:val="nil"/>
            </w:tcBorders>
          </w:tcPr>
          <w:p w14:paraId="53AEE816"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80A77F2"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44A86498" w14:textId="77777777" w:rsidR="0078102E" w:rsidRDefault="00603A6E">
            <w:pPr>
              <w:spacing w:after="0" w:line="259" w:lineRule="auto"/>
              <w:ind w:left="190" w:firstLine="0"/>
              <w:jc w:val="left"/>
            </w:pPr>
            <w:r>
              <w:t xml:space="preserve"> </w:t>
            </w:r>
          </w:p>
        </w:tc>
      </w:tr>
      <w:tr w:rsidR="0078102E" w14:paraId="184FFE45" w14:textId="77777777">
        <w:trPr>
          <w:trHeight w:val="252"/>
        </w:trPr>
        <w:tc>
          <w:tcPr>
            <w:tcW w:w="1440" w:type="dxa"/>
            <w:tcBorders>
              <w:top w:val="nil"/>
              <w:left w:val="nil"/>
              <w:bottom w:val="nil"/>
              <w:right w:val="nil"/>
            </w:tcBorders>
          </w:tcPr>
          <w:p w14:paraId="13FFF402" w14:textId="77777777" w:rsidR="0078102E" w:rsidRDefault="00603A6E">
            <w:pPr>
              <w:spacing w:after="0" w:line="259" w:lineRule="auto"/>
              <w:ind w:left="0" w:firstLine="0"/>
              <w:jc w:val="left"/>
            </w:pPr>
            <w:proofErr w:type="spellStart"/>
            <w:r>
              <w:t>NeLMA</w:t>
            </w:r>
            <w:proofErr w:type="spellEnd"/>
            <w:r>
              <w:t xml:space="preserve"> </w:t>
            </w:r>
          </w:p>
        </w:tc>
        <w:tc>
          <w:tcPr>
            <w:tcW w:w="5210" w:type="dxa"/>
            <w:tcBorders>
              <w:top w:val="nil"/>
              <w:left w:val="nil"/>
              <w:bottom w:val="nil"/>
              <w:right w:val="nil"/>
            </w:tcBorders>
          </w:tcPr>
          <w:p w14:paraId="5D40A94C" w14:textId="77777777" w:rsidR="0078102E" w:rsidRDefault="00603A6E">
            <w:pPr>
              <w:spacing w:after="0" w:line="259" w:lineRule="auto"/>
              <w:ind w:left="0" w:firstLine="0"/>
              <w:jc w:val="left"/>
            </w:pPr>
            <w:r>
              <w:t xml:space="preserve">Northeastern Lumber Manufacturers' Association </w:t>
            </w:r>
          </w:p>
        </w:tc>
        <w:tc>
          <w:tcPr>
            <w:tcW w:w="1620" w:type="dxa"/>
            <w:gridSpan w:val="2"/>
            <w:tcBorders>
              <w:top w:val="nil"/>
              <w:left w:val="nil"/>
              <w:bottom w:val="nil"/>
              <w:right w:val="nil"/>
            </w:tcBorders>
          </w:tcPr>
          <w:p w14:paraId="14ABA7C5" w14:textId="77777777" w:rsidR="0078102E" w:rsidRDefault="00603A6E">
            <w:pPr>
              <w:spacing w:after="0" w:line="259" w:lineRule="auto"/>
              <w:ind w:left="190" w:firstLine="0"/>
              <w:jc w:val="left"/>
            </w:pPr>
            <w:r>
              <w:t xml:space="preserve">(207) 829-6901 </w:t>
            </w:r>
          </w:p>
        </w:tc>
      </w:tr>
      <w:tr w:rsidR="0078102E" w14:paraId="3D145BD4" w14:textId="77777777">
        <w:trPr>
          <w:trHeight w:val="253"/>
        </w:trPr>
        <w:tc>
          <w:tcPr>
            <w:tcW w:w="1440" w:type="dxa"/>
            <w:tcBorders>
              <w:top w:val="nil"/>
              <w:left w:val="nil"/>
              <w:bottom w:val="nil"/>
              <w:right w:val="nil"/>
            </w:tcBorders>
          </w:tcPr>
          <w:p w14:paraId="4FDA5E67"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7647E3F" w14:textId="77777777" w:rsidR="0078102E" w:rsidRDefault="00603A6E">
            <w:pPr>
              <w:spacing w:after="0" w:line="259" w:lineRule="auto"/>
              <w:ind w:left="0" w:firstLine="0"/>
              <w:jc w:val="left"/>
            </w:pPr>
            <w:r>
              <w:t xml:space="preserve">www.nelma.org </w:t>
            </w:r>
          </w:p>
        </w:tc>
        <w:tc>
          <w:tcPr>
            <w:tcW w:w="1620" w:type="dxa"/>
            <w:gridSpan w:val="2"/>
            <w:tcBorders>
              <w:top w:val="nil"/>
              <w:left w:val="nil"/>
              <w:bottom w:val="nil"/>
              <w:right w:val="nil"/>
            </w:tcBorders>
          </w:tcPr>
          <w:p w14:paraId="354BEEC9" w14:textId="77777777" w:rsidR="0078102E" w:rsidRDefault="00603A6E">
            <w:pPr>
              <w:spacing w:after="0" w:line="259" w:lineRule="auto"/>
              <w:ind w:left="190" w:firstLine="0"/>
              <w:jc w:val="left"/>
            </w:pPr>
            <w:r>
              <w:t xml:space="preserve"> </w:t>
            </w:r>
          </w:p>
        </w:tc>
      </w:tr>
      <w:tr w:rsidR="0078102E" w14:paraId="0C87A4BC" w14:textId="77777777">
        <w:trPr>
          <w:trHeight w:val="253"/>
        </w:trPr>
        <w:tc>
          <w:tcPr>
            <w:tcW w:w="1440" w:type="dxa"/>
            <w:tcBorders>
              <w:top w:val="nil"/>
              <w:left w:val="nil"/>
              <w:bottom w:val="nil"/>
              <w:right w:val="nil"/>
            </w:tcBorders>
          </w:tcPr>
          <w:p w14:paraId="5113A071"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8FEF360"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67CBB264" w14:textId="77777777" w:rsidR="0078102E" w:rsidRDefault="00603A6E">
            <w:pPr>
              <w:spacing w:after="0" w:line="259" w:lineRule="auto"/>
              <w:ind w:left="190" w:firstLine="0"/>
              <w:jc w:val="left"/>
            </w:pPr>
            <w:r>
              <w:t xml:space="preserve"> </w:t>
            </w:r>
          </w:p>
        </w:tc>
      </w:tr>
      <w:tr w:rsidR="0078102E" w14:paraId="24FFCAE0" w14:textId="77777777">
        <w:trPr>
          <w:trHeight w:val="253"/>
        </w:trPr>
        <w:tc>
          <w:tcPr>
            <w:tcW w:w="1440" w:type="dxa"/>
            <w:tcBorders>
              <w:top w:val="nil"/>
              <w:left w:val="nil"/>
              <w:bottom w:val="nil"/>
              <w:right w:val="nil"/>
            </w:tcBorders>
          </w:tcPr>
          <w:p w14:paraId="4AC7842E" w14:textId="77777777" w:rsidR="0078102E" w:rsidRDefault="00603A6E">
            <w:pPr>
              <w:spacing w:after="0" w:line="259" w:lineRule="auto"/>
              <w:ind w:left="0" w:firstLine="0"/>
              <w:jc w:val="left"/>
            </w:pPr>
            <w:r>
              <w:t xml:space="preserve">NEMA </w:t>
            </w:r>
          </w:p>
        </w:tc>
        <w:tc>
          <w:tcPr>
            <w:tcW w:w="5210" w:type="dxa"/>
            <w:tcBorders>
              <w:top w:val="nil"/>
              <w:left w:val="nil"/>
              <w:bottom w:val="nil"/>
              <w:right w:val="nil"/>
            </w:tcBorders>
          </w:tcPr>
          <w:p w14:paraId="6326C847" w14:textId="77777777" w:rsidR="0078102E" w:rsidRDefault="00603A6E">
            <w:pPr>
              <w:spacing w:after="0" w:line="259" w:lineRule="auto"/>
              <w:ind w:left="0" w:firstLine="0"/>
              <w:jc w:val="left"/>
            </w:pPr>
            <w:r>
              <w:t xml:space="preserve">National Electrical Manufacturers Association </w:t>
            </w:r>
          </w:p>
        </w:tc>
        <w:tc>
          <w:tcPr>
            <w:tcW w:w="1620" w:type="dxa"/>
            <w:gridSpan w:val="2"/>
            <w:tcBorders>
              <w:top w:val="nil"/>
              <w:left w:val="nil"/>
              <w:bottom w:val="nil"/>
              <w:right w:val="nil"/>
            </w:tcBorders>
          </w:tcPr>
          <w:p w14:paraId="61DE3763" w14:textId="77777777" w:rsidR="0078102E" w:rsidRDefault="00603A6E">
            <w:pPr>
              <w:spacing w:after="0" w:line="259" w:lineRule="auto"/>
              <w:ind w:left="190" w:firstLine="0"/>
              <w:jc w:val="left"/>
            </w:pPr>
            <w:r>
              <w:t xml:space="preserve">(703) 841-3200 </w:t>
            </w:r>
          </w:p>
        </w:tc>
      </w:tr>
      <w:tr w:rsidR="0078102E" w14:paraId="586FB4CE" w14:textId="77777777">
        <w:trPr>
          <w:trHeight w:val="253"/>
        </w:trPr>
        <w:tc>
          <w:tcPr>
            <w:tcW w:w="1440" w:type="dxa"/>
            <w:tcBorders>
              <w:top w:val="nil"/>
              <w:left w:val="nil"/>
              <w:bottom w:val="nil"/>
              <w:right w:val="nil"/>
            </w:tcBorders>
          </w:tcPr>
          <w:p w14:paraId="0416BB29"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716C7D1" w14:textId="77777777" w:rsidR="0078102E" w:rsidRDefault="00603A6E">
            <w:pPr>
              <w:spacing w:after="0" w:line="259" w:lineRule="auto"/>
              <w:ind w:left="0" w:firstLine="0"/>
              <w:jc w:val="left"/>
            </w:pPr>
            <w:r>
              <w:t xml:space="preserve">www.nema.org </w:t>
            </w:r>
          </w:p>
        </w:tc>
        <w:tc>
          <w:tcPr>
            <w:tcW w:w="1620" w:type="dxa"/>
            <w:gridSpan w:val="2"/>
            <w:tcBorders>
              <w:top w:val="nil"/>
              <w:left w:val="nil"/>
              <w:bottom w:val="nil"/>
              <w:right w:val="nil"/>
            </w:tcBorders>
          </w:tcPr>
          <w:p w14:paraId="3FFC9868" w14:textId="77777777" w:rsidR="0078102E" w:rsidRDefault="00603A6E">
            <w:pPr>
              <w:spacing w:after="0" w:line="259" w:lineRule="auto"/>
              <w:ind w:left="190" w:firstLine="0"/>
              <w:jc w:val="left"/>
            </w:pPr>
            <w:r>
              <w:t xml:space="preserve"> </w:t>
            </w:r>
          </w:p>
        </w:tc>
      </w:tr>
      <w:tr w:rsidR="0078102E" w14:paraId="79E13172" w14:textId="77777777">
        <w:trPr>
          <w:trHeight w:val="252"/>
        </w:trPr>
        <w:tc>
          <w:tcPr>
            <w:tcW w:w="1440" w:type="dxa"/>
            <w:tcBorders>
              <w:top w:val="nil"/>
              <w:left w:val="nil"/>
              <w:bottom w:val="nil"/>
              <w:right w:val="nil"/>
            </w:tcBorders>
          </w:tcPr>
          <w:p w14:paraId="507839AC"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2F495879"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2BD3DD65" w14:textId="77777777" w:rsidR="0078102E" w:rsidRDefault="00603A6E">
            <w:pPr>
              <w:spacing w:after="0" w:line="259" w:lineRule="auto"/>
              <w:ind w:left="190" w:firstLine="0"/>
              <w:jc w:val="left"/>
            </w:pPr>
            <w:r>
              <w:t xml:space="preserve"> </w:t>
            </w:r>
          </w:p>
        </w:tc>
      </w:tr>
      <w:tr w:rsidR="0078102E" w14:paraId="656327C4" w14:textId="77777777">
        <w:trPr>
          <w:trHeight w:val="253"/>
        </w:trPr>
        <w:tc>
          <w:tcPr>
            <w:tcW w:w="1440" w:type="dxa"/>
            <w:tcBorders>
              <w:top w:val="nil"/>
              <w:left w:val="nil"/>
              <w:bottom w:val="nil"/>
              <w:right w:val="nil"/>
            </w:tcBorders>
          </w:tcPr>
          <w:p w14:paraId="4F32E6BD" w14:textId="77777777" w:rsidR="0078102E" w:rsidRDefault="00603A6E">
            <w:pPr>
              <w:spacing w:after="0" w:line="259" w:lineRule="auto"/>
              <w:ind w:left="0" w:firstLine="0"/>
              <w:jc w:val="left"/>
            </w:pPr>
            <w:r>
              <w:t xml:space="preserve">NETA </w:t>
            </w:r>
          </w:p>
        </w:tc>
        <w:tc>
          <w:tcPr>
            <w:tcW w:w="5210" w:type="dxa"/>
            <w:tcBorders>
              <w:top w:val="nil"/>
              <w:left w:val="nil"/>
              <w:bottom w:val="nil"/>
              <w:right w:val="nil"/>
            </w:tcBorders>
          </w:tcPr>
          <w:p w14:paraId="6ECAB21B" w14:textId="77777777" w:rsidR="0078102E" w:rsidRDefault="00603A6E">
            <w:pPr>
              <w:spacing w:after="0" w:line="259" w:lineRule="auto"/>
              <w:ind w:left="0" w:firstLine="0"/>
              <w:jc w:val="left"/>
            </w:pPr>
            <w:proofErr w:type="spellStart"/>
            <w:r>
              <w:t>InterNational</w:t>
            </w:r>
            <w:proofErr w:type="spellEnd"/>
            <w:r>
              <w:t xml:space="preserve"> Electrical Testing Association </w:t>
            </w:r>
          </w:p>
        </w:tc>
        <w:tc>
          <w:tcPr>
            <w:tcW w:w="1620" w:type="dxa"/>
            <w:gridSpan w:val="2"/>
            <w:tcBorders>
              <w:top w:val="nil"/>
              <w:left w:val="nil"/>
              <w:bottom w:val="nil"/>
              <w:right w:val="nil"/>
            </w:tcBorders>
          </w:tcPr>
          <w:p w14:paraId="711FA0A7" w14:textId="77777777" w:rsidR="0078102E" w:rsidRDefault="00603A6E">
            <w:pPr>
              <w:spacing w:after="0" w:line="259" w:lineRule="auto"/>
              <w:ind w:left="190" w:firstLine="0"/>
              <w:jc w:val="left"/>
            </w:pPr>
            <w:r>
              <w:t xml:space="preserve">(888) 300-6382 </w:t>
            </w:r>
          </w:p>
        </w:tc>
      </w:tr>
      <w:tr w:rsidR="0078102E" w14:paraId="51212C63" w14:textId="77777777">
        <w:trPr>
          <w:trHeight w:val="253"/>
        </w:trPr>
        <w:tc>
          <w:tcPr>
            <w:tcW w:w="1440" w:type="dxa"/>
            <w:tcBorders>
              <w:top w:val="nil"/>
              <w:left w:val="nil"/>
              <w:bottom w:val="nil"/>
              <w:right w:val="nil"/>
            </w:tcBorders>
          </w:tcPr>
          <w:p w14:paraId="27F98935"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2B118B86" w14:textId="77777777" w:rsidR="0078102E" w:rsidRDefault="00603A6E">
            <w:pPr>
              <w:spacing w:after="0" w:line="259" w:lineRule="auto"/>
              <w:ind w:left="0" w:firstLine="0"/>
              <w:jc w:val="left"/>
            </w:pPr>
            <w:r>
              <w:t xml:space="preserve">www.netaworld.org </w:t>
            </w:r>
          </w:p>
        </w:tc>
        <w:tc>
          <w:tcPr>
            <w:tcW w:w="1620" w:type="dxa"/>
            <w:gridSpan w:val="2"/>
            <w:tcBorders>
              <w:top w:val="nil"/>
              <w:left w:val="nil"/>
              <w:bottom w:val="nil"/>
              <w:right w:val="nil"/>
            </w:tcBorders>
          </w:tcPr>
          <w:p w14:paraId="5B226247" w14:textId="77777777" w:rsidR="0078102E" w:rsidRDefault="00603A6E">
            <w:pPr>
              <w:spacing w:after="0" w:line="259" w:lineRule="auto"/>
              <w:ind w:left="190" w:firstLine="0"/>
              <w:jc w:val="left"/>
            </w:pPr>
            <w:r>
              <w:t xml:space="preserve">(269) 488-6382 </w:t>
            </w:r>
          </w:p>
        </w:tc>
      </w:tr>
      <w:tr w:rsidR="0078102E" w14:paraId="4E23DCAB" w14:textId="77777777">
        <w:trPr>
          <w:trHeight w:val="253"/>
        </w:trPr>
        <w:tc>
          <w:tcPr>
            <w:tcW w:w="1440" w:type="dxa"/>
            <w:tcBorders>
              <w:top w:val="nil"/>
              <w:left w:val="nil"/>
              <w:bottom w:val="nil"/>
              <w:right w:val="nil"/>
            </w:tcBorders>
          </w:tcPr>
          <w:p w14:paraId="00B0AFB4"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155148C9"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6A6209EE" w14:textId="77777777" w:rsidR="0078102E" w:rsidRDefault="00603A6E">
            <w:pPr>
              <w:spacing w:after="0" w:line="259" w:lineRule="auto"/>
              <w:ind w:left="190" w:firstLine="0"/>
              <w:jc w:val="left"/>
            </w:pPr>
            <w:r>
              <w:t xml:space="preserve"> </w:t>
            </w:r>
          </w:p>
        </w:tc>
      </w:tr>
      <w:tr w:rsidR="0078102E" w14:paraId="496CF258" w14:textId="77777777">
        <w:trPr>
          <w:trHeight w:val="253"/>
        </w:trPr>
        <w:tc>
          <w:tcPr>
            <w:tcW w:w="1440" w:type="dxa"/>
            <w:tcBorders>
              <w:top w:val="nil"/>
              <w:left w:val="nil"/>
              <w:bottom w:val="nil"/>
              <w:right w:val="nil"/>
            </w:tcBorders>
          </w:tcPr>
          <w:p w14:paraId="50D56F2D" w14:textId="77777777" w:rsidR="0078102E" w:rsidRDefault="00603A6E">
            <w:pPr>
              <w:spacing w:after="0" w:line="259" w:lineRule="auto"/>
              <w:ind w:left="0" w:firstLine="0"/>
              <w:jc w:val="left"/>
            </w:pPr>
            <w:r>
              <w:t xml:space="preserve">NFPA </w:t>
            </w:r>
          </w:p>
        </w:tc>
        <w:tc>
          <w:tcPr>
            <w:tcW w:w="5210" w:type="dxa"/>
            <w:tcBorders>
              <w:top w:val="nil"/>
              <w:left w:val="nil"/>
              <w:bottom w:val="nil"/>
              <w:right w:val="nil"/>
            </w:tcBorders>
          </w:tcPr>
          <w:p w14:paraId="2716F022" w14:textId="77777777" w:rsidR="0078102E" w:rsidRDefault="00603A6E">
            <w:pPr>
              <w:spacing w:after="0" w:line="259" w:lineRule="auto"/>
              <w:ind w:left="0" w:firstLine="0"/>
              <w:jc w:val="left"/>
            </w:pPr>
            <w:r>
              <w:t xml:space="preserve">NFPA </w:t>
            </w:r>
          </w:p>
        </w:tc>
        <w:tc>
          <w:tcPr>
            <w:tcW w:w="1620" w:type="dxa"/>
            <w:gridSpan w:val="2"/>
            <w:tcBorders>
              <w:top w:val="nil"/>
              <w:left w:val="nil"/>
              <w:bottom w:val="nil"/>
              <w:right w:val="nil"/>
            </w:tcBorders>
          </w:tcPr>
          <w:p w14:paraId="36071993" w14:textId="77777777" w:rsidR="0078102E" w:rsidRDefault="00603A6E">
            <w:pPr>
              <w:spacing w:after="0" w:line="259" w:lineRule="auto"/>
              <w:ind w:left="190" w:firstLine="0"/>
              <w:jc w:val="left"/>
            </w:pPr>
            <w:r>
              <w:t xml:space="preserve">(800) 344-3555 </w:t>
            </w:r>
          </w:p>
        </w:tc>
      </w:tr>
      <w:tr w:rsidR="0078102E" w14:paraId="47736A13" w14:textId="77777777">
        <w:trPr>
          <w:trHeight w:val="252"/>
        </w:trPr>
        <w:tc>
          <w:tcPr>
            <w:tcW w:w="1440" w:type="dxa"/>
            <w:tcBorders>
              <w:top w:val="nil"/>
              <w:left w:val="nil"/>
              <w:bottom w:val="nil"/>
              <w:right w:val="nil"/>
            </w:tcBorders>
          </w:tcPr>
          <w:p w14:paraId="739A00EB"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622273C" w14:textId="77777777" w:rsidR="0078102E" w:rsidRDefault="00603A6E">
            <w:pPr>
              <w:spacing w:after="0" w:line="259" w:lineRule="auto"/>
              <w:ind w:left="0" w:firstLine="0"/>
              <w:jc w:val="left"/>
            </w:pPr>
            <w:r>
              <w:t xml:space="preserve">(National Fire Protection Association) </w:t>
            </w:r>
          </w:p>
        </w:tc>
        <w:tc>
          <w:tcPr>
            <w:tcW w:w="1620" w:type="dxa"/>
            <w:gridSpan w:val="2"/>
            <w:tcBorders>
              <w:top w:val="nil"/>
              <w:left w:val="nil"/>
              <w:bottom w:val="nil"/>
              <w:right w:val="nil"/>
            </w:tcBorders>
          </w:tcPr>
          <w:p w14:paraId="17483058" w14:textId="77777777" w:rsidR="0078102E" w:rsidRDefault="00603A6E">
            <w:pPr>
              <w:spacing w:after="0" w:line="259" w:lineRule="auto"/>
              <w:ind w:left="190" w:firstLine="0"/>
              <w:jc w:val="left"/>
            </w:pPr>
            <w:r>
              <w:t xml:space="preserve">(617) 770-3000 </w:t>
            </w:r>
          </w:p>
        </w:tc>
      </w:tr>
      <w:tr w:rsidR="0078102E" w14:paraId="050C5E35" w14:textId="77777777">
        <w:trPr>
          <w:trHeight w:val="253"/>
        </w:trPr>
        <w:tc>
          <w:tcPr>
            <w:tcW w:w="1440" w:type="dxa"/>
            <w:tcBorders>
              <w:top w:val="nil"/>
              <w:left w:val="nil"/>
              <w:bottom w:val="nil"/>
              <w:right w:val="nil"/>
            </w:tcBorders>
          </w:tcPr>
          <w:p w14:paraId="31B92708"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271B265D" w14:textId="77777777" w:rsidR="0078102E" w:rsidRDefault="00603A6E">
            <w:pPr>
              <w:spacing w:after="0" w:line="259" w:lineRule="auto"/>
              <w:ind w:left="0" w:firstLine="0"/>
              <w:jc w:val="left"/>
            </w:pPr>
            <w:r>
              <w:t xml:space="preserve">www.nfpa.org </w:t>
            </w:r>
          </w:p>
        </w:tc>
        <w:tc>
          <w:tcPr>
            <w:tcW w:w="1620" w:type="dxa"/>
            <w:gridSpan w:val="2"/>
            <w:tcBorders>
              <w:top w:val="nil"/>
              <w:left w:val="nil"/>
              <w:bottom w:val="nil"/>
              <w:right w:val="nil"/>
            </w:tcBorders>
          </w:tcPr>
          <w:p w14:paraId="579B8A10" w14:textId="77777777" w:rsidR="0078102E" w:rsidRDefault="00603A6E">
            <w:pPr>
              <w:spacing w:after="0" w:line="259" w:lineRule="auto"/>
              <w:ind w:left="190" w:firstLine="0"/>
              <w:jc w:val="left"/>
            </w:pPr>
            <w:r>
              <w:t xml:space="preserve"> </w:t>
            </w:r>
          </w:p>
        </w:tc>
      </w:tr>
      <w:tr w:rsidR="0078102E" w14:paraId="3A338611" w14:textId="77777777">
        <w:trPr>
          <w:trHeight w:val="253"/>
        </w:trPr>
        <w:tc>
          <w:tcPr>
            <w:tcW w:w="1440" w:type="dxa"/>
            <w:tcBorders>
              <w:top w:val="nil"/>
              <w:left w:val="nil"/>
              <w:bottom w:val="nil"/>
              <w:right w:val="nil"/>
            </w:tcBorders>
          </w:tcPr>
          <w:p w14:paraId="4686DB4A"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3E977D06"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54A43289" w14:textId="77777777" w:rsidR="0078102E" w:rsidRDefault="00603A6E">
            <w:pPr>
              <w:spacing w:after="0" w:line="259" w:lineRule="auto"/>
              <w:ind w:left="190" w:firstLine="0"/>
              <w:jc w:val="left"/>
            </w:pPr>
            <w:r>
              <w:t xml:space="preserve"> </w:t>
            </w:r>
          </w:p>
        </w:tc>
      </w:tr>
      <w:tr w:rsidR="0078102E" w14:paraId="5896CBE6" w14:textId="77777777">
        <w:trPr>
          <w:trHeight w:val="253"/>
        </w:trPr>
        <w:tc>
          <w:tcPr>
            <w:tcW w:w="1440" w:type="dxa"/>
            <w:tcBorders>
              <w:top w:val="nil"/>
              <w:left w:val="nil"/>
              <w:bottom w:val="nil"/>
              <w:right w:val="nil"/>
            </w:tcBorders>
          </w:tcPr>
          <w:p w14:paraId="65AAFAE9" w14:textId="77777777" w:rsidR="0078102E" w:rsidRDefault="00603A6E">
            <w:pPr>
              <w:spacing w:after="0" w:line="259" w:lineRule="auto"/>
              <w:ind w:left="0" w:firstLine="0"/>
              <w:jc w:val="left"/>
            </w:pPr>
            <w:r>
              <w:t xml:space="preserve">NFRC </w:t>
            </w:r>
          </w:p>
        </w:tc>
        <w:tc>
          <w:tcPr>
            <w:tcW w:w="5210" w:type="dxa"/>
            <w:tcBorders>
              <w:top w:val="nil"/>
              <w:left w:val="nil"/>
              <w:bottom w:val="nil"/>
              <w:right w:val="nil"/>
            </w:tcBorders>
          </w:tcPr>
          <w:p w14:paraId="6B68BA72" w14:textId="77777777" w:rsidR="0078102E" w:rsidRDefault="00603A6E">
            <w:pPr>
              <w:spacing w:after="0" w:line="259" w:lineRule="auto"/>
              <w:ind w:left="0" w:firstLine="0"/>
              <w:jc w:val="left"/>
            </w:pPr>
            <w:r>
              <w:t xml:space="preserve">National Fenestration Rating Council </w:t>
            </w:r>
          </w:p>
        </w:tc>
        <w:tc>
          <w:tcPr>
            <w:tcW w:w="1620" w:type="dxa"/>
            <w:gridSpan w:val="2"/>
            <w:tcBorders>
              <w:top w:val="nil"/>
              <w:left w:val="nil"/>
              <w:bottom w:val="nil"/>
              <w:right w:val="nil"/>
            </w:tcBorders>
          </w:tcPr>
          <w:p w14:paraId="2BC5A6A5" w14:textId="77777777" w:rsidR="0078102E" w:rsidRDefault="00603A6E">
            <w:pPr>
              <w:spacing w:after="0" w:line="259" w:lineRule="auto"/>
              <w:ind w:left="190" w:firstLine="0"/>
              <w:jc w:val="left"/>
            </w:pPr>
            <w:r>
              <w:t xml:space="preserve">(301) 589-1776 </w:t>
            </w:r>
          </w:p>
        </w:tc>
      </w:tr>
      <w:tr w:rsidR="0078102E" w14:paraId="75E4733B" w14:textId="77777777">
        <w:trPr>
          <w:trHeight w:val="253"/>
        </w:trPr>
        <w:tc>
          <w:tcPr>
            <w:tcW w:w="1440" w:type="dxa"/>
            <w:tcBorders>
              <w:top w:val="nil"/>
              <w:left w:val="nil"/>
              <w:bottom w:val="nil"/>
              <w:right w:val="nil"/>
            </w:tcBorders>
          </w:tcPr>
          <w:p w14:paraId="2C192D18"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5CE3B2D4" w14:textId="77777777" w:rsidR="0078102E" w:rsidRDefault="00603A6E">
            <w:pPr>
              <w:spacing w:after="0" w:line="259" w:lineRule="auto"/>
              <w:ind w:left="0" w:firstLine="0"/>
              <w:jc w:val="left"/>
            </w:pPr>
            <w:r>
              <w:t xml:space="preserve">www.nfrc.org </w:t>
            </w:r>
          </w:p>
        </w:tc>
        <w:tc>
          <w:tcPr>
            <w:tcW w:w="1620" w:type="dxa"/>
            <w:gridSpan w:val="2"/>
            <w:tcBorders>
              <w:top w:val="nil"/>
              <w:left w:val="nil"/>
              <w:bottom w:val="nil"/>
              <w:right w:val="nil"/>
            </w:tcBorders>
          </w:tcPr>
          <w:p w14:paraId="2650694D" w14:textId="77777777" w:rsidR="0078102E" w:rsidRDefault="00603A6E">
            <w:pPr>
              <w:spacing w:after="0" w:line="259" w:lineRule="auto"/>
              <w:ind w:left="190" w:firstLine="0"/>
              <w:jc w:val="left"/>
            </w:pPr>
            <w:r>
              <w:t xml:space="preserve"> </w:t>
            </w:r>
          </w:p>
        </w:tc>
      </w:tr>
      <w:tr w:rsidR="0078102E" w14:paraId="3C8E3A05" w14:textId="77777777">
        <w:trPr>
          <w:trHeight w:val="253"/>
        </w:trPr>
        <w:tc>
          <w:tcPr>
            <w:tcW w:w="1440" w:type="dxa"/>
            <w:tcBorders>
              <w:top w:val="nil"/>
              <w:left w:val="nil"/>
              <w:bottom w:val="nil"/>
              <w:right w:val="nil"/>
            </w:tcBorders>
          </w:tcPr>
          <w:p w14:paraId="58258A7B"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333E67D4"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7C21ED01" w14:textId="77777777" w:rsidR="0078102E" w:rsidRDefault="00603A6E">
            <w:pPr>
              <w:spacing w:after="0" w:line="259" w:lineRule="auto"/>
              <w:ind w:left="190" w:firstLine="0"/>
              <w:jc w:val="left"/>
            </w:pPr>
            <w:r>
              <w:t xml:space="preserve"> </w:t>
            </w:r>
          </w:p>
        </w:tc>
      </w:tr>
      <w:tr w:rsidR="0078102E" w14:paraId="377799FA" w14:textId="77777777">
        <w:trPr>
          <w:trHeight w:val="253"/>
        </w:trPr>
        <w:tc>
          <w:tcPr>
            <w:tcW w:w="1440" w:type="dxa"/>
            <w:tcBorders>
              <w:top w:val="nil"/>
              <w:left w:val="nil"/>
              <w:bottom w:val="nil"/>
              <w:right w:val="nil"/>
            </w:tcBorders>
          </w:tcPr>
          <w:p w14:paraId="3754B8FE" w14:textId="77777777" w:rsidR="0078102E" w:rsidRDefault="00603A6E">
            <w:pPr>
              <w:spacing w:after="0" w:line="259" w:lineRule="auto"/>
              <w:ind w:left="0" w:firstLine="0"/>
              <w:jc w:val="left"/>
            </w:pPr>
            <w:r>
              <w:t xml:space="preserve">NHLA </w:t>
            </w:r>
          </w:p>
        </w:tc>
        <w:tc>
          <w:tcPr>
            <w:tcW w:w="5210" w:type="dxa"/>
            <w:tcBorders>
              <w:top w:val="nil"/>
              <w:left w:val="nil"/>
              <w:bottom w:val="nil"/>
              <w:right w:val="nil"/>
            </w:tcBorders>
          </w:tcPr>
          <w:p w14:paraId="4849C6AF" w14:textId="77777777" w:rsidR="0078102E" w:rsidRDefault="00603A6E">
            <w:pPr>
              <w:spacing w:after="0" w:line="259" w:lineRule="auto"/>
              <w:ind w:left="0" w:firstLine="0"/>
              <w:jc w:val="left"/>
            </w:pPr>
            <w:r>
              <w:t xml:space="preserve">National Hardwood Lumber Association </w:t>
            </w:r>
          </w:p>
        </w:tc>
        <w:tc>
          <w:tcPr>
            <w:tcW w:w="1620" w:type="dxa"/>
            <w:gridSpan w:val="2"/>
            <w:tcBorders>
              <w:top w:val="nil"/>
              <w:left w:val="nil"/>
              <w:bottom w:val="nil"/>
              <w:right w:val="nil"/>
            </w:tcBorders>
          </w:tcPr>
          <w:p w14:paraId="5157FC51" w14:textId="77777777" w:rsidR="0078102E" w:rsidRDefault="00603A6E">
            <w:pPr>
              <w:spacing w:after="0" w:line="259" w:lineRule="auto"/>
              <w:ind w:left="190" w:firstLine="0"/>
              <w:jc w:val="left"/>
            </w:pPr>
            <w:r>
              <w:t xml:space="preserve">(800) 933-0318 </w:t>
            </w:r>
          </w:p>
        </w:tc>
      </w:tr>
      <w:tr w:rsidR="0078102E" w14:paraId="71C16D80" w14:textId="77777777">
        <w:trPr>
          <w:trHeight w:val="252"/>
        </w:trPr>
        <w:tc>
          <w:tcPr>
            <w:tcW w:w="1440" w:type="dxa"/>
            <w:tcBorders>
              <w:top w:val="nil"/>
              <w:left w:val="nil"/>
              <w:bottom w:val="nil"/>
              <w:right w:val="nil"/>
            </w:tcBorders>
          </w:tcPr>
          <w:p w14:paraId="025ACA8A"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7018C4E1" w14:textId="77777777" w:rsidR="0078102E" w:rsidRDefault="00603A6E">
            <w:pPr>
              <w:spacing w:after="0" w:line="259" w:lineRule="auto"/>
              <w:ind w:left="0" w:firstLine="0"/>
              <w:jc w:val="left"/>
            </w:pPr>
            <w:r>
              <w:t xml:space="preserve">www.natlhardwood.org </w:t>
            </w:r>
          </w:p>
        </w:tc>
        <w:tc>
          <w:tcPr>
            <w:tcW w:w="1620" w:type="dxa"/>
            <w:gridSpan w:val="2"/>
            <w:tcBorders>
              <w:top w:val="nil"/>
              <w:left w:val="nil"/>
              <w:bottom w:val="nil"/>
              <w:right w:val="nil"/>
            </w:tcBorders>
          </w:tcPr>
          <w:p w14:paraId="0145E727" w14:textId="77777777" w:rsidR="0078102E" w:rsidRDefault="00603A6E">
            <w:pPr>
              <w:spacing w:after="0" w:line="259" w:lineRule="auto"/>
              <w:ind w:left="190" w:firstLine="0"/>
              <w:jc w:val="left"/>
            </w:pPr>
            <w:r>
              <w:t xml:space="preserve">(901) 377-1818 </w:t>
            </w:r>
          </w:p>
        </w:tc>
      </w:tr>
      <w:tr w:rsidR="0078102E" w14:paraId="22D79E8D" w14:textId="77777777">
        <w:trPr>
          <w:trHeight w:val="253"/>
        </w:trPr>
        <w:tc>
          <w:tcPr>
            <w:tcW w:w="1440" w:type="dxa"/>
            <w:tcBorders>
              <w:top w:val="nil"/>
              <w:left w:val="nil"/>
              <w:bottom w:val="nil"/>
              <w:right w:val="nil"/>
            </w:tcBorders>
          </w:tcPr>
          <w:p w14:paraId="2492B965"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2BDF1A4E"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2900E82C" w14:textId="77777777" w:rsidR="0078102E" w:rsidRDefault="00603A6E">
            <w:pPr>
              <w:spacing w:after="0" w:line="259" w:lineRule="auto"/>
              <w:ind w:left="190" w:firstLine="0"/>
              <w:jc w:val="left"/>
            </w:pPr>
            <w:r>
              <w:t xml:space="preserve"> </w:t>
            </w:r>
          </w:p>
        </w:tc>
      </w:tr>
      <w:tr w:rsidR="0078102E" w14:paraId="5D64AEA5" w14:textId="77777777">
        <w:trPr>
          <w:trHeight w:val="253"/>
        </w:trPr>
        <w:tc>
          <w:tcPr>
            <w:tcW w:w="1440" w:type="dxa"/>
            <w:tcBorders>
              <w:top w:val="nil"/>
              <w:left w:val="nil"/>
              <w:bottom w:val="nil"/>
              <w:right w:val="nil"/>
            </w:tcBorders>
          </w:tcPr>
          <w:p w14:paraId="44EA5466" w14:textId="77777777" w:rsidR="0078102E" w:rsidRDefault="00603A6E">
            <w:pPr>
              <w:spacing w:after="0" w:line="259" w:lineRule="auto"/>
              <w:ind w:left="0" w:firstLine="0"/>
              <w:jc w:val="left"/>
            </w:pPr>
            <w:r>
              <w:t xml:space="preserve">NLGA </w:t>
            </w:r>
          </w:p>
        </w:tc>
        <w:tc>
          <w:tcPr>
            <w:tcW w:w="5210" w:type="dxa"/>
            <w:tcBorders>
              <w:top w:val="nil"/>
              <w:left w:val="nil"/>
              <w:bottom w:val="nil"/>
              <w:right w:val="nil"/>
            </w:tcBorders>
          </w:tcPr>
          <w:p w14:paraId="6CB4AA57" w14:textId="77777777" w:rsidR="0078102E" w:rsidRDefault="00603A6E">
            <w:pPr>
              <w:spacing w:after="0" w:line="259" w:lineRule="auto"/>
              <w:ind w:left="0" w:firstLine="0"/>
              <w:jc w:val="left"/>
            </w:pPr>
            <w:r>
              <w:t xml:space="preserve">National Lumber Grades Authority </w:t>
            </w:r>
          </w:p>
        </w:tc>
        <w:tc>
          <w:tcPr>
            <w:tcW w:w="1620" w:type="dxa"/>
            <w:gridSpan w:val="2"/>
            <w:tcBorders>
              <w:top w:val="nil"/>
              <w:left w:val="nil"/>
              <w:bottom w:val="nil"/>
              <w:right w:val="nil"/>
            </w:tcBorders>
          </w:tcPr>
          <w:p w14:paraId="69F7AAE9" w14:textId="77777777" w:rsidR="0078102E" w:rsidRDefault="00603A6E">
            <w:pPr>
              <w:spacing w:after="0" w:line="259" w:lineRule="auto"/>
              <w:ind w:left="190" w:firstLine="0"/>
              <w:jc w:val="left"/>
            </w:pPr>
            <w:r>
              <w:t xml:space="preserve">(604) 524-2393 </w:t>
            </w:r>
          </w:p>
        </w:tc>
      </w:tr>
      <w:tr w:rsidR="0078102E" w14:paraId="5FC7CB95" w14:textId="77777777">
        <w:trPr>
          <w:trHeight w:val="253"/>
        </w:trPr>
        <w:tc>
          <w:tcPr>
            <w:tcW w:w="1440" w:type="dxa"/>
            <w:tcBorders>
              <w:top w:val="nil"/>
              <w:left w:val="nil"/>
              <w:bottom w:val="nil"/>
              <w:right w:val="nil"/>
            </w:tcBorders>
          </w:tcPr>
          <w:p w14:paraId="7A8CCF66"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06FD65A2" w14:textId="77777777" w:rsidR="0078102E" w:rsidRDefault="00603A6E">
            <w:pPr>
              <w:spacing w:after="0" w:line="259" w:lineRule="auto"/>
              <w:ind w:left="0" w:firstLine="0"/>
              <w:jc w:val="left"/>
            </w:pPr>
            <w:r>
              <w:t xml:space="preserve">www.nlga.org </w:t>
            </w:r>
          </w:p>
        </w:tc>
        <w:tc>
          <w:tcPr>
            <w:tcW w:w="1620" w:type="dxa"/>
            <w:gridSpan w:val="2"/>
            <w:tcBorders>
              <w:top w:val="nil"/>
              <w:left w:val="nil"/>
              <w:bottom w:val="nil"/>
              <w:right w:val="nil"/>
            </w:tcBorders>
          </w:tcPr>
          <w:p w14:paraId="4230A8C8" w14:textId="77777777" w:rsidR="0078102E" w:rsidRDefault="00603A6E">
            <w:pPr>
              <w:spacing w:after="0" w:line="259" w:lineRule="auto"/>
              <w:ind w:left="190" w:firstLine="0"/>
              <w:jc w:val="left"/>
            </w:pPr>
            <w:r>
              <w:t xml:space="preserve"> </w:t>
            </w:r>
          </w:p>
        </w:tc>
      </w:tr>
      <w:tr w:rsidR="0078102E" w14:paraId="0BBF5EF4" w14:textId="77777777">
        <w:trPr>
          <w:trHeight w:val="253"/>
        </w:trPr>
        <w:tc>
          <w:tcPr>
            <w:tcW w:w="1440" w:type="dxa"/>
            <w:tcBorders>
              <w:top w:val="nil"/>
              <w:left w:val="nil"/>
              <w:bottom w:val="nil"/>
              <w:right w:val="nil"/>
            </w:tcBorders>
          </w:tcPr>
          <w:p w14:paraId="0EDA058C" w14:textId="77777777" w:rsidR="0078102E" w:rsidRDefault="00603A6E">
            <w:pPr>
              <w:spacing w:after="0" w:line="259" w:lineRule="auto"/>
              <w:ind w:left="0" w:firstLine="0"/>
              <w:jc w:val="left"/>
            </w:pPr>
            <w:r>
              <w:t xml:space="preserve"> </w:t>
            </w:r>
          </w:p>
        </w:tc>
        <w:tc>
          <w:tcPr>
            <w:tcW w:w="5210" w:type="dxa"/>
            <w:tcBorders>
              <w:top w:val="nil"/>
              <w:left w:val="nil"/>
              <w:bottom w:val="nil"/>
              <w:right w:val="nil"/>
            </w:tcBorders>
          </w:tcPr>
          <w:p w14:paraId="5D138D58" w14:textId="77777777" w:rsidR="0078102E" w:rsidRDefault="00603A6E">
            <w:pPr>
              <w:spacing w:after="0" w:line="259" w:lineRule="auto"/>
              <w:ind w:left="0" w:firstLine="0"/>
              <w:jc w:val="left"/>
            </w:pPr>
            <w:r>
              <w:t xml:space="preserve"> </w:t>
            </w:r>
          </w:p>
        </w:tc>
        <w:tc>
          <w:tcPr>
            <w:tcW w:w="1620" w:type="dxa"/>
            <w:gridSpan w:val="2"/>
            <w:tcBorders>
              <w:top w:val="nil"/>
              <w:left w:val="nil"/>
              <w:bottom w:val="nil"/>
              <w:right w:val="nil"/>
            </w:tcBorders>
          </w:tcPr>
          <w:p w14:paraId="52225FBB" w14:textId="77777777" w:rsidR="0078102E" w:rsidRDefault="00603A6E">
            <w:pPr>
              <w:spacing w:after="0" w:line="259" w:lineRule="auto"/>
              <w:ind w:left="190" w:firstLine="0"/>
              <w:jc w:val="left"/>
            </w:pPr>
            <w:r>
              <w:t xml:space="preserve"> </w:t>
            </w:r>
          </w:p>
        </w:tc>
      </w:tr>
      <w:tr w:rsidR="0078102E" w14:paraId="3206B49B" w14:textId="77777777">
        <w:trPr>
          <w:trHeight w:val="252"/>
        </w:trPr>
        <w:tc>
          <w:tcPr>
            <w:tcW w:w="1440" w:type="dxa"/>
            <w:tcBorders>
              <w:top w:val="nil"/>
              <w:left w:val="nil"/>
              <w:bottom w:val="nil"/>
              <w:right w:val="nil"/>
            </w:tcBorders>
          </w:tcPr>
          <w:p w14:paraId="47AA7E32" w14:textId="77777777" w:rsidR="0078102E" w:rsidRDefault="00603A6E">
            <w:pPr>
              <w:spacing w:after="0" w:line="259" w:lineRule="auto"/>
              <w:ind w:left="0" w:firstLine="0"/>
              <w:jc w:val="left"/>
            </w:pPr>
            <w:r>
              <w:t xml:space="preserve">NRCA </w:t>
            </w:r>
          </w:p>
        </w:tc>
        <w:tc>
          <w:tcPr>
            <w:tcW w:w="5210" w:type="dxa"/>
            <w:tcBorders>
              <w:top w:val="nil"/>
              <w:left w:val="nil"/>
              <w:bottom w:val="nil"/>
              <w:right w:val="nil"/>
            </w:tcBorders>
          </w:tcPr>
          <w:p w14:paraId="72B82FE8" w14:textId="77777777" w:rsidR="0078102E" w:rsidRDefault="00603A6E">
            <w:pPr>
              <w:spacing w:after="0" w:line="259" w:lineRule="auto"/>
              <w:ind w:left="0" w:firstLine="0"/>
              <w:jc w:val="left"/>
            </w:pPr>
            <w:r>
              <w:t xml:space="preserve">National Roofing Contractors Association </w:t>
            </w:r>
          </w:p>
        </w:tc>
        <w:tc>
          <w:tcPr>
            <w:tcW w:w="1620" w:type="dxa"/>
            <w:gridSpan w:val="2"/>
            <w:tcBorders>
              <w:top w:val="nil"/>
              <w:left w:val="nil"/>
              <w:bottom w:val="nil"/>
              <w:right w:val="nil"/>
            </w:tcBorders>
          </w:tcPr>
          <w:p w14:paraId="1F12DF21" w14:textId="77777777" w:rsidR="0078102E" w:rsidRDefault="00603A6E">
            <w:pPr>
              <w:spacing w:after="0" w:line="259" w:lineRule="auto"/>
              <w:ind w:left="190" w:firstLine="0"/>
              <w:jc w:val="left"/>
            </w:pPr>
            <w:r>
              <w:t xml:space="preserve">(800) 323-9545 </w:t>
            </w:r>
          </w:p>
        </w:tc>
      </w:tr>
      <w:tr w:rsidR="0078102E" w14:paraId="49B402A1" w14:textId="77777777">
        <w:trPr>
          <w:trHeight w:val="226"/>
        </w:trPr>
        <w:tc>
          <w:tcPr>
            <w:tcW w:w="1440" w:type="dxa"/>
            <w:tcBorders>
              <w:top w:val="nil"/>
              <w:left w:val="nil"/>
              <w:bottom w:val="nil"/>
              <w:right w:val="nil"/>
            </w:tcBorders>
          </w:tcPr>
          <w:p w14:paraId="464B59F4" w14:textId="77777777" w:rsidR="0078102E" w:rsidRDefault="0078102E">
            <w:pPr>
              <w:spacing w:after="160" w:line="259" w:lineRule="auto"/>
              <w:ind w:left="0" w:firstLine="0"/>
              <w:jc w:val="left"/>
            </w:pPr>
          </w:p>
        </w:tc>
        <w:tc>
          <w:tcPr>
            <w:tcW w:w="5210" w:type="dxa"/>
            <w:tcBorders>
              <w:top w:val="nil"/>
              <w:left w:val="nil"/>
              <w:bottom w:val="nil"/>
              <w:right w:val="nil"/>
            </w:tcBorders>
          </w:tcPr>
          <w:p w14:paraId="53C6AF98" w14:textId="77777777" w:rsidR="0078102E" w:rsidRDefault="00603A6E">
            <w:pPr>
              <w:spacing w:after="0" w:line="259" w:lineRule="auto"/>
              <w:ind w:left="0" w:firstLine="0"/>
              <w:jc w:val="left"/>
            </w:pPr>
            <w:r>
              <w:t xml:space="preserve">www.nrca.net </w:t>
            </w:r>
          </w:p>
        </w:tc>
        <w:tc>
          <w:tcPr>
            <w:tcW w:w="1620" w:type="dxa"/>
            <w:gridSpan w:val="2"/>
            <w:tcBorders>
              <w:top w:val="nil"/>
              <w:left w:val="nil"/>
              <w:bottom w:val="nil"/>
              <w:right w:val="nil"/>
            </w:tcBorders>
          </w:tcPr>
          <w:p w14:paraId="084B3EC7" w14:textId="77777777" w:rsidR="0078102E" w:rsidRDefault="00603A6E">
            <w:pPr>
              <w:spacing w:after="0" w:line="259" w:lineRule="auto"/>
              <w:ind w:left="190" w:firstLine="0"/>
              <w:jc w:val="left"/>
            </w:pPr>
            <w:r>
              <w:t xml:space="preserve">(847) 299-9070 </w:t>
            </w:r>
          </w:p>
        </w:tc>
      </w:tr>
      <w:tr w:rsidR="0078102E" w14:paraId="67878A83" w14:textId="77777777">
        <w:trPr>
          <w:trHeight w:val="226"/>
        </w:trPr>
        <w:tc>
          <w:tcPr>
            <w:tcW w:w="1440" w:type="dxa"/>
            <w:tcBorders>
              <w:top w:val="nil"/>
              <w:left w:val="nil"/>
              <w:bottom w:val="nil"/>
              <w:right w:val="nil"/>
            </w:tcBorders>
          </w:tcPr>
          <w:p w14:paraId="19D5A605" w14:textId="77777777" w:rsidR="0078102E" w:rsidRDefault="00603A6E">
            <w:pPr>
              <w:spacing w:after="0" w:line="259" w:lineRule="auto"/>
              <w:ind w:left="0" w:firstLine="0"/>
              <w:jc w:val="left"/>
            </w:pPr>
            <w:r>
              <w:t xml:space="preserve">NRMCA </w:t>
            </w:r>
          </w:p>
        </w:tc>
        <w:tc>
          <w:tcPr>
            <w:tcW w:w="5400" w:type="dxa"/>
            <w:gridSpan w:val="2"/>
            <w:tcBorders>
              <w:top w:val="nil"/>
              <w:left w:val="nil"/>
              <w:bottom w:val="nil"/>
              <w:right w:val="nil"/>
            </w:tcBorders>
          </w:tcPr>
          <w:p w14:paraId="344EC4E4" w14:textId="77777777" w:rsidR="0078102E" w:rsidRDefault="00603A6E">
            <w:pPr>
              <w:spacing w:after="0" w:line="259" w:lineRule="auto"/>
              <w:ind w:left="0" w:firstLine="0"/>
              <w:jc w:val="left"/>
            </w:pPr>
            <w:r>
              <w:t xml:space="preserve">National Ready Mixed Concrete Association </w:t>
            </w:r>
          </w:p>
        </w:tc>
        <w:tc>
          <w:tcPr>
            <w:tcW w:w="1430" w:type="dxa"/>
            <w:tcBorders>
              <w:top w:val="nil"/>
              <w:left w:val="nil"/>
              <w:bottom w:val="nil"/>
              <w:right w:val="nil"/>
            </w:tcBorders>
          </w:tcPr>
          <w:p w14:paraId="4CE425B6" w14:textId="77777777" w:rsidR="0078102E" w:rsidRDefault="00603A6E">
            <w:pPr>
              <w:spacing w:after="0" w:line="259" w:lineRule="auto"/>
              <w:ind w:left="0" w:firstLine="0"/>
            </w:pPr>
            <w:r>
              <w:t>(888) 846-7622</w:t>
            </w:r>
          </w:p>
        </w:tc>
      </w:tr>
      <w:tr w:rsidR="0078102E" w14:paraId="086BDFFD" w14:textId="77777777">
        <w:trPr>
          <w:trHeight w:val="253"/>
        </w:trPr>
        <w:tc>
          <w:tcPr>
            <w:tcW w:w="1440" w:type="dxa"/>
            <w:tcBorders>
              <w:top w:val="nil"/>
              <w:left w:val="nil"/>
              <w:bottom w:val="nil"/>
              <w:right w:val="nil"/>
            </w:tcBorders>
          </w:tcPr>
          <w:p w14:paraId="55D9A3CC"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196DABA5" w14:textId="77777777" w:rsidR="0078102E" w:rsidRDefault="00603A6E">
            <w:pPr>
              <w:spacing w:after="0" w:line="259" w:lineRule="auto"/>
              <w:ind w:left="0" w:firstLine="0"/>
              <w:jc w:val="left"/>
            </w:pPr>
            <w:r>
              <w:t xml:space="preserve">www.nrmca.org </w:t>
            </w:r>
          </w:p>
        </w:tc>
        <w:tc>
          <w:tcPr>
            <w:tcW w:w="1430" w:type="dxa"/>
            <w:tcBorders>
              <w:top w:val="nil"/>
              <w:left w:val="nil"/>
              <w:bottom w:val="nil"/>
              <w:right w:val="nil"/>
            </w:tcBorders>
          </w:tcPr>
          <w:p w14:paraId="1F5E86F3" w14:textId="77777777" w:rsidR="0078102E" w:rsidRDefault="00603A6E">
            <w:pPr>
              <w:spacing w:after="0" w:line="259" w:lineRule="auto"/>
              <w:ind w:left="0" w:firstLine="0"/>
            </w:pPr>
            <w:r>
              <w:t xml:space="preserve">(301) 587-1400 </w:t>
            </w:r>
          </w:p>
        </w:tc>
      </w:tr>
      <w:tr w:rsidR="0078102E" w14:paraId="4D9373E4" w14:textId="77777777">
        <w:trPr>
          <w:trHeight w:val="253"/>
        </w:trPr>
        <w:tc>
          <w:tcPr>
            <w:tcW w:w="1440" w:type="dxa"/>
            <w:tcBorders>
              <w:top w:val="nil"/>
              <w:left w:val="nil"/>
              <w:bottom w:val="nil"/>
              <w:right w:val="nil"/>
            </w:tcBorders>
          </w:tcPr>
          <w:p w14:paraId="2D7C99DE"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2027B2E4"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E06951E" w14:textId="77777777" w:rsidR="0078102E" w:rsidRDefault="00603A6E">
            <w:pPr>
              <w:spacing w:after="0" w:line="259" w:lineRule="auto"/>
              <w:ind w:left="0" w:firstLine="0"/>
              <w:jc w:val="left"/>
            </w:pPr>
            <w:r>
              <w:t xml:space="preserve"> </w:t>
            </w:r>
          </w:p>
        </w:tc>
      </w:tr>
      <w:tr w:rsidR="0078102E" w14:paraId="14D41E38" w14:textId="77777777">
        <w:trPr>
          <w:trHeight w:val="253"/>
        </w:trPr>
        <w:tc>
          <w:tcPr>
            <w:tcW w:w="1440" w:type="dxa"/>
            <w:tcBorders>
              <w:top w:val="nil"/>
              <w:left w:val="nil"/>
              <w:bottom w:val="nil"/>
              <w:right w:val="nil"/>
            </w:tcBorders>
          </w:tcPr>
          <w:p w14:paraId="2CD1E36C" w14:textId="77777777" w:rsidR="0078102E" w:rsidRDefault="00603A6E">
            <w:pPr>
              <w:spacing w:after="0" w:line="259" w:lineRule="auto"/>
              <w:ind w:left="0" w:firstLine="0"/>
              <w:jc w:val="left"/>
            </w:pPr>
            <w:r>
              <w:t xml:space="preserve">NSF </w:t>
            </w:r>
          </w:p>
        </w:tc>
        <w:tc>
          <w:tcPr>
            <w:tcW w:w="5400" w:type="dxa"/>
            <w:gridSpan w:val="2"/>
            <w:tcBorders>
              <w:top w:val="nil"/>
              <w:left w:val="nil"/>
              <w:bottom w:val="nil"/>
              <w:right w:val="nil"/>
            </w:tcBorders>
          </w:tcPr>
          <w:p w14:paraId="0B0E67CD" w14:textId="77777777" w:rsidR="0078102E" w:rsidRDefault="00603A6E">
            <w:pPr>
              <w:spacing w:after="0" w:line="259" w:lineRule="auto"/>
              <w:ind w:left="0" w:firstLine="0"/>
              <w:jc w:val="left"/>
            </w:pPr>
            <w:r>
              <w:t xml:space="preserve">NSF International </w:t>
            </w:r>
          </w:p>
        </w:tc>
        <w:tc>
          <w:tcPr>
            <w:tcW w:w="1430" w:type="dxa"/>
            <w:tcBorders>
              <w:top w:val="nil"/>
              <w:left w:val="nil"/>
              <w:bottom w:val="nil"/>
              <w:right w:val="nil"/>
            </w:tcBorders>
          </w:tcPr>
          <w:p w14:paraId="42B0D47A" w14:textId="77777777" w:rsidR="0078102E" w:rsidRDefault="00603A6E">
            <w:pPr>
              <w:spacing w:after="0" w:line="259" w:lineRule="auto"/>
              <w:ind w:left="0" w:firstLine="0"/>
            </w:pPr>
            <w:r>
              <w:t xml:space="preserve">(800) 673-6275 </w:t>
            </w:r>
          </w:p>
        </w:tc>
      </w:tr>
      <w:tr w:rsidR="0078102E" w14:paraId="6FE8C834" w14:textId="77777777">
        <w:trPr>
          <w:trHeight w:val="253"/>
        </w:trPr>
        <w:tc>
          <w:tcPr>
            <w:tcW w:w="1440" w:type="dxa"/>
            <w:tcBorders>
              <w:top w:val="nil"/>
              <w:left w:val="nil"/>
              <w:bottom w:val="nil"/>
              <w:right w:val="nil"/>
            </w:tcBorders>
          </w:tcPr>
          <w:p w14:paraId="28981247"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6D01EFA7" w14:textId="77777777" w:rsidR="0078102E" w:rsidRDefault="00603A6E">
            <w:pPr>
              <w:spacing w:after="0" w:line="259" w:lineRule="auto"/>
              <w:ind w:left="0" w:firstLine="0"/>
              <w:jc w:val="left"/>
            </w:pPr>
            <w:r>
              <w:t xml:space="preserve">(National Sanitation Foundation International) </w:t>
            </w:r>
          </w:p>
        </w:tc>
        <w:tc>
          <w:tcPr>
            <w:tcW w:w="1430" w:type="dxa"/>
            <w:tcBorders>
              <w:top w:val="nil"/>
              <w:left w:val="nil"/>
              <w:bottom w:val="nil"/>
              <w:right w:val="nil"/>
            </w:tcBorders>
          </w:tcPr>
          <w:p w14:paraId="7E53CCE7" w14:textId="77777777" w:rsidR="0078102E" w:rsidRDefault="00603A6E">
            <w:pPr>
              <w:spacing w:after="0" w:line="259" w:lineRule="auto"/>
              <w:ind w:left="0" w:firstLine="0"/>
            </w:pPr>
            <w:r>
              <w:t xml:space="preserve">(734) 769-8010 </w:t>
            </w:r>
          </w:p>
        </w:tc>
      </w:tr>
      <w:tr w:rsidR="0078102E" w14:paraId="2B479E9F" w14:textId="77777777">
        <w:trPr>
          <w:trHeight w:val="252"/>
        </w:trPr>
        <w:tc>
          <w:tcPr>
            <w:tcW w:w="1440" w:type="dxa"/>
            <w:tcBorders>
              <w:top w:val="nil"/>
              <w:left w:val="nil"/>
              <w:bottom w:val="nil"/>
              <w:right w:val="nil"/>
            </w:tcBorders>
          </w:tcPr>
          <w:p w14:paraId="505570B2"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78D1359A" w14:textId="77777777" w:rsidR="0078102E" w:rsidRDefault="00603A6E">
            <w:pPr>
              <w:spacing w:after="0" w:line="259" w:lineRule="auto"/>
              <w:ind w:left="0" w:firstLine="0"/>
              <w:jc w:val="left"/>
            </w:pPr>
            <w:r>
              <w:t xml:space="preserve">www.nsf.org </w:t>
            </w:r>
          </w:p>
        </w:tc>
        <w:tc>
          <w:tcPr>
            <w:tcW w:w="1430" w:type="dxa"/>
            <w:tcBorders>
              <w:top w:val="nil"/>
              <w:left w:val="nil"/>
              <w:bottom w:val="nil"/>
              <w:right w:val="nil"/>
            </w:tcBorders>
          </w:tcPr>
          <w:p w14:paraId="0D024617" w14:textId="77777777" w:rsidR="0078102E" w:rsidRDefault="00603A6E">
            <w:pPr>
              <w:spacing w:after="0" w:line="259" w:lineRule="auto"/>
              <w:ind w:left="0" w:firstLine="0"/>
              <w:jc w:val="left"/>
            </w:pPr>
            <w:r>
              <w:t xml:space="preserve"> </w:t>
            </w:r>
          </w:p>
        </w:tc>
      </w:tr>
      <w:tr w:rsidR="0078102E" w14:paraId="59DAB799" w14:textId="77777777">
        <w:trPr>
          <w:trHeight w:val="253"/>
        </w:trPr>
        <w:tc>
          <w:tcPr>
            <w:tcW w:w="1440" w:type="dxa"/>
            <w:tcBorders>
              <w:top w:val="nil"/>
              <w:left w:val="nil"/>
              <w:bottom w:val="nil"/>
              <w:right w:val="nil"/>
            </w:tcBorders>
          </w:tcPr>
          <w:p w14:paraId="759D116D"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25B2705F"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98DA409" w14:textId="77777777" w:rsidR="0078102E" w:rsidRDefault="00603A6E">
            <w:pPr>
              <w:spacing w:after="0" w:line="259" w:lineRule="auto"/>
              <w:ind w:left="0" w:firstLine="0"/>
              <w:jc w:val="left"/>
            </w:pPr>
            <w:r>
              <w:t xml:space="preserve"> </w:t>
            </w:r>
          </w:p>
        </w:tc>
      </w:tr>
      <w:tr w:rsidR="0078102E" w14:paraId="377EFB2D" w14:textId="77777777">
        <w:trPr>
          <w:trHeight w:val="253"/>
        </w:trPr>
        <w:tc>
          <w:tcPr>
            <w:tcW w:w="1440" w:type="dxa"/>
            <w:tcBorders>
              <w:top w:val="nil"/>
              <w:left w:val="nil"/>
              <w:bottom w:val="nil"/>
              <w:right w:val="nil"/>
            </w:tcBorders>
          </w:tcPr>
          <w:p w14:paraId="36C2499D" w14:textId="77777777" w:rsidR="0078102E" w:rsidRDefault="00603A6E">
            <w:pPr>
              <w:spacing w:after="0" w:line="259" w:lineRule="auto"/>
              <w:ind w:left="0" w:firstLine="0"/>
              <w:jc w:val="left"/>
            </w:pPr>
            <w:r>
              <w:t xml:space="preserve">NWWDA </w:t>
            </w:r>
          </w:p>
        </w:tc>
        <w:tc>
          <w:tcPr>
            <w:tcW w:w="5400" w:type="dxa"/>
            <w:gridSpan w:val="2"/>
            <w:tcBorders>
              <w:top w:val="nil"/>
              <w:left w:val="nil"/>
              <w:bottom w:val="nil"/>
              <w:right w:val="nil"/>
            </w:tcBorders>
          </w:tcPr>
          <w:p w14:paraId="568EEE7D" w14:textId="77777777" w:rsidR="0078102E" w:rsidRDefault="00603A6E">
            <w:pPr>
              <w:spacing w:after="0" w:line="259" w:lineRule="auto"/>
              <w:ind w:left="0" w:firstLine="0"/>
              <w:jc w:val="left"/>
            </w:pPr>
            <w:r>
              <w:t xml:space="preserve">National Wood Window and Door Association </w:t>
            </w:r>
          </w:p>
        </w:tc>
        <w:tc>
          <w:tcPr>
            <w:tcW w:w="1430" w:type="dxa"/>
            <w:tcBorders>
              <w:top w:val="nil"/>
              <w:left w:val="nil"/>
              <w:bottom w:val="nil"/>
              <w:right w:val="nil"/>
            </w:tcBorders>
          </w:tcPr>
          <w:p w14:paraId="4460252D" w14:textId="77777777" w:rsidR="0078102E" w:rsidRDefault="00603A6E">
            <w:pPr>
              <w:spacing w:after="0" w:line="259" w:lineRule="auto"/>
              <w:ind w:left="0" w:firstLine="0"/>
              <w:jc w:val="left"/>
            </w:pPr>
            <w:r>
              <w:t xml:space="preserve"> </w:t>
            </w:r>
          </w:p>
        </w:tc>
      </w:tr>
      <w:tr w:rsidR="0078102E" w14:paraId="723FCCF5" w14:textId="77777777">
        <w:trPr>
          <w:trHeight w:val="253"/>
        </w:trPr>
        <w:tc>
          <w:tcPr>
            <w:tcW w:w="1440" w:type="dxa"/>
            <w:tcBorders>
              <w:top w:val="nil"/>
              <w:left w:val="nil"/>
              <w:bottom w:val="nil"/>
              <w:right w:val="nil"/>
            </w:tcBorders>
          </w:tcPr>
          <w:p w14:paraId="1D76C04C"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6FBBDA01" w14:textId="77777777" w:rsidR="0078102E" w:rsidRDefault="00603A6E">
            <w:pPr>
              <w:spacing w:after="0" w:line="259" w:lineRule="auto"/>
              <w:ind w:left="0" w:firstLine="0"/>
              <w:jc w:val="left"/>
            </w:pPr>
            <w:r>
              <w:t xml:space="preserve">(Now WDMA) </w:t>
            </w:r>
          </w:p>
        </w:tc>
        <w:tc>
          <w:tcPr>
            <w:tcW w:w="1430" w:type="dxa"/>
            <w:tcBorders>
              <w:top w:val="nil"/>
              <w:left w:val="nil"/>
              <w:bottom w:val="nil"/>
              <w:right w:val="nil"/>
            </w:tcBorders>
          </w:tcPr>
          <w:p w14:paraId="14A753A0" w14:textId="77777777" w:rsidR="0078102E" w:rsidRDefault="00603A6E">
            <w:pPr>
              <w:spacing w:after="0" w:line="259" w:lineRule="auto"/>
              <w:ind w:left="0" w:firstLine="0"/>
              <w:jc w:val="left"/>
            </w:pPr>
            <w:r>
              <w:t xml:space="preserve"> </w:t>
            </w:r>
          </w:p>
        </w:tc>
      </w:tr>
      <w:tr w:rsidR="0078102E" w14:paraId="412506C9" w14:textId="77777777">
        <w:trPr>
          <w:trHeight w:val="253"/>
        </w:trPr>
        <w:tc>
          <w:tcPr>
            <w:tcW w:w="1440" w:type="dxa"/>
            <w:tcBorders>
              <w:top w:val="nil"/>
              <w:left w:val="nil"/>
              <w:bottom w:val="nil"/>
              <w:right w:val="nil"/>
            </w:tcBorders>
          </w:tcPr>
          <w:p w14:paraId="14A6B6D0"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ABFFAF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20ABDEE" w14:textId="77777777" w:rsidR="0078102E" w:rsidRDefault="00603A6E">
            <w:pPr>
              <w:spacing w:after="0" w:line="259" w:lineRule="auto"/>
              <w:ind w:left="0" w:firstLine="0"/>
              <w:jc w:val="left"/>
            </w:pPr>
            <w:r>
              <w:t xml:space="preserve"> </w:t>
            </w:r>
          </w:p>
        </w:tc>
      </w:tr>
      <w:tr w:rsidR="0078102E" w14:paraId="7E17D9E5" w14:textId="77777777">
        <w:trPr>
          <w:trHeight w:val="252"/>
        </w:trPr>
        <w:tc>
          <w:tcPr>
            <w:tcW w:w="1440" w:type="dxa"/>
            <w:tcBorders>
              <w:top w:val="nil"/>
              <w:left w:val="nil"/>
              <w:bottom w:val="nil"/>
              <w:right w:val="nil"/>
            </w:tcBorders>
          </w:tcPr>
          <w:p w14:paraId="4482371E" w14:textId="77777777" w:rsidR="0078102E" w:rsidRDefault="00603A6E">
            <w:pPr>
              <w:spacing w:after="0" w:line="259" w:lineRule="auto"/>
              <w:ind w:left="0" w:firstLine="0"/>
              <w:jc w:val="left"/>
            </w:pPr>
            <w:r>
              <w:t xml:space="preserve">PDI </w:t>
            </w:r>
          </w:p>
        </w:tc>
        <w:tc>
          <w:tcPr>
            <w:tcW w:w="5400" w:type="dxa"/>
            <w:gridSpan w:val="2"/>
            <w:tcBorders>
              <w:top w:val="nil"/>
              <w:left w:val="nil"/>
              <w:bottom w:val="nil"/>
              <w:right w:val="nil"/>
            </w:tcBorders>
          </w:tcPr>
          <w:p w14:paraId="52895B87" w14:textId="77777777" w:rsidR="0078102E" w:rsidRDefault="00603A6E">
            <w:pPr>
              <w:spacing w:after="0" w:line="259" w:lineRule="auto"/>
              <w:ind w:left="0" w:firstLine="0"/>
              <w:jc w:val="left"/>
            </w:pPr>
            <w:r>
              <w:t xml:space="preserve">Plumbing &amp; Drainage Institute </w:t>
            </w:r>
          </w:p>
        </w:tc>
        <w:tc>
          <w:tcPr>
            <w:tcW w:w="1430" w:type="dxa"/>
            <w:tcBorders>
              <w:top w:val="nil"/>
              <w:left w:val="nil"/>
              <w:bottom w:val="nil"/>
              <w:right w:val="nil"/>
            </w:tcBorders>
          </w:tcPr>
          <w:p w14:paraId="7A893DE1" w14:textId="77777777" w:rsidR="0078102E" w:rsidRDefault="00603A6E">
            <w:pPr>
              <w:spacing w:after="0" w:line="259" w:lineRule="auto"/>
              <w:ind w:left="0" w:firstLine="0"/>
            </w:pPr>
            <w:r>
              <w:t xml:space="preserve">(800) 589-8956 </w:t>
            </w:r>
          </w:p>
        </w:tc>
      </w:tr>
      <w:tr w:rsidR="0078102E" w14:paraId="5E7A6FBB" w14:textId="77777777">
        <w:trPr>
          <w:trHeight w:val="253"/>
        </w:trPr>
        <w:tc>
          <w:tcPr>
            <w:tcW w:w="1440" w:type="dxa"/>
            <w:tcBorders>
              <w:top w:val="nil"/>
              <w:left w:val="nil"/>
              <w:bottom w:val="nil"/>
              <w:right w:val="nil"/>
            </w:tcBorders>
          </w:tcPr>
          <w:p w14:paraId="740F1B74"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029D1553" w14:textId="77777777" w:rsidR="0078102E" w:rsidRDefault="00603A6E">
            <w:pPr>
              <w:spacing w:after="0" w:line="259" w:lineRule="auto"/>
              <w:ind w:left="0" w:firstLine="0"/>
              <w:jc w:val="left"/>
            </w:pPr>
            <w:r>
              <w:t xml:space="preserve">www.pdionline.org </w:t>
            </w:r>
          </w:p>
        </w:tc>
        <w:tc>
          <w:tcPr>
            <w:tcW w:w="1430" w:type="dxa"/>
            <w:tcBorders>
              <w:top w:val="nil"/>
              <w:left w:val="nil"/>
              <w:bottom w:val="nil"/>
              <w:right w:val="nil"/>
            </w:tcBorders>
          </w:tcPr>
          <w:p w14:paraId="5F47BF15" w14:textId="77777777" w:rsidR="0078102E" w:rsidRDefault="00603A6E">
            <w:pPr>
              <w:spacing w:after="0" w:line="259" w:lineRule="auto"/>
              <w:ind w:left="0" w:firstLine="0"/>
            </w:pPr>
            <w:r>
              <w:t xml:space="preserve">(978) 557-0720 </w:t>
            </w:r>
          </w:p>
        </w:tc>
      </w:tr>
      <w:tr w:rsidR="0078102E" w14:paraId="5496113A" w14:textId="77777777">
        <w:trPr>
          <w:trHeight w:val="253"/>
        </w:trPr>
        <w:tc>
          <w:tcPr>
            <w:tcW w:w="1440" w:type="dxa"/>
            <w:tcBorders>
              <w:top w:val="nil"/>
              <w:left w:val="nil"/>
              <w:bottom w:val="nil"/>
              <w:right w:val="nil"/>
            </w:tcBorders>
          </w:tcPr>
          <w:p w14:paraId="1A1D4761"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7048240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A9B5845" w14:textId="77777777" w:rsidR="0078102E" w:rsidRDefault="00603A6E">
            <w:pPr>
              <w:spacing w:after="0" w:line="259" w:lineRule="auto"/>
              <w:ind w:left="0" w:firstLine="0"/>
              <w:jc w:val="left"/>
            </w:pPr>
            <w:r>
              <w:t xml:space="preserve"> </w:t>
            </w:r>
          </w:p>
        </w:tc>
      </w:tr>
      <w:tr w:rsidR="0078102E" w14:paraId="3BD73381" w14:textId="77777777">
        <w:trPr>
          <w:trHeight w:val="253"/>
        </w:trPr>
        <w:tc>
          <w:tcPr>
            <w:tcW w:w="1440" w:type="dxa"/>
            <w:tcBorders>
              <w:top w:val="nil"/>
              <w:left w:val="nil"/>
              <w:bottom w:val="nil"/>
              <w:right w:val="nil"/>
            </w:tcBorders>
          </w:tcPr>
          <w:p w14:paraId="1C1FC6D3" w14:textId="77777777" w:rsidR="0078102E" w:rsidRDefault="00603A6E">
            <w:pPr>
              <w:spacing w:after="0" w:line="259" w:lineRule="auto"/>
              <w:ind w:left="0" w:firstLine="0"/>
              <w:jc w:val="left"/>
            </w:pPr>
            <w:r>
              <w:t xml:space="preserve">PGI </w:t>
            </w:r>
          </w:p>
        </w:tc>
        <w:tc>
          <w:tcPr>
            <w:tcW w:w="5400" w:type="dxa"/>
            <w:gridSpan w:val="2"/>
            <w:tcBorders>
              <w:top w:val="nil"/>
              <w:left w:val="nil"/>
              <w:bottom w:val="nil"/>
              <w:right w:val="nil"/>
            </w:tcBorders>
          </w:tcPr>
          <w:p w14:paraId="0A1B3D96" w14:textId="77777777" w:rsidR="0078102E" w:rsidRDefault="00603A6E">
            <w:pPr>
              <w:spacing w:after="0" w:line="259" w:lineRule="auto"/>
              <w:ind w:left="0" w:firstLine="0"/>
              <w:jc w:val="left"/>
            </w:pPr>
            <w:r>
              <w:t xml:space="preserve">PVC Geomembrane Institute </w:t>
            </w:r>
          </w:p>
        </w:tc>
        <w:tc>
          <w:tcPr>
            <w:tcW w:w="1430" w:type="dxa"/>
            <w:tcBorders>
              <w:top w:val="nil"/>
              <w:left w:val="nil"/>
              <w:bottom w:val="nil"/>
              <w:right w:val="nil"/>
            </w:tcBorders>
          </w:tcPr>
          <w:p w14:paraId="5216480E" w14:textId="77777777" w:rsidR="0078102E" w:rsidRDefault="00603A6E">
            <w:pPr>
              <w:spacing w:after="0" w:line="259" w:lineRule="auto"/>
              <w:ind w:left="0" w:firstLine="0"/>
            </w:pPr>
            <w:r>
              <w:t xml:space="preserve">(217) 333-3929 </w:t>
            </w:r>
          </w:p>
        </w:tc>
      </w:tr>
      <w:tr w:rsidR="0078102E" w14:paraId="10FA9638" w14:textId="77777777">
        <w:trPr>
          <w:trHeight w:val="253"/>
        </w:trPr>
        <w:tc>
          <w:tcPr>
            <w:tcW w:w="1440" w:type="dxa"/>
            <w:tcBorders>
              <w:top w:val="nil"/>
              <w:left w:val="nil"/>
              <w:bottom w:val="nil"/>
              <w:right w:val="nil"/>
            </w:tcBorders>
          </w:tcPr>
          <w:p w14:paraId="49DF9D5A"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22A45618" w14:textId="77777777" w:rsidR="0078102E" w:rsidRDefault="00603A6E">
            <w:pPr>
              <w:spacing w:after="0" w:line="259" w:lineRule="auto"/>
              <w:ind w:left="0" w:firstLine="0"/>
              <w:jc w:val="left"/>
            </w:pPr>
            <w:r>
              <w:t xml:space="preserve">http://pgi-tp.ce.uiuc.edu </w:t>
            </w:r>
          </w:p>
        </w:tc>
        <w:tc>
          <w:tcPr>
            <w:tcW w:w="1430" w:type="dxa"/>
            <w:tcBorders>
              <w:top w:val="nil"/>
              <w:left w:val="nil"/>
              <w:bottom w:val="nil"/>
              <w:right w:val="nil"/>
            </w:tcBorders>
          </w:tcPr>
          <w:p w14:paraId="1587ACBD" w14:textId="77777777" w:rsidR="0078102E" w:rsidRDefault="00603A6E">
            <w:pPr>
              <w:spacing w:after="0" w:line="259" w:lineRule="auto"/>
              <w:ind w:left="0" w:firstLine="0"/>
              <w:jc w:val="left"/>
            </w:pPr>
            <w:r>
              <w:t xml:space="preserve"> </w:t>
            </w:r>
          </w:p>
        </w:tc>
      </w:tr>
      <w:tr w:rsidR="0078102E" w14:paraId="5578F908" w14:textId="77777777">
        <w:trPr>
          <w:trHeight w:val="253"/>
        </w:trPr>
        <w:tc>
          <w:tcPr>
            <w:tcW w:w="1440" w:type="dxa"/>
            <w:tcBorders>
              <w:top w:val="nil"/>
              <w:left w:val="nil"/>
              <w:bottom w:val="nil"/>
              <w:right w:val="nil"/>
            </w:tcBorders>
          </w:tcPr>
          <w:p w14:paraId="7861A7B9"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56C6C0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B7A14B3" w14:textId="77777777" w:rsidR="0078102E" w:rsidRDefault="00603A6E">
            <w:pPr>
              <w:spacing w:after="0" w:line="259" w:lineRule="auto"/>
              <w:ind w:left="0" w:firstLine="0"/>
              <w:jc w:val="left"/>
            </w:pPr>
            <w:r>
              <w:t xml:space="preserve"> </w:t>
            </w:r>
          </w:p>
        </w:tc>
      </w:tr>
      <w:tr w:rsidR="0078102E" w14:paraId="3E35F929" w14:textId="77777777">
        <w:trPr>
          <w:trHeight w:val="253"/>
        </w:trPr>
        <w:tc>
          <w:tcPr>
            <w:tcW w:w="1440" w:type="dxa"/>
            <w:tcBorders>
              <w:top w:val="nil"/>
              <w:left w:val="nil"/>
              <w:bottom w:val="nil"/>
              <w:right w:val="nil"/>
            </w:tcBorders>
          </w:tcPr>
          <w:p w14:paraId="1CF6983A" w14:textId="77777777" w:rsidR="0078102E" w:rsidRDefault="00603A6E">
            <w:pPr>
              <w:spacing w:after="0" w:line="259" w:lineRule="auto"/>
              <w:ind w:left="0" w:firstLine="0"/>
              <w:jc w:val="left"/>
            </w:pPr>
            <w:r>
              <w:t xml:space="preserve">RCSC </w:t>
            </w:r>
          </w:p>
        </w:tc>
        <w:tc>
          <w:tcPr>
            <w:tcW w:w="5400" w:type="dxa"/>
            <w:gridSpan w:val="2"/>
            <w:tcBorders>
              <w:top w:val="nil"/>
              <w:left w:val="nil"/>
              <w:bottom w:val="nil"/>
              <w:right w:val="nil"/>
            </w:tcBorders>
          </w:tcPr>
          <w:p w14:paraId="3B3AA743" w14:textId="77777777" w:rsidR="0078102E" w:rsidRDefault="00603A6E">
            <w:pPr>
              <w:spacing w:after="0" w:line="259" w:lineRule="auto"/>
              <w:ind w:left="0" w:firstLine="0"/>
              <w:jc w:val="left"/>
            </w:pPr>
            <w:r>
              <w:t xml:space="preserve">Research Council on Structural Connections </w:t>
            </w:r>
          </w:p>
        </w:tc>
        <w:tc>
          <w:tcPr>
            <w:tcW w:w="1430" w:type="dxa"/>
            <w:tcBorders>
              <w:top w:val="nil"/>
              <w:left w:val="nil"/>
              <w:bottom w:val="nil"/>
              <w:right w:val="nil"/>
            </w:tcBorders>
          </w:tcPr>
          <w:p w14:paraId="542F8609" w14:textId="77777777" w:rsidR="0078102E" w:rsidRDefault="00603A6E">
            <w:pPr>
              <w:spacing w:after="0" w:line="259" w:lineRule="auto"/>
              <w:ind w:left="0" w:firstLine="0"/>
              <w:jc w:val="left"/>
            </w:pPr>
            <w:r>
              <w:t xml:space="preserve"> </w:t>
            </w:r>
          </w:p>
        </w:tc>
      </w:tr>
      <w:tr w:rsidR="0078102E" w14:paraId="39116801" w14:textId="77777777">
        <w:trPr>
          <w:trHeight w:val="252"/>
        </w:trPr>
        <w:tc>
          <w:tcPr>
            <w:tcW w:w="1440" w:type="dxa"/>
            <w:tcBorders>
              <w:top w:val="nil"/>
              <w:left w:val="nil"/>
              <w:bottom w:val="nil"/>
              <w:right w:val="nil"/>
            </w:tcBorders>
          </w:tcPr>
          <w:p w14:paraId="37A47755"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3B82BEC3" w14:textId="77777777" w:rsidR="0078102E" w:rsidRDefault="00603A6E">
            <w:pPr>
              <w:spacing w:after="0" w:line="259" w:lineRule="auto"/>
              <w:ind w:left="0" w:firstLine="0"/>
              <w:jc w:val="left"/>
            </w:pPr>
            <w:r>
              <w:t xml:space="preserve">www.boltcouncil.org </w:t>
            </w:r>
          </w:p>
        </w:tc>
        <w:tc>
          <w:tcPr>
            <w:tcW w:w="1430" w:type="dxa"/>
            <w:tcBorders>
              <w:top w:val="nil"/>
              <w:left w:val="nil"/>
              <w:bottom w:val="nil"/>
              <w:right w:val="nil"/>
            </w:tcBorders>
          </w:tcPr>
          <w:p w14:paraId="21DD123D" w14:textId="77777777" w:rsidR="0078102E" w:rsidRDefault="00603A6E">
            <w:pPr>
              <w:spacing w:after="0" w:line="259" w:lineRule="auto"/>
              <w:ind w:left="0" w:firstLine="0"/>
              <w:jc w:val="left"/>
            </w:pPr>
            <w:r>
              <w:t xml:space="preserve"> </w:t>
            </w:r>
          </w:p>
        </w:tc>
      </w:tr>
      <w:tr w:rsidR="0078102E" w14:paraId="371ADBE1" w14:textId="77777777">
        <w:trPr>
          <w:trHeight w:val="253"/>
        </w:trPr>
        <w:tc>
          <w:tcPr>
            <w:tcW w:w="1440" w:type="dxa"/>
            <w:tcBorders>
              <w:top w:val="nil"/>
              <w:left w:val="nil"/>
              <w:bottom w:val="nil"/>
              <w:right w:val="nil"/>
            </w:tcBorders>
          </w:tcPr>
          <w:p w14:paraId="6BCFD0E4"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1E8DB59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D7B1D2B" w14:textId="77777777" w:rsidR="0078102E" w:rsidRDefault="00603A6E">
            <w:pPr>
              <w:spacing w:after="0" w:line="259" w:lineRule="auto"/>
              <w:ind w:left="0" w:firstLine="0"/>
              <w:jc w:val="left"/>
            </w:pPr>
            <w:r>
              <w:t xml:space="preserve"> </w:t>
            </w:r>
          </w:p>
        </w:tc>
      </w:tr>
      <w:tr w:rsidR="0078102E" w14:paraId="52AA8690" w14:textId="77777777">
        <w:trPr>
          <w:trHeight w:val="253"/>
        </w:trPr>
        <w:tc>
          <w:tcPr>
            <w:tcW w:w="1440" w:type="dxa"/>
            <w:tcBorders>
              <w:top w:val="nil"/>
              <w:left w:val="nil"/>
              <w:bottom w:val="nil"/>
              <w:right w:val="nil"/>
            </w:tcBorders>
          </w:tcPr>
          <w:p w14:paraId="1C7217BD" w14:textId="77777777" w:rsidR="0078102E" w:rsidRDefault="00603A6E">
            <w:pPr>
              <w:spacing w:after="0" w:line="259" w:lineRule="auto"/>
              <w:ind w:left="0" w:firstLine="0"/>
              <w:jc w:val="left"/>
            </w:pPr>
            <w:r>
              <w:t xml:space="preserve">RFCI </w:t>
            </w:r>
          </w:p>
        </w:tc>
        <w:tc>
          <w:tcPr>
            <w:tcW w:w="5400" w:type="dxa"/>
            <w:gridSpan w:val="2"/>
            <w:tcBorders>
              <w:top w:val="nil"/>
              <w:left w:val="nil"/>
              <w:bottom w:val="nil"/>
              <w:right w:val="nil"/>
            </w:tcBorders>
          </w:tcPr>
          <w:p w14:paraId="60056EB2" w14:textId="77777777" w:rsidR="0078102E" w:rsidRDefault="00603A6E">
            <w:pPr>
              <w:spacing w:after="0" w:line="259" w:lineRule="auto"/>
              <w:ind w:left="0" w:firstLine="0"/>
              <w:jc w:val="left"/>
            </w:pPr>
            <w:r>
              <w:t xml:space="preserve">Resilient Floor Covering Institute </w:t>
            </w:r>
          </w:p>
        </w:tc>
        <w:tc>
          <w:tcPr>
            <w:tcW w:w="1430" w:type="dxa"/>
            <w:tcBorders>
              <w:top w:val="nil"/>
              <w:left w:val="nil"/>
              <w:bottom w:val="nil"/>
              <w:right w:val="nil"/>
            </w:tcBorders>
          </w:tcPr>
          <w:p w14:paraId="4B7495FA" w14:textId="77777777" w:rsidR="0078102E" w:rsidRDefault="00603A6E">
            <w:pPr>
              <w:spacing w:after="0" w:line="259" w:lineRule="auto"/>
              <w:ind w:left="0" w:firstLine="0"/>
            </w:pPr>
            <w:r>
              <w:t xml:space="preserve">(301) 340-8580 </w:t>
            </w:r>
          </w:p>
        </w:tc>
      </w:tr>
      <w:tr w:rsidR="0078102E" w14:paraId="4C20D09F" w14:textId="77777777">
        <w:trPr>
          <w:trHeight w:val="253"/>
        </w:trPr>
        <w:tc>
          <w:tcPr>
            <w:tcW w:w="1440" w:type="dxa"/>
            <w:tcBorders>
              <w:top w:val="nil"/>
              <w:left w:val="nil"/>
              <w:bottom w:val="nil"/>
              <w:right w:val="nil"/>
            </w:tcBorders>
          </w:tcPr>
          <w:p w14:paraId="72F92DFB"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C65F70F" w14:textId="77777777" w:rsidR="0078102E" w:rsidRDefault="00603A6E">
            <w:pPr>
              <w:spacing w:after="0" w:line="259" w:lineRule="auto"/>
              <w:ind w:left="0" w:firstLine="0"/>
              <w:jc w:val="left"/>
            </w:pPr>
            <w:r>
              <w:t xml:space="preserve">www.rfci.com </w:t>
            </w:r>
          </w:p>
        </w:tc>
        <w:tc>
          <w:tcPr>
            <w:tcW w:w="1430" w:type="dxa"/>
            <w:tcBorders>
              <w:top w:val="nil"/>
              <w:left w:val="nil"/>
              <w:bottom w:val="nil"/>
              <w:right w:val="nil"/>
            </w:tcBorders>
          </w:tcPr>
          <w:p w14:paraId="4EC3E479" w14:textId="77777777" w:rsidR="0078102E" w:rsidRDefault="00603A6E">
            <w:pPr>
              <w:spacing w:after="0" w:line="259" w:lineRule="auto"/>
              <w:ind w:left="0" w:firstLine="0"/>
              <w:jc w:val="left"/>
            </w:pPr>
            <w:r>
              <w:t xml:space="preserve"> </w:t>
            </w:r>
          </w:p>
        </w:tc>
      </w:tr>
      <w:tr w:rsidR="0078102E" w14:paraId="4322494E" w14:textId="77777777">
        <w:trPr>
          <w:trHeight w:val="253"/>
        </w:trPr>
        <w:tc>
          <w:tcPr>
            <w:tcW w:w="1440" w:type="dxa"/>
            <w:tcBorders>
              <w:top w:val="nil"/>
              <w:left w:val="nil"/>
              <w:bottom w:val="nil"/>
              <w:right w:val="nil"/>
            </w:tcBorders>
          </w:tcPr>
          <w:p w14:paraId="21F0355C"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173BDCD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E941CD0" w14:textId="77777777" w:rsidR="0078102E" w:rsidRDefault="00603A6E">
            <w:pPr>
              <w:spacing w:after="0" w:line="259" w:lineRule="auto"/>
              <w:ind w:left="0" w:firstLine="0"/>
              <w:jc w:val="left"/>
            </w:pPr>
            <w:r>
              <w:t xml:space="preserve"> </w:t>
            </w:r>
          </w:p>
        </w:tc>
      </w:tr>
      <w:tr w:rsidR="0078102E" w14:paraId="028413E8" w14:textId="77777777">
        <w:trPr>
          <w:trHeight w:val="252"/>
        </w:trPr>
        <w:tc>
          <w:tcPr>
            <w:tcW w:w="1440" w:type="dxa"/>
            <w:tcBorders>
              <w:top w:val="nil"/>
              <w:left w:val="nil"/>
              <w:bottom w:val="nil"/>
              <w:right w:val="nil"/>
            </w:tcBorders>
          </w:tcPr>
          <w:p w14:paraId="156304FD" w14:textId="77777777" w:rsidR="0078102E" w:rsidRDefault="00603A6E">
            <w:pPr>
              <w:spacing w:after="0" w:line="259" w:lineRule="auto"/>
              <w:ind w:left="0" w:firstLine="0"/>
              <w:jc w:val="left"/>
            </w:pPr>
            <w:r>
              <w:t xml:space="preserve">RIS </w:t>
            </w:r>
          </w:p>
        </w:tc>
        <w:tc>
          <w:tcPr>
            <w:tcW w:w="5400" w:type="dxa"/>
            <w:gridSpan w:val="2"/>
            <w:tcBorders>
              <w:top w:val="nil"/>
              <w:left w:val="nil"/>
              <w:bottom w:val="nil"/>
              <w:right w:val="nil"/>
            </w:tcBorders>
          </w:tcPr>
          <w:p w14:paraId="12C3149C" w14:textId="77777777" w:rsidR="0078102E" w:rsidRDefault="00603A6E">
            <w:pPr>
              <w:spacing w:after="0" w:line="259" w:lineRule="auto"/>
              <w:ind w:left="0" w:firstLine="0"/>
              <w:jc w:val="left"/>
            </w:pPr>
            <w:r>
              <w:t xml:space="preserve">Redwood Inspection Service </w:t>
            </w:r>
          </w:p>
        </w:tc>
        <w:tc>
          <w:tcPr>
            <w:tcW w:w="1430" w:type="dxa"/>
            <w:tcBorders>
              <w:top w:val="nil"/>
              <w:left w:val="nil"/>
              <w:bottom w:val="nil"/>
              <w:right w:val="nil"/>
            </w:tcBorders>
          </w:tcPr>
          <w:p w14:paraId="60FA6F13" w14:textId="77777777" w:rsidR="0078102E" w:rsidRDefault="00603A6E">
            <w:pPr>
              <w:spacing w:after="0" w:line="259" w:lineRule="auto"/>
              <w:ind w:left="0" w:firstLine="0"/>
            </w:pPr>
            <w:r>
              <w:t xml:space="preserve">(888) 225-7339 </w:t>
            </w:r>
          </w:p>
        </w:tc>
      </w:tr>
      <w:tr w:rsidR="0078102E" w14:paraId="1B5DE9DB" w14:textId="77777777">
        <w:trPr>
          <w:trHeight w:val="253"/>
        </w:trPr>
        <w:tc>
          <w:tcPr>
            <w:tcW w:w="1440" w:type="dxa"/>
            <w:tcBorders>
              <w:top w:val="nil"/>
              <w:left w:val="nil"/>
              <w:bottom w:val="nil"/>
              <w:right w:val="nil"/>
            </w:tcBorders>
          </w:tcPr>
          <w:p w14:paraId="1FFC6341"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30788264" w14:textId="77777777" w:rsidR="0078102E" w:rsidRDefault="00603A6E">
            <w:pPr>
              <w:spacing w:after="0" w:line="259" w:lineRule="auto"/>
              <w:ind w:left="0" w:firstLine="0"/>
              <w:jc w:val="left"/>
            </w:pPr>
            <w:r>
              <w:t xml:space="preserve">www.redwoodinspection.com </w:t>
            </w:r>
          </w:p>
        </w:tc>
        <w:tc>
          <w:tcPr>
            <w:tcW w:w="1430" w:type="dxa"/>
            <w:tcBorders>
              <w:top w:val="nil"/>
              <w:left w:val="nil"/>
              <w:bottom w:val="nil"/>
              <w:right w:val="nil"/>
            </w:tcBorders>
          </w:tcPr>
          <w:p w14:paraId="1A2F15A4" w14:textId="77777777" w:rsidR="0078102E" w:rsidRDefault="00603A6E">
            <w:pPr>
              <w:spacing w:after="0" w:line="259" w:lineRule="auto"/>
              <w:ind w:left="0" w:firstLine="0"/>
            </w:pPr>
            <w:r>
              <w:t xml:space="preserve">(415) 382-0662 </w:t>
            </w:r>
          </w:p>
        </w:tc>
      </w:tr>
      <w:tr w:rsidR="0078102E" w14:paraId="383374DB" w14:textId="77777777">
        <w:trPr>
          <w:trHeight w:val="253"/>
        </w:trPr>
        <w:tc>
          <w:tcPr>
            <w:tcW w:w="1440" w:type="dxa"/>
            <w:tcBorders>
              <w:top w:val="nil"/>
              <w:left w:val="nil"/>
              <w:bottom w:val="nil"/>
              <w:right w:val="nil"/>
            </w:tcBorders>
          </w:tcPr>
          <w:p w14:paraId="7CE12FA7"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65EE033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76FF38D0" w14:textId="77777777" w:rsidR="0078102E" w:rsidRDefault="00603A6E">
            <w:pPr>
              <w:spacing w:after="0" w:line="259" w:lineRule="auto"/>
              <w:ind w:left="0" w:firstLine="0"/>
              <w:jc w:val="left"/>
            </w:pPr>
            <w:r>
              <w:t xml:space="preserve"> </w:t>
            </w:r>
          </w:p>
        </w:tc>
      </w:tr>
      <w:tr w:rsidR="0078102E" w14:paraId="4FDF5348" w14:textId="77777777">
        <w:trPr>
          <w:trHeight w:val="253"/>
        </w:trPr>
        <w:tc>
          <w:tcPr>
            <w:tcW w:w="1440" w:type="dxa"/>
            <w:tcBorders>
              <w:top w:val="nil"/>
              <w:left w:val="nil"/>
              <w:bottom w:val="nil"/>
              <w:right w:val="nil"/>
            </w:tcBorders>
          </w:tcPr>
          <w:p w14:paraId="2916C19D" w14:textId="77777777" w:rsidR="0078102E" w:rsidRDefault="00603A6E">
            <w:pPr>
              <w:spacing w:after="0" w:line="259" w:lineRule="auto"/>
              <w:ind w:left="0" w:firstLine="0"/>
              <w:jc w:val="left"/>
            </w:pPr>
            <w:r>
              <w:t xml:space="preserve">SDI </w:t>
            </w:r>
          </w:p>
        </w:tc>
        <w:tc>
          <w:tcPr>
            <w:tcW w:w="5400" w:type="dxa"/>
            <w:gridSpan w:val="2"/>
            <w:tcBorders>
              <w:top w:val="nil"/>
              <w:left w:val="nil"/>
              <w:bottom w:val="nil"/>
              <w:right w:val="nil"/>
            </w:tcBorders>
          </w:tcPr>
          <w:p w14:paraId="690E6585" w14:textId="77777777" w:rsidR="0078102E" w:rsidRDefault="00603A6E">
            <w:pPr>
              <w:spacing w:after="0" w:line="259" w:lineRule="auto"/>
              <w:ind w:left="0" w:firstLine="0"/>
              <w:jc w:val="left"/>
            </w:pPr>
            <w:r>
              <w:t xml:space="preserve">Steel Door Institute </w:t>
            </w:r>
          </w:p>
        </w:tc>
        <w:tc>
          <w:tcPr>
            <w:tcW w:w="1430" w:type="dxa"/>
            <w:tcBorders>
              <w:top w:val="nil"/>
              <w:left w:val="nil"/>
              <w:bottom w:val="nil"/>
              <w:right w:val="nil"/>
            </w:tcBorders>
          </w:tcPr>
          <w:p w14:paraId="68599613" w14:textId="77777777" w:rsidR="0078102E" w:rsidRDefault="00603A6E">
            <w:pPr>
              <w:spacing w:after="0" w:line="259" w:lineRule="auto"/>
              <w:ind w:left="0" w:firstLine="0"/>
            </w:pPr>
            <w:r>
              <w:t xml:space="preserve">(440) 899-0010 </w:t>
            </w:r>
          </w:p>
        </w:tc>
      </w:tr>
      <w:tr w:rsidR="0078102E" w14:paraId="588B60FF" w14:textId="77777777">
        <w:trPr>
          <w:trHeight w:val="253"/>
        </w:trPr>
        <w:tc>
          <w:tcPr>
            <w:tcW w:w="1440" w:type="dxa"/>
            <w:tcBorders>
              <w:top w:val="nil"/>
              <w:left w:val="nil"/>
              <w:bottom w:val="nil"/>
              <w:right w:val="nil"/>
            </w:tcBorders>
          </w:tcPr>
          <w:p w14:paraId="458ADF13"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7B9CC7A5" w14:textId="77777777" w:rsidR="0078102E" w:rsidRDefault="00603A6E">
            <w:pPr>
              <w:spacing w:after="0" w:line="259" w:lineRule="auto"/>
              <w:ind w:left="0" w:firstLine="0"/>
              <w:jc w:val="left"/>
            </w:pPr>
            <w:r>
              <w:t xml:space="preserve">www.steeldoor.org </w:t>
            </w:r>
          </w:p>
        </w:tc>
        <w:tc>
          <w:tcPr>
            <w:tcW w:w="1430" w:type="dxa"/>
            <w:tcBorders>
              <w:top w:val="nil"/>
              <w:left w:val="nil"/>
              <w:bottom w:val="nil"/>
              <w:right w:val="nil"/>
            </w:tcBorders>
          </w:tcPr>
          <w:p w14:paraId="48A40CC9" w14:textId="77777777" w:rsidR="0078102E" w:rsidRDefault="00603A6E">
            <w:pPr>
              <w:spacing w:after="0" w:line="259" w:lineRule="auto"/>
              <w:ind w:left="0" w:firstLine="0"/>
              <w:jc w:val="left"/>
            </w:pPr>
            <w:r>
              <w:t xml:space="preserve"> </w:t>
            </w:r>
          </w:p>
        </w:tc>
      </w:tr>
      <w:tr w:rsidR="0078102E" w14:paraId="548443F4" w14:textId="77777777">
        <w:trPr>
          <w:trHeight w:val="252"/>
        </w:trPr>
        <w:tc>
          <w:tcPr>
            <w:tcW w:w="1440" w:type="dxa"/>
            <w:tcBorders>
              <w:top w:val="nil"/>
              <w:left w:val="nil"/>
              <w:bottom w:val="nil"/>
              <w:right w:val="nil"/>
            </w:tcBorders>
          </w:tcPr>
          <w:p w14:paraId="7614F8A4"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1D939BE6"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2D084D2" w14:textId="77777777" w:rsidR="0078102E" w:rsidRDefault="00603A6E">
            <w:pPr>
              <w:spacing w:after="0" w:line="259" w:lineRule="auto"/>
              <w:ind w:left="0" w:firstLine="0"/>
              <w:jc w:val="left"/>
            </w:pPr>
            <w:r>
              <w:t xml:space="preserve"> </w:t>
            </w:r>
          </w:p>
        </w:tc>
      </w:tr>
      <w:tr w:rsidR="0078102E" w14:paraId="04F070F1" w14:textId="77777777">
        <w:trPr>
          <w:trHeight w:val="506"/>
        </w:trPr>
        <w:tc>
          <w:tcPr>
            <w:tcW w:w="1440" w:type="dxa"/>
            <w:tcBorders>
              <w:top w:val="nil"/>
              <w:left w:val="nil"/>
              <w:bottom w:val="nil"/>
              <w:right w:val="nil"/>
            </w:tcBorders>
          </w:tcPr>
          <w:p w14:paraId="712FD568" w14:textId="77777777" w:rsidR="0078102E" w:rsidRDefault="00603A6E">
            <w:pPr>
              <w:spacing w:after="0" w:line="259" w:lineRule="auto"/>
              <w:ind w:left="0" w:firstLine="0"/>
              <w:jc w:val="left"/>
            </w:pPr>
            <w:r>
              <w:t xml:space="preserve">SEI/ASCE </w:t>
            </w:r>
          </w:p>
        </w:tc>
        <w:tc>
          <w:tcPr>
            <w:tcW w:w="5400" w:type="dxa"/>
            <w:gridSpan w:val="2"/>
            <w:tcBorders>
              <w:top w:val="nil"/>
              <w:left w:val="nil"/>
              <w:bottom w:val="nil"/>
              <w:right w:val="nil"/>
            </w:tcBorders>
          </w:tcPr>
          <w:p w14:paraId="531AFAF4" w14:textId="77777777" w:rsidR="0078102E" w:rsidRDefault="00603A6E">
            <w:pPr>
              <w:spacing w:after="0" w:line="259" w:lineRule="auto"/>
              <w:ind w:left="144" w:hanging="144"/>
              <w:jc w:val="left"/>
            </w:pPr>
            <w:r>
              <w:t xml:space="preserve">Structural Engineering Institute/American Society of Civil Engineers </w:t>
            </w:r>
          </w:p>
        </w:tc>
        <w:tc>
          <w:tcPr>
            <w:tcW w:w="1430" w:type="dxa"/>
            <w:tcBorders>
              <w:top w:val="nil"/>
              <w:left w:val="nil"/>
              <w:bottom w:val="nil"/>
              <w:right w:val="nil"/>
            </w:tcBorders>
          </w:tcPr>
          <w:p w14:paraId="4D1A4C5D" w14:textId="77777777" w:rsidR="0078102E" w:rsidRDefault="00603A6E">
            <w:pPr>
              <w:spacing w:after="0" w:line="259" w:lineRule="auto"/>
              <w:ind w:left="0" w:firstLine="0"/>
              <w:jc w:val="left"/>
            </w:pPr>
            <w:r>
              <w:t xml:space="preserve"> </w:t>
            </w:r>
          </w:p>
        </w:tc>
      </w:tr>
      <w:tr w:rsidR="0078102E" w14:paraId="4E59AF0A" w14:textId="77777777">
        <w:trPr>
          <w:trHeight w:val="253"/>
        </w:trPr>
        <w:tc>
          <w:tcPr>
            <w:tcW w:w="1440" w:type="dxa"/>
            <w:tcBorders>
              <w:top w:val="nil"/>
              <w:left w:val="nil"/>
              <w:bottom w:val="nil"/>
              <w:right w:val="nil"/>
            </w:tcBorders>
          </w:tcPr>
          <w:p w14:paraId="17298945"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2F83ECFE" w14:textId="77777777" w:rsidR="0078102E" w:rsidRDefault="00603A6E">
            <w:pPr>
              <w:spacing w:after="0" w:line="259" w:lineRule="auto"/>
              <w:ind w:left="0" w:firstLine="0"/>
              <w:jc w:val="left"/>
            </w:pPr>
            <w:r>
              <w:t xml:space="preserve">(See ASCE) </w:t>
            </w:r>
          </w:p>
        </w:tc>
        <w:tc>
          <w:tcPr>
            <w:tcW w:w="1430" w:type="dxa"/>
            <w:tcBorders>
              <w:top w:val="nil"/>
              <w:left w:val="nil"/>
              <w:bottom w:val="nil"/>
              <w:right w:val="nil"/>
            </w:tcBorders>
          </w:tcPr>
          <w:p w14:paraId="73278657" w14:textId="77777777" w:rsidR="0078102E" w:rsidRDefault="00603A6E">
            <w:pPr>
              <w:spacing w:after="0" w:line="259" w:lineRule="auto"/>
              <w:ind w:left="0" w:firstLine="0"/>
              <w:jc w:val="left"/>
            </w:pPr>
            <w:r>
              <w:t xml:space="preserve"> </w:t>
            </w:r>
          </w:p>
        </w:tc>
      </w:tr>
      <w:tr w:rsidR="0078102E" w14:paraId="78FDD9EC" w14:textId="77777777">
        <w:trPr>
          <w:trHeight w:val="253"/>
        </w:trPr>
        <w:tc>
          <w:tcPr>
            <w:tcW w:w="1440" w:type="dxa"/>
            <w:tcBorders>
              <w:top w:val="nil"/>
              <w:left w:val="nil"/>
              <w:bottom w:val="nil"/>
              <w:right w:val="nil"/>
            </w:tcBorders>
          </w:tcPr>
          <w:p w14:paraId="619D0126"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F420BEF"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03D0B6B4" w14:textId="77777777" w:rsidR="0078102E" w:rsidRDefault="00603A6E">
            <w:pPr>
              <w:spacing w:after="0" w:line="259" w:lineRule="auto"/>
              <w:ind w:left="0" w:firstLine="0"/>
              <w:jc w:val="left"/>
            </w:pPr>
            <w:r>
              <w:t xml:space="preserve"> </w:t>
            </w:r>
          </w:p>
        </w:tc>
      </w:tr>
      <w:tr w:rsidR="0078102E" w14:paraId="4175C326" w14:textId="77777777">
        <w:trPr>
          <w:trHeight w:val="252"/>
        </w:trPr>
        <w:tc>
          <w:tcPr>
            <w:tcW w:w="1440" w:type="dxa"/>
            <w:tcBorders>
              <w:top w:val="nil"/>
              <w:left w:val="nil"/>
              <w:bottom w:val="nil"/>
              <w:right w:val="nil"/>
            </w:tcBorders>
          </w:tcPr>
          <w:p w14:paraId="3D9E3E54" w14:textId="77777777" w:rsidR="0078102E" w:rsidRDefault="00603A6E">
            <w:pPr>
              <w:spacing w:after="0" w:line="259" w:lineRule="auto"/>
              <w:ind w:left="0" w:firstLine="0"/>
              <w:jc w:val="left"/>
            </w:pPr>
            <w:r>
              <w:t xml:space="preserve">SIGMA </w:t>
            </w:r>
          </w:p>
        </w:tc>
        <w:tc>
          <w:tcPr>
            <w:tcW w:w="5400" w:type="dxa"/>
            <w:gridSpan w:val="2"/>
            <w:tcBorders>
              <w:top w:val="nil"/>
              <w:left w:val="nil"/>
              <w:bottom w:val="nil"/>
              <w:right w:val="nil"/>
            </w:tcBorders>
          </w:tcPr>
          <w:p w14:paraId="7AC9DF46" w14:textId="77777777" w:rsidR="0078102E" w:rsidRDefault="00603A6E">
            <w:pPr>
              <w:spacing w:after="0" w:line="259" w:lineRule="auto"/>
              <w:ind w:left="0" w:firstLine="0"/>
              <w:jc w:val="left"/>
            </w:pPr>
            <w:r>
              <w:t xml:space="preserve">Sealed Insulating Glass Manufacturers Association </w:t>
            </w:r>
          </w:p>
        </w:tc>
        <w:tc>
          <w:tcPr>
            <w:tcW w:w="1430" w:type="dxa"/>
            <w:tcBorders>
              <w:top w:val="nil"/>
              <w:left w:val="nil"/>
              <w:bottom w:val="nil"/>
              <w:right w:val="nil"/>
            </w:tcBorders>
          </w:tcPr>
          <w:p w14:paraId="2D877A90" w14:textId="77777777" w:rsidR="0078102E" w:rsidRDefault="00603A6E">
            <w:pPr>
              <w:spacing w:after="0" w:line="259" w:lineRule="auto"/>
              <w:ind w:left="0" w:firstLine="0"/>
              <w:jc w:val="left"/>
            </w:pPr>
            <w:r>
              <w:t xml:space="preserve"> </w:t>
            </w:r>
          </w:p>
        </w:tc>
      </w:tr>
      <w:tr w:rsidR="0078102E" w14:paraId="3B47864C" w14:textId="77777777">
        <w:trPr>
          <w:trHeight w:val="253"/>
        </w:trPr>
        <w:tc>
          <w:tcPr>
            <w:tcW w:w="1440" w:type="dxa"/>
            <w:tcBorders>
              <w:top w:val="nil"/>
              <w:left w:val="nil"/>
              <w:bottom w:val="nil"/>
              <w:right w:val="nil"/>
            </w:tcBorders>
          </w:tcPr>
          <w:p w14:paraId="5DCC64AA"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053EC220" w14:textId="77777777" w:rsidR="0078102E" w:rsidRDefault="00603A6E">
            <w:pPr>
              <w:spacing w:after="0" w:line="259" w:lineRule="auto"/>
              <w:ind w:left="0" w:firstLine="0"/>
              <w:jc w:val="left"/>
            </w:pPr>
            <w:r>
              <w:t xml:space="preserve">(Now IGMA) </w:t>
            </w:r>
          </w:p>
        </w:tc>
        <w:tc>
          <w:tcPr>
            <w:tcW w:w="1430" w:type="dxa"/>
            <w:tcBorders>
              <w:top w:val="nil"/>
              <w:left w:val="nil"/>
              <w:bottom w:val="nil"/>
              <w:right w:val="nil"/>
            </w:tcBorders>
          </w:tcPr>
          <w:p w14:paraId="53A9FC79" w14:textId="77777777" w:rsidR="0078102E" w:rsidRDefault="00603A6E">
            <w:pPr>
              <w:spacing w:after="0" w:line="259" w:lineRule="auto"/>
              <w:ind w:left="0" w:firstLine="0"/>
              <w:jc w:val="left"/>
            </w:pPr>
            <w:r>
              <w:t xml:space="preserve"> </w:t>
            </w:r>
          </w:p>
        </w:tc>
      </w:tr>
      <w:tr w:rsidR="0078102E" w14:paraId="484C6CDD" w14:textId="77777777">
        <w:trPr>
          <w:trHeight w:val="253"/>
        </w:trPr>
        <w:tc>
          <w:tcPr>
            <w:tcW w:w="1440" w:type="dxa"/>
            <w:tcBorders>
              <w:top w:val="nil"/>
              <w:left w:val="nil"/>
              <w:bottom w:val="nil"/>
              <w:right w:val="nil"/>
            </w:tcBorders>
          </w:tcPr>
          <w:p w14:paraId="41F7F15E"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FF3823B"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BD7FE88" w14:textId="77777777" w:rsidR="0078102E" w:rsidRDefault="00603A6E">
            <w:pPr>
              <w:spacing w:after="0" w:line="259" w:lineRule="auto"/>
              <w:ind w:left="0" w:firstLine="0"/>
              <w:jc w:val="left"/>
            </w:pPr>
            <w:r>
              <w:t xml:space="preserve"> </w:t>
            </w:r>
          </w:p>
        </w:tc>
      </w:tr>
      <w:tr w:rsidR="0078102E" w14:paraId="134557C5" w14:textId="77777777">
        <w:trPr>
          <w:trHeight w:val="253"/>
        </w:trPr>
        <w:tc>
          <w:tcPr>
            <w:tcW w:w="1440" w:type="dxa"/>
            <w:tcBorders>
              <w:top w:val="nil"/>
              <w:left w:val="nil"/>
              <w:bottom w:val="nil"/>
              <w:right w:val="nil"/>
            </w:tcBorders>
          </w:tcPr>
          <w:p w14:paraId="36F942BC" w14:textId="77777777" w:rsidR="0078102E" w:rsidRDefault="00603A6E">
            <w:pPr>
              <w:spacing w:after="0" w:line="259" w:lineRule="auto"/>
              <w:ind w:left="0" w:firstLine="0"/>
              <w:jc w:val="left"/>
            </w:pPr>
            <w:r>
              <w:t xml:space="preserve">SMA </w:t>
            </w:r>
          </w:p>
        </w:tc>
        <w:tc>
          <w:tcPr>
            <w:tcW w:w="5400" w:type="dxa"/>
            <w:gridSpan w:val="2"/>
            <w:tcBorders>
              <w:top w:val="nil"/>
              <w:left w:val="nil"/>
              <w:bottom w:val="nil"/>
              <w:right w:val="nil"/>
            </w:tcBorders>
          </w:tcPr>
          <w:p w14:paraId="13820815" w14:textId="77777777" w:rsidR="0078102E" w:rsidRDefault="00603A6E">
            <w:pPr>
              <w:spacing w:after="0" w:line="259" w:lineRule="auto"/>
              <w:ind w:left="0" w:firstLine="0"/>
              <w:jc w:val="left"/>
            </w:pPr>
            <w:r>
              <w:t xml:space="preserve">Screen Manufacturers Association </w:t>
            </w:r>
          </w:p>
        </w:tc>
        <w:tc>
          <w:tcPr>
            <w:tcW w:w="1430" w:type="dxa"/>
            <w:tcBorders>
              <w:top w:val="nil"/>
              <w:left w:val="nil"/>
              <w:bottom w:val="nil"/>
              <w:right w:val="nil"/>
            </w:tcBorders>
          </w:tcPr>
          <w:p w14:paraId="7E7CC2AD" w14:textId="77777777" w:rsidR="0078102E" w:rsidRDefault="00603A6E">
            <w:pPr>
              <w:spacing w:after="0" w:line="259" w:lineRule="auto"/>
              <w:ind w:left="0" w:firstLine="0"/>
            </w:pPr>
            <w:r>
              <w:t xml:space="preserve">(561) 533-0991 </w:t>
            </w:r>
          </w:p>
        </w:tc>
      </w:tr>
      <w:tr w:rsidR="0078102E" w14:paraId="23B45C51" w14:textId="77777777">
        <w:trPr>
          <w:trHeight w:val="253"/>
        </w:trPr>
        <w:tc>
          <w:tcPr>
            <w:tcW w:w="1440" w:type="dxa"/>
            <w:tcBorders>
              <w:top w:val="nil"/>
              <w:left w:val="nil"/>
              <w:bottom w:val="nil"/>
              <w:right w:val="nil"/>
            </w:tcBorders>
          </w:tcPr>
          <w:p w14:paraId="6644C9DA"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78008D41" w14:textId="77777777" w:rsidR="0078102E" w:rsidRDefault="00603A6E">
            <w:pPr>
              <w:spacing w:after="0" w:line="259" w:lineRule="auto"/>
              <w:ind w:left="0" w:firstLine="0"/>
              <w:jc w:val="left"/>
            </w:pPr>
            <w:r>
              <w:t xml:space="preserve">www.smacentral.org </w:t>
            </w:r>
          </w:p>
        </w:tc>
        <w:tc>
          <w:tcPr>
            <w:tcW w:w="1430" w:type="dxa"/>
            <w:tcBorders>
              <w:top w:val="nil"/>
              <w:left w:val="nil"/>
              <w:bottom w:val="nil"/>
              <w:right w:val="nil"/>
            </w:tcBorders>
          </w:tcPr>
          <w:p w14:paraId="4837E761" w14:textId="77777777" w:rsidR="0078102E" w:rsidRDefault="00603A6E">
            <w:pPr>
              <w:spacing w:after="0" w:line="259" w:lineRule="auto"/>
              <w:ind w:left="0" w:firstLine="0"/>
              <w:jc w:val="left"/>
            </w:pPr>
            <w:r>
              <w:t xml:space="preserve"> </w:t>
            </w:r>
          </w:p>
        </w:tc>
      </w:tr>
      <w:tr w:rsidR="0078102E" w14:paraId="69D1F148" w14:textId="77777777">
        <w:trPr>
          <w:trHeight w:val="252"/>
        </w:trPr>
        <w:tc>
          <w:tcPr>
            <w:tcW w:w="1440" w:type="dxa"/>
            <w:tcBorders>
              <w:top w:val="nil"/>
              <w:left w:val="nil"/>
              <w:bottom w:val="nil"/>
              <w:right w:val="nil"/>
            </w:tcBorders>
          </w:tcPr>
          <w:p w14:paraId="59464E5D"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793935C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2D1E885" w14:textId="77777777" w:rsidR="0078102E" w:rsidRDefault="00603A6E">
            <w:pPr>
              <w:spacing w:after="0" w:line="259" w:lineRule="auto"/>
              <w:ind w:left="0" w:firstLine="0"/>
              <w:jc w:val="left"/>
            </w:pPr>
            <w:r>
              <w:t xml:space="preserve"> </w:t>
            </w:r>
          </w:p>
        </w:tc>
      </w:tr>
      <w:tr w:rsidR="0078102E" w14:paraId="3778FB54" w14:textId="77777777">
        <w:trPr>
          <w:trHeight w:val="253"/>
        </w:trPr>
        <w:tc>
          <w:tcPr>
            <w:tcW w:w="1440" w:type="dxa"/>
            <w:tcBorders>
              <w:top w:val="nil"/>
              <w:left w:val="nil"/>
              <w:bottom w:val="nil"/>
              <w:right w:val="nil"/>
            </w:tcBorders>
          </w:tcPr>
          <w:p w14:paraId="3622557C" w14:textId="77777777" w:rsidR="0078102E" w:rsidRDefault="00603A6E">
            <w:pPr>
              <w:spacing w:after="0" w:line="259" w:lineRule="auto"/>
              <w:ind w:left="0" w:firstLine="0"/>
              <w:jc w:val="left"/>
            </w:pPr>
            <w:r>
              <w:t xml:space="preserve">SMACNA </w:t>
            </w:r>
          </w:p>
        </w:tc>
        <w:tc>
          <w:tcPr>
            <w:tcW w:w="5400" w:type="dxa"/>
            <w:gridSpan w:val="2"/>
            <w:tcBorders>
              <w:top w:val="nil"/>
              <w:left w:val="nil"/>
              <w:bottom w:val="nil"/>
              <w:right w:val="nil"/>
            </w:tcBorders>
          </w:tcPr>
          <w:p w14:paraId="5E365953" w14:textId="77777777" w:rsidR="0078102E" w:rsidRDefault="00603A6E">
            <w:pPr>
              <w:spacing w:after="0" w:line="259" w:lineRule="auto"/>
              <w:ind w:left="0" w:firstLine="0"/>
              <w:jc w:val="left"/>
            </w:pPr>
            <w:r>
              <w:t xml:space="preserve">Sheet Metal and Air Conditioning Contractors' </w:t>
            </w:r>
          </w:p>
        </w:tc>
        <w:tc>
          <w:tcPr>
            <w:tcW w:w="1430" w:type="dxa"/>
            <w:tcBorders>
              <w:top w:val="nil"/>
              <w:left w:val="nil"/>
              <w:bottom w:val="nil"/>
              <w:right w:val="nil"/>
            </w:tcBorders>
          </w:tcPr>
          <w:p w14:paraId="660DB8D7" w14:textId="77777777" w:rsidR="0078102E" w:rsidRDefault="00603A6E">
            <w:pPr>
              <w:spacing w:after="0" w:line="259" w:lineRule="auto"/>
              <w:ind w:left="0" w:firstLine="0"/>
            </w:pPr>
            <w:r>
              <w:t xml:space="preserve">(703) 803-2980 </w:t>
            </w:r>
          </w:p>
        </w:tc>
      </w:tr>
      <w:tr w:rsidR="0078102E" w14:paraId="792ED8DF" w14:textId="77777777">
        <w:trPr>
          <w:trHeight w:val="253"/>
        </w:trPr>
        <w:tc>
          <w:tcPr>
            <w:tcW w:w="1440" w:type="dxa"/>
            <w:tcBorders>
              <w:top w:val="nil"/>
              <w:left w:val="nil"/>
              <w:bottom w:val="nil"/>
              <w:right w:val="nil"/>
            </w:tcBorders>
          </w:tcPr>
          <w:p w14:paraId="374E9C95"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DD9DC84" w14:textId="77777777" w:rsidR="0078102E" w:rsidRDefault="00603A6E">
            <w:pPr>
              <w:spacing w:after="0" w:line="259" w:lineRule="auto"/>
              <w:ind w:left="0" w:firstLine="0"/>
              <w:jc w:val="left"/>
            </w:pPr>
            <w:r>
              <w:t xml:space="preserve">National Association </w:t>
            </w:r>
          </w:p>
        </w:tc>
        <w:tc>
          <w:tcPr>
            <w:tcW w:w="1430" w:type="dxa"/>
            <w:tcBorders>
              <w:top w:val="nil"/>
              <w:left w:val="nil"/>
              <w:bottom w:val="nil"/>
              <w:right w:val="nil"/>
            </w:tcBorders>
          </w:tcPr>
          <w:p w14:paraId="09ED8C5F" w14:textId="77777777" w:rsidR="0078102E" w:rsidRDefault="00603A6E">
            <w:pPr>
              <w:spacing w:after="0" w:line="259" w:lineRule="auto"/>
              <w:ind w:left="0" w:firstLine="0"/>
              <w:jc w:val="left"/>
            </w:pPr>
            <w:r>
              <w:t xml:space="preserve"> </w:t>
            </w:r>
          </w:p>
        </w:tc>
      </w:tr>
      <w:tr w:rsidR="0078102E" w14:paraId="6A592A7F" w14:textId="77777777">
        <w:trPr>
          <w:trHeight w:val="253"/>
        </w:trPr>
        <w:tc>
          <w:tcPr>
            <w:tcW w:w="1440" w:type="dxa"/>
            <w:tcBorders>
              <w:top w:val="nil"/>
              <w:left w:val="nil"/>
              <w:bottom w:val="nil"/>
              <w:right w:val="nil"/>
            </w:tcBorders>
          </w:tcPr>
          <w:p w14:paraId="1542E457"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423EA4DD" w14:textId="77777777" w:rsidR="0078102E" w:rsidRDefault="00603A6E">
            <w:pPr>
              <w:spacing w:after="0" w:line="259" w:lineRule="auto"/>
              <w:ind w:left="0" w:firstLine="0"/>
              <w:jc w:val="left"/>
            </w:pPr>
            <w:r>
              <w:t xml:space="preserve">www.smacna.org </w:t>
            </w:r>
          </w:p>
        </w:tc>
        <w:tc>
          <w:tcPr>
            <w:tcW w:w="1430" w:type="dxa"/>
            <w:tcBorders>
              <w:top w:val="nil"/>
              <w:left w:val="nil"/>
              <w:bottom w:val="nil"/>
              <w:right w:val="nil"/>
            </w:tcBorders>
          </w:tcPr>
          <w:p w14:paraId="78478228" w14:textId="77777777" w:rsidR="0078102E" w:rsidRDefault="00603A6E">
            <w:pPr>
              <w:spacing w:after="0" w:line="259" w:lineRule="auto"/>
              <w:ind w:left="0" w:firstLine="0"/>
              <w:jc w:val="left"/>
            </w:pPr>
            <w:r>
              <w:t xml:space="preserve"> </w:t>
            </w:r>
          </w:p>
        </w:tc>
      </w:tr>
      <w:tr w:rsidR="0078102E" w14:paraId="066BBC48" w14:textId="77777777">
        <w:trPr>
          <w:trHeight w:val="253"/>
        </w:trPr>
        <w:tc>
          <w:tcPr>
            <w:tcW w:w="1440" w:type="dxa"/>
            <w:tcBorders>
              <w:top w:val="nil"/>
              <w:left w:val="nil"/>
              <w:bottom w:val="nil"/>
              <w:right w:val="nil"/>
            </w:tcBorders>
          </w:tcPr>
          <w:p w14:paraId="79C02E9D"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5CC92D2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CD51AA3" w14:textId="77777777" w:rsidR="0078102E" w:rsidRDefault="00603A6E">
            <w:pPr>
              <w:spacing w:after="0" w:line="259" w:lineRule="auto"/>
              <w:ind w:left="0" w:firstLine="0"/>
              <w:jc w:val="left"/>
            </w:pPr>
            <w:r>
              <w:t xml:space="preserve"> </w:t>
            </w:r>
          </w:p>
        </w:tc>
      </w:tr>
      <w:tr w:rsidR="0078102E" w14:paraId="4B7F31FE" w14:textId="77777777">
        <w:trPr>
          <w:trHeight w:val="253"/>
        </w:trPr>
        <w:tc>
          <w:tcPr>
            <w:tcW w:w="1440" w:type="dxa"/>
            <w:tcBorders>
              <w:top w:val="nil"/>
              <w:left w:val="nil"/>
              <w:bottom w:val="nil"/>
              <w:right w:val="nil"/>
            </w:tcBorders>
          </w:tcPr>
          <w:p w14:paraId="6E22BA32" w14:textId="77777777" w:rsidR="0078102E" w:rsidRDefault="00603A6E">
            <w:pPr>
              <w:spacing w:after="0" w:line="259" w:lineRule="auto"/>
              <w:ind w:left="0" w:firstLine="0"/>
              <w:jc w:val="left"/>
            </w:pPr>
            <w:r>
              <w:t xml:space="preserve">SPIB </w:t>
            </w:r>
          </w:p>
        </w:tc>
        <w:tc>
          <w:tcPr>
            <w:tcW w:w="5400" w:type="dxa"/>
            <w:gridSpan w:val="2"/>
            <w:tcBorders>
              <w:top w:val="nil"/>
              <w:left w:val="nil"/>
              <w:bottom w:val="nil"/>
              <w:right w:val="nil"/>
            </w:tcBorders>
          </w:tcPr>
          <w:p w14:paraId="454DF82A" w14:textId="77777777" w:rsidR="0078102E" w:rsidRDefault="00603A6E">
            <w:pPr>
              <w:spacing w:after="0" w:line="259" w:lineRule="auto"/>
              <w:ind w:left="0" w:firstLine="0"/>
              <w:jc w:val="left"/>
            </w:pPr>
            <w:r>
              <w:t xml:space="preserve">Southern Pine Inspection Bureau (The) </w:t>
            </w:r>
          </w:p>
        </w:tc>
        <w:tc>
          <w:tcPr>
            <w:tcW w:w="1430" w:type="dxa"/>
            <w:tcBorders>
              <w:top w:val="nil"/>
              <w:left w:val="nil"/>
              <w:bottom w:val="nil"/>
              <w:right w:val="nil"/>
            </w:tcBorders>
          </w:tcPr>
          <w:p w14:paraId="5B364197" w14:textId="77777777" w:rsidR="0078102E" w:rsidRDefault="00603A6E">
            <w:pPr>
              <w:spacing w:after="0" w:line="259" w:lineRule="auto"/>
              <w:ind w:left="0" w:firstLine="0"/>
            </w:pPr>
            <w:r>
              <w:t xml:space="preserve">(850) 434-2611 </w:t>
            </w:r>
          </w:p>
        </w:tc>
      </w:tr>
      <w:tr w:rsidR="0078102E" w14:paraId="7B668F88" w14:textId="77777777">
        <w:trPr>
          <w:trHeight w:val="253"/>
        </w:trPr>
        <w:tc>
          <w:tcPr>
            <w:tcW w:w="1440" w:type="dxa"/>
            <w:tcBorders>
              <w:top w:val="nil"/>
              <w:left w:val="nil"/>
              <w:bottom w:val="nil"/>
              <w:right w:val="nil"/>
            </w:tcBorders>
          </w:tcPr>
          <w:p w14:paraId="69ADCBF1"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4B75C141" w14:textId="77777777" w:rsidR="0078102E" w:rsidRDefault="00603A6E">
            <w:pPr>
              <w:spacing w:after="0" w:line="259" w:lineRule="auto"/>
              <w:ind w:left="0" w:firstLine="0"/>
              <w:jc w:val="left"/>
            </w:pPr>
            <w:r>
              <w:t xml:space="preserve">www.spib.org </w:t>
            </w:r>
          </w:p>
        </w:tc>
        <w:tc>
          <w:tcPr>
            <w:tcW w:w="1430" w:type="dxa"/>
            <w:tcBorders>
              <w:top w:val="nil"/>
              <w:left w:val="nil"/>
              <w:bottom w:val="nil"/>
              <w:right w:val="nil"/>
            </w:tcBorders>
          </w:tcPr>
          <w:p w14:paraId="7F83B93F" w14:textId="77777777" w:rsidR="0078102E" w:rsidRDefault="00603A6E">
            <w:pPr>
              <w:spacing w:after="0" w:line="259" w:lineRule="auto"/>
              <w:ind w:left="0" w:firstLine="0"/>
              <w:jc w:val="left"/>
            </w:pPr>
            <w:r>
              <w:t xml:space="preserve"> </w:t>
            </w:r>
          </w:p>
        </w:tc>
      </w:tr>
      <w:tr w:rsidR="0078102E" w14:paraId="4C16F8B4" w14:textId="77777777">
        <w:trPr>
          <w:trHeight w:val="252"/>
        </w:trPr>
        <w:tc>
          <w:tcPr>
            <w:tcW w:w="1440" w:type="dxa"/>
            <w:tcBorders>
              <w:top w:val="nil"/>
              <w:left w:val="nil"/>
              <w:bottom w:val="nil"/>
              <w:right w:val="nil"/>
            </w:tcBorders>
          </w:tcPr>
          <w:p w14:paraId="289D591B"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37702EA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5BAD8AB" w14:textId="77777777" w:rsidR="0078102E" w:rsidRDefault="00603A6E">
            <w:pPr>
              <w:spacing w:after="0" w:line="259" w:lineRule="auto"/>
              <w:ind w:left="0" w:firstLine="0"/>
              <w:jc w:val="left"/>
            </w:pPr>
            <w:r>
              <w:t xml:space="preserve"> </w:t>
            </w:r>
          </w:p>
        </w:tc>
      </w:tr>
      <w:tr w:rsidR="0078102E" w14:paraId="18B589BF" w14:textId="77777777">
        <w:trPr>
          <w:trHeight w:val="253"/>
        </w:trPr>
        <w:tc>
          <w:tcPr>
            <w:tcW w:w="1440" w:type="dxa"/>
            <w:tcBorders>
              <w:top w:val="nil"/>
              <w:left w:val="nil"/>
              <w:bottom w:val="nil"/>
              <w:right w:val="nil"/>
            </w:tcBorders>
          </w:tcPr>
          <w:p w14:paraId="284FF067" w14:textId="77777777" w:rsidR="0078102E" w:rsidRDefault="00603A6E">
            <w:pPr>
              <w:spacing w:after="0" w:line="259" w:lineRule="auto"/>
              <w:ind w:left="0" w:firstLine="0"/>
              <w:jc w:val="left"/>
            </w:pPr>
            <w:r>
              <w:t xml:space="preserve">SSINA </w:t>
            </w:r>
          </w:p>
        </w:tc>
        <w:tc>
          <w:tcPr>
            <w:tcW w:w="5400" w:type="dxa"/>
            <w:gridSpan w:val="2"/>
            <w:tcBorders>
              <w:top w:val="nil"/>
              <w:left w:val="nil"/>
              <w:bottom w:val="nil"/>
              <w:right w:val="nil"/>
            </w:tcBorders>
          </w:tcPr>
          <w:p w14:paraId="1DC65F2F" w14:textId="77777777" w:rsidR="0078102E" w:rsidRDefault="00603A6E">
            <w:pPr>
              <w:spacing w:after="0" w:line="259" w:lineRule="auto"/>
              <w:ind w:left="0" w:firstLine="0"/>
              <w:jc w:val="left"/>
            </w:pPr>
            <w:r>
              <w:t xml:space="preserve">Specialty Steel Industry of North America </w:t>
            </w:r>
          </w:p>
        </w:tc>
        <w:tc>
          <w:tcPr>
            <w:tcW w:w="1430" w:type="dxa"/>
            <w:tcBorders>
              <w:top w:val="nil"/>
              <w:left w:val="nil"/>
              <w:bottom w:val="nil"/>
              <w:right w:val="nil"/>
            </w:tcBorders>
          </w:tcPr>
          <w:p w14:paraId="5E3E57A7" w14:textId="77777777" w:rsidR="0078102E" w:rsidRDefault="00603A6E">
            <w:pPr>
              <w:spacing w:after="0" w:line="259" w:lineRule="auto"/>
              <w:ind w:left="0" w:firstLine="0"/>
            </w:pPr>
            <w:r>
              <w:t xml:space="preserve">(800) 982-0355 </w:t>
            </w:r>
          </w:p>
        </w:tc>
      </w:tr>
      <w:tr w:rsidR="0078102E" w14:paraId="1DCF49F1" w14:textId="77777777">
        <w:trPr>
          <w:trHeight w:val="253"/>
        </w:trPr>
        <w:tc>
          <w:tcPr>
            <w:tcW w:w="1440" w:type="dxa"/>
            <w:tcBorders>
              <w:top w:val="nil"/>
              <w:left w:val="nil"/>
              <w:bottom w:val="nil"/>
              <w:right w:val="nil"/>
            </w:tcBorders>
          </w:tcPr>
          <w:p w14:paraId="07722355"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40C2172C" w14:textId="77777777" w:rsidR="0078102E" w:rsidRDefault="00603A6E">
            <w:pPr>
              <w:spacing w:after="0" w:line="259" w:lineRule="auto"/>
              <w:ind w:left="0" w:firstLine="0"/>
              <w:jc w:val="left"/>
            </w:pPr>
            <w:r>
              <w:t xml:space="preserve">www.ssina.com </w:t>
            </w:r>
          </w:p>
        </w:tc>
        <w:tc>
          <w:tcPr>
            <w:tcW w:w="1430" w:type="dxa"/>
            <w:tcBorders>
              <w:top w:val="nil"/>
              <w:left w:val="nil"/>
              <w:bottom w:val="nil"/>
              <w:right w:val="nil"/>
            </w:tcBorders>
          </w:tcPr>
          <w:p w14:paraId="70FFBBAA" w14:textId="77777777" w:rsidR="0078102E" w:rsidRDefault="00603A6E">
            <w:pPr>
              <w:spacing w:after="0" w:line="259" w:lineRule="auto"/>
              <w:ind w:left="0" w:firstLine="0"/>
            </w:pPr>
            <w:r>
              <w:t xml:space="preserve">(202) 342-8630 </w:t>
            </w:r>
          </w:p>
        </w:tc>
      </w:tr>
      <w:tr w:rsidR="0078102E" w14:paraId="5ED3FEF9" w14:textId="77777777">
        <w:trPr>
          <w:trHeight w:val="253"/>
        </w:trPr>
        <w:tc>
          <w:tcPr>
            <w:tcW w:w="1440" w:type="dxa"/>
            <w:tcBorders>
              <w:top w:val="nil"/>
              <w:left w:val="nil"/>
              <w:bottom w:val="nil"/>
              <w:right w:val="nil"/>
            </w:tcBorders>
          </w:tcPr>
          <w:p w14:paraId="34546CA8"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25D9352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8D92E5A" w14:textId="77777777" w:rsidR="0078102E" w:rsidRDefault="00603A6E">
            <w:pPr>
              <w:spacing w:after="0" w:line="259" w:lineRule="auto"/>
              <w:ind w:left="0" w:firstLine="0"/>
              <w:jc w:val="left"/>
            </w:pPr>
            <w:r>
              <w:t xml:space="preserve"> </w:t>
            </w:r>
          </w:p>
        </w:tc>
      </w:tr>
      <w:tr w:rsidR="0078102E" w14:paraId="5A6563C2" w14:textId="77777777">
        <w:trPr>
          <w:trHeight w:val="253"/>
        </w:trPr>
        <w:tc>
          <w:tcPr>
            <w:tcW w:w="1440" w:type="dxa"/>
            <w:tcBorders>
              <w:top w:val="nil"/>
              <w:left w:val="nil"/>
              <w:bottom w:val="nil"/>
              <w:right w:val="nil"/>
            </w:tcBorders>
          </w:tcPr>
          <w:p w14:paraId="05E96CDA" w14:textId="77777777" w:rsidR="0078102E" w:rsidRDefault="00603A6E">
            <w:pPr>
              <w:spacing w:after="0" w:line="259" w:lineRule="auto"/>
              <w:ind w:left="0" w:firstLine="0"/>
              <w:jc w:val="left"/>
            </w:pPr>
            <w:r>
              <w:t xml:space="preserve">SSPC </w:t>
            </w:r>
          </w:p>
        </w:tc>
        <w:tc>
          <w:tcPr>
            <w:tcW w:w="5400" w:type="dxa"/>
            <w:gridSpan w:val="2"/>
            <w:tcBorders>
              <w:top w:val="nil"/>
              <w:left w:val="nil"/>
              <w:bottom w:val="nil"/>
              <w:right w:val="nil"/>
            </w:tcBorders>
          </w:tcPr>
          <w:p w14:paraId="6701AB3A" w14:textId="77777777" w:rsidR="0078102E" w:rsidRDefault="00603A6E">
            <w:pPr>
              <w:spacing w:after="0" w:line="259" w:lineRule="auto"/>
              <w:ind w:left="0" w:firstLine="0"/>
              <w:jc w:val="left"/>
            </w:pPr>
            <w:r>
              <w:t xml:space="preserve">SSPC:  The Society for Protective Coatings </w:t>
            </w:r>
          </w:p>
        </w:tc>
        <w:tc>
          <w:tcPr>
            <w:tcW w:w="1430" w:type="dxa"/>
            <w:tcBorders>
              <w:top w:val="nil"/>
              <w:left w:val="nil"/>
              <w:bottom w:val="nil"/>
              <w:right w:val="nil"/>
            </w:tcBorders>
          </w:tcPr>
          <w:p w14:paraId="4612CD93" w14:textId="77777777" w:rsidR="0078102E" w:rsidRDefault="00603A6E">
            <w:pPr>
              <w:spacing w:after="0" w:line="259" w:lineRule="auto"/>
              <w:ind w:left="0" w:firstLine="0"/>
            </w:pPr>
            <w:r>
              <w:t xml:space="preserve">(877) 281-7772 </w:t>
            </w:r>
          </w:p>
        </w:tc>
      </w:tr>
      <w:tr w:rsidR="0078102E" w14:paraId="34ECC52E" w14:textId="77777777">
        <w:trPr>
          <w:trHeight w:val="226"/>
        </w:trPr>
        <w:tc>
          <w:tcPr>
            <w:tcW w:w="1440" w:type="dxa"/>
            <w:tcBorders>
              <w:top w:val="nil"/>
              <w:left w:val="nil"/>
              <w:bottom w:val="nil"/>
              <w:right w:val="nil"/>
            </w:tcBorders>
          </w:tcPr>
          <w:p w14:paraId="7EB0DDC4" w14:textId="77777777" w:rsidR="0078102E" w:rsidRDefault="00603A6E">
            <w:pPr>
              <w:spacing w:after="0" w:line="259" w:lineRule="auto"/>
              <w:ind w:left="0" w:firstLine="0"/>
              <w:jc w:val="left"/>
            </w:pPr>
            <w:r>
              <w:t xml:space="preserve"> </w:t>
            </w:r>
          </w:p>
        </w:tc>
        <w:tc>
          <w:tcPr>
            <w:tcW w:w="5400" w:type="dxa"/>
            <w:gridSpan w:val="2"/>
            <w:tcBorders>
              <w:top w:val="nil"/>
              <w:left w:val="nil"/>
              <w:bottom w:val="nil"/>
              <w:right w:val="nil"/>
            </w:tcBorders>
          </w:tcPr>
          <w:p w14:paraId="6238B5AA" w14:textId="77777777" w:rsidR="0078102E" w:rsidRDefault="00603A6E">
            <w:pPr>
              <w:spacing w:after="0" w:line="259" w:lineRule="auto"/>
              <w:ind w:left="0" w:firstLine="0"/>
              <w:jc w:val="left"/>
            </w:pPr>
            <w:r>
              <w:t xml:space="preserve">www.sspc.org </w:t>
            </w:r>
          </w:p>
        </w:tc>
        <w:tc>
          <w:tcPr>
            <w:tcW w:w="1430" w:type="dxa"/>
            <w:tcBorders>
              <w:top w:val="nil"/>
              <w:left w:val="nil"/>
              <w:bottom w:val="nil"/>
              <w:right w:val="nil"/>
            </w:tcBorders>
          </w:tcPr>
          <w:p w14:paraId="349E3890" w14:textId="77777777" w:rsidR="0078102E" w:rsidRDefault="00603A6E">
            <w:pPr>
              <w:spacing w:after="0" w:line="259" w:lineRule="auto"/>
              <w:ind w:left="0" w:firstLine="0"/>
            </w:pPr>
            <w:r>
              <w:t>(412) 281-2331</w:t>
            </w:r>
          </w:p>
        </w:tc>
      </w:tr>
    </w:tbl>
    <w:p w14:paraId="7A553985" w14:textId="77777777" w:rsidR="0078102E" w:rsidRDefault="00603A6E">
      <w:pPr>
        <w:spacing w:after="0" w:line="259" w:lineRule="auto"/>
        <w:ind w:left="0" w:firstLine="0"/>
        <w:jc w:val="center"/>
      </w:pPr>
      <w:r>
        <w:t xml:space="preserve"> </w:t>
      </w:r>
      <w:r>
        <w:tab/>
        <w:t xml:space="preserve"> </w:t>
      </w:r>
    </w:p>
    <w:tbl>
      <w:tblPr>
        <w:tblStyle w:val="TableGrid"/>
        <w:tblW w:w="8270" w:type="dxa"/>
        <w:tblInd w:w="677" w:type="dxa"/>
        <w:tblLook w:val="04A0" w:firstRow="1" w:lastRow="0" w:firstColumn="1" w:lastColumn="0" w:noHBand="0" w:noVBand="1"/>
      </w:tblPr>
      <w:tblGrid>
        <w:gridCol w:w="1440"/>
        <w:gridCol w:w="5400"/>
        <w:gridCol w:w="1430"/>
      </w:tblGrid>
      <w:tr w:rsidR="0078102E" w14:paraId="2664A554" w14:textId="77777777">
        <w:trPr>
          <w:trHeight w:val="226"/>
        </w:trPr>
        <w:tc>
          <w:tcPr>
            <w:tcW w:w="1440" w:type="dxa"/>
            <w:tcBorders>
              <w:top w:val="nil"/>
              <w:left w:val="nil"/>
              <w:bottom w:val="nil"/>
              <w:right w:val="nil"/>
            </w:tcBorders>
          </w:tcPr>
          <w:p w14:paraId="328C8BEB" w14:textId="77777777" w:rsidR="0078102E" w:rsidRDefault="00603A6E">
            <w:pPr>
              <w:spacing w:after="0" w:line="259" w:lineRule="auto"/>
              <w:ind w:left="0" w:firstLine="0"/>
              <w:jc w:val="left"/>
            </w:pPr>
            <w:r>
              <w:t xml:space="preserve">STI </w:t>
            </w:r>
          </w:p>
        </w:tc>
        <w:tc>
          <w:tcPr>
            <w:tcW w:w="5400" w:type="dxa"/>
            <w:tcBorders>
              <w:top w:val="nil"/>
              <w:left w:val="nil"/>
              <w:bottom w:val="nil"/>
              <w:right w:val="nil"/>
            </w:tcBorders>
          </w:tcPr>
          <w:p w14:paraId="54E07FBA" w14:textId="77777777" w:rsidR="0078102E" w:rsidRDefault="00603A6E">
            <w:pPr>
              <w:spacing w:after="0" w:line="259" w:lineRule="auto"/>
              <w:ind w:left="0" w:firstLine="0"/>
              <w:jc w:val="left"/>
            </w:pPr>
            <w:r>
              <w:t xml:space="preserve">Steel Tank Institute </w:t>
            </w:r>
          </w:p>
        </w:tc>
        <w:tc>
          <w:tcPr>
            <w:tcW w:w="1430" w:type="dxa"/>
            <w:tcBorders>
              <w:top w:val="nil"/>
              <w:left w:val="nil"/>
              <w:bottom w:val="nil"/>
              <w:right w:val="nil"/>
            </w:tcBorders>
          </w:tcPr>
          <w:p w14:paraId="4390D5BE" w14:textId="77777777" w:rsidR="0078102E" w:rsidRDefault="00603A6E">
            <w:pPr>
              <w:spacing w:after="0" w:line="259" w:lineRule="auto"/>
              <w:ind w:left="0" w:firstLine="0"/>
            </w:pPr>
            <w:r>
              <w:t>(847) 438-8265</w:t>
            </w:r>
          </w:p>
        </w:tc>
      </w:tr>
      <w:tr w:rsidR="0078102E" w14:paraId="1928BB69" w14:textId="77777777">
        <w:trPr>
          <w:trHeight w:val="253"/>
        </w:trPr>
        <w:tc>
          <w:tcPr>
            <w:tcW w:w="1440" w:type="dxa"/>
            <w:tcBorders>
              <w:top w:val="nil"/>
              <w:left w:val="nil"/>
              <w:bottom w:val="nil"/>
              <w:right w:val="nil"/>
            </w:tcBorders>
          </w:tcPr>
          <w:p w14:paraId="7E27500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536AF9B" w14:textId="77777777" w:rsidR="0078102E" w:rsidRDefault="00603A6E">
            <w:pPr>
              <w:spacing w:after="0" w:line="259" w:lineRule="auto"/>
              <w:ind w:left="0" w:firstLine="0"/>
              <w:jc w:val="left"/>
            </w:pPr>
            <w:r>
              <w:t xml:space="preserve">www.steeltank.com </w:t>
            </w:r>
          </w:p>
        </w:tc>
        <w:tc>
          <w:tcPr>
            <w:tcW w:w="1430" w:type="dxa"/>
            <w:tcBorders>
              <w:top w:val="nil"/>
              <w:left w:val="nil"/>
              <w:bottom w:val="nil"/>
              <w:right w:val="nil"/>
            </w:tcBorders>
          </w:tcPr>
          <w:p w14:paraId="5DFB9FA7" w14:textId="77777777" w:rsidR="0078102E" w:rsidRDefault="00603A6E">
            <w:pPr>
              <w:spacing w:after="0" w:line="259" w:lineRule="auto"/>
              <w:ind w:left="0" w:firstLine="0"/>
              <w:jc w:val="left"/>
            </w:pPr>
            <w:r>
              <w:t xml:space="preserve"> </w:t>
            </w:r>
          </w:p>
        </w:tc>
      </w:tr>
      <w:tr w:rsidR="0078102E" w14:paraId="27F7788B" w14:textId="77777777">
        <w:trPr>
          <w:trHeight w:val="253"/>
        </w:trPr>
        <w:tc>
          <w:tcPr>
            <w:tcW w:w="1440" w:type="dxa"/>
            <w:tcBorders>
              <w:top w:val="nil"/>
              <w:left w:val="nil"/>
              <w:bottom w:val="nil"/>
              <w:right w:val="nil"/>
            </w:tcBorders>
          </w:tcPr>
          <w:p w14:paraId="4AAA7AA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92FDB1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0BF3EDD3" w14:textId="77777777" w:rsidR="0078102E" w:rsidRDefault="00603A6E">
            <w:pPr>
              <w:spacing w:after="0" w:line="259" w:lineRule="auto"/>
              <w:ind w:left="0" w:firstLine="0"/>
              <w:jc w:val="left"/>
            </w:pPr>
            <w:r>
              <w:t xml:space="preserve"> </w:t>
            </w:r>
          </w:p>
        </w:tc>
      </w:tr>
      <w:tr w:rsidR="0078102E" w14:paraId="7C83A2B0" w14:textId="77777777">
        <w:trPr>
          <w:trHeight w:val="253"/>
        </w:trPr>
        <w:tc>
          <w:tcPr>
            <w:tcW w:w="1440" w:type="dxa"/>
            <w:tcBorders>
              <w:top w:val="nil"/>
              <w:left w:val="nil"/>
              <w:bottom w:val="nil"/>
              <w:right w:val="nil"/>
            </w:tcBorders>
          </w:tcPr>
          <w:p w14:paraId="5BD82B82" w14:textId="77777777" w:rsidR="0078102E" w:rsidRDefault="00603A6E">
            <w:pPr>
              <w:spacing w:after="0" w:line="259" w:lineRule="auto"/>
              <w:ind w:left="0" w:firstLine="0"/>
              <w:jc w:val="left"/>
            </w:pPr>
            <w:r>
              <w:t xml:space="preserve">TCA </w:t>
            </w:r>
          </w:p>
        </w:tc>
        <w:tc>
          <w:tcPr>
            <w:tcW w:w="5400" w:type="dxa"/>
            <w:tcBorders>
              <w:top w:val="nil"/>
              <w:left w:val="nil"/>
              <w:bottom w:val="nil"/>
              <w:right w:val="nil"/>
            </w:tcBorders>
          </w:tcPr>
          <w:p w14:paraId="0F0A1137" w14:textId="77777777" w:rsidR="0078102E" w:rsidRDefault="00603A6E">
            <w:pPr>
              <w:spacing w:after="0" w:line="259" w:lineRule="auto"/>
              <w:ind w:left="0" w:firstLine="0"/>
              <w:jc w:val="left"/>
            </w:pPr>
            <w:r>
              <w:t xml:space="preserve">Tile Council of America, Inc. </w:t>
            </w:r>
          </w:p>
        </w:tc>
        <w:tc>
          <w:tcPr>
            <w:tcW w:w="1430" w:type="dxa"/>
            <w:tcBorders>
              <w:top w:val="nil"/>
              <w:left w:val="nil"/>
              <w:bottom w:val="nil"/>
              <w:right w:val="nil"/>
            </w:tcBorders>
          </w:tcPr>
          <w:p w14:paraId="10432F8B" w14:textId="77777777" w:rsidR="0078102E" w:rsidRDefault="00603A6E">
            <w:pPr>
              <w:spacing w:after="0" w:line="259" w:lineRule="auto"/>
              <w:ind w:left="0" w:firstLine="0"/>
              <w:jc w:val="left"/>
            </w:pPr>
            <w:r>
              <w:t xml:space="preserve"> </w:t>
            </w:r>
          </w:p>
        </w:tc>
      </w:tr>
      <w:tr w:rsidR="0078102E" w14:paraId="07BD13E2" w14:textId="77777777">
        <w:trPr>
          <w:trHeight w:val="253"/>
        </w:trPr>
        <w:tc>
          <w:tcPr>
            <w:tcW w:w="1440" w:type="dxa"/>
            <w:tcBorders>
              <w:top w:val="nil"/>
              <w:left w:val="nil"/>
              <w:bottom w:val="nil"/>
              <w:right w:val="nil"/>
            </w:tcBorders>
          </w:tcPr>
          <w:p w14:paraId="610526CE"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DAEAA32" w14:textId="77777777" w:rsidR="0078102E" w:rsidRDefault="00603A6E">
            <w:pPr>
              <w:spacing w:after="0" w:line="259" w:lineRule="auto"/>
              <w:ind w:left="0" w:firstLine="0"/>
              <w:jc w:val="left"/>
            </w:pPr>
            <w:r>
              <w:t xml:space="preserve">(Now TCNA) </w:t>
            </w:r>
          </w:p>
        </w:tc>
        <w:tc>
          <w:tcPr>
            <w:tcW w:w="1430" w:type="dxa"/>
            <w:tcBorders>
              <w:top w:val="nil"/>
              <w:left w:val="nil"/>
              <w:bottom w:val="nil"/>
              <w:right w:val="nil"/>
            </w:tcBorders>
          </w:tcPr>
          <w:p w14:paraId="50C3EF38" w14:textId="77777777" w:rsidR="0078102E" w:rsidRDefault="00603A6E">
            <w:pPr>
              <w:spacing w:after="0" w:line="259" w:lineRule="auto"/>
              <w:ind w:left="0" w:firstLine="0"/>
              <w:jc w:val="left"/>
            </w:pPr>
            <w:r>
              <w:t xml:space="preserve"> </w:t>
            </w:r>
          </w:p>
        </w:tc>
      </w:tr>
      <w:tr w:rsidR="0078102E" w14:paraId="179A683A" w14:textId="77777777">
        <w:trPr>
          <w:trHeight w:val="252"/>
        </w:trPr>
        <w:tc>
          <w:tcPr>
            <w:tcW w:w="1440" w:type="dxa"/>
            <w:tcBorders>
              <w:top w:val="nil"/>
              <w:left w:val="nil"/>
              <w:bottom w:val="nil"/>
              <w:right w:val="nil"/>
            </w:tcBorders>
          </w:tcPr>
          <w:p w14:paraId="7BB08516"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DEEA1D7"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06C390E5" w14:textId="77777777" w:rsidR="0078102E" w:rsidRDefault="00603A6E">
            <w:pPr>
              <w:spacing w:after="0" w:line="259" w:lineRule="auto"/>
              <w:ind w:left="0" w:firstLine="0"/>
              <w:jc w:val="left"/>
            </w:pPr>
            <w:r>
              <w:t xml:space="preserve"> </w:t>
            </w:r>
          </w:p>
        </w:tc>
      </w:tr>
      <w:tr w:rsidR="0078102E" w14:paraId="323FCE9D" w14:textId="77777777">
        <w:trPr>
          <w:trHeight w:val="506"/>
        </w:trPr>
        <w:tc>
          <w:tcPr>
            <w:tcW w:w="1440" w:type="dxa"/>
            <w:tcBorders>
              <w:top w:val="nil"/>
              <w:left w:val="nil"/>
              <w:bottom w:val="nil"/>
              <w:right w:val="nil"/>
            </w:tcBorders>
          </w:tcPr>
          <w:p w14:paraId="199D340B" w14:textId="77777777" w:rsidR="0078102E" w:rsidRDefault="00603A6E">
            <w:pPr>
              <w:spacing w:after="0" w:line="259" w:lineRule="auto"/>
              <w:ind w:left="0" w:firstLine="0"/>
              <w:jc w:val="left"/>
            </w:pPr>
            <w:r>
              <w:t xml:space="preserve">TIA/EIA </w:t>
            </w:r>
          </w:p>
        </w:tc>
        <w:tc>
          <w:tcPr>
            <w:tcW w:w="5400" w:type="dxa"/>
            <w:tcBorders>
              <w:top w:val="nil"/>
              <w:left w:val="nil"/>
              <w:bottom w:val="nil"/>
              <w:right w:val="nil"/>
            </w:tcBorders>
          </w:tcPr>
          <w:p w14:paraId="3EE23B99" w14:textId="77777777" w:rsidR="0078102E" w:rsidRDefault="00603A6E">
            <w:pPr>
              <w:spacing w:after="0" w:line="259" w:lineRule="auto"/>
              <w:ind w:left="144" w:hanging="144"/>
            </w:pPr>
            <w:r>
              <w:t xml:space="preserve">Telecommunications Industry Association/Electronic Industries Alliance </w:t>
            </w:r>
          </w:p>
        </w:tc>
        <w:tc>
          <w:tcPr>
            <w:tcW w:w="1430" w:type="dxa"/>
            <w:tcBorders>
              <w:top w:val="nil"/>
              <w:left w:val="nil"/>
              <w:bottom w:val="nil"/>
              <w:right w:val="nil"/>
            </w:tcBorders>
          </w:tcPr>
          <w:p w14:paraId="08153FDE" w14:textId="77777777" w:rsidR="0078102E" w:rsidRDefault="00603A6E">
            <w:pPr>
              <w:spacing w:after="0" w:line="259" w:lineRule="auto"/>
              <w:ind w:left="0" w:firstLine="0"/>
            </w:pPr>
            <w:r>
              <w:t xml:space="preserve">(703) 907-7700 </w:t>
            </w:r>
          </w:p>
        </w:tc>
      </w:tr>
      <w:tr w:rsidR="0078102E" w14:paraId="78B39533" w14:textId="77777777">
        <w:trPr>
          <w:trHeight w:val="253"/>
        </w:trPr>
        <w:tc>
          <w:tcPr>
            <w:tcW w:w="1440" w:type="dxa"/>
            <w:tcBorders>
              <w:top w:val="nil"/>
              <w:left w:val="nil"/>
              <w:bottom w:val="nil"/>
              <w:right w:val="nil"/>
            </w:tcBorders>
          </w:tcPr>
          <w:p w14:paraId="54E621E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BAF2543" w14:textId="77777777" w:rsidR="0078102E" w:rsidRDefault="00603A6E">
            <w:pPr>
              <w:spacing w:after="0" w:line="259" w:lineRule="auto"/>
              <w:ind w:left="0" w:firstLine="0"/>
              <w:jc w:val="left"/>
            </w:pPr>
            <w:r>
              <w:t xml:space="preserve">www.tiaonline.org </w:t>
            </w:r>
          </w:p>
        </w:tc>
        <w:tc>
          <w:tcPr>
            <w:tcW w:w="1430" w:type="dxa"/>
            <w:tcBorders>
              <w:top w:val="nil"/>
              <w:left w:val="nil"/>
              <w:bottom w:val="nil"/>
              <w:right w:val="nil"/>
            </w:tcBorders>
          </w:tcPr>
          <w:p w14:paraId="2935315D" w14:textId="77777777" w:rsidR="0078102E" w:rsidRDefault="00603A6E">
            <w:pPr>
              <w:spacing w:after="0" w:line="259" w:lineRule="auto"/>
              <w:ind w:left="0" w:firstLine="0"/>
              <w:jc w:val="left"/>
            </w:pPr>
            <w:r>
              <w:t xml:space="preserve"> </w:t>
            </w:r>
          </w:p>
        </w:tc>
      </w:tr>
      <w:tr w:rsidR="0078102E" w14:paraId="00E31536" w14:textId="77777777">
        <w:trPr>
          <w:trHeight w:val="253"/>
        </w:trPr>
        <w:tc>
          <w:tcPr>
            <w:tcW w:w="1440" w:type="dxa"/>
            <w:tcBorders>
              <w:top w:val="nil"/>
              <w:left w:val="nil"/>
              <w:bottom w:val="nil"/>
              <w:right w:val="nil"/>
            </w:tcBorders>
          </w:tcPr>
          <w:p w14:paraId="1C6FAC4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33014A8"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69518BE" w14:textId="77777777" w:rsidR="0078102E" w:rsidRDefault="00603A6E">
            <w:pPr>
              <w:spacing w:after="0" w:line="259" w:lineRule="auto"/>
              <w:ind w:left="0" w:firstLine="0"/>
              <w:jc w:val="left"/>
            </w:pPr>
            <w:r>
              <w:t xml:space="preserve"> </w:t>
            </w:r>
          </w:p>
        </w:tc>
      </w:tr>
      <w:tr w:rsidR="0078102E" w14:paraId="3E209B71" w14:textId="77777777">
        <w:trPr>
          <w:trHeight w:val="252"/>
        </w:trPr>
        <w:tc>
          <w:tcPr>
            <w:tcW w:w="1440" w:type="dxa"/>
            <w:tcBorders>
              <w:top w:val="nil"/>
              <w:left w:val="nil"/>
              <w:bottom w:val="nil"/>
              <w:right w:val="nil"/>
            </w:tcBorders>
          </w:tcPr>
          <w:p w14:paraId="22B1571D" w14:textId="77777777" w:rsidR="0078102E" w:rsidRDefault="00603A6E">
            <w:pPr>
              <w:spacing w:after="0" w:line="259" w:lineRule="auto"/>
              <w:ind w:left="0" w:firstLine="0"/>
              <w:jc w:val="left"/>
            </w:pPr>
            <w:r>
              <w:t xml:space="preserve">TMS </w:t>
            </w:r>
          </w:p>
        </w:tc>
        <w:tc>
          <w:tcPr>
            <w:tcW w:w="5400" w:type="dxa"/>
            <w:tcBorders>
              <w:top w:val="nil"/>
              <w:left w:val="nil"/>
              <w:bottom w:val="nil"/>
              <w:right w:val="nil"/>
            </w:tcBorders>
          </w:tcPr>
          <w:p w14:paraId="0867CA9B" w14:textId="77777777" w:rsidR="0078102E" w:rsidRDefault="00603A6E">
            <w:pPr>
              <w:spacing w:after="0" w:line="259" w:lineRule="auto"/>
              <w:ind w:left="0" w:firstLine="0"/>
              <w:jc w:val="left"/>
            </w:pPr>
            <w:r>
              <w:t xml:space="preserve">The Masonry Society </w:t>
            </w:r>
          </w:p>
        </w:tc>
        <w:tc>
          <w:tcPr>
            <w:tcW w:w="1430" w:type="dxa"/>
            <w:tcBorders>
              <w:top w:val="nil"/>
              <w:left w:val="nil"/>
              <w:bottom w:val="nil"/>
              <w:right w:val="nil"/>
            </w:tcBorders>
          </w:tcPr>
          <w:p w14:paraId="10D45DD6" w14:textId="77777777" w:rsidR="0078102E" w:rsidRDefault="00603A6E">
            <w:pPr>
              <w:spacing w:after="0" w:line="259" w:lineRule="auto"/>
              <w:ind w:left="0" w:firstLine="0"/>
            </w:pPr>
            <w:r>
              <w:t xml:space="preserve">(303) 939-9700 </w:t>
            </w:r>
          </w:p>
        </w:tc>
      </w:tr>
      <w:tr w:rsidR="0078102E" w14:paraId="5E28A3FD" w14:textId="77777777">
        <w:trPr>
          <w:trHeight w:val="253"/>
        </w:trPr>
        <w:tc>
          <w:tcPr>
            <w:tcW w:w="1440" w:type="dxa"/>
            <w:tcBorders>
              <w:top w:val="nil"/>
              <w:left w:val="nil"/>
              <w:bottom w:val="nil"/>
              <w:right w:val="nil"/>
            </w:tcBorders>
          </w:tcPr>
          <w:p w14:paraId="03F82532"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1B79095" w14:textId="77777777" w:rsidR="0078102E" w:rsidRDefault="00603A6E">
            <w:pPr>
              <w:spacing w:after="0" w:line="259" w:lineRule="auto"/>
              <w:ind w:left="0" w:firstLine="0"/>
              <w:jc w:val="left"/>
            </w:pPr>
            <w:r>
              <w:t xml:space="preserve">www.masonrysociety.org </w:t>
            </w:r>
          </w:p>
        </w:tc>
        <w:tc>
          <w:tcPr>
            <w:tcW w:w="1430" w:type="dxa"/>
            <w:tcBorders>
              <w:top w:val="nil"/>
              <w:left w:val="nil"/>
              <w:bottom w:val="nil"/>
              <w:right w:val="nil"/>
            </w:tcBorders>
          </w:tcPr>
          <w:p w14:paraId="5A327E6B" w14:textId="77777777" w:rsidR="0078102E" w:rsidRDefault="00603A6E">
            <w:pPr>
              <w:spacing w:after="0" w:line="259" w:lineRule="auto"/>
              <w:ind w:left="0" w:firstLine="0"/>
              <w:jc w:val="left"/>
            </w:pPr>
            <w:r>
              <w:t xml:space="preserve"> </w:t>
            </w:r>
          </w:p>
        </w:tc>
      </w:tr>
      <w:tr w:rsidR="0078102E" w14:paraId="3B92450A" w14:textId="77777777">
        <w:trPr>
          <w:trHeight w:val="253"/>
        </w:trPr>
        <w:tc>
          <w:tcPr>
            <w:tcW w:w="1440" w:type="dxa"/>
            <w:tcBorders>
              <w:top w:val="nil"/>
              <w:left w:val="nil"/>
              <w:bottom w:val="nil"/>
              <w:right w:val="nil"/>
            </w:tcBorders>
          </w:tcPr>
          <w:p w14:paraId="582807EF"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2C552AA"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700FA62" w14:textId="77777777" w:rsidR="0078102E" w:rsidRDefault="00603A6E">
            <w:pPr>
              <w:spacing w:after="0" w:line="259" w:lineRule="auto"/>
              <w:ind w:left="0" w:firstLine="0"/>
              <w:jc w:val="left"/>
            </w:pPr>
            <w:r>
              <w:t xml:space="preserve"> </w:t>
            </w:r>
          </w:p>
        </w:tc>
      </w:tr>
      <w:tr w:rsidR="0078102E" w14:paraId="2665A15E" w14:textId="77777777">
        <w:trPr>
          <w:trHeight w:val="253"/>
        </w:trPr>
        <w:tc>
          <w:tcPr>
            <w:tcW w:w="1440" w:type="dxa"/>
            <w:tcBorders>
              <w:top w:val="nil"/>
              <w:left w:val="nil"/>
              <w:bottom w:val="nil"/>
              <w:right w:val="nil"/>
            </w:tcBorders>
          </w:tcPr>
          <w:p w14:paraId="756F5663" w14:textId="77777777" w:rsidR="0078102E" w:rsidRDefault="00603A6E">
            <w:pPr>
              <w:spacing w:after="0" w:line="259" w:lineRule="auto"/>
              <w:ind w:left="0" w:firstLine="0"/>
              <w:jc w:val="left"/>
            </w:pPr>
            <w:r>
              <w:t xml:space="preserve">TPI </w:t>
            </w:r>
          </w:p>
        </w:tc>
        <w:tc>
          <w:tcPr>
            <w:tcW w:w="5400" w:type="dxa"/>
            <w:tcBorders>
              <w:top w:val="nil"/>
              <w:left w:val="nil"/>
              <w:bottom w:val="nil"/>
              <w:right w:val="nil"/>
            </w:tcBorders>
          </w:tcPr>
          <w:p w14:paraId="4B52184A" w14:textId="77777777" w:rsidR="0078102E" w:rsidRDefault="00603A6E">
            <w:pPr>
              <w:spacing w:after="0" w:line="259" w:lineRule="auto"/>
              <w:ind w:left="0" w:firstLine="0"/>
              <w:jc w:val="left"/>
            </w:pPr>
            <w:r>
              <w:t xml:space="preserve">Truss Plate Institute, Inc. </w:t>
            </w:r>
          </w:p>
        </w:tc>
        <w:tc>
          <w:tcPr>
            <w:tcW w:w="1430" w:type="dxa"/>
            <w:tcBorders>
              <w:top w:val="nil"/>
              <w:left w:val="nil"/>
              <w:bottom w:val="nil"/>
              <w:right w:val="nil"/>
            </w:tcBorders>
          </w:tcPr>
          <w:p w14:paraId="277AA055" w14:textId="77777777" w:rsidR="0078102E" w:rsidRDefault="00603A6E">
            <w:pPr>
              <w:spacing w:after="0" w:line="259" w:lineRule="auto"/>
              <w:ind w:left="0" w:firstLine="0"/>
            </w:pPr>
            <w:r>
              <w:t xml:space="preserve">(703) 683-1010 </w:t>
            </w:r>
          </w:p>
        </w:tc>
      </w:tr>
      <w:tr w:rsidR="0078102E" w14:paraId="77D2BEC0" w14:textId="77777777">
        <w:trPr>
          <w:trHeight w:val="253"/>
        </w:trPr>
        <w:tc>
          <w:tcPr>
            <w:tcW w:w="1440" w:type="dxa"/>
            <w:tcBorders>
              <w:top w:val="nil"/>
              <w:left w:val="nil"/>
              <w:bottom w:val="nil"/>
              <w:right w:val="nil"/>
            </w:tcBorders>
          </w:tcPr>
          <w:p w14:paraId="23EC476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A7AF881" w14:textId="77777777" w:rsidR="0078102E" w:rsidRDefault="00603A6E">
            <w:pPr>
              <w:spacing w:after="0" w:line="259" w:lineRule="auto"/>
              <w:ind w:left="0" w:firstLine="0"/>
              <w:jc w:val="left"/>
            </w:pPr>
            <w:r>
              <w:t xml:space="preserve">www.tpinst.org </w:t>
            </w:r>
          </w:p>
        </w:tc>
        <w:tc>
          <w:tcPr>
            <w:tcW w:w="1430" w:type="dxa"/>
            <w:tcBorders>
              <w:top w:val="nil"/>
              <w:left w:val="nil"/>
              <w:bottom w:val="nil"/>
              <w:right w:val="nil"/>
            </w:tcBorders>
          </w:tcPr>
          <w:p w14:paraId="1A9C4368" w14:textId="77777777" w:rsidR="0078102E" w:rsidRDefault="00603A6E">
            <w:pPr>
              <w:spacing w:after="0" w:line="259" w:lineRule="auto"/>
              <w:ind w:left="0" w:firstLine="0"/>
              <w:jc w:val="left"/>
            </w:pPr>
            <w:r>
              <w:t xml:space="preserve"> </w:t>
            </w:r>
          </w:p>
        </w:tc>
      </w:tr>
      <w:tr w:rsidR="0078102E" w14:paraId="03036387" w14:textId="77777777">
        <w:trPr>
          <w:trHeight w:val="253"/>
        </w:trPr>
        <w:tc>
          <w:tcPr>
            <w:tcW w:w="1440" w:type="dxa"/>
            <w:tcBorders>
              <w:top w:val="nil"/>
              <w:left w:val="nil"/>
              <w:bottom w:val="nil"/>
              <w:right w:val="nil"/>
            </w:tcBorders>
          </w:tcPr>
          <w:p w14:paraId="6AECC10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17B57446"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73A4F5D" w14:textId="77777777" w:rsidR="0078102E" w:rsidRDefault="00603A6E">
            <w:pPr>
              <w:spacing w:after="0" w:line="259" w:lineRule="auto"/>
              <w:ind w:left="0" w:firstLine="0"/>
              <w:jc w:val="left"/>
            </w:pPr>
            <w:r>
              <w:t xml:space="preserve"> </w:t>
            </w:r>
          </w:p>
        </w:tc>
      </w:tr>
      <w:tr w:rsidR="0078102E" w14:paraId="384A1102" w14:textId="77777777">
        <w:trPr>
          <w:trHeight w:val="253"/>
        </w:trPr>
        <w:tc>
          <w:tcPr>
            <w:tcW w:w="1440" w:type="dxa"/>
            <w:tcBorders>
              <w:top w:val="nil"/>
              <w:left w:val="nil"/>
              <w:bottom w:val="nil"/>
              <w:right w:val="nil"/>
            </w:tcBorders>
          </w:tcPr>
          <w:p w14:paraId="340DE31F" w14:textId="77777777" w:rsidR="0078102E" w:rsidRDefault="00603A6E">
            <w:pPr>
              <w:spacing w:after="0" w:line="259" w:lineRule="auto"/>
              <w:ind w:left="0" w:firstLine="0"/>
              <w:jc w:val="left"/>
            </w:pPr>
            <w:r>
              <w:t xml:space="preserve">UL </w:t>
            </w:r>
          </w:p>
        </w:tc>
        <w:tc>
          <w:tcPr>
            <w:tcW w:w="5400" w:type="dxa"/>
            <w:tcBorders>
              <w:top w:val="nil"/>
              <w:left w:val="nil"/>
              <w:bottom w:val="nil"/>
              <w:right w:val="nil"/>
            </w:tcBorders>
          </w:tcPr>
          <w:p w14:paraId="13CEF522" w14:textId="77777777" w:rsidR="0078102E" w:rsidRDefault="00603A6E">
            <w:pPr>
              <w:spacing w:after="0" w:line="259" w:lineRule="auto"/>
              <w:ind w:left="0" w:firstLine="0"/>
              <w:jc w:val="left"/>
            </w:pPr>
            <w:r>
              <w:t xml:space="preserve">Underwriters Laboratories Inc. </w:t>
            </w:r>
          </w:p>
        </w:tc>
        <w:tc>
          <w:tcPr>
            <w:tcW w:w="1430" w:type="dxa"/>
            <w:tcBorders>
              <w:top w:val="nil"/>
              <w:left w:val="nil"/>
              <w:bottom w:val="nil"/>
              <w:right w:val="nil"/>
            </w:tcBorders>
          </w:tcPr>
          <w:p w14:paraId="059ECDCE" w14:textId="77777777" w:rsidR="0078102E" w:rsidRDefault="00603A6E">
            <w:pPr>
              <w:spacing w:after="0" w:line="259" w:lineRule="auto"/>
              <w:ind w:left="0" w:firstLine="0"/>
            </w:pPr>
            <w:r>
              <w:t xml:space="preserve">(877) 854-3577 </w:t>
            </w:r>
          </w:p>
        </w:tc>
      </w:tr>
      <w:tr w:rsidR="0078102E" w14:paraId="6914AB0D" w14:textId="77777777">
        <w:trPr>
          <w:trHeight w:val="252"/>
        </w:trPr>
        <w:tc>
          <w:tcPr>
            <w:tcW w:w="1440" w:type="dxa"/>
            <w:tcBorders>
              <w:top w:val="nil"/>
              <w:left w:val="nil"/>
              <w:bottom w:val="nil"/>
              <w:right w:val="nil"/>
            </w:tcBorders>
          </w:tcPr>
          <w:p w14:paraId="0C7B43E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FE8EE60" w14:textId="77777777" w:rsidR="0078102E" w:rsidRDefault="00603A6E">
            <w:pPr>
              <w:spacing w:after="0" w:line="259" w:lineRule="auto"/>
              <w:ind w:left="0" w:firstLine="0"/>
              <w:jc w:val="left"/>
            </w:pPr>
            <w:r>
              <w:t xml:space="preserve">www.ul.com </w:t>
            </w:r>
          </w:p>
        </w:tc>
        <w:tc>
          <w:tcPr>
            <w:tcW w:w="1430" w:type="dxa"/>
            <w:tcBorders>
              <w:top w:val="nil"/>
              <w:left w:val="nil"/>
              <w:bottom w:val="nil"/>
              <w:right w:val="nil"/>
            </w:tcBorders>
          </w:tcPr>
          <w:p w14:paraId="560DC392" w14:textId="77777777" w:rsidR="0078102E" w:rsidRDefault="00603A6E">
            <w:pPr>
              <w:spacing w:after="0" w:line="259" w:lineRule="auto"/>
              <w:ind w:left="0" w:firstLine="0"/>
            </w:pPr>
            <w:r>
              <w:t xml:space="preserve">(847) 272-8800 </w:t>
            </w:r>
          </w:p>
        </w:tc>
      </w:tr>
      <w:tr w:rsidR="0078102E" w14:paraId="288B9A60" w14:textId="77777777">
        <w:trPr>
          <w:trHeight w:val="253"/>
        </w:trPr>
        <w:tc>
          <w:tcPr>
            <w:tcW w:w="1440" w:type="dxa"/>
            <w:tcBorders>
              <w:top w:val="nil"/>
              <w:left w:val="nil"/>
              <w:bottom w:val="nil"/>
              <w:right w:val="nil"/>
            </w:tcBorders>
          </w:tcPr>
          <w:p w14:paraId="58F30AF5"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EF82ECB"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2282121" w14:textId="77777777" w:rsidR="0078102E" w:rsidRDefault="00603A6E">
            <w:pPr>
              <w:spacing w:after="0" w:line="259" w:lineRule="auto"/>
              <w:ind w:left="0" w:firstLine="0"/>
              <w:jc w:val="left"/>
            </w:pPr>
            <w:r>
              <w:t xml:space="preserve"> </w:t>
            </w:r>
          </w:p>
        </w:tc>
      </w:tr>
      <w:tr w:rsidR="0078102E" w14:paraId="4F36F6FF" w14:textId="77777777">
        <w:trPr>
          <w:trHeight w:val="253"/>
        </w:trPr>
        <w:tc>
          <w:tcPr>
            <w:tcW w:w="1440" w:type="dxa"/>
            <w:tcBorders>
              <w:top w:val="nil"/>
              <w:left w:val="nil"/>
              <w:bottom w:val="nil"/>
              <w:right w:val="nil"/>
            </w:tcBorders>
          </w:tcPr>
          <w:p w14:paraId="0EAE0EDF" w14:textId="77777777" w:rsidR="0078102E" w:rsidRDefault="00603A6E">
            <w:pPr>
              <w:spacing w:after="0" w:line="259" w:lineRule="auto"/>
              <w:ind w:left="0" w:firstLine="0"/>
              <w:jc w:val="left"/>
            </w:pPr>
            <w:r>
              <w:t xml:space="preserve">UNI </w:t>
            </w:r>
          </w:p>
        </w:tc>
        <w:tc>
          <w:tcPr>
            <w:tcW w:w="5400" w:type="dxa"/>
            <w:tcBorders>
              <w:top w:val="nil"/>
              <w:left w:val="nil"/>
              <w:bottom w:val="nil"/>
              <w:right w:val="nil"/>
            </w:tcBorders>
          </w:tcPr>
          <w:p w14:paraId="467D4B1E" w14:textId="77777777" w:rsidR="0078102E" w:rsidRDefault="00603A6E">
            <w:pPr>
              <w:spacing w:after="0" w:line="259" w:lineRule="auto"/>
              <w:ind w:left="0" w:firstLine="0"/>
              <w:jc w:val="left"/>
            </w:pPr>
            <w:r>
              <w:t xml:space="preserve">Uni-Bell PVC Pipe Association </w:t>
            </w:r>
          </w:p>
        </w:tc>
        <w:tc>
          <w:tcPr>
            <w:tcW w:w="1430" w:type="dxa"/>
            <w:tcBorders>
              <w:top w:val="nil"/>
              <w:left w:val="nil"/>
              <w:bottom w:val="nil"/>
              <w:right w:val="nil"/>
            </w:tcBorders>
          </w:tcPr>
          <w:p w14:paraId="4FB78A06" w14:textId="77777777" w:rsidR="0078102E" w:rsidRDefault="00603A6E">
            <w:pPr>
              <w:spacing w:after="0" w:line="259" w:lineRule="auto"/>
              <w:ind w:left="0" w:firstLine="0"/>
            </w:pPr>
            <w:r>
              <w:t xml:space="preserve">(972) 243-3902 </w:t>
            </w:r>
          </w:p>
        </w:tc>
      </w:tr>
      <w:tr w:rsidR="0078102E" w14:paraId="5C1E6719" w14:textId="77777777">
        <w:trPr>
          <w:trHeight w:val="253"/>
        </w:trPr>
        <w:tc>
          <w:tcPr>
            <w:tcW w:w="1440" w:type="dxa"/>
            <w:tcBorders>
              <w:top w:val="nil"/>
              <w:left w:val="nil"/>
              <w:bottom w:val="nil"/>
              <w:right w:val="nil"/>
            </w:tcBorders>
          </w:tcPr>
          <w:p w14:paraId="0AAE8748"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488852F" w14:textId="77777777" w:rsidR="0078102E" w:rsidRDefault="00603A6E">
            <w:pPr>
              <w:spacing w:after="0" w:line="259" w:lineRule="auto"/>
              <w:ind w:left="0" w:firstLine="0"/>
              <w:jc w:val="left"/>
            </w:pPr>
            <w:r>
              <w:t xml:space="preserve">www.uni-bell.org </w:t>
            </w:r>
          </w:p>
        </w:tc>
        <w:tc>
          <w:tcPr>
            <w:tcW w:w="1430" w:type="dxa"/>
            <w:tcBorders>
              <w:top w:val="nil"/>
              <w:left w:val="nil"/>
              <w:bottom w:val="nil"/>
              <w:right w:val="nil"/>
            </w:tcBorders>
          </w:tcPr>
          <w:p w14:paraId="646A4678" w14:textId="77777777" w:rsidR="0078102E" w:rsidRDefault="00603A6E">
            <w:pPr>
              <w:spacing w:after="0" w:line="259" w:lineRule="auto"/>
              <w:ind w:left="0" w:firstLine="0"/>
              <w:jc w:val="left"/>
            </w:pPr>
            <w:r>
              <w:t xml:space="preserve"> </w:t>
            </w:r>
          </w:p>
        </w:tc>
      </w:tr>
      <w:tr w:rsidR="0078102E" w14:paraId="629B78F6" w14:textId="77777777">
        <w:trPr>
          <w:trHeight w:val="253"/>
        </w:trPr>
        <w:tc>
          <w:tcPr>
            <w:tcW w:w="1440" w:type="dxa"/>
            <w:tcBorders>
              <w:top w:val="nil"/>
              <w:left w:val="nil"/>
              <w:bottom w:val="nil"/>
              <w:right w:val="nil"/>
            </w:tcBorders>
          </w:tcPr>
          <w:p w14:paraId="15660D71"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71E55FC"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1D56549" w14:textId="77777777" w:rsidR="0078102E" w:rsidRDefault="00603A6E">
            <w:pPr>
              <w:spacing w:after="0" w:line="259" w:lineRule="auto"/>
              <w:ind w:left="0" w:firstLine="0"/>
              <w:jc w:val="left"/>
            </w:pPr>
            <w:r>
              <w:t xml:space="preserve"> </w:t>
            </w:r>
          </w:p>
        </w:tc>
      </w:tr>
      <w:tr w:rsidR="0078102E" w14:paraId="154B2881" w14:textId="77777777">
        <w:trPr>
          <w:trHeight w:val="252"/>
        </w:trPr>
        <w:tc>
          <w:tcPr>
            <w:tcW w:w="1440" w:type="dxa"/>
            <w:tcBorders>
              <w:top w:val="nil"/>
              <w:left w:val="nil"/>
              <w:bottom w:val="nil"/>
              <w:right w:val="nil"/>
            </w:tcBorders>
          </w:tcPr>
          <w:p w14:paraId="017C4E3C" w14:textId="77777777" w:rsidR="0078102E" w:rsidRDefault="00603A6E">
            <w:pPr>
              <w:spacing w:after="0" w:line="259" w:lineRule="auto"/>
              <w:ind w:left="0" w:firstLine="0"/>
              <w:jc w:val="left"/>
            </w:pPr>
            <w:r>
              <w:t xml:space="preserve">USGBC </w:t>
            </w:r>
          </w:p>
        </w:tc>
        <w:tc>
          <w:tcPr>
            <w:tcW w:w="5400" w:type="dxa"/>
            <w:tcBorders>
              <w:top w:val="nil"/>
              <w:left w:val="nil"/>
              <w:bottom w:val="nil"/>
              <w:right w:val="nil"/>
            </w:tcBorders>
          </w:tcPr>
          <w:p w14:paraId="18D2179C" w14:textId="77777777" w:rsidR="0078102E" w:rsidRDefault="00603A6E">
            <w:pPr>
              <w:spacing w:after="0" w:line="259" w:lineRule="auto"/>
              <w:ind w:left="0" w:firstLine="0"/>
              <w:jc w:val="left"/>
            </w:pPr>
            <w:r>
              <w:t xml:space="preserve">U.S. Green Building Council </w:t>
            </w:r>
          </w:p>
        </w:tc>
        <w:tc>
          <w:tcPr>
            <w:tcW w:w="1430" w:type="dxa"/>
            <w:tcBorders>
              <w:top w:val="nil"/>
              <w:left w:val="nil"/>
              <w:bottom w:val="nil"/>
              <w:right w:val="nil"/>
            </w:tcBorders>
          </w:tcPr>
          <w:p w14:paraId="4EE07DE9" w14:textId="77777777" w:rsidR="0078102E" w:rsidRDefault="00603A6E">
            <w:pPr>
              <w:spacing w:after="0" w:line="259" w:lineRule="auto"/>
              <w:ind w:left="0" w:firstLine="0"/>
            </w:pPr>
            <w:r>
              <w:t xml:space="preserve">(800) 795-1747 </w:t>
            </w:r>
          </w:p>
        </w:tc>
      </w:tr>
      <w:tr w:rsidR="0078102E" w14:paraId="58626ADD" w14:textId="77777777">
        <w:trPr>
          <w:trHeight w:val="253"/>
        </w:trPr>
        <w:tc>
          <w:tcPr>
            <w:tcW w:w="1440" w:type="dxa"/>
            <w:tcBorders>
              <w:top w:val="nil"/>
              <w:left w:val="nil"/>
              <w:bottom w:val="nil"/>
              <w:right w:val="nil"/>
            </w:tcBorders>
          </w:tcPr>
          <w:p w14:paraId="7F5D985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4AABD71" w14:textId="77777777" w:rsidR="0078102E" w:rsidRDefault="00603A6E">
            <w:pPr>
              <w:spacing w:after="0" w:line="259" w:lineRule="auto"/>
              <w:ind w:left="0" w:firstLine="0"/>
              <w:jc w:val="left"/>
            </w:pPr>
            <w:r>
              <w:t xml:space="preserve">www.usgbc.org </w:t>
            </w:r>
          </w:p>
        </w:tc>
        <w:tc>
          <w:tcPr>
            <w:tcW w:w="1430" w:type="dxa"/>
            <w:tcBorders>
              <w:top w:val="nil"/>
              <w:left w:val="nil"/>
              <w:bottom w:val="nil"/>
              <w:right w:val="nil"/>
            </w:tcBorders>
          </w:tcPr>
          <w:p w14:paraId="65325E8E" w14:textId="77777777" w:rsidR="0078102E" w:rsidRDefault="00603A6E">
            <w:pPr>
              <w:spacing w:after="0" w:line="259" w:lineRule="auto"/>
              <w:ind w:left="0" w:firstLine="0"/>
              <w:jc w:val="left"/>
            </w:pPr>
            <w:r>
              <w:t xml:space="preserve"> </w:t>
            </w:r>
          </w:p>
        </w:tc>
      </w:tr>
      <w:tr w:rsidR="0078102E" w14:paraId="6E9B674B" w14:textId="77777777">
        <w:trPr>
          <w:trHeight w:val="253"/>
        </w:trPr>
        <w:tc>
          <w:tcPr>
            <w:tcW w:w="1440" w:type="dxa"/>
            <w:tcBorders>
              <w:top w:val="nil"/>
              <w:left w:val="nil"/>
              <w:bottom w:val="nil"/>
              <w:right w:val="nil"/>
            </w:tcBorders>
          </w:tcPr>
          <w:p w14:paraId="52AA951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526C0B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ABCF8A3" w14:textId="77777777" w:rsidR="0078102E" w:rsidRDefault="00603A6E">
            <w:pPr>
              <w:spacing w:after="0" w:line="259" w:lineRule="auto"/>
              <w:ind w:left="0" w:firstLine="0"/>
              <w:jc w:val="left"/>
            </w:pPr>
            <w:r>
              <w:t xml:space="preserve"> </w:t>
            </w:r>
          </w:p>
        </w:tc>
      </w:tr>
      <w:tr w:rsidR="0078102E" w14:paraId="024815DF" w14:textId="77777777">
        <w:trPr>
          <w:trHeight w:val="253"/>
        </w:trPr>
        <w:tc>
          <w:tcPr>
            <w:tcW w:w="1440" w:type="dxa"/>
            <w:tcBorders>
              <w:top w:val="nil"/>
              <w:left w:val="nil"/>
              <w:bottom w:val="nil"/>
              <w:right w:val="nil"/>
            </w:tcBorders>
          </w:tcPr>
          <w:p w14:paraId="5AD69F88" w14:textId="77777777" w:rsidR="0078102E" w:rsidRDefault="00603A6E">
            <w:pPr>
              <w:spacing w:after="0" w:line="259" w:lineRule="auto"/>
              <w:ind w:left="0" w:firstLine="0"/>
              <w:jc w:val="left"/>
            </w:pPr>
            <w:r>
              <w:t xml:space="preserve">WCLIB </w:t>
            </w:r>
          </w:p>
        </w:tc>
        <w:tc>
          <w:tcPr>
            <w:tcW w:w="5400" w:type="dxa"/>
            <w:tcBorders>
              <w:top w:val="nil"/>
              <w:left w:val="nil"/>
              <w:bottom w:val="nil"/>
              <w:right w:val="nil"/>
            </w:tcBorders>
          </w:tcPr>
          <w:p w14:paraId="76B304D6" w14:textId="77777777" w:rsidR="0078102E" w:rsidRDefault="00603A6E">
            <w:pPr>
              <w:spacing w:after="0" w:line="259" w:lineRule="auto"/>
              <w:ind w:left="0" w:firstLine="0"/>
              <w:jc w:val="left"/>
            </w:pPr>
            <w:r>
              <w:t xml:space="preserve">West Coast Lumber Inspection Bureau </w:t>
            </w:r>
          </w:p>
        </w:tc>
        <w:tc>
          <w:tcPr>
            <w:tcW w:w="1430" w:type="dxa"/>
            <w:tcBorders>
              <w:top w:val="nil"/>
              <w:left w:val="nil"/>
              <w:bottom w:val="nil"/>
              <w:right w:val="nil"/>
            </w:tcBorders>
          </w:tcPr>
          <w:p w14:paraId="4CCD7D2D" w14:textId="77777777" w:rsidR="0078102E" w:rsidRDefault="00603A6E">
            <w:pPr>
              <w:spacing w:after="0" w:line="259" w:lineRule="auto"/>
              <w:ind w:left="0" w:firstLine="0"/>
            </w:pPr>
            <w:r>
              <w:t xml:space="preserve">(800) 283-1486 </w:t>
            </w:r>
          </w:p>
        </w:tc>
      </w:tr>
      <w:tr w:rsidR="0078102E" w14:paraId="5C724119" w14:textId="77777777">
        <w:trPr>
          <w:trHeight w:val="253"/>
        </w:trPr>
        <w:tc>
          <w:tcPr>
            <w:tcW w:w="1440" w:type="dxa"/>
            <w:tcBorders>
              <w:top w:val="nil"/>
              <w:left w:val="nil"/>
              <w:bottom w:val="nil"/>
              <w:right w:val="nil"/>
            </w:tcBorders>
          </w:tcPr>
          <w:p w14:paraId="227BBC6B"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7FF81562" w14:textId="77777777" w:rsidR="0078102E" w:rsidRDefault="00603A6E">
            <w:pPr>
              <w:spacing w:after="0" w:line="259" w:lineRule="auto"/>
              <w:ind w:left="0" w:firstLine="0"/>
              <w:jc w:val="left"/>
            </w:pPr>
            <w:r>
              <w:t xml:space="preserve">www.wclib.org </w:t>
            </w:r>
          </w:p>
        </w:tc>
        <w:tc>
          <w:tcPr>
            <w:tcW w:w="1430" w:type="dxa"/>
            <w:tcBorders>
              <w:top w:val="nil"/>
              <w:left w:val="nil"/>
              <w:bottom w:val="nil"/>
              <w:right w:val="nil"/>
            </w:tcBorders>
          </w:tcPr>
          <w:p w14:paraId="6B595080" w14:textId="77777777" w:rsidR="0078102E" w:rsidRDefault="00603A6E">
            <w:pPr>
              <w:spacing w:after="0" w:line="259" w:lineRule="auto"/>
              <w:ind w:left="0" w:firstLine="0"/>
            </w:pPr>
            <w:r>
              <w:t xml:space="preserve">(503) 639-0651 </w:t>
            </w:r>
          </w:p>
        </w:tc>
      </w:tr>
      <w:tr w:rsidR="0078102E" w14:paraId="78BB27A9" w14:textId="77777777">
        <w:trPr>
          <w:trHeight w:val="252"/>
        </w:trPr>
        <w:tc>
          <w:tcPr>
            <w:tcW w:w="1440" w:type="dxa"/>
            <w:tcBorders>
              <w:top w:val="nil"/>
              <w:left w:val="nil"/>
              <w:bottom w:val="nil"/>
              <w:right w:val="nil"/>
            </w:tcBorders>
          </w:tcPr>
          <w:p w14:paraId="26384D00"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58EEC893"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B91857E" w14:textId="77777777" w:rsidR="0078102E" w:rsidRDefault="00603A6E">
            <w:pPr>
              <w:spacing w:after="0" w:line="259" w:lineRule="auto"/>
              <w:ind w:left="0" w:firstLine="0"/>
              <w:jc w:val="left"/>
            </w:pPr>
            <w:r>
              <w:t xml:space="preserve"> </w:t>
            </w:r>
          </w:p>
        </w:tc>
      </w:tr>
      <w:tr w:rsidR="0078102E" w14:paraId="5452E3F9" w14:textId="77777777">
        <w:trPr>
          <w:trHeight w:val="253"/>
        </w:trPr>
        <w:tc>
          <w:tcPr>
            <w:tcW w:w="1440" w:type="dxa"/>
            <w:tcBorders>
              <w:top w:val="nil"/>
              <w:left w:val="nil"/>
              <w:bottom w:val="nil"/>
              <w:right w:val="nil"/>
            </w:tcBorders>
          </w:tcPr>
          <w:p w14:paraId="3EED6605" w14:textId="77777777" w:rsidR="0078102E" w:rsidRDefault="00603A6E">
            <w:pPr>
              <w:spacing w:after="0" w:line="259" w:lineRule="auto"/>
              <w:ind w:left="0" w:firstLine="0"/>
              <w:jc w:val="left"/>
            </w:pPr>
            <w:r>
              <w:t xml:space="preserve">WCMA </w:t>
            </w:r>
          </w:p>
        </w:tc>
        <w:tc>
          <w:tcPr>
            <w:tcW w:w="5400" w:type="dxa"/>
            <w:tcBorders>
              <w:top w:val="nil"/>
              <w:left w:val="nil"/>
              <w:bottom w:val="nil"/>
              <w:right w:val="nil"/>
            </w:tcBorders>
          </w:tcPr>
          <w:p w14:paraId="346FAFC0" w14:textId="77777777" w:rsidR="0078102E" w:rsidRDefault="00603A6E">
            <w:pPr>
              <w:spacing w:after="0" w:line="259" w:lineRule="auto"/>
              <w:ind w:left="0" w:firstLine="0"/>
              <w:jc w:val="left"/>
            </w:pPr>
            <w:r>
              <w:t xml:space="preserve">Window Covering Manufacturers Association </w:t>
            </w:r>
          </w:p>
        </w:tc>
        <w:tc>
          <w:tcPr>
            <w:tcW w:w="1430" w:type="dxa"/>
            <w:tcBorders>
              <w:top w:val="nil"/>
              <w:left w:val="nil"/>
              <w:bottom w:val="nil"/>
              <w:right w:val="nil"/>
            </w:tcBorders>
          </w:tcPr>
          <w:p w14:paraId="3BB61BBD" w14:textId="77777777" w:rsidR="0078102E" w:rsidRDefault="00603A6E">
            <w:pPr>
              <w:spacing w:after="0" w:line="259" w:lineRule="auto"/>
              <w:ind w:left="0" w:firstLine="0"/>
            </w:pPr>
            <w:r>
              <w:t xml:space="preserve">(212) 297-2122 </w:t>
            </w:r>
          </w:p>
        </w:tc>
      </w:tr>
      <w:tr w:rsidR="0078102E" w14:paraId="69FBF855" w14:textId="77777777">
        <w:trPr>
          <w:trHeight w:val="253"/>
        </w:trPr>
        <w:tc>
          <w:tcPr>
            <w:tcW w:w="1440" w:type="dxa"/>
            <w:tcBorders>
              <w:top w:val="nil"/>
              <w:left w:val="nil"/>
              <w:bottom w:val="nil"/>
              <w:right w:val="nil"/>
            </w:tcBorders>
          </w:tcPr>
          <w:p w14:paraId="0B0097C9"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0CBA2B5" w14:textId="77777777" w:rsidR="0078102E" w:rsidRDefault="00603A6E">
            <w:pPr>
              <w:spacing w:after="0" w:line="259" w:lineRule="auto"/>
              <w:ind w:left="0" w:firstLine="0"/>
              <w:jc w:val="left"/>
            </w:pPr>
            <w:r>
              <w:t xml:space="preserve">www.wcmanet.org </w:t>
            </w:r>
          </w:p>
        </w:tc>
        <w:tc>
          <w:tcPr>
            <w:tcW w:w="1430" w:type="dxa"/>
            <w:tcBorders>
              <w:top w:val="nil"/>
              <w:left w:val="nil"/>
              <w:bottom w:val="nil"/>
              <w:right w:val="nil"/>
            </w:tcBorders>
          </w:tcPr>
          <w:p w14:paraId="0F2DC56F" w14:textId="77777777" w:rsidR="0078102E" w:rsidRDefault="00603A6E">
            <w:pPr>
              <w:spacing w:after="0" w:line="259" w:lineRule="auto"/>
              <w:ind w:left="0" w:firstLine="0"/>
              <w:jc w:val="left"/>
            </w:pPr>
            <w:r>
              <w:t xml:space="preserve"> </w:t>
            </w:r>
          </w:p>
        </w:tc>
      </w:tr>
      <w:tr w:rsidR="0078102E" w14:paraId="07FD2A67" w14:textId="77777777">
        <w:trPr>
          <w:trHeight w:val="253"/>
        </w:trPr>
        <w:tc>
          <w:tcPr>
            <w:tcW w:w="1440" w:type="dxa"/>
            <w:tcBorders>
              <w:top w:val="nil"/>
              <w:left w:val="nil"/>
              <w:bottom w:val="nil"/>
              <w:right w:val="nil"/>
            </w:tcBorders>
          </w:tcPr>
          <w:p w14:paraId="0272B9E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0651E74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0F21350F" w14:textId="77777777" w:rsidR="0078102E" w:rsidRDefault="00603A6E">
            <w:pPr>
              <w:spacing w:after="0" w:line="259" w:lineRule="auto"/>
              <w:ind w:left="0" w:firstLine="0"/>
              <w:jc w:val="left"/>
            </w:pPr>
            <w:r>
              <w:t xml:space="preserve"> </w:t>
            </w:r>
          </w:p>
        </w:tc>
      </w:tr>
      <w:tr w:rsidR="0078102E" w14:paraId="57DAA56D" w14:textId="77777777">
        <w:trPr>
          <w:trHeight w:val="253"/>
        </w:trPr>
        <w:tc>
          <w:tcPr>
            <w:tcW w:w="1440" w:type="dxa"/>
            <w:tcBorders>
              <w:top w:val="nil"/>
              <w:left w:val="nil"/>
              <w:bottom w:val="nil"/>
              <w:right w:val="nil"/>
            </w:tcBorders>
          </w:tcPr>
          <w:p w14:paraId="16507139" w14:textId="77777777" w:rsidR="0078102E" w:rsidRDefault="00603A6E">
            <w:pPr>
              <w:spacing w:after="0" w:line="259" w:lineRule="auto"/>
              <w:ind w:left="0" w:firstLine="0"/>
              <w:jc w:val="left"/>
            </w:pPr>
            <w:r>
              <w:t xml:space="preserve">WDMA </w:t>
            </w:r>
          </w:p>
        </w:tc>
        <w:tc>
          <w:tcPr>
            <w:tcW w:w="5400" w:type="dxa"/>
            <w:tcBorders>
              <w:top w:val="nil"/>
              <w:left w:val="nil"/>
              <w:bottom w:val="nil"/>
              <w:right w:val="nil"/>
            </w:tcBorders>
          </w:tcPr>
          <w:p w14:paraId="27145197" w14:textId="77777777" w:rsidR="0078102E" w:rsidRDefault="00603A6E">
            <w:pPr>
              <w:spacing w:after="0" w:line="259" w:lineRule="auto"/>
              <w:ind w:left="0" w:firstLine="0"/>
              <w:jc w:val="left"/>
            </w:pPr>
            <w:r>
              <w:t xml:space="preserve">Window &amp; Door Manufacturers Association </w:t>
            </w:r>
          </w:p>
        </w:tc>
        <w:tc>
          <w:tcPr>
            <w:tcW w:w="1430" w:type="dxa"/>
            <w:tcBorders>
              <w:top w:val="nil"/>
              <w:left w:val="nil"/>
              <w:bottom w:val="nil"/>
              <w:right w:val="nil"/>
            </w:tcBorders>
          </w:tcPr>
          <w:p w14:paraId="518AE0B0" w14:textId="77777777" w:rsidR="0078102E" w:rsidRDefault="00603A6E">
            <w:pPr>
              <w:spacing w:after="0" w:line="259" w:lineRule="auto"/>
              <w:ind w:left="0" w:firstLine="0"/>
            </w:pPr>
            <w:r>
              <w:t xml:space="preserve">(800) 223-2301 </w:t>
            </w:r>
          </w:p>
        </w:tc>
      </w:tr>
      <w:tr w:rsidR="0078102E" w14:paraId="5A66C503" w14:textId="77777777">
        <w:trPr>
          <w:trHeight w:val="505"/>
        </w:trPr>
        <w:tc>
          <w:tcPr>
            <w:tcW w:w="1440" w:type="dxa"/>
            <w:tcBorders>
              <w:top w:val="nil"/>
              <w:left w:val="nil"/>
              <w:bottom w:val="nil"/>
              <w:right w:val="nil"/>
            </w:tcBorders>
          </w:tcPr>
          <w:p w14:paraId="7A0934E4"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E3EF70E" w14:textId="77777777" w:rsidR="0078102E" w:rsidRDefault="00603A6E">
            <w:pPr>
              <w:spacing w:after="0" w:line="259" w:lineRule="auto"/>
              <w:ind w:left="144" w:hanging="144"/>
              <w:jc w:val="left"/>
            </w:pPr>
            <w:r>
              <w:t xml:space="preserve">(Formerly:  NWWDA - National Wood Window and Door Association) </w:t>
            </w:r>
          </w:p>
        </w:tc>
        <w:tc>
          <w:tcPr>
            <w:tcW w:w="1430" w:type="dxa"/>
            <w:tcBorders>
              <w:top w:val="nil"/>
              <w:left w:val="nil"/>
              <w:bottom w:val="nil"/>
              <w:right w:val="nil"/>
            </w:tcBorders>
          </w:tcPr>
          <w:p w14:paraId="6098A109" w14:textId="77777777" w:rsidR="0078102E" w:rsidRDefault="00603A6E">
            <w:pPr>
              <w:spacing w:after="0" w:line="259" w:lineRule="auto"/>
              <w:ind w:left="0" w:firstLine="0"/>
            </w:pPr>
            <w:r>
              <w:t xml:space="preserve">(847) 299-5200 </w:t>
            </w:r>
          </w:p>
        </w:tc>
      </w:tr>
      <w:tr w:rsidR="0078102E" w14:paraId="29D01182" w14:textId="77777777">
        <w:trPr>
          <w:trHeight w:val="253"/>
        </w:trPr>
        <w:tc>
          <w:tcPr>
            <w:tcW w:w="1440" w:type="dxa"/>
            <w:tcBorders>
              <w:top w:val="nil"/>
              <w:left w:val="nil"/>
              <w:bottom w:val="nil"/>
              <w:right w:val="nil"/>
            </w:tcBorders>
          </w:tcPr>
          <w:p w14:paraId="33A0EFC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401AE65B" w14:textId="77777777" w:rsidR="0078102E" w:rsidRDefault="00603A6E">
            <w:pPr>
              <w:spacing w:after="0" w:line="259" w:lineRule="auto"/>
              <w:ind w:left="0" w:firstLine="0"/>
              <w:jc w:val="left"/>
            </w:pPr>
            <w:r>
              <w:t xml:space="preserve">www.wdma.com </w:t>
            </w:r>
          </w:p>
        </w:tc>
        <w:tc>
          <w:tcPr>
            <w:tcW w:w="1430" w:type="dxa"/>
            <w:tcBorders>
              <w:top w:val="nil"/>
              <w:left w:val="nil"/>
              <w:bottom w:val="nil"/>
              <w:right w:val="nil"/>
            </w:tcBorders>
          </w:tcPr>
          <w:p w14:paraId="6303F4B8" w14:textId="77777777" w:rsidR="0078102E" w:rsidRDefault="00603A6E">
            <w:pPr>
              <w:spacing w:after="0" w:line="259" w:lineRule="auto"/>
              <w:ind w:left="0" w:firstLine="0"/>
              <w:jc w:val="left"/>
            </w:pPr>
            <w:r>
              <w:t xml:space="preserve"> </w:t>
            </w:r>
          </w:p>
        </w:tc>
      </w:tr>
      <w:tr w:rsidR="0078102E" w14:paraId="183197A1" w14:textId="77777777">
        <w:trPr>
          <w:trHeight w:val="253"/>
        </w:trPr>
        <w:tc>
          <w:tcPr>
            <w:tcW w:w="1440" w:type="dxa"/>
            <w:tcBorders>
              <w:top w:val="nil"/>
              <w:left w:val="nil"/>
              <w:bottom w:val="nil"/>
              <w:right w:val="nil"/>
            </w:tcBorders>
          </w:tcPr>
          <w:p w14:paraId="2E3C79D3"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611A661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CCAB940" w14:textId="77777777" w:rsidR="0078102E" w:rsidRDefault="00603A6E">
            <w:pPr>
              <w:spacing w:after="0" w:line="259" w:lineRule="auto"/>
              <w:ind w:left="0" w:firstLine="0"/>
              <w:jc w:val="left"/>
            </w:pPr>
            <w:r>
              <w:t xml:space="preserve"> </w:t>
            </w:r>
          </w:p>
        </w:tc>
      </w:tr>
      <w:tr w:rsidR="0078102E" w14:paraId="51CDCA42" w14:textId="77777777">
        <w:trPr>
          <w:trHeight w:val="253"/>
        </w:trPr>
        <w:tc>
          <w:tcPr>
            <w:tcW w:w="1440" w:type="dxa"/>
            <w:tcBorders>
              <w:top w:val="nil"/>
              <w:left w:val="nil"/>
              <w:bottom w:val="nil"/>
              <w:right w:val="nil"/>
            </w:tcBorders>
          </w:tcPr>
          <w:p w14:paraId="4192CAFD" w14:textId="77777777" w:rsidR="0078102E" w:rsidRDefault="00603A6E">
            <w:pPr>
              <w:spacing w:after="0" w:line="259" w:lineRule="auto"/>
              <w:ind w:left="0" w:firstLine="0"/>
              <w:jc w:val="left"/>
            </w:pPr>
            <w:r>
              <w:t xml:space="preserve">WWPA </w:t>
            </w:r>
          </w:p>
        </w:tc>
        <w:tc>
          <w:tcPr>
            <w:tcW w:w="5400" w:type="dxa"/>
            <w:tcBorders>
              <w:top w:val="nil"/>
              <w:left w:val="nil"/>
              <w:bottom w:val="nil"/>
              <w:right w:val="nil"/>
            </w:tcBorders>
          </w:tcPr>
          <w:p w14:paraId="37821B09" w14:textId="77777777" w:rsidR="0078102E" w:rsidRDefault="00603A6E">
            <w:pPr>
              <w:spacing w:after="0" w:line="259" w:lineRule="auto"/>
              <w:ind w:left="0" w:firstLine="0"/>
              <w:jc w:val="left"/>
            </w:pPr>
            <w:r>
              <w:t xml:space="preserve">Western Wood Products Association </w:t>
            </w:r>
          </w:p>
        </w:tc>
        <w:tc>
          <w:tcPr>
            <w:tcW w:w="1430" w:type="dxa"/>
            <w:tcBorders>
              <w:top w:val="nil"/>
              <w:left w:val="nil"/>
              <w:bottom w:val="nil"/>
              <w:right w:val="nil"/>
            </w:tcBorders>
          </w:tcPr>
          <w:p w14:paraId="1553FAEB" w14:textId="77777777" w:rsidR="0078102E" w:rsidRDefault="00603A6E">
            <w:pPr>
              <w:spacing w:after="0" w:line="259" w:lineRule="auto"/>
              <w:ind w:left="0" w:firstLine="0"/>
            </w:pPr>
            <w:r>
              <w:t xml:space="preserve">(503) 224-3930 </w:t>
            </w:r>
          </w:p>
        </w:tc>
      </w:tr>
      <w:tr w:rsidR="0078102E" w14:paraId="325D61E9" w14:textId="77777777">
        <w:trPr>
          <w:trHeight w:val="226"/>
        </w:trPr>
        <w:tc>
          <w:tcPr>
            <w:tcW w:w="1440" w:type="dxa"/>
            <w:tcBorders>
              <w:top w:val="nil"/>
              <w:left w:val="nil"/>
              <w:bottom w:val="nil"/>
              <w:right w:val="nil"/>
            </w:tcBorders>
          </w:tcPr>
          <w:p w14:paraId="5ED52B5A" w14:textId="77777777" w:rsidR="0078102E" w:rsidRDefault="00603A6E">
            <w:pPr>
              <w:spacing w:after="0" w:line="259" w:lineRule="auto"/>
              <w:ind w:left="0" w:firstLine="0"/>
              <w:jc w:val="left"/>
            </w:pPr>
            <w:r>
              <w:t xml:space="preserve"> </w:t>
            </w:r>
          </w:p>
        </w:tc>
        <w:tc>
          <w:tcPr>
            <w:tcW w:w="5400" w:type="dxa"/>
            <w:tcBorders>
              <w:top w:val="nil"/>
              <w:left w:val="nil"/>
              <w:bottom w:val="nil"/>
              <w:right w:val="nil"/>
            </w:tcBorders>
          </w:tcPr>
          <w:p w14:paraId="32ED12AF" w14:textId="77777777" w:rsidR="0078102E" w:rsidRDefault="00603A6E">
            <w:pPr>
              <w:spacing w:after="0" w:line="259" w:lineRule="auto"/>
              <w:ind w:left="0" w:firstLine="0"/>
              <w:jc w:val="left"/>
            </w:pPr>
            <w:r>
              <w:t xml:space="preserve">www.wwpa.org </w:t>
            </w:r>
          </w:p>
        </w:tc>
        <w:tc>
          <w:tcPr>
            <w:tcW w:w="1430" w:type="dxa"/>
            <w:tcBorders>
              <w:top w:val="nil"/>
              <w:left w:val="nil"/>
              <w:bottom w:val="nil"/>
              <w:right w:val="nil"/>
            </w:tcBorders>
          </w:tcPr>
          <w:p w14:paraId="4BF28822" w14:textId="77777777" w:rsidR="0078102E" w:rsidRDefault="00603A6E">
            <w:pPr>
              <w:spacing w:after="0" w:line="259" w:lineRule="auto"/>
              <w:ind w:left="0" w:firstLine="0"/>
              <w:jc w:val="left"/>
            </w:pPr>
            <w:r>
              <w:t xml:space="preserve"> </w:t>
            </w:r>
          </w:p>
        </w:tc>
      </w:tr>
    </w:tbl>
    <w:p w14:paraId="4381EE27" w14:textId="77777777" w:rsidR="0078102E" w:rsidRDefault="00603A6E">
      <w:pPr>
        <w:numPr>
          <w:ilvl w:val="0"/>
          <w:numId w:val="133"/>
        </w:numPr>
        <w:ind w:right="41" w:hanging="576"/>
      </w:pPr>
      <w:r>
        <w:t xml:space="preserve">Code Agencies:  Where abbreviations and acronyms are used in Specifications or other Contract Documents, they shall mean the recognized name of the entities in the following list.  Names, telephone numbers, and Web sites are subject to change and are believed to be accurate and </w:t>
      </w:r>
      <w:proofErr w:type="spellStart"/>
      <w:r>
        <w:t>upto</w:t>
      </w:r>
      <w:proofErr w:type="spellEnd"/>
      <w:r>
        <w:t xml:space="preserve">-date as of the date of the Contract Documents. </w:t>
      </w:r>
    </w:p>
    <w:tbl>
      <w:tblPr>
        <w:tblStyle w:val="TableGrid"/>
        <w:tblW w:w="8182" w:type="dxa"/>
        <w:tblInd w:w="677" w:type="dxa"/>
        <w:tblLook w:val="04A0" w:firstRow="1" w:lastRow="0" w:firstColumn="1" w:lastColumn="0" w:noHBand="0" w:noVBand="1"/>
      </w:tblPr>
      <w:tblGrid>
        <w:gridCol w:w="1531"/>
        <w:gridCol w:w="5221"/>
        <w:gridCol w:w="1430"/>
      </w:tblGrid>
      <w:tr w:rsidR="0078102E" w14:paraId="6B775BBB" w14:textId="77777777">
        <w:trPr>
          <w:trHeight w:val="228"/>
        </w:trPr>
        <w:tc>
          <w:tcPr>
            <w:tcW w:w="1531" w:type="dxa"/>
            <w:tcBorders>
              <w:top w:val="nil"/>
              <w:left w:val="nil"/>
              <w:bottom w:val="nil"/>
              <w:right w:val="nil"/>
            </w:tcBorders>
          </w:tcPr>
          <w:p w14:paraId="6A9A2515" w14:textId="77777777" w:rsidR="0078102E" w:rsidRDefault="00603A6E">
            <w:pPr>
              <w:spacing w:after="0" w:line="259" w:lineRule="auto"/>
              <w:ind w:left="0" w:firstLine="0"/>
              <w:jc w:val="left"/>
            </w:pPr>
            <w:r>
              <w:t xml:space="preserve"> </w:t>
            </w:r>
          </w:p>
        </w:tc>
        <w:tc>
          <w:tcPr>
            <w:tcW w:w="5220" w:type="dxa"/>
            <w:tcBorders>
              <w:top w:val="nil"/>
              <w:left w:val="nil"/>
              <w:bottom w:val="nil"/>
              <w:right w:val="nil"/>
            </w:tcBorders>
          </w:tcPr>
          <w:p w14:paraId="368D8B71"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6F2B4EB5" w14:textId="77777777" w:rsidR="0078102E" w:rsidRDefault="00603A6E">
            <w:pPr>
              <w:spacing w:after="0" w:line="259" w:lineRule="auto"/>
              <w:ind w:left="0" w:firstLine="0"/>
              <w:jc w:val="left"/>
            </w:pPr>
            <w:r>
              <w:t xml:space="preserve"> </w:t>
            </w:r>
          </w:p>
        </w:tc>
      </w:tr>
      <w:tr w:rsidR="0078102E" w14:paraId="001D75AB" w14:textId="77777777">
        <w:trPr>
          <w:trHeight w:val="505"/>
        </w:trPr>
        <w:tc>
          <w:tcPr>
            <w:tcW w:w="1531" w:type="dxa"/>
            <w:tcBorders>
              <w:top w:val="nil"/>
              <w:left w:val="nil"/>
              <w:bottom w:val="nil"/>
              <w:right w:val="nil"/>
            </w:tcBorders>
          </w:tcPr>
          <w:p w14:paraId="5D06F703" w14:textId="77777777" w:rsidR="0078102E" w:rsidRDefault="00603A6E">
            <w:pPr>
              <w:spacing w:after="0" w:line="259" w:lineRule="auto"/>
              <w:ind w:left="0" w:firstLine="0"/>
              <w:jc w:val="left"/>
            </w:pPr>
            <w:r>
              <w:t xml:space="preserve">IAPMO </w:t>
            </w:r>
          </w:p>
        </w:tc>
        <w:tc>
          <w:tcPr>
            <w:tcW w:w="5220" w:type="dxa"/>
            <w:tcBorders>
              <w:top w:val="nil"/>
              <w:left w:val="nil"/>
              <w:bottom w:val="nil"/>
              <w:right w:val="nil"/>
            </w:tcBorders>
          </w:tcPr>
          <w:p w14:paraId="6F3F2573" w14:textId="77777777" w:rsidR="0078102E" w:rsidRDefault="00603A6E">
            <w:pPr>
              <w:spacing w:after="0" w:line="259" w:lineRule="auto"/>
              <w:ind w:left="144" w:hanging="144"/>
              <w:jc w:val="left"/>
            </w:pPr>
            <w:r>
              <w:t xml:space="preserve">International Association of Plumbing and Mechanical Officials </w:t>
            </w:r>
          </w:p>
        </w:tc>
        <w:tc>
          <w:tcPr>
            <w:tcW w:w="1430" w:type="dxa"/>
            <w:tcBorders>
              <w:top w:val="nil"/>
              <w:left w:val="nil"/>
              <w:bottom w:val="nil"/>
              <w:right w:val="nil"/>
            </w:tcBorders>
          </w:tcPr>
          <w:p w14:paraId="648C942D" w14:textId="77777777" w:rsidR="0078102E" w:rsidRDefault="00603A6E">
            <w:pPr>
              <w:spacing w:after="0" w:line="259" w:lineRule="auto"/>
              <w:ind w:left="0" w:firstLine="0"/>
            </w:pPr>
            <w:r>
              <w:t xml:space="preserve">(909) 472-4100 </w:t>
            </w:r>
          </w:p>
        </w:tc>
      </w:tr>
      <w:tr w:rsidR="0078102E" w14:paraId="76294891" w14:textId="77777777">
        <w:trPr>
          <w:trHeight w:val="253"/>
        </w:trPr>
        <w:tc>
          <w:tcPr>
            <w:tcW w:w="1531" w:type="dxa"/>
            <w:tcBorders>
              <w:top w:val="nil"/>
              <w:left w:val="nil"/>
              <w:bottom w:val="nil"/>
              <w:right w:val="nil"/>
            </w:tcBorders>
          </w:tcPr>
          <w:p w14:paraId="0537C324" w14:textId="77777777" w:rsidR="0078102E" w:rsidRDefault="00603A6E">
            <w:pPr>
              <w:spacing w:after="0" w:line="259" w:lineRule="auto"/>
              <w:ind w:left="0" w:firstLine="0"/>
              <w:jc w:val="left"/>
            </w:pPr>
            <w:r>
              <w:t xml:space="preserve"> </w:t>
            </w:r>
          </w:p>
        </w:tc>
        <w:tc>
          <w:tcPr>
            <w:tcW w:w="5220" w:type="dxa"/>
            <w:tcBorders>
              <w:top w:val="nil"/>
              <w:left w:val="nil"/>
              <w:bottom w:val="nil"/>
              <w:right w:val="nil"/>
            </w:tcBorders>
          </w:tcPr>
          <w:p w14:paraId="47460163" w14:textId="77777777" w:rsidR="0078102E" w:rsidRDefault="00603A6E">
            <w:pPr>
              <w:spacing w:after="0" w:line="259" w:lineRule="auto"/>
              <w:ind w:left="0" w:firstLine="0"/>
              <w:jc w:val="left"/>
            </w:pPr>
            <w:r>
              <w:t xml:space="preserve">www.iapmo.org </w:t>
            </w:r>
          </w:p>
        </w:tc>
        <w:tc>
          <w:tcPr>
            <w:tcW w:w="1430" w:type="dxa"/>
            <w:tcBorders>
              <w:top w:val="nil"/>
              <w:left w:val="nil"/>
              <w:bottom w:val="nil"/>
              <w:right w:val="nil"/>
            </w:tcBorders>
          </w:tcPr>
          <w:p w14:paraId="63B01BD9" w14:textId="77777777" w:rsidR="0078102E" w:rsidRDefault="00603A6E">
            <w:pPr>
              <w:spacing w:after="0" w:line="259" w:lineRule="auto"/>
              <w:ind w:left="0" w:firstLine="0"/>
              <w:jc w:val="left"/>
            </w:pPr>
            <w:r>
              <w:t xml:space="preserve"> </w:t>
            </w:r>
          </w:p>
        </w:tc>
      </w:tr>
      <w:tr w:rsidR="0078102E" w14:paraId="0EA73B7C" w14:textId="77777777">
        <w:trPr>
          <w:trHeight w:val="253"/>
        </w:trPr>
        <w:tc>
          <w:tcPr>
            <w:tcW w:w="1531" w:type="dxa"/>
            <w:tcBorders>
              <w:top w:val="nil"/>
              <w:left w:val="nil"/>
              <w:bottom w:val="nil"/>
              <w:right w:val="nil"/>
            </w:tcBorders>
          </w:tcPr>
          <w:p w14:paraId="28D1E2BB" w14:textId="77777777" w:rsidR="0078102E" w:rsidRDefault="00603A6E">
            <w:pPr>
              <w:spacing w:after="0" w:line="259" w:lineRule="auto"/>
              <w:ind w:left="0" w:firstLine="0"/>
              <w:jc w:val="left"/>
            </w:pPr>
            <w:r>
              <w:t xml:space="preserve"> </w:t>
            </w:r>
          </w:p>
        </w:tc>
        <w:tc>
          <w:tcPr>
            <w:tcW w:w="5220" w:type="dxa"/>
            <w:tcBorders>
              <w:top w:val="nil"/>
              <w:left w:val="nil"/>
              <w:bottom w:val="nil"/>
              <w:right w:val="nil"/>
            </w:tcBorders>
          </w:tcPr>
          <w:p w14:paraId="16F3E3BF"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574D8A0" w14:textId="77777777" w:rsidR="0078102E" w:rsidRDefault="00603A6E">
            <w:pPr>
              <w:spacing w:after="0" w:line="259" w:lineRule="auto"/>
              <w:ind w:left="0" w:firstLine="0"/>
              <w:jc w:val="left"/>
            </w:pPr>
            <w:r>
              <w:t xml:space="preserve"> </w:t>
            </w:r>
          </w:p>
        </w:tc>
      </w:tr>
      <w:tr w:rsidR="0078102E" w14:paraId="56A09F2C" w14:textId="77777777">
        <w:trPr>
          <w:trHeight w:val="253"/>
        </w:trPr>
        <w:tc>
          <w:tcPr>
            <w:tcW w:w="1531" w:type="dxa"/>
            <w:tcBorders>
              <w:top w:val="nil"/>
              <w:left w:val="nil"/>
              <w:bottom w:val="nil"/>
              <w:right w:val="nil"/>
            </w:tcBorders>
          </w:tcPr>
          <w:p w14:paraId="40A1B0DB" w14:textId="77777777" w:rsidR="0078102E" w:rsidRDefault="00603A6E">
            <w:pPr>
              <w:spacing w:after="0" w:line="259" w:lineRule="auto"/>
              <w:ind w:left="0" w:firstLine="0"/>
              <w:jc w:val="left"/>
            </w:pPr>
            <w:r>
              <w:t xml:space="preserve">ICC </w:t>
            </w:r>
          </w:p>
        </w:tc>
        <w:tc>
          <w:tcPr>
            <w:tcW w:w="5220" w:type="dxa"/>
            <w:tcBorders>
              <w:top w:val="nil"/>
              <w:left w:val="nil"/>
              <w:bottom w:val="nil"/>
              <w:right w:val="nil"/>
            </w:tcBorders>
          </w:tcPr>
          <w:p w14:paraId="160A8CDD" w14:textId="77777777" w:rsidR="0078102E" w:rsidRDefault="00603A6E">
            <w:pPr>
              <w:spacing w:after="0" w:line="259" w:lineRule="auto"/>
              <w:ind w:left="0" w:firstLine="0"/>
              <w:jc w:val="left"/>
            </w:pPr>
            <w:r>
              <w:t xml:space="preserve">International Code Council </w:t>
            </w:r>
          </w:p>
        </w:tc>
        <w:tc>
          <w:tcPr>
            <w:tcW w:w="1430" w:type="dxa"/>
            <w:tcBorders>
              <w:top w:val="nil"/>
              <w:left w:val="nil"/>
              <w:bottom w:val="nil"/>
              <w:right w:val="nil"/>
            </w:tcBorders>
          </w:tcPr>
          <w:p w14:paraId="2DCAC2D1" w14:textId="77777777" w:rsidR="0078102E" w:rsidRDefault="00603A6E">
            <w:pPr>
              <w:spacing w:after="0" w:line="259" w:lineRule="auto"/>
              <w:ind w:left="0" w:firstLine="0"/>
            </w:pPr>
            <w:r>
              <w:t xml:space="preserve">(888) 422-7233 </w:t>
            </w:r>
          </w:p>
        </w:tc>
      </w:tr>
      <w:tr w:rsidR="0078102E" w14:paraId="2F66571D" w14:textId="77777777">
        <w:trPr>
          <w:trHeight w:val="228"/>
        </w:trPr>
        <w:tc>
          <w:tcPr>
            <w:tcW w:w="1531" w:type="dxa"/>
            <w:tcBorders>
              <w:top w:val="nil"/>
              <w:left w:val="nil"/>
              <w:bottom w:val="nil"/>
              <w:right w:val="nil"/>
            </w:tcBorders>
          </w:tcPr>
          <w:p w14:paraId="6B072D41" w14:textId="77777777" w:rsidR="0078102E" w:rsidRDefault="0078102E">
            <w:pPr>
              <w:spacing w:after="160" w:line="259" w:lineRule="auto"/>
              <w:ind w:left="0" w:firstLine="0"/>
              <w:jc w:val="left"/>
            </w:pPr>
          </w:p>
        </w:tc>
        <w:tc>
          <w:tcPr>
            <w:tcW w:w="5220" w:type="dxa"/>
            <w:tcBorders>
              <w:top w:val="nil"/>
              <w:left w:val="nil"/>
              <w:bottom w:val="nil"/>
              <w:right w:val="nil"/>
            </w:tcBorders>
          </w:tcPr>
          <w:p w14:paraId="0D600164" w14:textId="77777777" w:rsidR="0078102E" w:rsidRDefault="00603A6E">
            <w:pPr>
              <w:spacing w:after="0" w:line="259" w:lineRule="auto"/>
              <w:ind w:left="0" w:firstLine="0"/>
              <w:jc w:val="left"/>
            </w:pPr>
            <w:r>
              <w:t xml:space="preserve">www.iccsafe.org </w:t>
            </w:r>
          </w:p>
        </w:tc>
        <w:tc>
          <w:tcPr>
            <w:tcW w:w="1430" w:type="dxa"/>
            <w:tcBorders>
              <w:top w:val="nil"/>
              <w:left w:val="nil"/>
              <w:bottom w:val="nil"/>
              <w:right w:val="nil"/>
            </w:tcBorders>
          </w:tcPr>
          <w:p w14:paraId="372206A9" w14:textId="77777777" w:rsidR="0078102E" w:rsidRDefault="00603A6E">
            <w:pPr>
              <w:spacing w:after="0" w:line="259" w:lineRule="auto"/>
              <w:ind w:left="0" w:firstLine="0"/>
              <w:jc w:val="left"/>
            </w:pPr>
            <w:r>
              <w:t xml:space="preserve"> </w:t>
            </w:r>
          </w:p>
        </w:tc>
      </w:tr>
    </w:tbl>
    <w:p w14:paraId="0428C596" w14:textId="77777777" w:rsidR="0078102E" w:rsidRDefault="00603A6E">
      <w:pPr>
        <w:ind w:left="687" w:right="41"/>
      </w:pPr>
      <w:r>
        <w:t xml:space="preserve">ICC-ES </w:t>
      </w:r>
      <w:r>
        <w:tab/>
        <w:t xml:space="preserve">ICC Evaluation Service, Inc. </w:t>
      </w:r>
      <w:r>
        <w:tab/>
        <w:t xml:space="preserve">(800) 423-6587  </w:t>
      </w:r>
      <w:r>
        <w:tab/>
        <w:t xml:space="preserve">www.icc-es.org </w:t>
      </w:r>
      <w:r>
        <w:tab/>
        <w:t xml:space="preserve">(562) 699-0543 </w:t>
      </w:r>
    </w:p>
    <w:p w14:paraId="2B30BB00" w14:textId="77777777" w:rsidR="0078102E" w:rsidRDefault="00603A6E">
      <w:pPr>
        <w:spacing w:after="9" w:line="259" w:lineRule="auto"/>
        <w:ind w:left="677" w:firstLine="0"/>
        <w:jc w:val="left"/>
      </w:pPr>
      <w:r>
        <w:t xml:space="preserve"> </w:t>
      </w:r>
      <w:r>
        <w:tab/>
        <w:t xml:space="preserve"> </w:t>
      </w:r>
      <w:r>
        <w:tab/>
        <w:t xml:space="preserve"> </w:t>
      </w:r>
    </w:p>
    <w:p w14:paraId="0782A8A0" w14:textId="77777777" w:rsidR="0078102E" w:rsidRDefault="00603A6E">
      <w:pPr>
        <w:tabs>
          <w:tab w:val="center" w:pos="1191"/>
          <w:tab w:val="center" w:pos="3549"/>
          <w:tab w:val="center" w:pos="7717"/>
        </w:tabs>
        <w:ind w:left="0" w:firstLine="0"/>
        <w:jc w:val="left"/>
      </w:pPr>
      <w:r>
        <w:rPr>
          <w:rFonts w:ascii="Calibri" w:eastAsia="Calibri" w:hAnsi="Calibri" w:cs="Calibri"/>
        </w:rPr>
        <w:tab/>
      </w:r>
      <w:r>
        <w:t xml:space="preserve">UBC </w:t>
      </w:r>
      <w:r>
        <w:tab/>
        <w:t xml:space="preserve">Uniform Building Code </w:t>
      </w:r>
      <w:r>
        <w:tab/>
        <w:t xml:space="preserve"> </w:t>
      </w:r>
    </w:p>
    <w:p w14:paraId="3A8BA963" w14:textId="77777777" w:rsidR="0078102E" w:rsidRDefault="00603A6E">
      <w:pPr>
        <w:tabs>
          <w:tab w:val="center" w:pos="965"/>
          <w:tab w:val="center" w:pos="2940"/>
          <w:tab w:val="center" w:pos="7717"/>
        </w:tabs>
        <w:spacing w:after="240"/>
        <w:ind w:left="0" w:firstLine="0"/>
        <w:jc w:val="left"/>
      </w:pPr>
      <w:r>
        <w:rPr>
          <w:rFonts w:ascii="Calibri" w:eastAsia="Calibri" w:hAnsi="Calibri" w:cs="Calibri"/>
        </w:rPr>
        <w:tab/>
      </w:r>
      <w:r>
        <w:t xml:space="preserve"> </w:t>
      </w:r>
      <w:r>
        <w:tab/>
        <w:t xml:space="preserve">(See ICC) </w:t>
      </w:r>
      <w:r>
        <w:tab/>
        <w:t xml:space="preserve"> </w:t>
      </w:r>
    </w:p>
    <w:p w14:paraId="1AEE1BB3" w14:textId="77777777" w:rsidR="0078102E" w:rsidRDefault="00603A6E">
      <w:pPr>
        <w:numPr>
          <w:ilvl w:val="0"/>
          <w:numId w:val="133"/>
        </w:numPr>
        <w:spacing w:after="259"/>
        <w:ind w:right="41" w:hanging="576"/>
      </w:pPr>
      <w:r>
        <w:t xml:space="preserve">Federal Government Agencies:  Where abbreviations and acronyms are used in Specifications or other Contract Documents, they shall mean the recognized name of the entities in the following list.  Names, telephone numbers, and Web sites are subject to change and are believed to be accurate and up-to-date as of the date of the Contract Documents. </w:t>
      </w:r>
    </w:p>
    <w:p w14:paraId="3BA9689C" w14:textId="77777777" w:rsidR="0078102E" w:rsidRDefault="00603A6E">
      <w:pPr>
        <w:spacing w:after="9" w:line="259" w:lineRule="auto"/>
        <w:ind w:left="677" w:firstLine="0"/>
        <w:jc w:val="left"/>
      </w:pPr>
      <w:r>
        <w:t xml:space="preserve"> </w:t>
      </w:r>
      <w:r>
        <w:tab/>
        <w:t xml:space="preserve"> </w:t>
      </w:r>
      <w:r>
        <w:tab/>
        <w:t xml:space="preserve"> </w:t>
      </w:r>
    </w:p>
    <w:p w14:paraId="6D1F068E" w14:textId="77777777" w:rsidR="0078102E" w:rsidRDefault="00603A6E">
      <w:pPr>
        <w:tabs>
          <w:tab w:val="center" w:pos="1106"/>
          <w:tab w:val="center" w:pos="3720"/>
          <w:tab w:val="right" w:pos="9366"/>
        </w:tabs>
        <w:ind w:left="0" w:firstLine="0"/>
        <w:jc w:val="left"/>
      </w:pPr>
      <w:r>
        <w:rPr>
          <w:rFonts w:ascii="Calibri" w:eastAsia="Calibri" w:hAnsi="Calibri" w:cs="Calibri"/>
        </w:rPr>
        <w:tab/>
      </w:r>
      <w:r>
        <w:t xml:space="preserve">CE </w:t>
      </w:r>
      <w:r>
        <w:tab/>
        <w:t xml:space="preserve">Army Corps of Engineers </w:t>
      </w:r>
      <w:r>
        <w:tab/>
        <w:t xml:space="preserve">(202) 761-0011 </w:t>
      </w:r>
    </w:p>
    <w:p w14:paraId="5A4B6647" w14:textId="77777777" w:rsidR="0078102E" w:rsidRDefault="00603A6E">
      <w:pPr>
        <w:tabs>
          <w:tab w:val="center" w:pos="965"/>
          <w:tab w:val="center" w:pos="3525"/>
          <w:tab w:val="center" w:pos="7805"/>
        </w:tabs>
        <w:ind w:left="0" w:firstLine="0"/>
        <w:jc w:val="left"/>
      </w:pPr>
      <w:r>
        <w:rPr>
          <w:rFonts w:ascii="Calibri" w:eastAsia="Calibri" w:hAnsi="Calibri" w:cs="Calibri"/>
        </w:rPr>
        <w:tab/>
      </w:r>
      <w:r>
        <w:t xml:space="preserve"> </w:t>
      </w:r>
      <w:r>
        <w:tab/>
        <w:t xml:space="preserve">www.usace.army.mil </w:t>
      </w:r>
      <w:r>
        <w:tab/>
        <w:t xml:space="preserve"> </w:t>
      </w:r>
    </w:p>
    <w:p w14:paraId="199F92D4" w14:textId="77777777" w:rsidR="0078102E" w:rsidRDefault="00603A6E">
      <w:pPr>
        <w:spacing w:after="9" w:line="259" w:lineRule="auto"/>
        <w:ind w:left="677" w:firstLine="0"/>
        <w:jc w:val="left"/>
      </w:pPr>
      <w:r>
        <w:t xml:space="preserve"> </w:t>
      </w:r>
      <w:r>
        <w:tab/>
        <w:t xml:space="preserve"> </w:t>
      </w:r>
      <w:r>
        <w:tab/>
        <w:t xml:space="preserve"> </w:t>
      </w:r>
    </w:p>
    <w:p w14:paraId="19D08B1C" w14:textId="77777777" w:rsidR="0078102E" w:rsidRDefault="00603A6E">
      <w:pPr>
        <w:tabs>
          <w:tab w:val="center" w:pos="1197"/>
          <w:tab w:val="center" w:pos="3735"/>
          <w:tab w:val="right" w:pos="9366"/>
        </w:tabs>
        <w:ind w:left="0" w:firstLine="0"/>
        <w:jc w:val="left"/>
      </w:pPr>
      <w:r>
        <w:rPr>
          <w:rFonts w:ascii="Calibri" w:eastAsia="Calibri" w:hAnsi="Calibri" w:cs="Calibri"/>
        </w:rPr>
        <w:tab/>
      </w:r>
      <w:r>
        <w:t xml:space="preserve">DOC </w:t>
      </w:r>
      <w:r>
        <w:tab/>
        <w:t xml:space="preserve">Department of Commerce </w:t>
      </w:r>
      <w:r>
        <w:tab/>
        <w:t xml:space="preserve">(202) 482-2000 </w:t>
      </w:r>
    </w:p>
    <w:p w14:paraId="70757E92" w14:textId="77777777" w:rsidR="0078102E" w:rsidRDefault="00603A6E">
      <w:pPr>
        <w:tabs>
          <w:tab w:val="center" w:pos="965"/>
          <w:tab w:val="center" w:pos="3503"/>
          <w:tab w:val="center" w:pos="7805"/>
        </w:tabs>
        <w:ind w:left="0" w:firstLine="0"/>
        <w:jc w:val="left"/>
      </w:pPr>
      <w:r>
        <w:rPr>
          <w:rFonts w:ascii="Calibri" w:eastAsia="Calibri" w:hAnsi="Calibri" w:cs="Calibri"/>
        </w:rPr>
        <w:tab/>
      </w:r>
      <w:r>
        <w:t xml:space="preserve"> </w:t>
      </w:r>
      <w:r>
        <w:tab/>
        <w:t xml:space="preserve">www.commerce.gov </w:t>
      </w:r>
      <w:r>
        <w:tab/>
        <w:t xml:space="preserve"> </w:t>
      </w:r>
    </w:p>
    <w:p w14:paraId="6685993A" w14:textId="77777777" w:rsidR="0078102E" w:rsidRDefault="00603A6E">
      <w:pPr>
        <w:spacing w:after="11" w:line="259" w:lineRule="auto"/>
        <w:ind w:left="677" w:firstLine="0"/>
        <w:jc w:val="left"/>
      </w:pPr>
      <w:r>
        <w:t xml:space="preserve"> </w:t>
      </w:r>
      <w:r>
        <w:tab/>
        <w:t xml:space="preserve"> </w:t>
      </w:r>
      <w:r>
        <w:tab/>
        <w:t xml:space="preserve"> </w:t>
      </w:r>
    </w:p>
    <w:p w14:paraId="2E543F61" w14:textId="77777777" w:rsidR="0078102E" w:rsidRDefault="00603A6E">
      <w:pPr>
        <w:tabs>
          <w:tab w:val="center" w:pos="1191"/>
          <w:tab w:val="center" w:pos="3571"/>
          <w:tab w:val="right" w:pos="9366"/>
        </w:tabs>
        <w:ind w:left="0" w:firstLine="0"/>
        <w:jc w:val="left"/>
      </w:pPr>
      <w:r>
        <w:rPr>
          <w:rFonts w:ascii="Calibri" w:eastAsia="Calibri" w:hAnsi="Calibri" w:cs="Calibri"/>
        </w:rPr>
        <w:tab/>
      </w:r>
      <w:r>
        <w:t xml:space="preserve">DOE </w:t>
      </w:r>
      <w:r>
        <w:tab/>
        <w:t xml:space="preserve">Department of Energy </w:t>
      </w:r>
      <w:r>
        <w:tab/>
        <w:t xml:space="preserve">(202) 586-9220 </w:t>
      </w:r>
    </w:p>
    <w:p w14:paraId="711048FF" w14:textId="77777777" w:rsidR="0078102E" w:rsidRDefault="00603A6E">
      <w:pPr>
        <w:tabs>
          <w:tab w:val="center" w:pos="965"/>
          <w:tab w:val="center" w:pos="3344"/>
          <w:tab w:val="center" w:pos="7805"/>
        </w:tabs>
        <w:ind w:left="0" w:firstLine="0"/>
        <w:jc w:val="left"/>
      </w:pPr>
      <w:r>
        <w:rPr>
          <w:rFonts w:ascii="Calibri" w:eastAsia="Calibri" w:hAnsi="Calibri" w:cs="Calibri"/>
        </w:rPr>
        <w:tab/>
      </w:r>
      <w:r>
        <w:t xml:space="preserve"> </w:t>
      </w:r>
      <w:r>
        <w:tab/>
        <w:t xml:space="preserve">www.energy.gov </w:t>
      </w:r>
      <w:r>
        <w:tab/>
        <w:t xml:space="preserve"> </w:t>
      </w:r>
    </w:p>
    <w:p w14:paraId="18CD59E5" w14:textId="77777777" w:rsidR="0078102E" w:rsidRDefault="00603A6E">
      <w:pPr>
        <w:spacing w:after="11" w:line="259" w:lineRule="auto"/>
        <w:ind w:left="677" w:firstLine="0"/>
        <w:jc w:val="left"/>
      </w:pPr>
      <w:r>
        <w:t xml:space="preserve"> </w:t>
      </w:r>
      <w:r>
        <w:tab/>
        <w:t xml:space="preserve"> </w:t>
      </w:r>
      <w:r>
        <w:tab/>
        <w:t xml:space="preserve"> </w:t>
      </w:r>
    </w:p>
    <w:p w14:paraId="18FE7864" w14:textId="77777777" w:rsidR="0078102E" w:rsidRDefault="00603A6E">
      <w:pPr>
        <w:tabs>
          <w:tab w:val="center" w:pos="1174"/>
          <w:tab w:val="center" w:pos="4089"/>
          <w:tab w:val="right" w:pos="9366"/>
        </w:tabs>
        <w:ind w:left="0" w:firstLine="0"/>
        <w:jc w:val="left"/>
      </w:pPr>
      <w:r>
        <w:rPr>
          <w:rFonts w:ascii="Calibri" w:eastAsia="Calibri" w:hAnsi="Calibri" w:cs="Calibri"/>
        </w:rPr>
        <w:tab/>
      </w:r>
      <w:r>
        <w:t xml:space="preserve">EPA </w:t>
      </w:r>
      <w:r>
        <w:tab/>
        <w:t xml:space="preserve">Environmental Protection Agency </w:t>
      </w:r>
      <w:r>
        <w:tab/>
        <w:t xml:space="preserve">(202) 272-0167 </w:t>
      </w:r>
    </w:p>
    <w:p w14:paraId="755D51C4" w14:textId="77777777" w:rsidR="0078102E" w:rsidRDefault="00603A6E">
      <w:pPr>
        <w:tabs>
          <w:tab w:val="center" w:pos="965"/>
          <w:tab w:val="center" w:pos="3197"/>
          <w:tab w:val="center" w:pos="7805"/>
        </w:tabs>
        <w:ind w:left="0" w:firstLine="0"/>
        <w:jc w:val="left"/>
      </w:pPr>
      <w:r>
        <w:rPr>
          <w:rFonts w:ascii="Calibri" w:eastAsia="Calibri" w:hAnsi="Calibri" w:cs="Calibri"/>
        </w:rPr>
        <w:tab/>
      </w:r>
      <w:r>
        <w:t xml:space="preserve"> </w:t>
      </w:r>
      <w:r>
        <w:tab/>
        <w:t xml:space="preserve">www.epa.gov </w:t>
      </w:r>
      <w:r>
        <w:tab/>
        <w:t xml:space="preserve"> </w:t>
      </w:r>
    </w:p>
    <w:p w14:paraId="1816CA4F" w14:textId="77777777" w:rsidR="0078102E" w:rsidRDefault="00603A6E">
      <w:pPr>
        <w:spacing w:after="9" w:line="259" w:lineRule="auto"/>
        <w:ind w:left="677" w:firstLine="0"/>
        <w:jc w:val="left"/>
      </w:pPr>
      <w:r>
        <w:t xml:space="preserve"> </w:t>
      </w:r>
      <w:r>
        <w:tab/>
        <w:t xml:space="preserve"> </w:t>
      </w:r>
      <w:r>
        <w:tab/>
        <w:t xml:space="preserve"> </w:t>
      </w:r>
    </w:p>
    <w:p w14:paraId="3D5C0726" w14:textId="77777777" w:rsidR="0078102E" w:rsidRDefault="00603A6E">
      <w:pPr>
        <w:tabs>
          <w:tab w:val="center" w:pos="1186"/>
          <w:tab w:val="center" w:pos="3946"/>
          <w:tab w:val="right" w:pos="9366"/>
        </w:tabs>
        <w:ind w:left="0" w:firstLine="0"/>
        <w:jc w:val="left"/>
      </w:pPr>
      <w:r>
        <w:rPr>
          <w:rFonts w:ascii="Calibri" w:eastAsia="Calibri" w:hAnsi="Calibri" w:cs="Calibri"/>
        </w:rPr>
        <w:tab/>
      </w:r>
      <w:r>
        <w:t xml:space="preserve">FDA </w:t>
      </w:r>
      <w:r>
        <w:tab/>
        <w:t xml:space="preserve">Food and Drug Administration </w:t>
      </w:r>
      <w:r>
        <w:tab/>
        <w:t xml:space="preserve">(888) 463-6332 </w:t>
      </w:r>
    </w:p>
    <w:p w14:paraId="0E8B1D77" w14:textId="77777777" w:rsidR="0078102E" w:rsidRDefault="00603A6E">
      <w:pPr>
        <w:tabs>
          <w:tab w:val="center" w:pos="965"/>
          <w:tab w:val="center" w:pos="3185"/>
          <w:tab w:val="center" w:pos="7805"/>
        </w:tabs>
        <w:ind w:left="0" w:firstLine="0"/>
        <w:jc w:val="left"/>
      </w:pPr>
      <w:r>
        <w:rPr>
          <w:rFonts w:ascii="Calibri" w:eastAsia="Calibri" w:hAnsi="Calibri" w:cs="Calibri"/>
        </w:rPr>
        <w:tab/>
      </w:r>
      <w:r>
        <w:t xml:space="preserve"> </w:t>
      </w:r>
      <w:r>
        <w:tab/>
        <w:t xml:space="preserve">www.fda.gov </w:t>
      </w:r>
      <w:r>
        <w:tab/>
        <w:t xml:space="preserve"> </w:t>
      </w:r>
    </w:p>
    <w:p w14:paraId="09F61DD9" w14:textId="77777777" w:rsidR="0078102E" w:rsidRDefault="00603A6E">
      <w:pPr>
        <w:spacing w:after="9" w:line="259" w:lineRule="auto"/>
        <w:ind w:left="677" w:firstLine="0"/>
        <w:jc w:val="left"/>
      </w:pPr>
      <w:r>
        <w:t xml:space="preserve"> </w:t>
      </w:r>
      <w:r>
        <w:tab/>
        <w:t xml:space="preserve"> </w:t>
      </w:r>
      <w:r>
        <w:tab/>
        <w:t xml:space="preserve"> </w:t>
      </w:r>
    </w:p>
    <w:p w14:paraId="41E3C97A" w14:textId="77777777" w:rsidR="0078102E" w:rsidRDefault="00603A6E">
      <w:pPr>
        <w:tabs>
          <w:tab w:val="center" w:pos="1186"/>
          <w:tab w:val="center" w:pos="4028"/>
          <w:tab w:val="right" w:pos="9366"/>
        </w:tabs>
        <w:ind w:left="0" w:firstLine="0"/>
        <w:jc w:val="left"/>
      </w:pPr>
      <w:r>
        <w:rPr>
          <w:rFonts w:ascii="Calibri" w:eastAsia="Calibri" w:hAnsi="Calibri" w:cs="Calibri"/>
        </w:rPr>
        <w:tab/>
      </w:r>
      <w:r>
        <w:t xml:space="preserve">GSA </w:t>
      </w:r>
      <w:r>
        <w:tab/>
        <w:t xml:space="preserve">General Services Administration </w:t>
      </w:r>
      <w:r>
        <w:tab/>
        <w:t xml:space="preserve">(800) 488-3111 </w:t>
      </w:r>
    </w:p>
    <w:p w14:paraId="5AB51746" w14:textId="77777777" w:rsidR="0078102E" w:rsidRDefault="00603A6E">
      <w:pPr>
        <w:tabs>
          <w:tab w:val="center" w:pos="965"/>
          <w:tab w:val="center" w:pos="3191"/>
          <w:tab w:val="center" w:pos="7805"/>
        </w:tabs>
        <w:ind w:left="0" w:firstLine="0"/>
        <w:jc w:val="left"/>
      </w:pPr>
      <w:r>
        <w:rPr>
          <w:rFonts w:ascii="Calibri" w:eastAsia="Calibri" w:hAnsi="Calibri" w:cs="Calibri"/>
        </w:rPr>
        <w:tab/>
      </w:r>
      <w:r>
        <w:t xml:space="preserve"> </w:t>
      </w:r>
      <w:r>
        <w:tab/>
        <w:t xml:space="preserve">www.gsa.gov </w:t>
      </w:r>
      <w:r>
        <w:tab/>
        <w:t xml:space="preserve"> </w:t>
      </w:r>
    </w:p>
    <w:p w14:paraId="704ABCFB" w14:textId="77777777" w:rsidR="0078102E" w:rsidRDefault="00603A6E">
      <w:pPr>
        <w:spacing w:after="9" w:line="259" w:lineRule="auto"/>
        <w:ind w:left="677" w:firstLine="0"/>
        <w:jc w:val="left"/>
      </w:pPr>
      <w:r>
        <w:t xml:space="preserve"> </w:t>
      </w:r>
      <w:r>
        <w:tab/>
        <w:t xml:space="preserve"> </w:t>
      </w:r>
      <w:r>
        <w:tab/>
        <w:t xml:space="preserve"> </w:t>
      </w:r>
    </w:p>
    <w:p w14:paraId="7E40E03E" w14:textId="77777777" w:rsidR="0078102E" w:rsidRDefault="00603A6E">
      <w:pPr>
        <w:tabs>
          <w:tab w:val="center" w:pos="1173"/>
          <w:tab w:val="center" w:pos="4368"/>
          <w:tab w:val="right" w:pos="9366"/>
        </w:tabs>
        <w:ind w:left="0" w:firstLine="0"/>
        <w:jc w:val="left"/>
      </w:pPr>
      <w:r>
        <w:rPr>
          <w:rFonts w:ascii="Calibri" w:eastAsia="Calibri" w:hAnsi="Calibri" w:cs="Calibri"/>
        </w:rPr>
        <w:tab/>
      </w:r>
      <w:r>
        <w:t xml:space="preserve">LBL </w:t>
      </w:r>
      <w:r>
        <w:tab/>
        <w:t xml:space="preserve">Lawrence Berkeley National Laboratory </w:t>
      </w:r>
      <w:r>
        <w:tab/>
        <w:t xml:space="preserve">(510) 486-4000 </w:t>
      </w:r>
    </w:p>
    <w:p w14:paraId="19E79C7E" w14:textId="77777777" w:rsidR="0078102E" w:rsidRDefault="00603A6E">
      <w:pPr>
        <w:tabs>
          <w:tab w:val="center" w:pos="965"/>
          <w:tab w:val="center" w:pos="3161"/>
          <w:tab w:val="center" w:pos="7805"/>
        </w:tabs>
        <w:ind w:left="0" w:firstLine="0"/>
        <w:jc w:val="left"/>
      </w:pPr>
      <w:r>
        <w:rPr>
          <w:rFonts w:ascii="Calibri" w:eastAsia="Calibri" w:hAnsi="Calibri" w:cs="Calibri"/>
        </w:rPr>
        <w:tab/>
      </w:r>
      <w:r>
        <w:t xml:space="preserve"> </w:t>
      </w:r>
      <w:r>
        <w:tab/>
        <w:t xml:space="preserve">www.lbl.gov </w:t>
      </w:r>
      <w:r>
        <w:tab/>
        <w:t xml:space="preserve"> </w:t>
      </w:r>
    </w:p>
    <w:p w14:paraId="656B4BE3" w14:textId="77777777" w:rsidR="0078102E" w:rsidRDefault="00603A6E">
      <w:pPr>
        <w:spacing w:after="11" w:line="259" w:lineRule="auto"/>
        <w:ind w:left="677" w:firstLine="0"/>
        <w:jc w:val="left"/>
      </w:pPr>
      <w:r>
        <w:t xml:space="preserve"> </w:t>
      </w:r>
      <w:r>
        <w:tab/>
        <w:t xml:space="preserve"> </w:t>
      </w:r>
      <w:r>
        <w:tab/>
        <w:t xml:space="preserve"> </w:t>
      </w:r>
    </w:p>
    <w:p w14:paraId="604B338E" w14:textId="77777777" w:rsidR="0078102E" w:rsidRDefault="00603A6E">
      <w:pPr>
        <w:ind w:left="687" w:right="41"/>
      </w:pPr>
      <w:r>
        <w:t xml:space="preserve">NIST </w:t>
      </w:r>
      <w:r>
        <w:tab/>
        <w:t xml:space="preserve">National Institute of Standards and Technology </w:t>
      </w:r>
      <w:r>
        <w:tab/>
        <w:t xml:space="preserve">(301) 975-6478  </w:t>
      </w:r>
      <w:r>
        <w:tab/>
        <w:t xml:space="preserve">www.nist.gov </w:t>
      </w:r>
      <w:r>
        <w:tab/>
        <w:t xml:space="preserve"> </w:t>
      </w:r>
    </w:p>
    <w:p w14:paraId="4005C499" w14:textId="77777777" w:rsidR="0078102E" w:rsidRDefault="00603A6E">
      <w:pPr>
        <w:spacing w:after="11" w:line="259" w:lineRule="auto"/>
        <w:ind w:left="677" w:firstLine="0"/>
        <w:jc w:val="left"/>
      </w:pPr>
      <w:r>
        <w:t xml:space="preserve"> </w:t>
      </w:r>
      <w:r>
        <w:tab/>
        <w:t xml:space="preserve"> </w:t>
      </w:r>
      <w:r>
        <w:tab/>
        <w:t xml:space="preserve"> </w:t>
      </w:r>
    </w:p>
    <w:p w14:paraId="3853FEA5" w14:textId="77777777" w:rsidR="0078102E" w:rsidRDefault="00603A6E">
      <w:pPr>
        <w:ind w:left="687" w:right="41"/>
      </w:pPr>
      <w:r>
        <w:t xml:space="preserve">OSHA </w:t>
      </w:r>
      <w:r>
        <w:tab/>
        <w:t xml:space="preserve">Occupational Safety &amp; Health Administration </w:t>
      </w:r>
      <w:r>
        <w:tab/>
        <w:t xml:space="preserve">(800) 321-6742  </w:t>
      </w:r>
      <w:r>
        <w:tab/>
        <w:t xml:space="preserve">www.osha.gov </w:t>
      </w:r>
      <w:r>
        <w:tab/>
        <w:t xml:space="preserve">(202) 693-1999 </w:t>
      </w:r>
    </w:p>
    <w:p w14:paraId="095CCA59" w14:textId="77777777" w:rsidR="0078102E" w:rsidRDefault="00603A6E">
      <w:pPr>
        <w:spacing w:after="9" w:line="259" w:lineRule="auto"/>
        <w:ind w:left="677" w:firstLine="0"/>
        <w:jc w:val="left"/>
      </w:pPr>
      <w:r>
        <w:t xml:space="preserve"> </w:t>
      </w:r>
      <w:r>
        <w:tab/>
        <w:t xml:space="preserve"> </w:t>
      </w:r>
      <w:r>
        <w:tab/>
        <w:t xml:space="preserve"> </w:t>
      </w:r>
    </w:p>
    <w:p w14:paraId="47CB79F8" w14:textId="77777777" w:rsidR="0078102E" w:rsidRDefault="00603A6E">
      <w:pPr>
        <w:ind w:left="687" w:right="41"/>
      </w:pPr>
      <w:r>
        <w:t xml:space="preserve">SD </w:t>
      </w:r>
      <w:r>
        <w:tab/>
        <w:t xml:space="preserve">State Department </w:t>
      </w:r>
      <w:r>
        <w:tab/>
        <w:t xml:space="preserve">(202) 647-4000  </w:t>
      </w:r>
      <w:r>
        <w:tab/>
        <w:t xml:space="preserve">www.state.gov </w:t>
      </w:r>
      <w:r>
        <w:tab/>
        <w:t xml:space="preserve"> </w:t>
      </w:r>
    </w:p>
    <w:p w14:paraId="6412FD6D" w14:textId="77777777" w:rsidR="0078102E" w:rsidRDefault="00603A6E">
      <w:pPr>
        <w:spacing w:after="9" w:line="259" w:lineRule="auto"/>
        <w:ind w:left="677" w:firstLine="0"/>
        <w:jc w:val="left"/>
      </w:pPr>
      <w:r>
        <w:t xml:space="preserve"> </w:t>
      </w:r>
      <w:r>
        <w:tab/>
        <w:t xml:space="preserve"> </w:t>
      </w:r>
      <w:r>
        <w:tab/>
        <w:t xml:space="preserve"> </w:t>
      </w:r>
    </w:p>
    <w:p w14:paraId="479132BD" w14:textId="77777777" w:rsidR="0078102E" w:rsidRDefault="00603A6E">
      <w:pPr>
        <w:spacing w:after="238"/>
        <w:ind w:left="687" w:right="41"/>
      </w:pPr>
      <w:r>
        <w:t xml:space="preserve">USDA </w:t>
      </w:r>
      <w:r>
        <w:tab/>
        <w:t xml:space="preserve">Department of Agriculture </w:t>
      </w:r>
      <w:r>
        <w:tab/>
        <w:t xml:space="preserve">(202) 720-2791  </w:t>
      </w:r>
      <w:r>
        <w:tab/>
        <w:t xml:space="preserve">www.usda.gov </w:t>
      </w:r>
      <w:r>
        <w:tab/>
        <w:t xml:space="preserve"> </w:t>
      </w:r>
    </w:p>
    <w:p w14:paraId="285444F8" w14:textId="77777777" w:rsidR="0078102E" w:rsidRDefault="00603A6E">
      <w:pPr>
        <w:numPr>
          <w:ilvl w:val="0"/>
          <w:numId w:val="134"/>
        </w:numPr>
        <w:spacing w:after="259"/>
        <w:ind w:right="41" w:hanging="576"/>
      </w:pPr>
      <w:r>
        <w:t xml:space="preserve">Standards and Regulations:  Where abbreviations and acronyms are used in Specifications or other Contract Documents, they shall mean the recognized name of the standards and regulations in the following list.  Names, telephone numbers, and Web sites are subject to change and are believed to be accurate and up-to-date as of the date of the Contract Documents. </w:t>
      </w:r>
    </w:p>
    <w:p w14:paraId="43E69C6F" w14:textId="77777777" w:rsidR="0078102E" w:rsidRDefault="00603A6E">
      <w:pPr>
        <w:spacing w:after="0" w:line="259" w:lineRule="auto"/>
        <w:ind w:left="2477" w:firstLine="0"/>
        <w:jc w:val="left"/>
      </w:pPr>
      <w:r>
        <w:t xml:space="preserve"> </w:t>
      </w:r>
      <w:r>
        <w:tab/>
        <w:t xml:space="preserve"> </w:t>
      </w:r>
    </w:p>
    <w:tbl>
      <w:tblPr>
        <w:tblStyle w:val="TableGrid"/>
        <w:tblW w:w="8090" w:type="dxa"/>
        <w:tblInd w:w="965" w:type="dxa"/>
        <w:tblLook w:val="04A0" w:firstRow="1" w:lastRow="0" w:firstColumn="1" w:lastColumn="0" w:noHBand="0" w:noVBand="1"/>
      </w:tblPr>
      <w:tblGrid>
        <w:gridCol w:w="1800"/>
        <w:gridCol w:w="4860"/>
        <w:gridCol w:w="1430"/>
      </w:tblGrid>
      <w:tr w:rsidR="0078102E" w14:paraId="407CECDD" w14:textId="77777777">
        <w:trPr>
          <w:trHeight w:val="226"/>
        </w:trPr>
        <w:tc>
          <w:tcPr>
            <w:tcW w:w="1800" w:type="dxa"/>
            <w:tcBorders>
              <w:top w:val="nil"/>
              <w:left w:val="nil"/>
              <w:bottom w:val="nil"/>
              <w:right w:val="nil"/>
            </w:tcBorders>
          </w:tcPr>
          <w:p w14:paraId="010C2CF6" w14:textId="77777777" w:rsidR="0078102E" w:rsidRDefault="00603A6E">
            <w:pPr>
              <w:spacing w:after="0" w:line="259" w:lineRule="auto"/>
              <w:ind w:left="0" w:firstLine="0"/>
              <w:jc w:val="left"/>
            </w:pPr>
            <w:r>
              <w:t xml:space="preserve">ADAAG </w:t>
            </w:r>
          </w:p>
        </w:tc>
        <w:tc>
          <w:tcPr>
            <w:tcW w:w="4860" w:type="dxa"/>
            <w:tcBorders>
              <w:top w:val="nil"/>
              <w:left w:val="nil"/>
              <w:bottom w:val="nil"/>
              <w:right w:val="nil"/>
            </w:tcBorders>
          </w:tcPr>
          <w:p w14:paraId="4B259CA7" w14:textId="77777777" w:rsidR="0078102E" w:rsidRDefault="00603A6E">
            <w:pPr>
              <w:spacing w:after="0" w:line="259" w:lineRule="auto"/>
              <w:ind w:left="0" w:firstLine="0"/>
              <w:jc w:val="left"/>
            </w:pPr>
            <w:r>
              <w:t xml:space="preserve">Americans with Disabilities Act (ADA) </w:t>
            </w:r>
          </w:p>
        </w:tc>
        <w:tc>
          <w:tcPr>
            <w:tcW w:w="1430" w:type="dxa"/>
            <w:tcBorders>
              <w:top w:val="nil"/>
              <w:left w:val="nil"/>
              <w:bottom w:val="nil"/>
              <w:right w:val="nil"/>
            </w:tcBorders>
          </w:tcPr>
          <w:p w14:paraId="7CF790DA" w14:textId="77777777" w:rsidR="0078102E" w:rsidRDefault="00603A6E">
            <w:pPr>
              <w:spacing w:after="0" w:line="259" w:lineRule="auto"/>
              <w:ind w:left="0" w:firstLine="0"/>
            </w:pPr>
            <w:r>
              <w:t xml:space="preserve">(800) 872-2253 </w:t>
            </w:r>
          </w:p>
        </w:tc>
      </w:tr>
      <w:tr w:rsidR="0078102E" w14:paraId="3CACB197" w14:textId="77777777">
        <w:trPr>
          <w:trHeight w:val="253"/>
        </w:trPr>
        <w:tc>
          <w:tcPr>
            <w:tcW w:w="1800" w:type="dxa"/>
            <w:tcBorders>
              <w:top w:val="nil"/>
              <w:left w:val="nil"/>
              <w:bottom w:val="nil"/>
              <w:right w:val="nil"/>
            </w:tcBorders>
          </w:tcPr>
          <w:p w14:paraId="1397A2E5"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3B50DF0B" w14:textId="77777777" w:rsidR="0078102E" w:rsidRDefault="00603A6E">
            <w:pPr>
              <w:spacing w:after="0" w:line="259" w:lineRule="auto"/>
              <w:ind w:left="0" w:firstLine="0"/>
              <w:jc w:val="left"/>
            </w:pPr>
            <w:r>
              <w:t xml:space="preserve">Architectural Barriers Act (ABA) </w:t>
            </w:r>
          </w:p>
        </w:tc>
        <w:tc>
          <w:tcPr>
            <w:tcW w:w="1430" w:type="dxa"/>
            <w:tcBorders>
              <w:top w:val="nil"/>
              <w:left w:val="nil"/>
              <w:bottom w:val="nil"/>
              <w:right w:val="nil"/>
            </w:tcBorders>
          </w:tcPr>
          <w:p w14:paraId="28897726" w14:textId="77777777" w:rsidR="0078102E" w:rsidRDefault="00603A6E">
            <w:pPr>
              <w:spacing w:after="0" w:line="259" w:lineRule="auto"/>
              <w:ind w:left="0" w:firstLine="0"/>
            </w:pPr>
            <w:r>
              <w:t xml:space="preserve">(202) 272-0080 </w:t>
            </w:r>
          </w:p>
        </w:tc>
      </w:tr>
      <w:tr w:rsidR="0078102E" w14:paraId="05E277CC" w14:textId="77777777">
        <w:trPr>
          <w:trHeight w:val="253"/>
        </w:trPr>
        <w:tc>
          <w:tcPr>
            <w:tcW w:w="1800" w:type="dxa"/>
            <w:tcBorders>
              <w:top w:val="nil"/>
              <w:left w:val="nil"/>
              <w:bottom w:val="nil"/>
              <w:right w:val="nil"/>
            </w:tcBorders>
          </w:tcPr>
          <w:p w14:paraId="4825BDF4"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AF51A25" w14:textId="77777777" w:rsidR="0078102E" w:rsidRDefault="00603A6E">
            <w:pPr>
              <w:spacing w:after="0" w:line="259" w:lineRule="auto"/>
              <w:ind w:left="0" w:firstLine="0"/>
              <w:jc w:val="left"/>
            </w:pPr>
            <w:r>
              <w:t xml:space="preserve">Accessibility Guidelines for Buildings and Facilities </w:t>
            </w:r>
          </w:p>
        </w:tc>
        <w:tc>
          <w:tcPr>
            <w:tcW w:w="1430" w:type="dxa"/>
            <w:tcBorders>
              <w:top w:val="nil"/>
              <w:left w:val="nil"/>
              <w:bottom w:val="nil"/>
              <w:right w:val="nil"/>
            </w:tcBorders>
          </w:tcPr>
          <w:p w14:paraId="57F8FBD8" w14:textId="77777777" w:rsidR="0078102E" w:rsidRDefault="00603A6E">
            <w:pPr>
              <w:spacing w:after="0" w:line="259" w:lineRule="auto"/>
              <w:ind w:left="0" w:firstLine="0"/>
              <w:jc w:val="left"/>
            </w:pPr>
            <w:r>
              <w:t xml:space="preserve"> </w:t>
            </w:r>
          </w:p>
        </w:tc>
      </w:tr>
      <w:tr w:rsidR="0078102E" w14:paraId="31548460" w14:textId="77777777">
        <w:trPr>
          <w:trHeight w:val="253"/>
        </w:trPr>
        <w:tc>
          <w:tcPr>
            <w:tcW w:w="1800" w:type="dxa"/>
            <w:tcBorders>
              <w:top w:val="nil"/>
              <w:left w:val="nil"/>
              <w:bottom w:val="nil"/>
              <w:right w:val="nil"/>
            </w:tcBorders>
          </w:tcPr>
          <w:p w14:paraId="5C1A76EB"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7E50FCD8" w14:textId="77777777" w:rsidR="0078102E" w:rsidRDefault="00603A6E">
            <w:pPr>
              <w:spacing w:after="0" w:line="259" w:lineRule="auto"/>
              <w:ind w:left="0" w:firstLine="0"/>
              <w:jc w:val="left"/>
            </w:pPr>
            <w:r>
              <w:t xml:space="preserve">Available from U.S. Access Board </w:t>
            </w:r>
          </w:p>
        </w:tc>
        <w:tc>
          <w:tcPr>
            <w:tcW w:w="1430" w:type="dxa"/>
            <w:tcBorders>
              <w:top w:val="nil"/>
              <w:left w:val="nil"/>
              <w:bottom w:val="nil"/>
              <w:right w:val="nil"/>
            </w:tcBorders>
          </w:tcPr>
          <w:p w14:paraId="0400E4C1" w14:textId="77777777" w:rsidR="0078102E" w:rsidRDefault="00603A6E">
            <w:pPr>
              <w:spacing w:after="0" w:line="259" w:lineRule="auto"/>
              <w:ind w:left="0" w:firstLine="0"/>
              <w:jc w:val="left"/>
            </w:pPr>
            <w:r>
              <w:t xml:space="preserve"> </w:t>
            </w:r>
          </w:p>
        </w:tc>
      </w:tr>
      <w:tr w:rsidR="0078102E" w14:paraId="13E4E0A2" w14:textId="77777777">
        <w:trPr>
          <w:trHeight w:val="253"/>
        </w:trPr>
        <w:tc>
          <w:tcPr>
            <w:tcW w:w="1800" w:type="dxa"/>
            <w:tcBorders>
              <w:top w:val="nil"/>
              <w:left w:val="nil"/>
              <w:bottom w:val="nil"/>
              <w:right w:val="nil"/>
            </w:tcBorders>
          </w:tcPr>
          <w:p w14:paraId="12671C90"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18BF70F2" w14:textId="77777777" w:rsidR="0078102E" w:rsidRDefault="00603A6E">
            <w:pPr>
              <w:spacing w:after="0" w:line="259" w:lineRule="auto"/>
              <w:ind w:left="0" w:firstLine="0"/>
              <w:jc w:val="left"/>
            </w:pPr>
            <w:r>
              <w:t xml:space="preserve">www.access-board.gov </w:t>
            </w:r>
          </w:p>
        </w:tc>
        <w:tc>
          <w:tcPr>
            <w:tcW w:w="1430" w:type="dxa"/>
            <w:tcBorders>
              <w:top w:val="nil"/>
              <w:left w:val="nil"/>
              <w:bottom w:val="nil"/>
              <w:right w:val="nil"/>
            </w:tcBorders>
          </w:tcPr>
          <w:p w14:paraId="035CA2F9" w14:textId="77777777" w:rsidR="0078102E" w:rsidRDefault="00603A6E">
            <w:pPr>
              <w:spacing w:after="0" w:line="259" w:lineRule="auto"/>
              <w:ind w:left="0" w:firstLine="0"/>
              <w:jc w:val="left"/>
            </w:pPr>
            <w:r>
              <w:t xml:space="preserve"> </w:t>
            </w:r>
          </w:p>
        </w:tc>
      </w:tr>
      <w:tr w:rsidR="0078102E" w14:paraId="7F76F119" w14:textId="77777777">
        <w:trPr>
          <w:trHeight w:val="252"/>
        </w:trPr>
        <w:tc>
          <w:tcPr>
            <w:tcW w:w="1800" w:type="dxa"/>
            <w:tcBorders>
              <w:top w:val="nil"/>
              <w:left w:val="nil"/>
              <w:bottom w:val="nil"/>
              <w:right w:val="nil"/>
            </w:tcBorders>
          </w:tcPr>
          <w:p w14:paraId="4E8A66D7"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2E982497"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DC09092" w14:textId="77777777" w:rsidR="0078102E" w:rsidRDefault="00603A6E">
            <w:pPr>
              <w:spacing w:after="0" w:line="259" w:lineRule="auto"/>
              <w:ind w:left="0" w:firstLine="0"/>
              <w:jc w:val="left"/>
            </w:pPr>
            <w:r>
              <w:t xml:space="preserve"> </w:t>
            </w:r>
          </w:p>
        </w:tc>
      </w:tr>
      <w:tr w:rsidR="0078102E" w14:paraId="6EF0243C" w14:textId="77777777">
        <w:trPr>
          <w:trHeight w:val="253"/>
        </w:trPr>
        <w:tc>
          <w:tcPr>
            <w:tcW w:w="1800" w:type="dxa"/>
            <w:tcBorders>
              <w:top w:val="nil"/>
              <w:left w:val="nil"/>
              <w:bottom w:val="nil"/>
              <w:right w:val="nil"/>
            </w:tcBorders>
          </w:tcPr>
          <w:p w14:paraId="110C57E7" w14:textId="77777777" w:rsidR="0078102E" w:rsidRDefault="00603A6E">
            <w:pPr>
              <w:spacing w:after="0" w:line="259" w:lineRule="auto"/>
              <w:ind w:left="0" w:firstLine="0"/>
              <w:jc w:val="left"/>
            </w:pPr>
            <w:r>
              <w:t xml:space="preserve">CFR </w:t>
            </w:r>
          </w:p>
        </w:tc>
        <w:tc>
          <w:tcPr>
            <w:tcW w:w="4860" w:type="dxa"/>
            <w:tcBorders>
              <w:top w:val="nil"/>
              <w:left w:val="nil"/>
              <w:bottom w:val="nil"/>
              <w:right w:val="nil"/>
            </w:tcBorders>
          </w:tcPr>
          <w:p w14:paraId="2194EA4C" w14:textId="77777777" w:rsidR="0078102E" w:rsidRDefault="00603A6E">
            <w:pPr>
              <w:spacing w:after="0" w:line="259" w:lineRule="auto"/>
              <w:ind w:left="0" w:firstLine="0"/>
              <w:jc w:val="left"/>
            </w:pPr>
            <w:r>
              <w:t xml:space="preserve">Code of Federal Regulations </w:t>
            </w:r>
          </w:p>
        </w:tc>
        <w:tc>
          <w:tcPr>
            <w:tcW w:w="1430" w:type="dxa"/>
            <w:tcBorders>
              <w:top w:val="nil"/>
              <w:left w:val="nil"/>
              <w:bottom w:val="nil"/>
              <w:right w:val="nil"/>
            </w:tcBorders>
          </w:tcPr>
          <w:p w14:paraId="68ED33FB" w14:textId="77777777" w:rsidR="0078102E" w:rsidRDefault="00603A6E">
            <w:pPr>
              <w:spacing w:after="0" w:line="259" w:lineRule="auto"/>
              <w:ind w:left="0" w:firstLine="0"/>
            </w:pPr>
            <w:r>
              <w:t xml:space="preserve">(866) 512-1800 </w:t>
            </w:r>
          </w:p>
        </w:tc>
      </w:tr>
      <w:tr w:rsidR="0078102E" w14:paraId="49A429EF" w14:textId="77777777">
        <w:trPr>
          <w:trHeight w:val="253"/>
        </w:trPr>
        <w:tc>
          <w:tcPr>
            <w:tcW w:w="1800" w:type="dxa"/>
            <w:tcBorders>
              <w:top w:val="nil"/>
              <w:left w:val="nil"/>
              <w:bottom w:val="nil"/>
              <w:right w:val="nil"/>
            </w:tcBorders>
          </w:tcPr>
          <w:p w14:paraId="0DAAFBE6"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738E61D2" w14:textId="77777777" w:rsidR="0078102E" w:rsidRDefault="00603A6E">
            <w:pPr>
              <w:spacing w:after="0" w:line="259" w:lineRule="auto"/>
              <w:ind w:left="0" w:firstLine="0"/>
              <w:jc w:val="left"/>
            </w:pPr>
            <w:r>
              <w:t xml:space="preserve">Available from Government Printing Office </w:t>
            </w:r>
          </w:p>
        </w:tc>
        <w:tc>
          <w:tcPr>
            <w:tcW w:w="1430" w:type="dxa"/>
            <w:tcBorders>
              <w:top w:val="nil"/>
              <w:left w:val="nil"/>
              <w:bottom w:val="nil"/>
              <w:right w:val="nil"/>
            </w:tcBorders>
          </w:tcPr>
          <w:p w14:paraId="384BA921" w14:textId="77777777" w:rsidR="0078102E" w:rsidRDefault="00603A6E">
            <w:pPr>
              <w:spacing w:after="0" w:line="259" w:lineRule="auto"/>
              <w:ind w:left="0" w:firstLine="0"/>
            </w:pPr>
            <w:r>
              <w:t xml:space="preserve">(202) 512-1800 </w:t>
            </w:r>
          </w:p>
        </w:tc>
      </w:tr>
      <w:tr w:rsidR="0078102E" w14:paraId="51B811D4" w14:textId="77777777">
        <w:trPr>
          <w:trHeight w:val="253"/>
        </w:trPr>
        <w:tc>
          <w:tcPr>
            <w:tcW w:w="1800" w:type="dxa"/>
            <w:tcBorders>
              <w:top w:val="nil"/>
              <w:left w:val="nil"/>
              <w:bottom w:val="nil"/>
              <w:right w:val="nil"/>
            </w:tcBorders>
          </w:tcPr>
          <w:p w14:paraId="39E99296"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50A95963" w14:textId="77777777" w:rsidR="0078102E" w:rsidRDefault="00603A6E">
            <w:pPr>
              <w:spacing w:after="0" w:line="259" w:lineRule="auto"/>
              <w:ind w:left="0" w:firstLine="0"/>
              <w:jc w:val="left"/>
            </w:pPr>
            <w:r>
              <w:t xml:space="preserve">www.gpoaccess.gov/cfr/index.html </w:t>
            </w:r>
          </w:p>
        </w:tc>
        <w:tc>
          <w:tcPr>
            <w:tcW w:w="1430" w:type="dxa"/>
            <w:tcBorders>
              <w:top w:val="nil"/>
              <w:left w:val="nil"/>
              <w:bottom w:val="nil"/>
              <w:right w:val="nil"/>
            </w:tcBorders>
          </w:tcPr>
          <w:p w14:paraId="0BD6FD17" w14:textId="77777777" w:rsidR="0078102E" w:rsidRDefault="00603A6E">
            <w:pPr>
              <w:spacing w:after="0" w:line="259" w:lineRule="auto"/>
              <w:ind w:left="0" w:firstLine="0"/>
              <w:jc w:val="left"/>
            </w:pPr>
            <w:r>
              <w:t xml:space="preserve"> </w:t>
            </w:r>
          </w:p>
        </w:tc>
      </w:tr>
      <w:tr w:rsidR="0078102E" w14:paraId="2BD1C45B" w14:textId="77777777">
        <w:trPr>
          <w:trHeight w:val="253"/>
        </w:trPr>
        <w:tc>
          <w:tcPr>
            <w:tcW w:w="1800" w:type="dxa"/>
            <w:tcBorders>
              <w:top w:val="nil"/>
              <w:left w:val="nil"/>
              <w:bottom w:val="nil"/>
              <w:right w:val="nil"/>
            </w:tcBorders>
          </w:tcPr>
          <w:p w14:paraId="1D90CDE1"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5736FEB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73D775DE" w14:textId="77777777" w:rsidR="0078102E" w:rsidRDefault="00603A6E">
            <w:pPr>
              <w:spacing w:after="0" w:line="259" w:lineRule="auto"/>
              <w:ind w:left="0" w:firstLine="0"/>
              <w:jc w:val="left"/>
            </w:pPr>
            <w:r>
              <w:t xml:space="preserve"> </w:t>
            </w:r>
          </w:p>
        </w:tc>
      </w:tr>
      <w:tr w:rsidR="0078102E" w14:paraId="642D087F" w14:textId="77777777">
        <w:trPr>
          <w:trHeight w:val="252"/>
        </w:trPr>
        <w:tc>
          <w:tcPr>
            <w:tcW w:w="1800" w:type="dxa"/>
            <w:tcBorders>
              <w:top w:val="nil"/>
              <w:left w:val="nil"/>
              <w:bottom w:val="nil"/>
              <w:right w:val="nil"/>
            </w:tcBorders>
          </w:tcPr>
          <w:p w14:paraId="29669088" w14:textId="77777777" w:rsidR="0078102E" w:rsidRDefault="00603A6E">
            <w:pPr>
              <w:spacing w:after="0" w:line="259" w:lineRule="auto"/>
              <w:ind w:left="0" w:firstLine="0"/>
              <w:jc w:val="left"/>
            </w:pPr>
            <w:r>
              <w:t xml:space="preserve">FED-STD </w:t>
            </w:r>
          </w:p>
        </w:tc>
        <w:tc>
          <w:tcPr>
            <w:tcW w:w="4860" w:type="dxa"/>
            <w:tcBorders>
              <w:top w:val="nil"/>
              <w:left w:val="nil"/>
              <w:bottom w:val="nil"/>
              <w:right w:val="nil"/>
            </w:tcBorders>
          </w:tcPr>
          <w:p w14:paraId="5EC37118" w14:textId="77777777" w:rsidR="0078102E" w:rsidRDefault="00603A6E">
            <w:pPr>
              <w:spacing w:after="0" w:line="259" w:lineRule="auto"/>
              <w:ind w:left="0" w:firstLine="0"/>
              <w:jc w:val="left"/>
            </w:pPr>
            <w:r>
              <w:t xml:space="preserve">Federal Standard </w:t>
            </w:r>
          </w:p>
        </w:tc>
        <w:tc>
          <w:tcPr>
            <w:tcW w:w="1430" w:type="dxa"/>
            <w:tcBorders>
              <w:top w:val="nil"/>
              <w:left w:val="nil"/>
              <w:bottom w:val="nil"/>
              <w:right w:val="nil"/>
            </w:tcBorders>
          </w:tcPr>
          <w:p w14:paraId="0AD68EB2" w14:textId="77777777" w:rsidR="0078102E" w:rsidRDefault="00603A6E">
            <w:pPr>
              <w:spacing w:after="0" w:line="259" w:lineRule="auto"/>
              <w:ind w:left="0" w:firstLine="0"/>
              <w:jc w:val="left"/>
            </w:pPr>
            <w:r>
              <w:t xml:space="preserve"> </w:t>
            </w:r>
          </w:p>
        </w:tc>
      </w:tr>
      <w:tr w:rsidR="0078102E" w14:paraId="0E7FDB7F" w14:textId="77777777">
        <w:trPr>
          <w:trHeight w:val="253"/>
        </w:trPr>
        <w:tc>
          <w:tcPr>
            <w:tcW w:w="1800" w:type="dxa"/>
            <w:tcBorders>
              <w:top w:val="nil"/>
              <w:left w:val="nil"/>
              <w:bottom w:val="nil"/>
              <w:right w:val="nil"/>
            </w:tcBorders>
          </w:tcPr>
          <w:p w14:paraId="2EABD511"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1119BA5B" w14:textId="77777777" w:rsidR="0078102E" w:rsidRDefault="00603A6E">
            <w:pPr>
              <w:spacing w:after="0" w:line="259" w:lineRule="auto"/>
              <w:ind w:left="0" w:firstLine="0"/>
              <w:jc w:val="left"/>
            </w:pPr>
            <w:r>
              <w:t xml:space="preserve">(See FS) </w:t>
            </w:r>
          </w:p>
        </w:tc>
        <w:tc>
          <w:tcPr>
            <w:tcW w:w="1430" w:type="dxa"/>
            <w:tcBorders>
              <w:top w:val="nil"/>
              <w:left w:val="nil"/>
              <w:bottom w:val="nil"/>
              <w:right w:val="nil"/>
            </w:tcBorders>
          </w:tcPr>
          <w:p w14:paraId="230EEBFC" w14:textId="77777777" w:rsidR="0078102E" w:rsidRDefault="00603A6E">
            <w:pPr>
              <w:spacing w:after="0" w:line="259" w:lineRule="auto"/>
              <w:ind w:left="0" w:firstLine="0"/>
              <w:jc w:val="left"/>
            </w:pPr>
            <w:r>
              <w:t xml:space="preserve"> </w:t>
            </w:r>
          </w:p>
        </w:tc>
      </w:tr>
      <w:tr w:rsidR="0078102E" w14:paraId="1D6BDD89" w14:textId="77777777">
        <w:trPr>
          <w:trHeight w:val="253"/>
        </w:trPr>
        <w:tc>
          <w:tcPr>
            <w:tcW w:w="1800" w:type="dxa"/>
            <w:tcBorders>
              <w:top w:val="nil"/>
              <w:left w:val="nil"/>
              <w:bottom w:val="nil"/>
              <w:right w:val="nil"/>
            </w:tcBorders>
          </w:tcPr>
          <w:p w14:paraId="5A144C69"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57C4379A"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1D95F886" w14:textId="77777777" w:rsidR="0078102E" w:rsidRDefault="00603A6E">
            <w:pPr>
              <w:spacing w:after="0" w:line="259" w:lineRule="auto"/>
              <w:ind w:left="0" w:firstLine="0"/>
              <w:jc w:val="left"/>
            </w:pPr>
            <w:r>
              <w:t xml:space="preserve"> </w:t>
            </w:r>
          </w:p>
        </w:tc>
      </w:tr>
      <w:tr w:rsidR="0078102E" w14:paraId="7D98F570" w14:textId="77777777">
        <w:trPr>
          <w:trHeight w:val="253"/>
        </w:trPr>
        <w:tc>
          <w:tcPr>
            <w:tcW w:w="1800" w:type="dxa"/>
            <w:tcBorders>
              <w:top w:val="nil"/>
              <w:left w:val="nil"/>
              <w:bottom w:val="nil"/>
              <w:right w:val="nil"/>
            </w:tcBorders>
          </w:tcPr>
          <w:p w14:paraId="4E1E94BB" w14:textId="77777777" w:rsidR="0078102E" w:rsidRDefault="00603A6E">
            <w:pPr>
              <w:spacing w:after="0" w:line="259" w:lineRule="auto"/>
              <w:ind w:left="0" w:firstLine="0"/>
              <w:jc w:val="left"/>
            </w:pPr>
            <w:r>
              <w:t xml:space="preserve">FS </w:t>
            </w:r>
          </w:p>
        </w:tc>
        <w:tc>
          <w:tcPr>
            <w:tcW w:w="4860" w:type="dxa"/>
            <w:tcBorders>
              <w:top w:val="nil"/>
              <w:left w:val="nil"/>
              <w:bottom w:val="nil"/>
              <w:right w:val="nil"/>
            </w:tcBorders>
          </w:tcPr>
          <w:p w14:paraId="063C9A1C" w14:textId="77777777" w:rsidR="0078102E" w:rsidRDefault="00603A6E">
            <w:pPr>
              <w:spacing w:after="0" w:line="259" w:lineRule="auto"/>
              <w:ind w:left="0" w:firstLine="0"/>
              <w:jc w:val="left"/>
            </w:pPr>
            <w:r>
              <w:t xml:space="preserve">Federal Specification </w:t>
            </w:r>
          </w:p>
        </w:tc>
        <w:tc>
          <w:tcPr>
            <w:tcW w:w="1430" w:type="dxa"/>
            <w:tcBorders>
              <w:top w:val="nil"/>
              <w:left w:val="nil"/>
              <w:bottom w:val="nil"/>
              <w:right w:val="nil"/>
            </w:tcBorders>
          </w:tcPr>
          <w:p w14:paraId="5DF0E548" w14:textId="77777777" w:rsidR="0078102E" w:rsidRDefault="00603A6E">
            <w:pPr>
              <w:spacing w:after="0" w:line="259" w:lineRule="auto"/>
              <w:ind w:left="0" w:firstLine="0"/>
            </w:pPr>
            <w:r>
              <w:t xml:space="preserve">(215) 697-2664 </w:t>
            </w:r>
          </w:p>
        </w:tc>
      </w:tr>
      <w:tr w:rsidR="0078102E" w14:paraId="53825C6B" w14:textId="77777777">
        <w:trPr>
          <w:trHeight w:val="506"/>
        </w:trPr>
        <w:tc>
          <w:tcPr>
            <w:tcW w:w="1800" w:type="dxa"/>
            <w:tcBorders>
              <w:top w:val="nil"/>
              <w:left w:val="nil"/>
              <w:bottom w:val="nil"/>
              <w:right w:val="nil"/>
            </w:tcBorders>
          </w:tcPr>
          <w:p w14:paraId="700CB44F"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326E26D2" w14:textId="77777777" w:rsidR="0078102E" w:rsidRDefault="00603A6E">
            <w:pPr>
              <w:spacing w:after="0" w:line="259" w:lineRule="auto"/>
              <w:ind w:left="144" w:hanging="144"/>
              <w:jc w:val="left"/>
            </w:pPr>
            <w:r>
              <w:t xml:space="preserve">Available from Department of Defense Single Stock Point </w:t>
            </w:r>
          </w:p>
        </w:tc>
        <w:tc>
          <w:tcPr>
            <w:tcW w:w="1430" w:type="dxa"/>
            <w:tcBorders>
              <w:top w:val="nil"/>
              <w:left w:val="nil"/>
              <w:bottom w:val="nil"/>
              <w:right w:val="nil"/>
            </w:tcBorders>
          </w:tcPr>
          <w:p w14:paraId="46D42453" w14:textId="77777777" w:rsidR="0078102E" w:rsidRDefault="00603A6E">
            <w:pPr>
              <w:spacing w:after="0" w:line="259" w:lineRule="auto"/>
              <w:ind w:left="0" w:firstLine="0"/>
              <w:jc w:val="left"/>
            </w:pPr>
            <w:r>
              <w:t xml:space="preserve"> </w:t>
            </w:r>
          </w:p>
        </w:tc>
      </w:tr>
      <w:tr w:rsidR="0078102E" w14:paraId="45229251" w14:textId="77777777">
        <w:trPr>
          <w:trHeight w:val="253"/>
        </w:trPr>
        <w:tc>
          <w:tcPr>
            <w:tcW w:w="1800" w:type="dxa"/>
            <w:tcBorders>
              <w:top w:val="nil"/>
              <w:left w:val="nil"/>
              <w:bottom w:val="nil"/>
              <w:right w:val="nil"/>
            </w:tcBorders>
          </w:tcPr>
          <w:p w14:paraId="4B204DA9"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31502F9A" w14:textId="77777777" w:rsidR="0078102E" w:rsidRDefault="00603A6E">
            <w:pPr>
              <w:spacing w:after="0" w:line="259" w:lineRule="auto"/>
              <w:ind w:left="0" w:firstLine="0"/>
              <w:jc w:val="left"/>
            </w:pPr>
            <w:r>
              <w:t xml:space="preserve">http://dodssp.daps.dla.mil </w:t>
            </w:r>
          </w:p>
        </w:tc>
        <w:tc>
          <w:tcPr>
            <w:tcW w:w="1430" w:type="dxa"/>
            <w:tcBorders>
              <w:top w:val="nil"/>
              <w:left w:val="nil"/>
              <w:bottom w:val="nil"/>
              <w:right w:val="nil"/>
            </w:tcBorders>
          </w:tcPr>
          <w:p w14:paraId="6C3EED4D" w14:textId="77777777" w:rsidR="0078102E" w:rsidRDefault="00603A6E">
            <w:pPr>
              <w:spacing w:after="0" w:line="259" w:lineRule="auto"/>
              <w:ind w:left="0" w:firstLine="0"/>
              <w:jc w:val="left"/>
            </w:pPr>
            <w:r>
              <w:t xml:space="preserve"> </w:t>
            </w:r>
          </w:p>
        </w:tc>
      </w:tr>
      <w:tr w:rsidR="0078102E" w14:paraId="689DF7D1" w14:textId="77777777">
        <w:trPr>
          <w:trHeight w:val="252"/>
        </w:trPr>
        <w:tc>
          <w:tcPr>
            <w:tcW w:w="1800" w:type="dxa"/>
            <w:tcBorders>
              <w:top w:val="nil"/>
              <w:left w:val="nil"/>
              <w:bottom w:val="nil"/>
              <w:right w:val="nil"/>
            </w:tcBorders>
          </w:tcPr>
          <w:p w14:paraId="5A540444"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434928C"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FE6E9A3" w14:textId="77777777" w:rsidR="0078102E" w:rsidRDefault="00603A6E">
            <w:pPr>
              <w:spacing w:after="0" w:line="259" w:lineRule="auto"/>
              <w:ind w:left="0" w:firstLine="0"/>
              <w:jc w:val="left"/>
            </w:pPr>
            <w:r>
              <w:t xml:space="preserve"> </w:t>
            </w:r>
          </w:p>
        </w:tc>
      </w:tr>
      <w:tr w:rsidR="0078102E" w14:paraId="7C9FBD0E" w14:textId="77777777">
        <w:trPr>
          <w:trHeight w:val="253"/>
        </w:trPr>
        <w:tc>
          <w:tcPr>
            <w:tcW w:w="1800" w:type="dxa"/>
            <w:tcBorders>
              <w:top w:val="nil"/>
              <w:left w:val="nil"/>
              <w:bottom w:val="nil"/>
              <w:right w:val="nil"/>
            </w:tcBorders>
          </w:tcPr>
          <w:p w14:paraId="0F38F275"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16BA2AB4" w14:textId="77777777" w:rsidR="0078102E" w:rsidRDefault="00603A6E">
            <w:pPr>
              <w:spacing w:after="0" w:line="259" w:lineRule="auto"/>
              <w:ind w:left="0" w:firstLine="0"/>
              <w:jc w:val="left"/>
            </w:pPr>
            <w:r>
              <w:t xml:space="preserve">Available from Defense Standardization Program </w:t>
            </w:r>
          </w:p>
        </w:tc>
        <w:tc>
          <w:tcPr>
            <w:tcW w:w="1430" w:type="dxa"/>
            <w:tcBorders>
              <w:top w:val="nil"/>
              <w:left w:val="nil"/>
              <w:bottom w:val="nil"/>
              <w:right w:val="nil"/>
            </w:tcBorders>
          </w:tcPr>
          <w:p w14:paraId="7F04F7B4" w14:textId="77777777" w:rsidR="0078102E" w:rsidRDefault="00603A6E">
            <w:pPr>
              <w:spacing w:after="0" w:line="259" w:lineRule="auto"/>
              <w:ind w:left="0" w:firstLine="0"/>
              <w:jc w:val="left"/>
            </w:pPr>
            <w:r>
              <w:t xml:space="preserve"> </w:t>
            </w:r>
          </w:p>
        </w:tc>
      </w:tr>
      <w:tr w:rsidR="0078102E" w14:paraId="1AA56188" w14:textId="77777777">
        <w:trPr>
          <w:trHeight w:val="253"/>
        </w:trPr>
        <w:tc>
          <w:tcPr>
            <w:tcW w:w="1800" w:type="dxa"/>
            <w:tcBorders>
              <w:top w:val="nil"/>
              <w:left w:val="nil"/>
              <w:bottom w:val="nil"/>
              <w:right w:val="nil"/>
            </w:tcBorders>
          </w:tcPr>
          <w:p w14:paraId="1724CE48"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7A0A4DEF" w14:textId="77777777" w:rsidR="0078102E" w:rsidRDefault="00603A6E">
            <w:pPr>
              <w:spacing w:after="0" w:line="259" w:lineRule="auto"/>
              <w:ind w:left="0" w:firstLine="0"/>
              <w:jc w:val="left"/>
            </w:pPr>
            <w:r>
              <w:t xml:space="preserve">www.dps.dla.mil </w:t>
            </w:r>
          </w:p>
        </w:tc>
        <w:tc>
          <w:tcPr>
            <w:tcW w:w="1430" w:type="dxa"/>
            <w:tcBorders>
              <w:top w:val="nil"/>
              <w:left w:val="nil"/>
              <w:bottom w:val="nil"/>
              <w:right w:val="nil"/>
            </w:tcBorders>
          </w:tcPr>
          <w:p w14:paraId="785CC959" w14:textId="77777777" w:rsidR="0078102E" w:rsidRDefault="00603A6E">
            <w:pPr>
              <w:spacing w:after="0" w:line="259" w:lineRule="auto"/>
              <w:ind w:left="0" w:firstLine="0"/>
              <w:jc w:val="left"/>
            </w:pPr>
            <w:r>
              <w:t xml:space="preserve"> </w:t>
            </w:r>
          </w:p>
        </w:tc>
      </w:tr>
      <w:tr w:rsidR="0078102E" w14:paraId="0C57C645" w14:textId="77777777">
        <w:trPr>
          <w:trHeight w:val="253"/>
        </w:trPr>
        <w:tc>
          <w:tcPr>
            <w:tcW w:w="1800" w:type="dxa"/>
            <w:tcBorders>
              <w:top w:val="nil"/>
              <w:left w:val="nil"/>
              <w:bottom w:val="nil"/>
              <w:right w:val="nil"/>
            </w:tcBorders>
          </w:tcPr>
          <w:p w14:paraId="559B5E2B"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4478879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EF58763" w14:textId="77777777" w:rsidR="0078102E" w:rsidRDefault="00603A6E">
            <w:pPr>
              <w:spacing w:after="0" w:line="259" w:lineRule="auto"/>
              <w:ind w:left="0" w:firstLine="0"/>
              <w:jc w:val="left"/>
            </w:pPr>
            <w:r>
              <w:t xml:space="preserve"> </w:t>
            </w:r>
          </w:p>
        </w:tc>
      </w:tr>
      <w:tr w:rsidR="0078102E" w14:paraId="06FD6A56" w14:textId="77777777">
        <w:trPr>
          <w:trHeight w:val="253"/>
        </w:trPr>
        <w:tc>
          <w:tcPr>
            <w:tcW w:w="1800" w:type="dxa"/>
            <w:tcBorders>
              <w:top w:val="nil"/>
              <w:left w:val="nil"/>
              <w:bottom w:val="nil"/>
              <w:right w:val="nil"/>
            </w:tcBorders>
          </w:tcPr>
          <w:p w14:paraId="1E5E0EB9"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196797E4" w14:textId="77777777" w:rsidR="0078102E" w:rsidRDefault="00603A6E">
            <w:pPr>
              <w:spacing w:after="0" w:line="259" w:lineRule="auto"/>
              <w:ind w:left="0" w:firstLine="0"/>
              <w:jc w:val="left"/>
            </w:pPr>
            <w:r>
              <w:t xml:space="preserve">Available from General Services Administration </w:t>
            </w:r>
          </w:p>
        </w:tc>
        <w:tc>
          <w:tcPr>
            <w:tcW w:w="1430" w:type="dxa"/>
            <w:tcBorders>
              <w:top w:val="nil"/>
              <w:left w:val="nil"/>
              <w:bottom w:val="nil"/>
              <w:right w:val="nil"/>
            </w:tcBorders>
          </w:tcPr>
          <w:p w14:paraId="363AC0A6" w14:textId="77777777" w:rsidR="0078102E" w:rsidRDefault="00603A6E">
            <w:pPr>
              <w:spacing w:after="0" w:line="259" w:lineRule="auto"/>
              <w:ind w:left="0" w:firstLine="0"/>
            </w:pPr>
            <w:r>
              <w:t xml:space="preserve">(202) 619-8925 </w:t>
            </w:r>
          </w:p>
        </w:tc>
      </w:tr>
      <w:tr w:rsidR="0078102E" w14:paraId="29F86720" w14:textId="77777777">
        <w:trPr>
          <w:trHeight w:val="252"/>
        </w:trPr>
        <w:tc>
          <w:tcPr>
            <w:tcW w:w="1800" w:type="dxa"/>
            <w:tcBorders>
              <w:top w:val="nil"/>
              <w:left w:val="nil"/>
              <w:bottom w:val="nil"/>
              <w:right w:val="nil"/>
            </w:tcBorders>
          </w:tcPr>
          <w:p w14:paraId="42E52A67"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C987DFE" w14:textId="77777777" w:rsidR="0078102E" w:rsidRDefault="00603A6E">
            <w:pPr>
              <w:spacing w:after="0" w:line="259" w:lineRule="auto"/>
              <w:ind w:left="0" w:firstLine="0"/>
              <w:jc w:val="left"/>
            </w:pPr>
            <w:r>
              <w:t xml:space="preserve">www.gsa.gov </w:t>
            </w:r>
          </w:p>
        </w:tc>
        <w:tc>
          <w:tcPr>
            <w:tcW w:w="1430" w:type="dxa"/>
            <w:tcBorders>
              <w:top w:val="nil"/>
              <w:left w:val="nil"/>
              <w:bottom w:val="nil"/>
              <w:right w:val="nil"/>
            </w:tcBorders>
          </w:tcPr>
          <w:p w14:paraId="31266B8A" w14:textId="77777777" w:rsidR="0078102E" w:rsidRDefault="00603A6E">
            <w:pPr>
              <w:spacing w:after="0" w:line="259" w:lineRule="auto"/>
              <w:ind w:left="0" w:firstLine="0"/>
              <w:jc w:val="left"/>
            </w:pPr>
            <w:r>
              <w:t xml:space="preserve"> </w:t>
            </w:r>
          </w:p>
        </w:tc>
      </w:tr>
      <w:tr w:rsidR="0078102E" w14:paraId="16703DB9" w14:textId="77777777">
        <w:trPr>
          <w:trHeight w:val="253"/>
        </w:trPr>
        <w:tc>
          <w:tcPr>
            <w:tcW w:w="1800" w:type="dxa"/>
            <w:tcBorders>
              <w:top w:val="nil"/>
              <w:left w:val="nil"/>
              <w:bottom w:val="nil"/>
              <w:right w:val="nil"/>
            </w:tcBorders>
          </w:tcPr>
          <w:p w14:paraId="3998EFDF"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3B370F29"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4A4D66DE" w14:textId="77777777" w:rsidR="0078102E" w:rsidRDefault="00603A6E">
            <w:pPr>
              <w:spacing w:after="0" w:line="259" w:lineRule="auto"/>
              <w:ind w:left="0" w:firstLine="0"/>
              <w:jc w:val="left"/>
            </w:pPr>
            <w:r>
              <w:t xml:space="preserve"> </w:t>
            </w:r>
          </w:p>
        </w:tc>
      </w:tr>
      <w:tr w:rsidR="0078102E" w14:paraId="0E734A91" w14:textId="77777777">
        <w:trPr>
          <w:trHeight w:val="506"/>
        </w:trPr>
        <w:tc>
          <w:tcPr>
            <w:tcW w:w="1800" w:type="dxa"/>
            <w:tcBorders>
              <w:top w:val="nil"/>
              <w:left w:val="nil"/>
              <w:bottom w:val="nil"/>
              <w:right w:val="nil"/>
            </w:tcBorders>
          </w:tcPr>
          <w:p w14:paraId="6AFCAB56"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7A45E6DE" w14:textId="77777777" w:rsidR="0078102E" w:rsidRDefault="00603A6E">
            <w:pPr>
              <w:spacing w:after="0" w:line="259" w:lineRule="auto"/>
              <w:ind w:left="144" w:right="41" w:hanging="144"/>
              <w:jc w:val="left"/>
            </w:pPr>
            <w:r>
              <w:t xml:space="preserve">Available from National Institute of Building Sciences </w:t>
            </w:r>
          </w:p>
        </w:tc>
        <w:tc>
          <w:tcPr>
            <w:tcW w:w="1430" w:type="dxa"/>
            <w:tcBorders>
              <w:top w:val="nil"/>
              <w:left w:val="nil"/>
              <w:bottom w:val="nil"/>
              <w:right w:val="nil"/>
            </w:tcBorders>
          </w:tcPr>
          <w:p w14:paraId="66B6D0C0" w14:textId="77777777" w:rsidR="0078102E" w:rsidRDefault="00603A6E">
            <w:pPr>
              <w:spacing w:after="0" w:line="259" w:lineRule="auto"/>
              <w:ind w:left="0" w:firstLine="0"/>
            </w:pPr>
            <w:r>
              <w:t xml:space="preserve">(202) 289-7800 </w:t>
            </w:r>
          </w:p>
        </w:tc>
      </w:tr>
      <w:tr w:rsidR="0078102E" w14:paraId="7D15A6AE" w14:textId="77777777">
        <w:trPr>
          <w:trHeight w:val="253"/>
        </w:trPr>
        <w:tc>
          <w:tcPr>
            <w:tcW w:w="1800" w:type="dxa"/>
            <w:tcBorders>
              <w:top w:val="nil"/>
              <w:left w:val="nil"/>
              <w:bottom w:val="nil"/>
              <w:right w:val="nil"/>
            </w:tcBorders>
          </w:tcPr>
          <w:p w14:paraId="780056F8"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40154E12" w14:textId="77777777" w:rsidR="0078102E" w:rsidRDefault="00603A6E">
            <w:pPr>
              <w:spacing w:after="0" w:line="259" w:lineRule="auto"/>
              <w:ind w:left="0" w:firstLine="0"/>
              <w:jc w:val="left"/>
            </w:pPr>
            <w:r>
              <w:t xml:space="preserve">www.wbdg.org/ccb </w:t>
            </w:r>
          </w:p>
        </w:tc>
        <w:tc>
          <w:tcPr>
            <w:tcW w:w="1430" w:type="dxa"/>
            <w:tcBorders>
              <w:top w:val="nil"/>
              <w:left w:val="nil"/>
              <w:bottom w:val="nil"/>
              <w:right w:val="nil"/>
            </w:tcBorders>
          </w:tcPr>
          <w:p w14:paraId="0C60EAA0" w14:textId="77777777" w:rsidR="0078102E" w:rsidRDefault="00603A6E">
            <w:pPr>
              <w:spacing w:after="0" w:line="259" w:lineRule="auto"/>
              <w:ind w:left="0" w:firstLine="0"/>
              <w:jc w:val="left"/>
            </w:pPr>
            <w:r>
              <w:t xml:space="preserve"> </w:t>
            </w:r>
          </w:p>
        </w:tc>
      </w:tr>
      <w:tr w:rsidR="0078102E" w14:paraId="0271EE69" w14:textId="77777777">
        <w:trPr>
          <w:trHeight w:val="252"/>
        </w:trPr>
        <w:tc>
          <w:tcPr>
            <w:tcW w:w="1800" w:type="dxa"/>
            <w:tcBorders>
              <w:top w:val="nil"/>
              <w:left w:val="nil"/>
              <w:bottom w:val="nil"/>
              <w:right w:val="nil"/>
            </w:tcBorders>
          </w:tcPr>
          <w:p w14:paraId="42A86802"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51AAE5E0"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2441915A" w14:textId="77777777" w:rsidR="0078102E" w:rsidRDefault="00603A6E">
            <w:pPr>
              <w:spacing w:after="0" w:line="259" w:lineRule="auto"/>
              <w:ind w:left="0" w:firstLine="0"/>
              <w:jc w:val="left"/>
            </w:pPr>
            <w:r>
              <w:t xml:space="preserve"> </w:t>
            </w:r>
          </w:p>
        </w:tc>
      </w:tr>
      <w:tr w:rsidR="0078102E" w14:paraId="42BA8AC9" w14:textId="77777777">
        <w:trPr>
          <w:trHeight w:val="253"/>
        </w:trPr>
        <w:tc>
          <w:tcPr>
            <w:tcW w:w="1800" w:type="dxa"/>
            <w:tcBorders>
              <w:top w:val="nil"/>
              <w:left w:val="nil"/>
              <w:bottom w:val="nil"/>
              <w:right w:val="nil"/>
            </w:tcBorders>
          </w:tcPr>
          <w:p w14:paraId="67D3D4E9" w14:textId="77777777" w:rsidR="0078102E" w:rsidRDefault="00603A6E">
            <w:pPr>
              <w:spacing w:after="0" w:line="259" w:lineRule="auto"/>
              <w:ind w:left="0" w:firstLine="0"/>
              <w:jc w:val="left"/>
            </w:pPr>
            <w:r>
              <w:t xml:space="preserve">FTMS </w:t>
            </w:r>
          </w:p>
        </w:tc>
        <w:tc>
          <w:tcPr>
            <w:tcW w:w="4860" w:type="dxa"/>
            <w:tcBorders>
              <w:top w:val="nil"/>
              <w:left w:val="nil"/>
              <w:bottom w:val="nil"/>
              <w:right w:val="nil"/>
            </w:tcBorders>
          </w:tcPr>
          <w:p w14:paraId="449BD347" w14:textId="77777777" w:rsidR="0078102E" w:rsidRDefault="00603A6E">
            <w:pPr>
              <w:spacing w:after="0" w:line="259" w:lineRule="auto"/>
              <w:ind w:left="0" w:firstLine="0"/>
              <w:jc w:val="left"/>
            </w:pPr>
            <w:r>
              <w:t xml:space="preserve">Federal Test Method Standard </w:t>
            </w:r>
          </w:p>
        </w:tc>
        <w:tc>
          <w:tcPr>
            <w:tcW w:w="1430" w:type="dxa"/>
            <w:tcBorders>
              <w:top w:val="nil"/>
              <w:left w:val="nil"/>
              <w:bottom w:val="nil"/>
              <w:right w:val="nil"/>
            </w:tcBorders>
          </w:tcPr>
          <w:p w14:paraId="2905131A" w14:textId="77777777" w:rsidR="0078102E" w:rsidRDefault="00603A6E">
            <w:pPr>
              <w:spacing w:after="0" w:line="259" w:lineRule="auto"/>
              <w:ind w:left="0" w:firstLine="0"/>
              <w:jc w:val="left"/>
            </w:pPr>
            <w:r>
              <w:t xml:space="preserve"> </w:t>
            </w:r>
          </w:p>
        </w:tc>
      </w:tr>
      <w:tr w:rsidR="0078102E" w14:paraId="78A8AEF2" w14:textId="77777777">
        <w:trPr>
          <w:trHeight w:val="253"/>
        </w:trPr>
        <w:tc>
          <w:tcPr>
            <w:tcW w:w="1800" w:type="dxa"/>
            <w:tcBorders>
              <w:top w:val="nil"/>
              <w:left w:val="nil"/>
              <w:bottom w:val="nil"/>
              <w:right w:val="nil"/>
            </w:tcBorders>
          </w:tcPr>
          <w:p w14:paraId="096B1FA8"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DAA3350" w14:textId="77777777" w:rsidR="0078102E" w:rsidRDefault="00603A6E">
            <w:pPr>
              <w:spacing w:after="0" w:line="259" w:lineRule="auto"/>
              <w:ind w:left="0" w:firstLine="0"/>
              <w:jc w:val="left"/>
            </w:pPr>
            <w:r>
              <w:t xml:space="preserve">(See FS) </w:t>
            </w:r>
          </w:p>
        </w:tc>
        <w:tc>
          <w:tcPr>
            <w:tcW w:w="1430" w:type="dxa"/>
            <w:tcBorders>
              <w:top w:val="nil"/>
              <w:left w:val="nil"/>
              <w:bottom w:val="nil"/>
              <w:right w:val="nil"/>
            </w:tcBorders>
          </w:tcPr>
          <w:p w14:paraId="357F889D" w14:textId="77777777" w:rsidR="0078102E" w:rsidRDefault="00603A6E">
            <w:pPr>
              <w:spacing w:after="0" w:line="259" w:lineRule="auto"/>
              <w:ind w:left="0" w:firstLine="0"/>
              <w:jc w:val="left"/>
            </w:pPr>
            <w:r>
              <w:t xml:space="preserve"> </w:t>
            </w:r>
          </w:p>
        </w:tc>
      </w:tr>
      <w:tr w:rsidR="0078102E" w14:paraId="219237C6" w14:textId="77777777">
        <w:trPr>
          <w:trHeight w:val="253"/>
        </w:trPr>
        <w:tc>
          <w:tcPr>
            <w:tcW w:w="1800" w:type="dxa"/>
            <w:tcBorders>
              <w:top w:val="nil"/>
              <w:left w:val="nil"/>
              <w:bottom w:val="nil"/>
              <w:right w:val="nil"/>
            </w:tcBorders>
          </w:tcPr>
          <w:p w14:paraId="7A4C77CA" w14:textId="77777777" w:rsidR="0078102E" w:rsidRDefault="00603A6E">
            <w:pPr>
              <w:spacing w:after="0" w:line="259" w:lineRule="auto"/>
              <w:ind w:left="0" w:firstLine="0"/>
              <w:jc w:val="left"/>
            </w:pPr>
            <w:r>
              <w:t xml:space="preserve">MIL </w:t>
            </w:r>
          </w:p>
        </w:tc>
        <w:tc>
          <w:tcPr>
            <w:tcW w:w="4860" w:type="dxa"/>
            <w:tcBorders>
              <w:top w:val="nil"/>
              <w:left w:val="nil"/>
              <w:bottom w:val="nil"/>
              <w:right w:val="nil"/>
            </w:tcBorders>
          </w:tcPr>
          <w:p w14:paraId="629C8694" w14:textId="77777777" w:rsidR="0078102E" w:rsidRDefault="00603A6E">
            <w:pPr>
              <w:spacing w:after="0" w:line="259" w:lineRule="auto"/>
              <w:ind w:left="0" w:firstLine="0"/>
              <w:jc w:val="left"/>
            </w:pPr>
            <w:r>
              <w:t xml:space="preserve">(See MILSPEC) </w:t>
            </w:r>
          </w:p>
        </w:tc>
        <w:tc>
          <w:tcPr>
            <w:tcW w:w="1430" w:type="dxa"/>
            <w:tcBorders>
              <w:top w:val="nil"/>
              <w:left w:val="nil"/>
              <w:bottom w:val="nil"/>
              <w:right w:val="nil"/>
            </w:tcBorders>
          </w:tcPr>
          <w:p w14:paraId="29E3C1E5" w14:textId="77777777" w:rsidR="0078102E" w:rsidRDefault="00603A6E">
            <w:pPr>
              <w:spacing w:after="0" w:line="259" w:lineRule="auto"/>
              <w:ind w:left="0" w:firstLine="0"/>
              <w:jc w:val="left"/>
            </w:pPr>
            <w:r>
              <w:t xml:space="preserve"> </w:t>
            </w:r>
          </w:p>
        </w:tc>
      </w:tr>
      <w:tr w:rsidR="0078102E" w14:paraId="0A65D1A9" w14:textId="77777777">
        <w:trPr>
          <w:trHeight w:val="253"/>
        </w:trPr>
        <w:tc>
          <w:tcPr>
            <w:tcW w:w="1800" w:type="dxa"/>
            <w:tcBorders>
              <w:top w:val="nil"/>
              <w:left w:val="nil"/>
              <w:bottom w:val="nil"/>
              <w:right w:val="nil"/>
            </w:tcBorders>
          </w:tcPr>
          <w:p w14:paraId="017268A5"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1D2540E2"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3936E7C2" w14:textId="77777777" w:rsidR="0078102E" w:rsidRDefault="00603A6E">
            <w:pPr>
              <w:spacing w:after="0" w:line="259" w:lineRule="auto"/>
              <w:ind w:left="0" w:firstLine="0"/>
              <w:jc w:val="left"/>
            </w:pPr>
            <w:r>
              <w:t xml:space="preserve"> </w:t>
            </w:r>
          </w:p>
        </w:tc>
      </w:tr>
      <w:tr w:rsidR="0078102E" w14:paraId="0BA7E23E" w14:textId="77777777">
        <w:trPr>
          <w:trHeight w:val="252"/>
        </w:trPr>
        <w:tc>
          <w:tcPr>
            <w:tcW w:w="1800" w:type="dxa"/>
            <w:tcBorders>
              <w:top w:val="nil"/>
              <w:left w:val="nil"/>
              <w:bottom w:val="nil"/>
              <w:right w:val="nil"/>
            </w:tcBorders>
          </w:tcPr>
          <w:p w14:paraId="7F2909D2" w14:textId="77777777" w:rsidR="0078102E" w:rsidRDefault="00603A6E">
            <w:pPr>
              <w:spacing w:after="0" w:line="259" w:lineRule="auto"/>
              <w:ind w:left="0" w:firstLine="0"/>
              <w:jc w:val="left"/>
            </w:pPr>
            <w:r>
              <w:t xml:space="preserve">MIL-STD </w:t>
            </w:r>
          </w:p>
        </w:tc>
        <w:tc>
          <w:tcPr>
            <w:tcW w:w="4860" w:type="dxa"/>
            <w:tcBorders>
              <w:top w:val="nil"/>
              <w:left w:val="nil"/>
              <w:bottom w:val="nil"/>
              <w:right w:val="nil"/>
            </w:tcBorders>
          </w:tcPr>
          <w:p w14:paraId="646ABDCA" w14:textId="77777777" w:rsidR="0078102E" w:rsidRDefault="00603A6E">
            <w:pPr>
              <w:spacing w:after="0" w:line="259" w:lineRule="auto"/>
              <w:ind w:left="0" w:firstLine="0"/>
              <w:jc w:val="left"/>
            </w:pPr>
            <w:r>
              <w:t xml:space="preserve">(See MILSPEC) </w:t>
            </w:r>
          </w:p>
        </w:tc>
        <w:tc>
          <w:tcPr>
            <w:tcW w:w="1430" w:type="dxa"/>
            <w:tcBorders>
              <w:top w:val="nil"/>
              <w:left w:val="nil"/>
              <w:bottom w:val="nil"/>
              <w:right w:val="nil"/>
            </w:tcBorders>
          </w:tcPr>
          <w:p w14:paraId="6DFFDC00" w14:textId="77777777" w:rsidR="0078102E" w:rsidRDefault="00603A6E">
            <w:pPr>
              <w:spacing w:after="0" w:line="259" w:lineRule="auto"/>
              <w:ind w:left="0" w:firstLine="0"/>
              <w:jc w:val="left"/>
            </w:pPr>
            <w:r>
              <w:t xml:space="preserve"> </w:t>
            </w:r>
          </w:p>
        </w:tc>
      </w:tr>
      <w:tr w:rsidR="0078102E" w14:paraId="49FDCD7B" w14:textId="77777777">
        <w:trPr>
          <w:trHeight w:val="253"/>
        </w:trPr>
        <w:tc>
          <w:tcPr>
            <w:tcW w:w="1800" w:type="dxa"/>
            <w:tcBorders>
              <w:top w:val="nil"/>
              <w:left w:val="nil"/>
              <w:bottom w:val="nil"/>
              <w:right w:val="nil"/>
            </w:tcBorders>
          </w:tcPr>
          <w:p w14:paraId="429F09EA"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A4C21FC"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05C0A16F" w14:textId="77777777" w:rsidR="0078102E" w:rsidRDefault="00603A6E">
            <w:pPr>
              <w:spacing w:after="0" w:line="259" w:lineRule="auto"/>
              <w:ind w:left="0" w:firstLine="0"/>
              <w:jc w:val="left"/>
            </w:pPr>
            <w:r>
              <w:t xml:space="preserve"> </w:t>
            </w:r>
          </w:p>
        </w:tc>
      </w:tr>
      <w:tr w:rsidR="0078102E" w14:paraId="49E227DD" w14:textId="77777777">
        <w:trPr>
          <w:trHeight w:val="253"/>
        </w:trPr>
        <w:tc>
          <w:tcPr>
            <w:tcW w:w="1800" w:type="dxa"/>
            <w:tcBorders>
              <w:top w:val="nil"/>
              <w:left w:val="nil"/>
              <w:bottom w:val="nil"/>
              <w:right w:val="nil"/>
            </w:tcBorders>
          </w:tcPr>
          <w:p w14:paraId="28C0BD54" w14:textId="77777777" w:rsidR="0078102E" w:rsidRDefault="00603A6E">
            <w:pPr>
              <w:spacing w:after="0" w:line="259" w:lineRule="auto"/>
              <w:ind w:left="0" w:firstLine="0"/>
              <w:jc w:val="left"/>
            </w:pPr>
            <w:r>
              <w:t xml:space="preserve">MILSPEC </w:t>
            </w:r>
          </w:p>
        </w:tc>
        <w:tc>
          <w:tcPr>
            <w:tcW w:w="4860" w:type="dxa"/>
            <w:tcBorders>
              <w:top w:val="nil"/>
              <w:left w:val="nil"/>
              <w:bottom w:val="nil"/>
              <w:right w:val="nil"/>
            </w:tcBorders>
          </w:tcPr>
          <w:p w14:paraId="052C0A99" w14:textId="77777777" w:rsidR="0078102E" w:rsidRDefault="00603A6E">
            <w:pPr>
              <w:spacing w:after="0" w:line="259" w:lineRule="auto"/>
              <w:ind w:left="0" w:firstLine="0"/>
              <w:jc w:val="left"/>
            </w:pPr>
            <w:r>
              <w:t xml:space="preserve">Military Specification and Standards </w:t>
            </w:r>
          </w:p>
        </w:tc>
        <w:tc>
          <w:tcPr>
            <w:tcW w:w="1430" w:type="dxa"/>
            <w:tcBorders>
              <w:top w:val="nil"/>
              <w:left w:val="nil"/>
              <w:bottom w:val="nil"/>
              <w:right w:val="nil"/>
            </w:tcBorders>
          </w:tcPr>
          <w:p w14:paraId="059F4336" w14:textId="77777777" w:rsidR="0078102E" w:rsidRDefault="00603A6E">
            <w:pPr>
              <w:spacing w:after="0" w:line="259" w:lineRule="auto"/>
              <w:ind w:left="0" w:firstLine="0"/>
            </w:pPr>
            <w:r>
              <w:t xml:space="preserve">(215) 697-2664 </w:t>
            </w:r>
          </w:p>
        </w:tc>
      </w:tr>
      <w:tr w:rsidR="0078102E" w14:paraId="7B0A93B3" w14:textId="77777777">
        <w:trPr>
          <w:trHeight w:val="506"/>
        </w:trPr>
        <w:tc>
          <w:tcPr>
            <w:tcW w:w="1800" w:type="dxa"/>
            <w:tcBorders>
              <w:top w:val="nil"/>
              <w:left w:val="nil"/>
              <w:bottom w:val="nil"/>
              <w:right w:val="nil"/>
            </w:tcBorders>
          </w:tcPr>
          <w:p w14:paraId="04201A70"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5EA2E34C" w14:textId="77777777" w:rsidR="0078102E" w:rsidRDefault="00603A6E">
            <w:pPr>
              <w:spacing w:after="0" w:line="259" w:lineRule="auto"/>
              <w:ind w:left="144" w:hanging="144"/>
              <w:jc w:val="left"/>
            </w:pPr>
            <w:r>
              <w:t xml:space="preserve">Available from Department of Defense Single Stock Point </w:t>
            </w:r>
          </w:p>
        </w:tc>
        <w:tc>
          <w:tcPr>
            <w:tcW w:w="1430" w:type="dxa"/>
            <w:tcBorders>
              <w:top w:val="nil"/>
              <w:left w:val="nil"/>
              <w:bottom w:val="nil"/>
              <w:right w:val="nil"/>
            </w:tcBorders>
          </w:tcPr>
          <w:p w14:paraId="29F6C5AF" w14:textId="77777777" w:rsidR="0078102E" w:rsidRDefault="00603A6E">
            <w:pPr>
              <w:spacing w:after="0" w:line="259" w:lineRule="auto"/>
              <w:ind w:left="0" w:firstLine="0"/>
              <w:jc w:val="left"/>
            </w:pPr>
            <w:r>
              <w:t xml:space="preserve"> </w:t>
            </w:r>
          </w:p>
        </w:tc>
      </w:tr>
      <w:tr w:rsidR="0078102E" w14:paraId="3695FDFE" w14:textId="77777777">
        <w:trPr>
          <w:trHeight w:val="252"/>
        </w:trPr>
        <w:tc>
          <w:tcPr>
            <w:tcW w:w="1800" w:type="dxa"/>
            <w:tcBorders>
              <w:top w:val="nil"/>
              <w:left w:val="nil"/>
              <w:bottom w:val="nil"/>
              <w:right w:val="nil"/>
            </w:tcBorders>
          </w:tcPr>
          <w:p w14:paraId="5FD14505"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7A51A88E" w14:textId="77777777" w:rsidR="0078102E" w:rsidRDefault="00603A6E">
            <w:pPr>
              <w:spacing w:after="0" w:line="259" w:lineRule="auto"/>
              <w:ind w:left="0" w:firstLine="0"/>
              <w:jc w:val="left"/>
            </w:pPr>
            <w:r>
              <w:t xml:space="preserve">http://dodssp.daps.dla.mil </w:t>
            </w:r>
          </w:p>
        </w:tc>
        <w:tc>
          <w:tcPr>
            <w:tcW w:w="1430" w:type="dxa"/>
            <w:tcBorders>
              <w:top w:val="nil"/>
              <w:left w:val="nil"/>
              <w:bottom w:val="nil"/>
              <w:right w:val="nil"/>
            </w:tcBorders>
          </w:tcPr>
          <w:p w14:paraId="29BC4453" w14:textId="77777777" w:rsidR="0078102E" w:rsidRDefault="00603A6E">
            <w:pPr>
              <w:spacing w:after="0" w:line="259" w:lineRule="auto"/>
              <w:ind w:left="0" w:firstLine="0"/>
              <w:jc w:val="left"/>
            </w:pPr>
            <w:r>
              <w:t xml:space="preserve"> </w:t>
            </w:r>
          </w:p>
        </w:tc>
      </w:tr>
      <w:tr w:rsidR="0078102E" w14:paraId="18B9DD11" w14:textId="77777777">
        <w:trPr>
          <w:trHeight w:val="253"/>
        </w:trPr>
        <w:tc>
          <w:tcPr>
            <w:tcW w:w="1800" w:type="dxa"/>
            <w:tcBorders>
              <w:top w:val="nil"/>
              <w:left w:val="nil"/>
              <w:bottom w:val="nil"/>
              <w:right w:val="nil"/>
            </w:tcBorders>
          </w:tcPr>
          <w:p w14:paraId="333DCAF2"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649F7F4D" w14:textId="77777777" w:rsidR="0078102E" w:rsidRDefault="00603A6E">
            <w:pPr>
              <w:spacing w:after="0" w:line="259" w:lineRule="auto"/>
              <w:ind w:left="0" w:firstLine="0"/>
              <w:jc w:val="left"/>
            </w:pPr>
            <w:r>
              <w:t xml:space="preserve"> </w:t>
            </w:r>
          </w:p>
        </w:tc>
        <w:tc>
          <w:tcPr>
            <w:tcW w:w="1430" w:type="dxa"/>
            <w:tcBorders>
              <w:top w:val="nil"/>
              <w:left w:val="nil"/>
              <w:bottom w:val="nil"/>
              <w:right w:val="nil"/>
            </w:tcBorders>
          </w:tcPr>
          <w:p w14:paraId="55E3A18F" w14:textId="77777777" w:rsidR="0078102E" w:rsidRDefault="00603A6E">
            <w:pPr>
              <w:spacing w:after="0" w:line="259" w:lineRule="auto"/>
              <w:ind w:left="0" w:firstLine="0"/>
              <w:jc w:val="left"/>
            </w:pPr>
            <w:r>
              <w:t xml:space="preserve"> </w:t>
            </w:r>
          </w:p>
        </w:tc>
      </w:tr>
      <w:tr w:rsidR="0078102E" w14:paraId="5FFBD12A" w14:textId="77777777">
        <w:trPr>
          <w:trHeight w:val="253"/>
        </w:trPr>
        <w:tc>
          <w:tcPr>
            <w:tcW w:w="1800" w:type="dxa"/>
            <w:tcBorders>
              <w:top w:val="nil"/>
              <w:left w:val="nil"/>
              <w:bottom w:val="nil"/>
              <w:right w:val="nil"/>
            </w:tcBorders>
          </w:tcPr>
          <w:p w14:paraId="2D62A128" w14:textId="77777777" w:rsidR="0078102E" w:rsidRDefault="00603A6E">
            <w:pPr>
              <w:spacing w:after="0" w:line="259" w:lineRule="auto"/>
              <w:ind w:left="0" w:firstLine="0"/>
              <w:jc w:val="left"/>
            </w:pPr>
            <w:r>
              <w:t xml:space="preserve">UFAS </w:t>
            </w:r>
          </w:p>
        </w:tc>
        <w:tc>
          <w:tcPr>
            <w:tcW w:w="4860" w:type="dxa"/>
            <w:tcBorders>
              <w:top w:val="nil"/>
              <w:left w:val="nil"/>
              <w:bottom w:val="nil"/>
              <w:right w:val="nil"/>
            </w:tcBorders>
          </w:tcPr>
          <w:p w14:paraId="3BCD360D" w14:textId="77777777" w:rsidR="0078102E" w:rsidRDefault="00603A6E">
            <w:pPr>
              <w:spacing w:after="0" w:line="259" w:lineRule="auto"/>
              <w:ind w:left="0" w:firstLine="0"/>
              <w:jc w:val="left"/>
            </w:pPr>
            <w:r>
              <w:t xml:space="preserve">Uniform Federal Accessibility Standards </w:t>
            </w:r>
          </w:p>
        </w:tc>
        <w:tc>
          <w:tcPr>
            <w:tcW w:w="1430" w:type="dxa"/>
            <w:tcBorders>
              <w:top w:val="nil"/>
              <w:left w:val="nil"/>
              <w:bottom w:val="nil"/>
              <w:right w:val="nil"/>
            </w:tcBorders>
          </w:tcPr>
          <w:p w14:paraId="4A9F653E" w14:textId="77777777" w:rsidR="0078102E" w:rsidRDefault="00603A6E">
            <w:pPr>
              <w:spacing w:after="0" w:line="259" w:lineRule="auto"/>
              <w:ind w:left="0" w:firstLine="0"/>
            </w:pPr>
            <w:r>
              <w:t xml:space="preserve">(800) 872-2253 </w:t>
            </w:r>
          </w:p>
        </w:tc>
      </w:tr>
      <w:tr w:rsidR="0078102E" w14:paraId="6EB6CDF5" w14:textId="77777777">
        <w:trPr>
          <w:trHeight w:val="253"/>
        </w:trPr>
        <w:tc>
          <w:tcPr>
            <w:tcW w:w="1800" w:type="dxa"/>
            <w:tcBorders>
              <w:top w:val="nil"/>
              <w:left w:val="nil"/>
              <w:bottom w:val="nil"/>
              <w:right w:val="nil"/>
            </w:tcBorders>
          </w:tcPr>
          <w:p w14:paraId="5A9429B3"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01109205" w14:textId="77777777" w:rsidR="0078102E" w:rsidRDefault="00603A6E">
            <w:pPr>
              <w:spacing w:after="0" w:line="259" w:lineRule="auto"/>
              <w:ind w:left="0" w:firstLine="0"/>
              <w:jc w:val="left"/>
            </w:pPr>
            <w:r>
              <w:t xml:space="preserve">Available from Access Board </w:t>
            </w:r>
          </w:p>
        </w:tc>
        <w:tc>
          <w:tcPr>
            <w:tcW w:w="1430" w:type="dxa"/>
            <w:tcBorders>
              <w:top w:val="nil"/>
              <w:left w:val="nil"/>
              <w:bottom w:val="nil"/>
              <w:right w:val="nil"/>
            </w:tcBorders>
          </w:tcPr>
          <w:p w14:paraId="73BE830F" w14:textId="77777777" w:rsidR="0078102E" w:rsidRDefault="00603A6E">
            <w:pPr>
              <w:spacing w:after="0" w:line="259" w:lineRule="auto"/>
              <w:ind w:left="0" w:firstLine="0"/>
            </w:pPr>
            <w:r>
              <w:t xml:space="preserve">(202) 272-0080 </w:t>
            </w:r>
          </w:p>
        </w:tc>
      </w:tr>
      <w:tr w:rsidR="0078102E" w14:paraId="50F3006C" w14:textId="77777777">
        <w:trPr>
          <w:trHeight w:val="228"/>
        </w:trPr>
        <w:tc>
          <w:tcPr>
            <w:tcW w:w="1800" w:type="dxa"/>
            <w:tcBorders>
              <w:top w:val="nil"/>
              <w:left w:val="nil"/>
              <w:bottom w:val="nil"/>
              <w:right w:val="nil"/>
            </w:tcBorders>
          </w:tcPr>
          <w:p w14:paraId="760830F4" w14:textId="77777777" w:rsidR="0078102E" w:rsidRDefault="00603A6E">
            <w:pPr>
              <w:spacing w:after="0" w:line="259" w:lineRule="auto"/>
              <w:ind w:left="0" w:firstLine="0"/>
              <w:jc w:val="left"/>
            </w:pPr>
            <w:r>
              <w:t xml:space="preserve"> </w:t>
            </w:r>
          </w:p>
        </w:tc>
        <w:tc>
          <w:tcPr>
            <w:tcW w:w="4860" w:type="dxa"/>
            <w:tcBorders>
              <w:top w:val="nil"/>
              <w:left w:val="nil"/>
              <w:bottom w:val="nil"/>
              <w:right w:val="nil"/>
            </w:tcBorders>
          </w:tcPr>
          <w:p w14:paraId="334AF1B5" w14:textId="77777777" w:rsidR="0078102E" w:rsidRDefault="00603A6E">
            <w:pPr>
              <w:spacing w:after="0" w:line="259" w:lineRule="auto"/>
              <w:ind w:left="0" w:firstLine="0"/>
              <w:jc w:val="left"/>
            </w:pPr>
            <w:r>
              <w:t xml:space="preserve">www.access-board.gov </w:t>
            </w:r>
          </w:p>
        </w:tc>
        <w:tc>
          <w:tcPr>
            <w:tcW w:w="1430" w:type="dxa"/>
            <w:tcBorders>
              <w:top w:val="nil"/>
              <w:left w:val="nil"/>
              <w:bottom w:val="nil"/>
              <w:right w:val="nil"/>
            </w:tcBorders>
          </w:tcPr>
          <w:p w14:paraId="5D278A56" w14:textId="77777777" w:rsidR="0078102E" w:rsidRDefault="00603A6E">
            <w:pPr>
              <w:spacing w:after="0" w:line="259" w:lineRule="auto"/>
              <w:ind w:left="0" w:firstLine="0"/>
              <w:jc w:val="left"/>
            </w:pPr>
            <w:r>
              <w:t xml:space="preserve"> </w:t>
            </w:r>
          </w:p>
        </w:tc>
      </w:tr>
    </w:tbl>
    <w:p w14:paraId="156420C1" w14:textId="77777777" w:rsidR="0078102E" w:rsidRDefault="00603A6E">
      <w:pPr>
        <w:spacing w:after="469"/>
        <w:ind w:left="10" w:right="41"/>
      </w:pPr>
      <w:r>
        <w:t xml:space="preserve">PART 2 - PRODUCTS (Not Used) </w:t>
      </w:r>
    </w:p>
    <w:p w14:paraId="3D4946B5" w14:textId="77777777" w:rsidR="0078102E" w:rsidRDefault="00603A6E">
      <w:pPr>
        <w:spacing w:after="466"/>
        <w:ind w:left="10" w:right="41"/>
      </w:pPr>
      <w:r>
        <w:t xml:space="preserve">PART 3 - EXECUTION (Not Used) </w:t>
      </w:r>
    </w:p>
    <w:p w14:paraId="3F2A693E" w14:textId="77777777" w:rsidR="0078102E" w:rsidRDefault="00603A6E">
      <w:pPr>
        <w:ind w:left="10" w:right="41"/>
      </w:pPr>
      <w:r>
        <w:t xml:space="preserve">END OF SECTION 014200 </w:t>
      </w:r>
    </w:p>
    <w:p w14:paraId="5914410B" w14:textId="77777777" w:rsidR="0078102E" w:rsidRDefault="0078102E">
      <w:pPr>
        <w:sectPr w:rsidR="0078102E">
          <w:headerReference w:type="even" r:id="rId143"/>
          <w:headerReference w:type="default" r:id="rId144"/>
          <w:footerReference w:type="even" r:id="rId145"/>
          <w:footerReference w:type="default" r:id="rId146"/>
          <w:headerReference w:type="first" r:id="rId147"/>
          <w:footerReference w:type="first" r:id="rId148"/>
          <w:pgSz w:w="12240" w:h="15840"/>
          <w:pgMar w:top="1491" w:right="1434" w:bottom="1483" w:left="1439" w:header="771" w:footer="720" w:gutter="0"/>
          <w:pgNumType w:start="1"/>
          <w:cols w:space="720"/>
          <w:titlePg/>
        </w:sectPr>
      </w:pPr>
    </w:p>
    <w:p w14:paraId="791034CF" w14:textId="77777777" w:rsidR="0078102E" w:rsidRDefault="00603A6E">
      <w:pPr>
        <w:spacing w:after="466"/>
        <w:ind w:left="11" w:right="41"/>
      </w:pPr>
      <w:r>
        <w:t xml:space="preserve">SECTION 015000 - TEMPORARY FACILITIES AND CONTROLS </w:t>
      </w:r>
    </w:p>
    <w:p w14:paraId="7DC6E607" w14:textId="77777777" w:rsidR="0078102E" w:rsidRDefault="00603A6E">
      <w:pPr>
        <w:spacing w:after="256"/>
        <w:ind w:left="11" w:right="41"/>
      </w:pPr>
      <w:r>
        <w:t xml:space="preserve">PART 1 - GENERAL </w:t>
      </w:r>
    </w:p>
    <w:p w14:paraId="52738C0F" w14:textId="77777777" w:rsidR="0078102E" w:rsidRDefault="00603A6E">
      <w:pPr>
        <w:tabs>
          <w:tab w:val="center" w:pos="2077"/>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35D0FC7B" w14:textId="77777777" w:rsidR="0078102E" w:rsidRDefault="00603A6E">
      <w:pPr>
        <w:spacing w:after="256"/>
        <w:ind w:left="865"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2D72DD24" w14:textId="77777777" w:rsidR="0078102E" w:rsidRDefault="00603A6E">
      <w:pPr>
        <w:tabs>
          <w:tab w:val="center" w:pos="1434"/>
        </w:tabs>
        <w:spacing w:after="259"/>
        <w:ind w:left="0" w:firstLine="0"/>
        <w:jc w:val="left"/>
      </w:pPr>
      <w:r>
        <w:t>1.2</w:t>
      </w:r>
      <w:r>
        <w:rPr>
          <w:rFonts w:ascii="Arial" w:eastAsia="Arial" w:hAnsi="Arial" w:cs="Arial"/>
        </w:rPr>
        <w:t xml:space="preserve"> </w:t>
      </w:r>
      <w:r>
        <w:rPr>
          <w:rFonts w:ascii="Arial" w:eastAsia="Arial" w:hAnsi="Arial" w:cs="Arial"/>
        </w:rPr>
        <w:tab/>
      </w:r>
      <w:r>
        <w:t xml:space="preserve">SUMMARY </w:t>
      </w:r>
    </w:p>
    <w:p w14:paraId="2A9A7B7B" w14:textId="77777777" w:rsidR="0078102E" w:rsidRDefault="00603A6E">
      <w:pPr>
        <w:numPr>
          <w:ilvl w:val="2"/>
          <w:numId w:val="135"/>
        </w:numPr>
        <w:spacing w:after="261"/>
        <w:ind w:right="41" w:hanging="576"/>
      </w:pPr>
      <w:r>
        <w:t xml:space="preserve">Section includes requirements for temporary support, security and protection facilities. </w:t>
      </w:r>
    </w:p>
    <w:p w14:paraId="037FE984" w14:textId="77777777" w:rsidR="0078102E" w:rsidRDefault="00603A6E">
      <w:pPr>
        <w:numPr>
          <w:ilvl w:val="2"/>
          <w:numId w:val="135"/>
        </w:numPr>
        <w:spacing w:after="259"/>
        <w:ind w:right="41" w:hanging="576"/>
      </w:pPr>
      <w:r>
        <w:t xml:space="preserve">Related Requirements: </w:t>
      </w:r>
    </w:p>
    <w:p w14:paraId="5D2E1989" w14:textId="77777777" w:rsidR="0078102E" w:rsidRDefault="00603A6E">
      <w:pPr>
        <w:spacing w:after="255"/>
        <w:ind w:left="1427" w:right="41" w:hanging="576"/>
      </w:pPr>
      <w:r>
        <w:t>1.</w:t>
      </w:r>
      <w:r>
        <w:rPr>
          <w:rFonts w:ascii="Arial" w:eastAsia="Arial" w:hAnsi="Arial" w:cs="Arial"/>
        </w:rPr>
        <w:t xml:space="preserve"> </w:t>
      </w:r>
      <w:r>
        <w:rPr>
          <w:rFonts w:ascii="Arial" w:eastAsia="Arial" w:hAnsi="Arial" w:cs="Arial"/>
        </w:rPr>
        <w:tab/>
      </w:r>
      <w:r>
        <w:t xml:space="preserve">Section 011000 "Summary of Work" for work restrictions and limitations on utility interruptions. </w:t>
      </w:r>
    </w:p>
    <w:p w14:paraId="4C967988" w14:textId="77777777" w:rsidR="0078102E" w:rsidRDefault="00603A6E">
      <w:pPr>
        <w:tabs>
          <w:tab w:val="center" w:pos="1612"/>
        </w:tabs>
        <w:spacing w:after="240"/>
        <w:ind w:left="0" w:firstLine="0"/>
        <w:jc w:val="left"/>
      </w:pPr>
      <w:r>
        <w:t>1.3</w:t>
      </w:r>
      <w:r>
        <w:rPr>
          <w:rFonts w:ascii="Arial" w:eastAsia="Arial" w:hAnsi="Arial" w:cs="Arial"/>
        </w:rPr>
        <w:t xml:space="preserve"> </w:t>
      </w:r>
      <w:r>
        <w:rPr>
          <w:rFonts w:ascii="Arial" w:eastAsia="Arial" w:hAnsi="Arial" w:cs="Arial"/>
        </w:rPr>
        <w:tab/>
      </w:r>
      <w:r>
        <w:t xml:space="preserve">USE CHARGES </w:t>
      </w:r>
    </w:p>
    <w:p w14:paraId="43C12B4D" w14:textId="77777777" w:rsidR="0078102E" w:rsidRDefault="00603A6E">
      <w:pPr>
        <w:numPr>
          <w:ilvl w:val="2"/>
          <w:numId w:val="136"/>
        </w:numPr>
        <w:spacing w:after="237"/>
        <w:ind w:right="41" w:hanging="576"/>
      </w:pPr>
      <w:r>
        <w:t xml:space="preserve">General:  Installation and removal of and use charges for temporary facilities shall be included in the Contract Sum unless otherwise indicated.  Allow other entities to use temporary services and facilities without cost, including, but not limited to, Architect, testing agencies, and authorities having jurisdiction. </w:t>
      </w:r>
    </w:p>
    <w:p w14:paraId="64A6FB18" w14:textId="77777777" w:rsidR="0078102E" w:rsidRDefault="00603A6E">
      <w:pPr>
        <w:numPr>
          <w:ilvl w:val="2"/>
          <w:numId w:val="136"/>
        </w:numPr>
        <w:spacing w:after="237"/>
        <w:ind w:right="41" w:hanging="576"/>
      </w:pPr>
      <w:r>
        <w:t xml:space="preserve">Water and Sewer Service from Existing System: Water from Owner's existing water system is available for use without metering and without payment of use charges. Provide connections and extensions of services as required for construction operations. </w:t>
      </w:r>
    </w:p>
    <w:p w14:paraId="74FBA48D" w14:textId="77777777" w:rsidR="0078102E" w:rsidRDefault="00603A6E">
      <w:pPr>
        <w:numPr>
          <w:ilvl w:val="2"/>
          <w:numId w:val="136"/>
        </w:numPr>
        <w:spacing w:after="259"/>
        <w:ind w:right="41" w:hanging="576"/>
      </w:pPr>
      <w:r>
        <w:t xml:space="preserve">Electric Power Service from Existing System: Electric power from Owner's existing system is available for use without metering and without payment of use charges. Provide connections and extensions of services as required for construction operations. </w:t>
      </w:r>
    </w:p>
    <w:p w14:paraId="74E4B772" w14:textId="77777777" w:rsidR="0078102E" w:rsidRDefault="00603A6E">
      <w:pPr>
        <w:tabs>
          <w:tab w:val="center" w:pos="2498"/>
        </w:tabs>
        <w:spacing w:after="240"/>
        <w:ind w:left="0" w:firstLine="0"/>
        <w:jc w:val="left"/>
      </w:pPr>
      <w:r>
        <w:t>1.4</w:t>
      </w:r>
      <w:r>
        <w:rPr>
          <w:rFonts w:ascii="Arial" w:eastAsia="Arial" w:hAnsi="Arial" w:cs="Arial"/>
        </w:rPr>
        <w:t xml:space="preserve"> </w:t>
      </w:r>
      <w:r>
        <w:rPr>
          <w:rFonts w:ascii="Arial" w:eastAsia="Arial" w:hAnsi="Arial" w:cs="Arial"/>
        </w:rPr>
        <w:tab/>
      </w:r>
      <w:r>
        <w:t xml:space="preserve">INFORMATIONAL SUBMITTALS </w:t>
      </w:r>
    </w:p>
    <w:p w14:paraId="055E84EE" w14:textId="77777777" w:rsidR="0078102E" w:rsidRDefault="00603A6E">
      <w:pPr>
        <w:numPr>
          <w:ilvl w:val="2"/>
          <w:numId w:val="137"/>
        </w:numPr>
        <w:spacing w:after="240"/>
        <w:ind w:right="41" w:hanging="576"/>
      </w:pPr>
      <w:r>
        <w:t xml:space="preserve">Site Plan:  Show temporary facilities, utility hookups, staging areas, and parking areas for construction personnel. </w:t>
      </w:r>
    </w:p>
    <w:p w14:paraId="161E6353" w14:textId="77777777" w:rsidR="0078102E" w:rsidRDefault="00603A6E">
      <w:pPr>
        <w:numPr>
          <w:ilvl w:val="2"/>
          <w:numId w:val="137"/>
        </w:numPr>
        <w:spacing w:after="259"/>
        <w:ind w:right="41" w:hanging="576"/>
      </w:pPr>
      <w:r>
        <w:t xml:space="preserve">Project Identification and Temporary Signs: Show fabrication and installation details, including plans, elevations, details, layouts, typestyles, graphic elements, and message content. </w:t>
      </w:r>
    </w:p>
    <w:p w14:paraId="26D517DC" w14:textId="77777777" w:rsidR="0078102E" w:rsidRDefault="00603A6E">
      <w:pPr>
        <w:tabs>
          <w:tab w:val="center" w:pos="2033"/>
        </w:tabs>
        <w:spacing w:after="259"/>
        <w:ind w:left="0" w:firstLine="0"/>
        <w:jc w:val="left"/>
      </w:pPr>
      <w:r>
        <w:t>1.5</w:t>
      </w:r>
      <w:r>
        <w:rPr>
          <w:rFonts w:ascii="Arial" w:eastAsia="Arial" w:hAnsi="Arial" w:cs="Arial"/>
        </w:rPr>
        <w:t xml:space="preserve"> </w:t>
      </w:r>
      <w:r>
        <w:rPr>
          <w:rFonts w:ascii="Arial" w:eastAsia="Arial" w:hAnsi="Arial" w:cs="Arial"/>
        </w:rPr>
        <w:tab/>
      </w:r>
      <w:r>
        <w:t xml:space="preserve">QUALITY ASSURANCE </w:t>
      </w:r>
    </w:p>
    <w:p w14:paraId="580108F2" w14:textId="77777777" w:rsidR="0078102E" w:rsidRDefault="00603A6E">
      <w:pPr>
        <w:numPr>
          <w:ilvl w:val="2"/>
          <w:numId w:val="138"/>
        </w:numPr>
        <w:spacing w:after="239"/>
        <w:ind w:right="41" w:hanging="576"/>
      </w:pPr>
      <w:r>
        <w:t xml:space="preserve">Electric Service:  Comply with NECA, NEMA, and UL standards and regulations for temporary electric service.  Install service to comply with NFPA 70. </w:t>
      </w:r>
    </w:p>
    <w:p w14:paraId="3AC10455" w14:textId="77777777" w:rsidR="0078102E" w:rsidRDefault="00603A6E">
      <w:pPr>
        <w:numPr>
          <w:ilvl w:val="2"/>
          <w:numId w:val="138"/>
        </w:numPr>
        <w:ind w:right="41" w:hanging="576"/>
      </w:pPr>
      <w:r>
        <w:t xml:space="preserve">Accessible Temporary Egress: Comply with applicable provisions in the United States Access Board's ADA-ABA Accessibility Guidelines and ICC/ANSI A117.1. </w:t>
      </w:r>
    </w:p>
    <w:p w14:paraId="19CFF13F" w14:textId="77777777" w:rsidR="0078102E" w:rsidRDefault="00603A6E">
      <w:pPr>
        <w:spacing w:after="253"/>
        <w:ind w:left="10" w:right="41"/>
      </w:pPr>
      <w:r>
        <w:t xml:space="preserve">PART 2 - PRODUCTS </w:t>
      </w:r>
    </w:p>
    <w:p w14:paraId="5966B27C" w14:textId="77777777" w:rsidR="0078102E" w:rsidRDefault="00603A6E">
      <w:pPr>
        <w:tabs>
          <w:tab w:val="center" w:pos="2158"/>
        </w:tabs>
        <w:spacing w:after="242"/>
        <w:ind w:left="0" w:firstLine="0"/>
        <w:jc w:val="left"/>
      </w:pPr>
      <w:r>
        <w:t>2.1</w:t>
      </w:r>
      <w:r>
        <w:rPr>
          <w:rFonts w:ascii="Arial" w:eastAsia="Arial" w:hAnsi="Arial" w:cs="Arial"/>
        </w:rPr>
        <w:t xml:space="preserve"> </w:t>
      </w:r>
      <w:r>
        <w:rPr>
          <w:rFonts w:ascii="Arial" w:eastAsia="Arial" w:hAnsi="Arial" w:cs="Arial"/>
        </w:rPr>
        <w:tab/>
      </w:r>
      <w:r>
        <w:t xml:space="preserve">TEMPORARY FACILITIES </w:t>
      </w:r>
    </w:p>
    <w:p w14:paraId="53DA2C84" w14:textId="77777777" w:rsidR="0078102E" w:rsidRDefault="00603A6E">
      <w:pPr>
        <w:numPr>
          <w:ilvl w:val="2"/>
          <w:numId w:val="139"/>
        </w:numPr>
        <w:spacing w:after="237"/>
        <w:ind w:right="41" w:hanging="576"/>
      </w:pPr>
      <w:r>
        <w:t xml:space="preserve">Field Offices, General:  Prefabricated or mobile units with serviceable finishes, temperature controls, and foundations adequate for normal loading., </w:t>
      </w:r>
      <w:r>
        <w:rPr>
          <w:u w:val="single" w:color="000000"/>
        </w:rPr>
        <w:t>if required</w:t>
      </w:r>
      <w:r>
        <w:t xml:space="preserve">.  Unit must be large enough for regular job meetings, plan review areas, submittal storage and other job file and administrative functions. </w:t>
      </w:r>
    </w:p>
    <w:p w14:paraId="73EAAC40" w14:textId="77777777" w:rsidR="0078102E" w:rsidRDefault="00603A6E">
      <w:pPr>
        <w:numPr>
          <w:ilvl w:val="2"/>
          <w:numId w:val="139"/>
        </w:numPr>
        <w:spacing w:after="256"/>
        <w:ind w:right="41" w:hanging="576"/>
      </w:pPr>
      <w:r>
        <w:t xml:space="preserve">Storage and Fabrication Sheds:  Provide sheds sized, furnished, and equipped to accommodate materials and equipment for construction operations. </w:t>
      </w:r>
    </w:p>
    <w:p w14:paraId="0CDF0D76" w14:textId="77777777" w:rsidR="0078102E" w:rsidRDefault="00603A6E">
      <w:pPr>
        <w:numPr>
          <w:ilvl w:val="3"/>
          <w:numId w:val="140"/>
        </w:numPr>
        <w:spacing w:after="0" w:line="259" w:lineRule="auto"/>
        <w:ind w:right="20" w:hanging="576"/>
      </w:pPr>
      <w:r>
        <w:t xml:space="preserve">Sheds to be metal box storage units or have wood floors raised above the ground. </w:t>
      </w:r>
    </w:p>
    <w:p w14:paraId="6414253B" w14:textId="77777777" w:rsidR="0078102E" w:rsidRDefault="00603A6E">
      <w:pPr>
        <w:numPr>
          <w:ilvl w:val="3"/>
          <w:numId w:val="140"/>
        </w:numPr>
        <w:spacing w:after="259"/>
        <w:ind w:right="20" w:hanging="576"/>
      </w:pPr>
      <w:r>
        <w:t xml:space="preserve">Store combustible materials apart from building. </w:t>
      </w:r>
    </w:p>
    <w:p w14:paraId="73E53F91" w14:textId="77777777" w:rsidR="0078102E" w:rsidRDefault="00603A6E">
      <w:pPr>
        <w:tabs>
          <w:tab w:val="center" w:pos="1500"/>
        </w:tabs>
        <w:spacing w:after="240"/>
        <w:ind w:left="0" w:firstLine="0"/>
        <w:jc w:val="left"/>
      </w:pPr>
      <w:r>
        <w:t>2.2</w:t>
      </w:r>
      <w:r>
        <w:rPr>
          <w:rFonts w:ascii="Arial" w:eastAsia="Arial" w:hAnsi="Arial" w:cs="Arial"/>
        </w:rPr>
        <w:t xml:space="preserve"> </w:t>
      </w:r>
      <w:r>
        <w:rPr>
          <w:rFonts w:ascii="Arial" w:eastAsia="Arial" w:hAnsi="Arial" w:cs="Arial"/>
        </w:rPr>
        <w:tab/>
      </w:r>
      <w:r>
        <w:t xml:space="preserve">EQUIPMENT </w:t>
      </w:r>
    </w:p>
    <w:p w14:paraId="3CC49689" w14:textId="77777777" w:rsidR="0078102E" w:rsidRDefault="00603A6E">
      <w:pPr>
        <w:spacing w:after="469"/>
        <w:ind w:left="864" w:right="41" w:hanging="576"/>
      </w:pPr>
      <w:r>
        <w:t>A.</w:t>
      </w:r>
      <w:r>
        <w:rPr>
          <w:rFonts w:ascii="Arial" w:eastAsia="Arial" w:hAnsi="Arial" w:cs="Arial"/>
        </w:rPr>
        <w:t xml:space="preserve"> </w:t>
      </w:r>
      <w:r>
        <w:t xml:space="preserve">Fire Extinguishers:  Portable, UL rated; with class and extinguishing agent as required by locations and classes of fire exposures. </w:t>
      </w:r>
    </w:p>
    <w:p w14:paraId="5CCFDF28" w14:textId="77777777" w:rsidR="0078102E" w:rsidRDefault="00603A6E">
      <w:pPr>
        <w:spacing w:after="256"/>
        <w:ind w:left="10" w:right="41"/>
      </w:pPr>
      <w:r>
        <w:t xml:space="preserve">PART 3 - EXECUTION </w:t>
      </w:r>
    </w:p>
    <w:p w14:paraId="2DB0F61F" w14:textId="77777777" w:rsidR="0078102E" w:rsidRDefault="00603A6E">
      <w:pPr>
        <w:tabs>
          <w:tab w:val="center" w:pos="2233"/>
        </w:tabs>
        <w:spacing w:after="240"/>
        <w:ind w:left="0" w:firstLine="0"/>
        <w:jc w:val="left"/>
      </w:pPr>
      <w:r>
        <w:t>3.1</w:t>
      </w:r>
      <w:r>
        <w:rPr>
          <w:rFonts w:ascii="Arial" w:eastAsia="Arial" w:hAnsi="Arial" w:cs="Arial"/>
        </w:rPr>
        <w:t xml:space="preserve"> </w:t>
      </w:r>
      <w:r>
        <w:rPr>
          <w:rFonts w:ascii="Arial" w:eastAsia="Arial" w:hAnsi="Arial" w:cs="Arial"/>
        </w:rPr>
        <w:tab/>
      </w:r>
      <w:r>
        <w:t xml:space="preserve">INSTALLATION, GENERAL </w:t>
      </w:r>
    </w:p>
    <w:p w14:paraId="78DECF03" w14:textId="77777777" w:rsidR="0078102E" w:rsidRDefault="00603A6E">
      <w:pPr>
        <w:numPr>
          <w:ilvl w:val="2"/>
          <w:numId w:val="141"/>
        </w:numPr>
        <w:spacing w:after="237"/>
        <w:ind w:right="41" w:hanging="576"/>
      </w:pPr>
      <w:r>
        <w:t xml:space="preserve">Locate facilities where they will serve Project adequately and result in minimum interference with performance of the Work.  Relocate and modify facilities as required by progress of the Work. </w:t>
      </w:r>
    </w:p>
    <w:p w14:paraId="16B8986F" w14:textId="77777777" w:rsidR="0078102E" w:rsidRDefault="00603A6E">
      <w:pPr>
        <w:numPr>
          <w:ilvl w:val="2"/>
          <w:numId w:val="141"/>
        </w:numPr>
        <w:spacing w:after="256"/>
        <w:ind w:right="41" w:hanging="576"/>
      </w:pPr>
      <w:r>
        <w:t xml:space="preserve">Provide each facility ready for use when needed to avoid delay.  Do not remove until facilities are no longer needed or are replaced by authorized use of completed permanent facilities. </w:t>
      </w:r>
    </w:p>
    <w:p w14:paraId="42BC94FE" w14:textId="77777777" w:rsidR="0078102E" w:rsidRDefault="00603A6E">
      <w:pPr>
        <w:tabs>
          <w:tab w:val="center" w:pos="2832"/>
        </w:tabs>
        <w:spacing w:after="261"/>
        <w:ind w:left="0" w:firstLine="0"/>
        <w:jc w:val="left"/>
      </w:pPr>
      <w:r>
        <w:t>3.2</w:t>
      </w:r>
      <w:r>
        <w:rPr>
          <w:rFonts w:ascii="Arial" w:eastAsia="Arial" w:hAnsi="Arial" w:cs="Arial"/>
        </w:rPr>
        <w:t xml:space="preserve"> </w:t>
      </w:r>
      <w:r>
        <w:rPr>
          <w:rFonts w:ascii="Arial" w:eastAsia="Arial" w:hAnsi="Arial" w:cs="Arial"/>
        </w:rPr>
        <w:tab/>
      </w:r>
      <w:r>
        <w:t xml:space="preserve">TEMPORARY UTILITY INSTALLATION </w:t>
      </w:r>
    </w:p>
    <w:p w14:paraId="57ACB6BA" w14:textId="77777777" w:rsidR="0078102E" w:rsidRDefault="00603A6E">
      <w:pPr>
        <w:tabs>
          <w:tab w:val="center" w:pos="395"/>
          <w:tab w:val="center" w:pos="3710"/>
        </w:tabs>
        <w:spacing w:after="240"/>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General: Install temporary service or connect to existing service. </w:t>
      </w:r>
    </w:p>
    <w:p w14:paraId="17EAF156" w14:textId="77777777" w:rsidR="0078102E" w:rsidRDefault="00603A6E">
      <w:pPr>
        <w:spacing w:after="240"/>
        <w:ind w:left="1427" w:right="41" w:hanging="576"/>
      </w:pPr>
      <w:r>
        <w:t>1.</w:t>
      </w:r>
      <w:r>
        <w:rPr>
          <w:rFonts w:ascii="Arial" w:eastAsia="Arial" w:hAnsi="Arial" w:cs="Arial"/>
        </w:rPr>
        <w:t xml:space="preserve"> </w:t>
      </w:r>
      <w:r>
        <w:t xml:space="preserve">Arrange with utility company, Owner, and existing users for time when service can be interrupted, if necessary, to make connections for temporary services. </w:t>
      </w:r>
    </w:p>
    <w:p w14:paraId="2B393C12" w14:textId="77777777" w:rsidR="0078102E" w:rsidRDefault="00603A6E">
      <w:pPr>
        <w:numPr>
          <w:ilvl w:val="2"/>
          <w:numId w:val="142"/>
        </w:numPr>
        <w:spacing w:after="237"/>
        <w:ind w:right="41" w:hanging="576"/>
      </w:pPr>
      <w:r>
        <w:t xml:space="preserve">Water Service: Connect to Owner's existing water service facilities. Clean and maintain water service facilities in a condition acceptable to Owner. At Substantial Completion, restore these facilities to condition existing before initial use. </w:t>
      </w:r>
    </w:p>
    <w:p w14:paraId="4DC2517C" w14:textId="77777777" w:rsidR="0078102E" w:rsidRDefault="00603A6E">
      <w:pPr>
        <w:numPr>
          <w:ilvl w:val="2"/>
          <w:numId w:val="142"/>
        </w:numPr>
        <w:spacing w:after="256"/>
        <w:ind w:right="41" w:hanging="576"/>
      </w:pPr>
      <w:r>
        <w:t xml:space="preserve">Sanitary Facilities:  Provide temporary toilets, wash facilities, and drinking water for use of construction personnel.  Comply with requirements of authorities having jurisdiction for type, number, location, operation, and maintenance of fixtures and facilities. </w:t>
      </w:r>
    </w:p>
    <w:p w14:paraId="32BCDECF" w14:textId="77777777" w:rsidR="0078102E" w:rsidRDefault="00603A6E">
      <w:pPr>
        <w:numPr>
          <w:ilvl w:val="2"/>
          <w:numId w:val="142"/>
        </w:numPr>
        <w:ind w:right="41" w:hanging="576"/>
      </w:pPr>
      <w:r>
        <w:t xml:space="preserve">Electric Power Service: Connect to Owner's existing electric power service. Maintain equipment in a condition acceptable to Owner. </w:t>
      </w:r>
    </w:p>
    <w:p w14:paraId="12BC8019" w14:textId="77777777" w:rsidR="0078102E" w:rsidRDefault="00603A6E">
      <w:pPr>
        <w:numPr>
          <w:ilvl w:val="2"/>
          <w:numId w:val="142"/>
        </w:numPr>
        <w:spacing w:after="256"/>
        <w:ind w:right="41" w:hanging="576"/>
      </w:pPr>
      <w:r>
        <w:t xml:space="preserve">Telephone Service: The Contractor shall maintain at his expense a job telephone, not a "Pay Telephone". The job telephone shall be available to the Architect, the Owner's staff, Municipal Officials or Inspectors and all subcontractors. All calls shall be paid for by the Contractor. </w:t>
      </w:r>
    </w:p>
    <w:p w14:paraId="648AEAD7" w14:textId="77777777" w:rsidR="0078102E" w:rsidRDefault="00603A6E">
      <w:pPr>
        <w:tabs>
          <w:tab w:val="center" w:pos="2790"/>
        </w:tabs>
        <w:spacing w:after="261"/>
        <w:ind w:left="0" w:firstLine="0"/>
        <w:jc w:val="left"/>
      </w:pPr>
      <w:r>
        <w:t>3.3</w:t>
      </w:r>
      <w:r>
        <w:rPr>
          <w:rFonts w:ascii="Arial" w:eastAsia="Arial" w:hAnsi="Arial" w:cs="Arial"/>
        </w:rPr>
        <w:t xml:space="preserve"> </w:t>
      </w:r>
      <w:r>
        <w:rPr>
          <w:rFonts w:ascii="Arial" w:eastAsia="Arial" w:hAnsi="Arial" w:cs="Arial"/>
        </w:rPr>
        <w:tab/>
      </w:r>
      <w:r>
        <w:t xml:space="preserve">SUPPORT FACILITIES INSTALLATION </w:t>
      </w:r>
    </w:p>
    <w:p w14:paraId="406016F1" w14:textId="77777777" w:rsidR="0078102E" w:rsidRDefault="00603A6E">
      <w:pPr>
        <w:tabs>
          <w:tab w:val="center" w:pos="396"/>
          <w:tab w:val="center" w:pos="2496"/>
        </w:tabs>
        <w:spacing w:after="240"/>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General: Comply with the following: </w:t>
      </w:r>
    </w:p>
    <w:p w14:paraId="415CF76A" w14:textId="77777777" w:rsidR="0078102E" w:rsidRDefault="00603A6E">
      <w:pPr>
        <w:numPr>
          <w:ilvl w:val="3"/>
          <w:numId w:val="143"/>
        </w:numPr>
        <w:ind w:right="41" w:hanging="576"/>
      </w:pPr>
      <w:r>
        <w:t xml:space="preserve">Provide construction for temporary sheds located within construction area or within 30 feet of building lines that is noncombustible according to ASTM E 136. Comply with NFPA 241. </w:t>
      </w:r>
    </w:p>
    <w:p w14:paraId="268C6B83" w14:textId="77777777" w:rsidR="0078102E" w:rsidRDefault="00603A6E">
      <w:pPr>
        <w:numPr>
          <w:ilvl w:val="3"/>
          <w:numId w:val="143"/>
        </w:numPr>
        <w:spacing w:after="259"/>
        <w:ind w:right="41" w:hanging="576"/>
      </w:pPr>
      <w:r>
        <w:t xml:space="preserve">Maintain support facilities until Architect schedules Substantial Completion inspection. Remove before Substantial Completion. Personnel remaining after Substantial Completion will be permitted to use permanent facilities, under conditions acceptable to Owner. </w:t>
      </w:r>
    </w:p>
    <w:p w14:paraId="7405376F" w14:textId="77777777" w:rsidR="0078102E" w:rsidRDefault="00603A6E">
      <w:pPr>
        <w:tabs>
          <w:tab w:val="center" w:pos="390"/>
          <w:tab w:val="center" w:pos="4338"/>
        </w:tabs>
        <w:spacing w:after="259"/>
        <w:ind w:left="0" w:firstLine="0"/>
        <w:jc w:val="left"/>
      </w:pPr>
      <w:r>
        <w:rPr>
          <w:rFonts w:ascii="Calibri" w:eastAsia="Calibri" w:hAnsi="Calibri" w:cs="Calibri"/>
        </w:rPr>
        <w:tab/>
      </w:r>
      <w:r>
        <w:t>B.</w:t>
      </w:r>
      <w:r>
        <w:rPr>
          <w:rFonts w:ascii="Arial" w:eastAsia="Arial" w:hAnsi="Arial" w:cs="Arial"/>
        </w:rPr>
        <w:t xml:space="preserve"> </w:t>
      </w:r>
      <w:r>
        <w:rPr>
          <w:rFonts w:ascii="Arial" w:eastAsia="Arial" w:hAnsi="Arial" w:cs="Arial"/>
        </w:rPr>
        <w:tab/>
      </w:r>
      <w:r>
        <w:t xml:space="preserve">Traffic Controls:  Comply with requirements of authorities having jurisdiction. </w:t>
      </w:r>
    </w:p>
    <w:p w14:paraId="072C9C08" w14:textId="77777777" w:rsidR="0078102E" w:rsidRDefault="00603A6E">
      <w:pPr>
        <w:numPr>
          <w:ilvl w:val="3"/>
          <w:numId w:val="144"/>
        </w:numPr>
        <w:ind w:right="740" w:firstLine="576"/>
      </w:pPr>
      <w:r>
        <w:t xml:space="preserve">Protect existing site improvements to remain including curbs, pavement, and utilities. </w:t>
      </w:r>
    </w:p>
    <w:p w14:paraId="556A9860" w14:textId="77777777" w:rsidR="0078102E" w:rsidRDefault="00603A6E">
      <w:pPr>
        <w:numPr>
          <w:ilvl w:val="3"/>
          <w:numId w:val="144"/>
        </w:numPr>
        <w:spacing w:line="492" w:lineRule="auto"/>
        <w:ind w:right="740" w:firstLine="576"/>
      </w:pPr>
      <w:r>
        <w:t>Maintain access for fire-fighting equipment and access to fire hydrants. C.</w:t>
      </w:r>
      <w:r>
        <w:rPr>
          <w:rFonts w:ascii="Arial" w:eastAsia="Arial" w:hAnsi="Arial" w:cs="Arial"/>
        </w:rPr>
        <w:t xml:space="preserve"> </w:t>
      </w:r>
      <w:r>
        <w:rPr>
          <w:rFonts w:ascii="Arial" w:eastAsia="Arial" w:hAnsi="Arial" w:cs="Arial"/>
        </w:rPr>
        <w:tab/>
      </w:r>
      <w:r>
        <w:t xml:space="preserve">Parking: Provide temporary parking areas for construction personnel. </w:t>
      </w:r>
    </w:p>
    <w:p w14:paraId="756480ED" w14:textId="77777777" w:rsidR="0078102E" w:rsidRDefault="00603A6E">
      <w:pPr>
        <w:tabs>
          <w:tab w:val="center" w:pos="396"/>
          <w:tab w:val="center" w:pos="4706"/>
        </w:tabs>
        <w:spacing w:after="259"/>
        <w:ind w:left="0" w:firstLine="0"/>
        <w:jc w:val="left"/>
      </w:pPr>
      <w:r>
        <w:rPr>
          <w:rFonts w:ascii="Calibri" w:eastAsia="Calibri" w:hAnsi="Calibri" w:cs="Calibri"/>
        </w:rPr>
        <w:tab/>
      </w:r>
      <w:r>
        <w:t>D.</w:t>
      </w:r>
      <w:r>
        <w:rPr>
          <w:rFonts w:ascii="Arial" w:eastAsia="Arial" w:hAnsi="Arial" w:cs="Arial"/>
        </w:rPr>
        <w:t xml:space="preserve"> </w:t>
      </w:r>
      <w:r>
        <w:rPr>
          <w:rFonts w:ascii="Arial" w:eastAsia="Arial" w:hAnsi="Arial" w:cs="Arial"/>
        </w:rPr>
        <w:tab/>
      </w:r>
      <w:r>
        <w:t xml:space="preserve">Project Signs: Provide Project signs as indicated. Unauthorized signs are not permitted. </w:t>
      </w:r>
    </w:p>
    <w:p w14:paraId="2BB2ED13" w14:textId="77777777" w:rsidR="0078102E" w:rsidRDefault="00603A6E">
      <w:pPr>
        <w:numPr>
          <w:ilvl w:val="3"/>
          <w:numId w:val="145"/>
        </w:numPr>
        <w:ind w:right="41" w:hanging="576"/>
      </w:pPr>
      <w:r>
        <w:t xml:space="preserve">Identification Signs: Provide Project identification signs. </w:t>
      </w:r>
    </w:p>
    <w:p w14:paraId="0A3DB7D0" w14:textId="77777777" w:rsidR="0078102E" w:rsidRDefault="00603A6E">
      <w:pPr>
        <w:numPr>
          <w:ilvl w:val="3"/>
          <w:numId w:val="145"/>
        </w:numPr>
        <w:spacing w:after="256"/>
        <w:ind w:right="41" w:hanging="576"/>
      </w:pPr>
      <w:r>
        <w:t xml:space="preserve">Temporary Signs: Provide other signs as indicated and as required to inform public and individuals seeking entrance to Project. </w:t>
      </w:r>
    </w:p>
    <w:p w14:paraId="7CC16C18" w14:textId="77777777" w:rsidR="0078102E" w:rsidRDefault="00603A6E">
      <w:pPr>
        <w:tabs>
          <w:tab w:val="center" w:pos="1518"/>
          <w:tab w:val="center" w:pos="5367"/>
        </w:tabs>
        <w:spacing w:after="261"/>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Provide temporary, directional signs for construction personnel and visitors. </w:t>
      </w:r>
    </w:p>
    <w:p w14:paraId="235CC424" w14:textId="77777777" w:rsidR="0078102E" w:rsidRDefault="00603A6E">
      <w:pPr>
        <w:tabs>
          <w:tab w:val="center" w:pos="948"/>
          <w:tab w:val="center" w:pos="4059"/>
        </w:tabs>
        <w:spacing w:after="240"/>
        <w:ind w:left="0" w:firstLine="0"/>
        <w:jc w:val="left"/>
      </w:pPr>
      <w:r>
        <w:rPr>
          <w:rFonts w:ascii="Calibri" w:eastAsia="Calibri" w:hAnsi="Calibri" w:cs="Calibri"/>
        </w:rPr>
        <w:tab/>
      </w:r>
      <w:r>
        <w:t>3.</w:t>
      </w:r>
      <w:r>
        <w:rPr>
          <w:rFonts w:ascii="Arial" w:eastAsia="Arial" w:hAnsi="Arial" w:cs="Arial"/>
        </w:rPr>
        <w:t xml:space="preserve"> </w:t>
      </w:r>
      <w:r>
        <w:rPr>
          <w:rFonts w:ascii="Arial" w:eastAsia="Arial" w:hAnsi="Arial" w:cs="Arial"/>
        </w:rPr>
        <w:tab/>
      </w:r>
      <w:r>
        <w:t xml:space="preserve">Maintain and touch up signs so they are legible at all times. </w:t>
      </w:r>
    </w:p>
    <w:p w14:paraId="38DD5073" w14:textId="77777777" w:rsidR="0078102E" w:rsidRDefault="00603A6E">
      <w:pPr>
        <w:numPr>
          <w:ilvl w:val="0"/>
          <w:numId w:val="134"/>
        </w:numPr>
        <w:spacing w:after="237"/>
        <w:ind w:right="41" w:hanging="576"/>
      </w:pPr>
      <w:r>
        <w:t xml:space="preserve">Waste Disposal Facilities: Provide waste-collection containers in sizes adequate to handle waste from construction operations. Comply with requirements of authorities having jurisdiction. Comply with progress cleaning requirements in Section 017300 "Execution." </w:t>
      </w:r>
    </w:p>
    <w:p w14:paraId="1D642E89" w14:textId="77777777" w:rsidR="0078102E" w:rsidRDefault="00603A6E">
      <w:pPr>
        <w:numPr>
          <w:ilvl w:val="0"/>
          <w:numId w:val="134"/>
        </w:numPr>
        <w:spacing w:after="237"/>
        <w:ind w:right="41" w:hanging="576"/>
      </w:pPr>
      <w:r>
        <w:t xml:space="preserve">Existing Stair Usage: Use of Owner's existing stairs will be permitted, provided stairs are cleaned and maintained in a condition acceptable to Owner. At Substantial Completion, restore stairs to condition existing before initial use. </w:t>
      </w:r>
    </w:p>
    <w:p w14:paraId="275A00AF" w14:textId="77777777" w:rsidR="0078102E" w:rsidRDefault="00603A6E">
      <w:pPr>
        <w:spacing w:after="259"/>
        <w:ind w:left="1427" w:right="41" w:hanging="576"/>
      </w:pPr>
      <w:r>
        <w:t>1.</w:t>
      </w:r>
      <w:r>
        <w:rPr>
          <w:rFonts w:ascii="Arial" w:eastAsia="Arial" w:hAnsi="Arial" w:cs="Arial"/>
        </w:rPr>
        <w:t xml:space="preserve"> </w:t>
      </w:r>
      <w:r>
        <w:t xml:space="preserve">Provide protective coverings, barriers, devices, signs, or other procedures to protect stairs and to maintain means of egress. If stairs become damaged, restore damaged areas so no evidence remains of correction work. </w:t>
      </w:r>
    </w:p>
    <w:p w14:paraId="42D8F4EB" w14:textId="77777777" w:rsidR="0078102E" w:rsidRDefault="00603A6E">
      <w:pPr>
        <w:tabs>
          <w:tab w:val="center" w:pos="3823"/>
        </w:tabs>
        <w:spacing w:after="240"/>
        <w:ind w:left="0" w:firstLine="0"/>
        <w:jc w:val="left"/>
      </w:pPr>
      <w:r>
        <w:t>3.4</w:t>
      </w:r>
      <w:r>
        <w:rPr>
          <w:rFonts w:ascii="Arial" w:eastAsia="Arial" w:hAnsi="Arial" w:cs="Arial"/>
        </w:rPr>
        <w:t xml:space="preserve"> </w:t>
      </w:r>
      <w:r>
        <w:rPr>
          <w:rFonts w:ascii="Arial" w:eastAsia="Arial" w:hAnsi="Arial" w:cs="Arial"/>
        </w:rPr>
        <w:tab/>
      </w:r>
      <w:r>
        <w:t xml:space="preserve">SECURITY AND PROTECTION FACILITIES INSTALLATION </w:t>
      </w:r>
    </w:p>
    <w:p w14:paraId="1838AFD1" w14:textId="77777777" w:rsidR="0078102E" w:rsidRDefault="00603A6E">
      <w:pPr>
        <w:numPr>
          <w:ilvl w:val="0"/>
          <w:numId w:val="146"/>
        </w:numPr>
        <w:ind w:right="41" w:hanging="576"/>
      </w:pPr>
      <w:r>
        <w:t xml:space="preserve">Protection of Existing Facilities: Protect existing vegetation, equipment, structures, utilities, and other improvements at Project site and on adjacent properties, except those indicated to be removed or altered. Repair damage to existing facilities. </w:t>
      </w:r>
    </w:p>
    <w:p w14:paraId="51BDB39A" w14:textId="77777777" w:rsidR="0078102E" w:rsidRDefault="00603A6E">
      <w:pPr>
        <w:numPr>
          <w:ilvl w:val="0"/>
          <w:numId w:val="146"/>
        </w:numPr>
        <w:spacing w:after="237"/>
        <w:ind w:right="41" w:hanging="576"/>
      </w:pPr>
      <w:r>
        <w:t xml:space="preserve">Environmental Protection:  Provide protection, operate temporary facilities, and conduct construction as required to comply with environmental regulations and that minimize possible air, waterway, and subsoil contamination or pollution or other undesirable effects. </w:t>
      </w:r>
    </w:p>
    <w:p w14:paraId="759FEA24" w14:textId="77777777" w:rsidR="0078102E" w:rsidRDefault="00603A6E">
      <w:pPr>
        <w:numPr>
          <w:ilvl w:val="0"/>
          <w:numId w:val="146"/>
        </w:numPr>
        <w:spacing w:after="237"/>
        <w:ind w:right="41" w:hanging="576"/>
      </w:pPr>
      <w:r>
        <w:t xml:space="preserve">Barricades, Warning Signs, and Lights:  Comply with requirements of authorities having jurisdiction for erecting structurally adequate barricades, including warning signs and lighting. </w:t>
      </w:r>
    </w:p>
    <w:p w14:paraId="12E6670F" w14:textId="77777777" w:rsidR="0078102E" w:rsidRDefault="00603A6E">
      <w:pPr>
        <w:numPr>
          <w:ilvl w:val="0"/>
          <w:numId w:val="146"/>
        </w:numPr>
        <w:spacing w:after="259"/>
        <w:ind w:right="41" w:hanging="576"/>
      </w:pPr>
      <w:r>
        <w:t xml:space="preserve">Temporary Egress: Maintain temporary egress from existing occupied facilities as indicated and as required by authorities having jurisdiction. </w:t>
      </w:r>
    </w:p>
    <w:p w14:paraId="2C0C6738" w14:textId="77777777" w:rsidR="0078102E" w:rsidRDefault="00603A6E">
      <w:pPr>
        <w:tabs>
          <w:tab w:val="center" w:pos="3171"/>
        </w:tabs>
        <w:spacing w:after="240"/>
        <w:ind w:left="0" w:firstLine="0"/>
        <w:jc w:val="left"/>
      </w:pPr>
      <w:r>
        <w:t>3.5</w:t>
      </w:r>
      <w:r>
        <w:rPr>
          <w:rFonts w:ascii="Arial" w:eastAsia="Arial" w:hAnsi="Arial" w:cs="Arial"/>
        </w:rPr>
        <w:t xml:space="preserve"> </w:t>
      </w:r>
      <w:r>
        <w:rPr>
          <w:rFonts w:ascii="Arial" w:eastAsia="Arial" w:hAnsi="Arial" w:cs="Arial"/>
        </w:rPr>
        <w:tab/>
      </w:r>
      <w:r>
        <w:t xml:space="preserve">OPERATION, TERMINATION, AND REMOVAL </w:t>
      </w:r>
    </w:p>
    <w:p w14:paraId="72E08EBB" w14:textId="77777777" w:rsidR="0078102E" w:rsidRDefault="00603A6E">
      <w:pPr>
        <w:numPr>
          <w:ilvl w:val="0"/>
          <w:numId w:val="147"/>
        </w:numPr>
        <w:spacing w:after="237"/>
        <w:ind w:right="41" w:hanging="576"/>
      </w:pPr>
      <w:r>
        <w:t xml:space="preserve">Temporary Facility Changeover:  Do not change over from using temporary security and protection facilities to permanent facilities until Substantial Completion. </w:t>
      </w:r>
    </w:p>
    <w:p w14:paraId="2BD08F66" w14:textId="77777777" w:rsidR="0078102E" w:rsidRDefault="00603A6E">
      <w:pPr>
        <w:numPr>
          <w:ilvl w:val="0"/>
          <w:numId w:val="147"/>
        </w:numPr>
        <w:spacing w:after="237"/>
        <w:ind w:right="41" w:hanging="576"/>
      </w:pPr>
      <w:r>
        <w:t xml:space="preserve">Termination and Removal:  Remove each temporary facility when need for its service has ended, when it has been replaced by authorized use of a permanent facility, or no later than Substantial Completion.  Complete or, if necessary, restore permanent construction that may have been delayed because of interference with temporary facility.  Repair damaged Work, clean exposed surfaces, and replace construction that cannot be satisfactorily repaired. </w:t>
      </w:r>
    </w:p>
    <w:p w14:paraId="7B1A1272" w14:textId="77777777" w:rsidR="0078102E" w:rsidRDefault="00603A6E">
      <w:pPr>
        <w:numPr>
          <w:ilvl w:val="2"/>
          <w:numId w:val="148"/>
        </w:numPr>
        <w:ind w:right="41" w:hanging="576"/>
      </w:pPr>
      <w:r>
        <w:t xml:space="preserve">Materials and facilities that constitute temporary facilities are property of Contractor.  Owner reserves right to take possession of Project identification signs. </w:t>
      </w:r>
    </w:p>
    <w:p w14:paraId="324289D0" w14:textId="77777777" w:rsidR="0078102E" w:rsidRDefault="00603A6E">
      <w:pPr>
        <w:numPr>
          <w:ilvl w:val="2"/>
          <w:numId w:val="148"/>
        </w:numPr>
        <w:spacing w:after="469"/>
        <w:ind w:right="41" w:hanging="576"/>
      </w:pPr>
      <w:r>
        <w:t xml:space="preserve">At Substantial Completion, repair, renovate, and clean permanent facilities used during construction period.  Comply with final cleaning requirements specified in Section 017700 "Closeout Procedures." </w:t>
      </w:r>
    </w:p>
    <w:p w14:paraId="3DADC7B4" w14:textId="77777777" w:rsidR="0078102E" w:rsidRDefault="00603A6E">
      <w:pPr>
        <w:ind w:left="10" w:right="41"/>
      </w:pPr>
      <w:r>
        <w:t xml:space="preserve">END OF SECTION 015000 </w:t>
      </w:r>
    </w:p>
    <w:p w14:paraId="4ED327BF" w14:textId="77777777" w:rsidR="0078102E" w:rsidRDefault="0078102E">
      <w:pPr>
        <w:sectPr w:rsidR="0078102E">
          <w:headerReference w:type="even" r:id="rId149"/>
          <w:headerReference w:type="default" r:id="rId150"/>
          <w:footerReference w:type="even" r:id="rId151"/>
          <w:footerReference w:type="default" r:id="rId152"/>
          <w:headerReference w:type="first" r:id="rId153"/>
          <w:footerReference w:type="first" r:id="rId154"/>
          <w:pgSz w:w="12240" w:h="15840"/>
          <w:pgMar w:top="1491" w:right="1436" w:bottom="1948" w:left="1439" w:header="771" w:footer="720" w:gutter="0"/>
          <w:pgNumType w:start="1"/>
          <w:cols w:space="720"/>
        </w:sectPr>
      </w:pPr>
    </w:p>
    <w:p w14:paraId="15A89EAF" w14:textId="77777777" w:rsidR="0078102E" w:rsidRDefault="00603A6E">
      <w:pPr>
        <w:spacing w:after="466"/>
        <w:ind w:left="10" w:right="41"/>
      </w:pPr>
      <w:r>
        <w:t xml:space="preserve">SECTION 016000 - PRODUCT REQUIREMENTS </w:t>
      </w:r>
    </w:p>
    <w:p w14:paraId="00DC6051" w14:textId="77777777" w:rsidR="0078102E" w:rsidRDefault="00603A6E">
      <w:pPr>
        <w:spacing w:after="256"/>
        <w:ind w:left="10" w:right="41"/>
      </w:pPr>
      <w:r>
        <w:t xml:space="preserve">PART 1 - GENERAL </w:t>
      </w:r>
    </w:p>
    <w:p w14:paraId="2167B482"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228491BB"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52D7823F"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30AC7BC6" w14:textId="77777777" w:rsidR="0078102E" w:rsidRDefault="00603A6E">
      <w:pPr>
        <w:spacing w:after="183" w:line="315" w:lineRule="auto"/>
        <w:ind w:left="298" w:right="41"/>
      </w:pPr>
      <w:r>
        <w:t>A.</w:t>
      </w:r>
      <w:r>
        <w:rPr>
          <w:rFonts w:ascii="Arial" w:eastAsia="Arial" w:hAnsi="Arial" w:cs="Arial"/>
        </w:rPr>
        <w:t xml:space="preserve"> </w:t>
      </w:r>
      <w:r>
        <w:t>Section includes administrative and procedural requirements for selection of products for use in Project; product delivery, storage, and handling; manufacturers' standard warranties on products; special warranties; and comparable products. B.</w:t>
      </w:r>
      <w:r>
        <w:rPr>
          <w:rFonts w:ascii="Arial" w:eastAsia="Arial" w:hAnsi="Arial" w:cs="Arial"/>
        </w:rPr>
        <w:t xml:space="preserve"> </w:t>
      </w:r>
      <w:r>
        <w:t xml:space="preserve">Related Sections: </w:t>
      </w:r>
    </w:p>
    <w:p w14:paraId="641524A8" w14:textId="77777777" w:rsidR="0078102E" w:rsidRDefault="00603A6E">
      <w:pPr>
        <w:numPr>
          <w:ilvl w:val="1"/>
          <w:numId w:val="149"/>
        </w:numPr>
        <w:ind w:right="41" w:hanging="576"/>
      </w:pPr>
      <w:r>
        <w:t xml:space="preserve">Section 012500 "Substitution Procedures" for requests for substitutions. </w:t>
      </w:r>
    </w:p>
    <w:p w14:paraId="1A2C370C" w14:textId="77777777" w:rsidR="0078102E" w:rsidRDefault="00603A6E">
      <w:pPr>
        <w:numPr>
          <w:ilvl w:val="1"/>
          <w:numId w:val="149"/>
        </w:numPr>
        <w:spacing w:after="261"/>
        <w:ind w:right="41" w:hanging="576"/>
      </w:pPr>
      <w:r>
        <w:t xml:space="preserve">Section 014200 "References" for applicable industry standards for products specified. </w:t>
      </w:r>
    </w:p>
    <w:p w14:paraId="2D487E0F" w14:textId="77777777" w:rsidR="0078102E" w:rsidRDefault="00603A6E">
      <w:pPr>
        <w:tabs>
          <w:tab w:val="center" w:pos="1547"/>
        </w:tabs>
        <w:spacing w:after="240"/>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5118CFDA" w14:textId="77777777" w:rsidR="0078102E" w:rsidRDefault="00603A6E">
      <w:pPr>
        <w:numPr>
          <w:ilvl w:val="0"/>
          <w:numId w:val="150"/>
        </w:numPr>
        <w:spacing w:after="239"/>
        <w:ind w:right="41" w:hanging="576"/>
      </w:pPr>
      <w:r>
        <w:t xml:space="preserve">Products:  Items obtained for incorporating into the Work, whether purchased for Project or taken from previously purchased stock.  The term "product" includes the terms "material," "equipment," "system," and terms of similar intent. </w:t>
      </w:r>
    </w:p>
    <w:p w14:paraId="3FEAC632" w14:textId="77777777" w:rsidR="0078102E" w:rsidRDefault="00603A6E">
      <w:pPr>
        <w:numPr>
          <w:ilvl w:val="2"/>
          <w:numId w:val="151"/>
        </w:numPr>
        <w:ind w:right="41" w:hanging="576"/>
      </w:pPr>
      <w:r>
        <w:t xml:space="preserve">Named Products:  Items identified by manufacturer's product name, including make or model number or other designation shown or listed in manufacturer's published product literature, that is current as of date of the Contract Documents. </w:t>
      </w:r>
    </w:p>
    <w:p w14:paraId="2CC24A80" w14:textId="77777777" w:rsidR="0078102E" w:rsidRDefault="00603A6E">
      <w:pPr>
        <w:numPr>
          <w:ilvl w:val="2"/>
          <w:numId w:val="151"/>
        </w:numPr>
        <w:ind w:right="41" w:hanging="576"/>
      </w:pPr>
      <w:r>
        <w:t xml:space="preserve">New Products:  Items that have not previously been incorporated into another project or facility.  Products salvaged or recycled from other projects are not considered new products. </w:t>
      </w:r>
    </w:p>
    <w:p w14:paraId="34B0DE47" w14:textId="77777777" w:rsidR="0078102E" w:rsidRDefault="00603A6E">
      <w:pPr>
        <w:numPr>
          <w:ilvl w:val="2"/>
          <w:numId w:val="151"/>
        </w:numPr>
        <w:spacing w:after="239"/>
        <w:ind w:right="41" w:hanging="576"/>
      </w:pPr>
      <w:r>
        <w:t xml:space="preserve">Comparable Product:  Product that is demonstrated and approved through submittal process to have the indicated qualities related to type, function, dimension, in-service performance, physical properties, appearance, and other characteristics that equal or exceed those of specified product. </w:t>
      </w:r>
    </w:p>
    <w:p w14:paraId="004C121A" w14:textId="77777777" w:rsidR="0078102E" w:rsidRDefault="00603A6E">
      <w:pPr>
        <w:numPr>
          <w:ilvl w:val="0"/>
          <w:numId w:val="150"/>
        </w:numPr>
        <w:spacing w:after="256"/>
        <w:ind w:right="41" w:hanging="576"/>
      </w:pPr>
      <w:r>
        <w:t xml:space="preserve">Basis-of-Design Product Specification:  A specification in which a specific manufacturer's product is named and accompanied by the words "basis-of-design product," including make or model number or other designation, to establish the significant qualities related to type, function, dimension, in-service performance, physical properties, appearance, and other characteristics for purposes of evaluating comparable products of additional manufacturers named in the specification. </w:t>
      </w:r>
    </w:p>
    <w:p w14:paraId="015F2DCA" w14:textId="77777777" w:rsidR="0078102E" w:rsidRDefault="00603A6E">
      <w:pPr>
        <w:tabs>
          <w:tab w:val="center" w:pos="1998"/>
        </w:tabs>
        <w:spacing w:after="240"/>
        <w:ind w:left="0" w:firstLine="0"/>
        <w:jc w:val="left"/>
      </w:pPr>
      <w:r>
        <w:t>1.4</w:t>
      </w:r>
      <w:r>
        <w:rPr>
          <w:rFonts w:ascii="Arial" w:eastAsia="Arial" w:hAnsi="Arial" w:cs="Arial"/>
        </w:rPr>
        <w:t xml:space="preserve"> </w:t>
      </w:r>
      <w:r>
        <w:rPr>
          <w:rFonts w:ascii="Arial" w:eastAsia="Arial" w:hAnsi="Arial" w:cs="Arial"/>
        </w:rPr>
        <w:tab/>
      </w:r>
      <w:r>
        <w:t xml:space="preserve">ACTION SUBMITTALS </w:t>
      </w:r>
    </w:p>
    <w:p w14:paraId="3B6C56A8" w14:textId="77777777" w:rsidR="0078102E" w:rsidRDefault="00603A6E">
      <w:pPr>
        <w:numPr>
          <w:ilvl w:val="0"/>
          <w:numId w:val="152"/>
        </w:numPr>
        <w:ind w:left="864" w:right="41" w:hanging="576"/>
      </w:pPr>
      <w:r>
        <w:t xml:space="preserve">Comparable Product Requests:  Submit request for consideration of each comparable product.  Identify product or fabrication or installation method to be replaced.  Include Specification Section number and title and Drawing numbers and titles. </w:t>
      </w:r>
    </w:p>
    <w:p w14:paraId="46453CB1" w14:textId="77777777" w:rsidR="0078102E" w:rsidRDefault="00603A6E">
      <w:pPr>
        <w:numPr>
          <w:ilvl w:val="2"/>
          <w:numId w:val="153"/>
        </w:numPr>
        <w:ind w:right="41" w:hanging="576"/>
      </w:pPr>
      <w:r>
        <w:t xml:space="preserve">Include data to indicate compliance with the requirements specified in "Comparable Products" Article. </w:t>
      </w:r>
    </w:p>
    <w:p w14:paraId="6936204D" w14:textId="77777777" w:rsidR="0078102E" w:rsidRDefault="00603A6E">
      <w:pPr>
        <w:numPr>
          <w:ilvl w:val="2"/>
          <w:numId w:val="153"/>
        </w:numPr>
        <w:spacing w:after="259"/>
        <w:ind w:right="41" w:hanging="576"/>
      </w:pPr>
      <w:r>
        <w:t xml:space="preserve">Architect's Action:  If necessary, Architect will request additional information or documentation for evaluation within one (1) week of receipt of a comparable product request.  Architect will notify Contractor of approval or rejection of proposed comparable product request within fifteen (15) days of receipt of request, or seven (7) days of receipt of additional information or documentation, whichever is later. </w:t>
      </w:r>
    </w:p>
    <w:p w14:paraId="5C82072F" w14:textId="77777777" w:rsidR="0078102E" w:rsidRDefault="00603A6E">
      <w:pPr>
        <w:numPr>
          <w:ilvl w:val="3"/>
          <w:numId w:val="154"/>
        </w:numPr>
        <w:ind w:right="41" w:hanging="576"/>
      </w:pPr>
      <w:r>
        <w:t xml:space="preserve">Form of Approval:  As specified in Section 013300 "Submittal Procedures." </w:t>
      </w:r>
    </w:p>
    <w:p w14:paraId="035A6E6B" w14:textId="77777777" w:rsidR="0078102E" w:rsidRDefault="00603A6E">
      <w:pPr>
        <w:numPr>
          <w:ilvl w:val="3"/>
          <w:numId w:val="154"/>
        </w:numPr>
        <w:spacing w:after="256"/>
        <w:ind w:right="41" w:hanging="576"/>
      </w:pPr>
      <w:r>
        <w:t xml:space="preserve">Use product specified if Architect does not issue a decision on use of a comparable product request within time allocated. </w:t>
      </w:r>
    </w:p>
    <w:p w14:paraId="3F4AB844" w14:textId="77777777" w:rsidR="0078102E" w:rsidRDefault="00603A6E">
      <w:pPr>
        <w:numPr>
          <w:ilvl w:val="0"/>
          <w:numId w:val="152"/>
        </w:numPr>
        <w:spacing w:after="258"/>
        <w:ind w:left="864" w:right="41" w:hanging="576"/>
      </w:pPr>
      <w:r>
        <w:t xml:space="preserve">Basis-of-Design Product Specification Submittal:  Comply with requirements in Section 013300 "Submittal Procedures." Show compliance with requirements. </w:t>
      </w:r>
    </w:p>
    <w:p w14:paraId="308BE7CA" w14:textId="77777777" w:rsidR="0078102E" w:rsidRDefault="00603A6E">
      <w:pPr>
        <w:tabs>
          <w:tab w:val="center" w:pos="2034"/>
        </w:tabs>
        <w:spacing w:after="240"/>
        <w:ind w:left="0" w:firstLine="0"/>
        <w:jc w:val="left"/>
      </w:pPr>
      <w:r>
        <w:t>1.5</w:t>
      </w:r>
      <w:r>
        <w:rPr>
          <w:rFonts w:ascii="Arial" w:eastAsia="Arial" w:hAnsi="Arial" w:cs="Arial"/>
        </w:rPr>
        <w:t xml:space="preserve"> </w:t>
      </w:r>
      <w:r>
        <w:rPr>
          <w:rFonts w:ascii="Arial" w:eastAsia="Arial" w:hAnsi="Arial" w:cs="Arial"/>
        </w:rPr>
        <w:tab/>
      </w:r>
      <w:r>
        <w:t xml:space="preserve">QUALITY ASSURANCE </w:t>
      </w:r>
    </w:p>
    <w:p w14:paraId="0247F71F" w14:textId="77777777" w:rsidR="0078102E" w:rsidRDefault="00603A6E">
      <w:pPr>
        <w:spacing w:after="239"/>
        <w:ind w:left="864" w:right="41" w:hanging="576"/>
      </w:pPr>
      <w:r>
        <w:t>A.</w:t>
      </w:r>
      <w:r>
        <w:rPr>
          <w:rFonts w:ascii="Arial" w:eastAsia="Arial" w:hAnsi="Arial" w:cs="Arial"/>
        </w:rPr>
        <w:t xml:space="preserve"> </w:t>
      </w:r>
      <w:r>
        <w:t xml:space="preserve">Compatibility of Options:  If Contractor is given option of selecting between two (2) or more products for use on Project, select product compatible with products previously selected, even if previously selected products were also options. </w:t>
      </w:r>
    </w:p>
    <w:p w14:paraId="1DDFFF5C" w14:textId="77777777" w:rsidR="0078102E" w:rsidRDefault="00603A6E">
      <w:pPr>
        <w:numPr>
          <w:ilvl w:val="1"/>
          <w:numId w:val="155"/>
        </w:numPr>
        <w:ind w:right="41" w:hanging="576"/>
      </w:pPr>
      <w:r>
        <w:t xml:space="preserve">Each contractor is responsible for providing products and construction methods compatible with products and construction methods of other contractors. </w:t>
      </w:r>
    </w:p>
    <w:p w14:paraId="35542E83" w14:textId="77777777" w:rsidR="0078102E" w:rsidRDefault="00603A6E">
      <w:pPr>
        <w:numPr>
          <w:ilvl w:val="1"/>
          <w:numId w:val="155"/>
        </w:numPr>
        <w:spacing w:after="256"/>
        <w:ind w:right="41" w:hanging="576"/>
      </w:pPr>
      <w:r>
        <w:t xml:space="preserve">If a dispute arises between contractors over concurrently selectable but incompatible products, Architect will determine which products shall be used. </w:t>
      </w:r>
    </w:p>
    <w:p w14:paraId="79892A02" w14:textId="77777777" w:rsidR="0078102E" w:rsidRDefault="00603A6E">
      <w:pPr>
        <w:tabs>
          <w:tab w:val="center" w:pos="3418"/>
        </w:tabs>
        <w:spacing w:after="242"/>
        <w:ind w:left="0" w:firstLine="0"/>
        <w:jc w:val="left"/>
      </w:pPr>
      <w:r>
        <w:t>1.6</w:t>
      </w:r>
      <w:r>
        <w:rPr>
          <w:rFonts w:ascii="Arial" w:eastAsia="Arial" w:hAnsi="Arial" w:cs="Arial"/>
        </w:rPr>
        <w:t xml:space="preserve"> </w:t>
      </w:r>
      <w:r>
        <w:rPr>
          <w:rFonts w:ascii="Arial" w:eastAsia="Arial" w:hAnsi="Arial" w:cs="Arial"/>
        </w:rPr>
        <w:tab/>
      </w:r>
      <w:r>
        <w:t xml:space="preserve">PRODUCT DELIVERY, STORAGE, AND HANDLING </w:t>
      </w:r>
    </w:p>
    <w:p w14:paraId="1E1D8770" w14:textId="77777777" w:rsidR="0078102E" w:rsidRDefault="00603A6E">
      <w:pPr>
        <w:numPr>
          <w:ilvl w:val="0"/>
          <w:numId w:val="156"/>
        </w:numPr>
        <w:spacing w:after="259"/>
        <w:ind w:right="41" w:hanging="576"/>
      </w:pPr>
      <w:r>
        <w:t xml:space="preserve">Deliver, store, and handle products using means and methods that will prevent damage, deterioration, and loss, including theft and vandalism.  Comply with manufacturer's written instructions. </w:t>
      </w:r>
    </w:p>
    <w:p w14:paraId="6DE19F23" w14:textId="77777777" w:rsidR="0078102E" w:rsidRDefault="00603A6E">
      <w:pPr>
        <w:numPr>
          <w:ilvl w:val="0"/>
          <w:numId w:val="156"/>
        </w:numPr>
        <w:spacing w:after="240"/>
        <w:ind w:right="41" w:hanging="576"/>
      </w:pPr>
      <w:r>
        <w:t xml:space="preserve">Delivery and Handling: </w:t>
      </w:r>
    </w:p>
    <w:p w14:paraId="03A2FE8D" w14:textId="77777777" w:rsidR="0078102E" w:rsidRDefault="00603A6E">
      <w:pPr>
        <w:numPr>
          <w:ilvl w:val="2"/>
          <w:numId w:val="157"/>
        </w:numPr>
        <w:ind w:right="41" w:hanging="576"/>
      </w:pPr>
      <w:r>
        <w:t xml:space="preserve">Schedule delivery to minimize long-term storage at Project site and to prevent overcrowding of construction spaces. </w:t>
      </w:r>
    </w:p>
    <w:p w14:paraId="1F0C0C04" w14:textId="77777777" w:rsidR="0078102E" w:rsidRDefault="00603A6E">
      <w:pPr>
        <w:numPr>
          <w:ilvl w:val="2"/>
          <w:numId w:val="157"/>
        </w:numPr>
        <w:ind w:right="41" w:hanging="576"/>
      </w:pPr>
      <w:r>
        <w:t xml:space="preserve">Coordinate delivery with installation time to ensure minimum holding time for items that are flammable, hazardous, easily damaged, or sensitive to deterioration, theft, and other losses. </w:t>
      </w:r>
    </w:p>
    <w:p w14:paraId="2C35B00C" w14:textId="77777777" w:rsidR="0078102E" w:rsidRDefault="00603A6E">
      <w:pPr>
        <w:numPr>
          <w:ilvl w:val="2"/>
          <w:numId w:val="157"/>
        </w:numPr>
        <w:ind w:right="41" w:hanging="576"/>
      </w:pPr>
      <w:r>
        <w:t xml:space="preserve">Deliver products to Project site in an undamaged condition in manufacturer's original sealed container or other packaging system, complete with labels and instructions for handling, storing, unpacking, protecting, and installing. </w:t>
      </w:r>
    </w:p>
    <w:p w14:paraId="22AF97D9" w14:textId="77777777" w:rsidR="0078102E" w:rsidRDefault="00603A6E">
      <w:pPr>
        <w:numPr>
          <w:ilvl w:val="2"/>
          <w:numId w:val="157"/>
        </w:numPr>
        <w:spacing w:after="138" w:line="365" w:lineRule="auto"/>
        <w:ind w:right="41" w:hanging="576"/>
      </w:pPr>
      <w:r>
        <w:t>Inspect products on delivery to determine compliance with the Contract Documents and to determine that products are undamaged and properly protected. C.</w:t>
      </w:r>
      <w:r>
        <w:rPr>
          <w:rFonts w:ascii="Arial" w:eastAsia="Arial" w:hAnsi="Arial" w:cs="Arial"/>
        </w:rPr>
        <w:t xml:space="preserve"> </w:t>
      </w:r>
      <w:r>
        <w:rPr>
          <w:rFonts w:ascii="Arial" w:eastAsia="Arial" w:hAnsi="Arial" w:cs="Arial"/>
        </w:rPr>
        <w:tab/>
      </w:r>
      <w:r>
        <w:t xml:space="preserve">Storage: </w:t>
      </w:r>
    </w:p>
    <w:p w14:paraId="4561315B" w14:textId="77777777" w:rsidR="0078102E" w:rsidRDefault="00603A6E">
      <w:pPr>
        <w:numPr>
          <w:ilvl w:val="2"/>
          <w:numId w:val="158"/>
        </w:numPr>
        <w:ind w:right="41" w:hanging="576"/>
      </w:pPr>
      <w:r>
        <w:t xml:space="preserve">Store products to allow for inspection and measurement of quantity or counting of units. </w:t>
      </w:r>
    </w:p>
    <w:p w14:paraId="3CAF3B83" w14:textId="77777777" w:rsidR="0078102E" w:rsidRDefault="00603A6E">
      <w:pPr>
        <w:numPr>
          <w:ilvl w:val="2"/>
          <w:numId w:val="158"/>
        </w:numPr>
        <w:ind w:right="41" w:hanging="576"/>
      </w:pPr>
      <w:r>
        <w:t xml:space="preserve">Store materials in a manner that will not endanger Project structure. </w:t>
      </w:r>
    </w:p>
    <w:p w14:paraId="298AE70F" w14:textId="77777777" w:rsidR="0078102E" w:rsidRDefault="00603A6E">
      <w:pPr>
        <w:numPr>
          <w:ilvl w:val="2"/>
          <w:numId w:val="158"/>
        </w:numPr>
        <w:ind w:right="41" w:hanging="576"/>
      </w:pPr>
      <w:r>
        <w:t xml:space="preserve">Store products that are subject to damage by the elements, under cover in a weathertight enclosure above ground, with ventilation adequate to prevent condensation. </w:t>
      </w:r>
    </w:p>
    <w:p w14:paraId="50CEF574" w14:textId="77777777" w:rsidR="0078102E" w:rsidRDefault="00603A6E">
      <w:pPr>
        <w:numPr>
          <w:ilvl w:val="2"/>
          <w:numId w:val="158"/>
        </w:numPr>
        <w:ind w:right="41" w:hanging="576"/>
      </w:pPr>
      <w:r>
        <w:t xml:space="preserve">Store foam plastic from exposure to sunlight, except to extent necessary for period of installation and concealment. </w:t>
      </w:r>
    </w:p>
    <w:p w14:paraId="2EAB362A" w14:textId="77777777" w:rsidR="0078102E" w:rsidRDefault="00603A6E">
      <w:pPr>
        <w:numPr>
          <w:ilvl w:val="2"/>
          <w:numId w:val="158"/>
        </w:numPr>
        <w:ind w:right="41" w:hanging="576"/>
      </w:pPr>
      <w:r>
        <w:t xml:space="preserve">Comply with product manufacturer's written instructions for temperature, humidity, ventilation, and weather-protection requirements for storage. </w:t>
      </w:r>
    </w:p>
    <w:p w14:paraId="7949A69F" w14:textId="77777777" w:rsidR="0078102E" w:rsidRDefault="00603A6E">
      <w:pPr>
        <w:numPr>
          <w:ilvl w:val="2"/>
          <w:numId w:val="158"/>
        </w:numPr>
        <w:ind w:right="41" w:hanging="576"/>
      </w:pPr>
      <w:r>
        <w:t xml:space="preserve">Protect stored products from damage and liquids from freezing. </w:t>
      </w:r>
    </w:p>
    <w:p w14:paraId="198A18E6" w14:textId="77777777" w:rsidR="0078102E" w:rsidRDefault="00603A6E">
      <w:pPr>
        <w:numPr>
          <w:ilvl w:val="2"/>
          <w:numId w:val="158"/>
        </w:numPr>
        <w:spacing w:after="259"/>
        <w:ind w:right="41" w:hanging="576"/>
      </w:pPr>
      <w:r>
        <w:t xml:space="preserve">Provide a secure location and enclosure at Project site for storage of materials and equipment by Owner's construction forces.  Coordinate location with Owner. </w:t>
      </w:r>
    </w:p>
    <w:p w14:paraId="61EA0233" w14:textId="77777777" w:rsidR="0078102E" w:rsidRDefault="00603A6E">
      <w:pPr>
        <w:tabs>
          <w:tab w:val="center" w:pos="2127"/>
        </w:tabs>
        <w:spacing w:after="240"/>
        <w:ind w:left="0" w:firstLine="0"/>
        <w:jc w:val="left"/>
      </w:pPr>
      <w:r>
        <w:t>1.7</w:t>
      </w:r>
      <w:r>
        <w:rPr>
          <w:rFonts w:ascii="Arial" w:eastAsia="Arial" w:hAnsi="Arial" w:cs="Arial"/>
        </w:rPr>
        <w:t xml:space="preserve"> </w:t>
      </w:r>
      <w:r>
        <w:rPr>
          <w:rFonts w:ascii="Arial" w:eastAsia="Arial" w:hAnsi="Arial" w:cs="Arial"/>
        </w:rPr>
        <w:tab/>
      </w:r>
      <w:r>
        <w:t xml:space="preserve">PRODUCT WARRANTIES </w:t>
      </w:r>
    </w:p>
    <w:p w14:paraId="696345C7" w14:textId="77777777" w:rsidR="0078102E" w:rsidRDefault="00603A6E">
      <w:pPr>
        <w:numPr>
          <w:ilvl w:val="0"/>
          <w:numId w:val="159"/>
        </w:numPr>
        <w:spacing w:after="239"/>
        <w:ind w:right="41" w:hanging="576"/>
      </w:pPr>
      <w:r>
        <w:t xml:space="preserve">Warranties specified in other Sections shall be in addition to, and run concurrent with, other warranties required by the Contract Documents.  Manufacturer's disclaimers and limitations on product warranties do not relieve Contractor of obligations under requirements of the Contract Documents. </w:t>
      </w:r>
    </w:p>
    <w:p w14:paraId="2078C8AC" w14:textId="77777777" w:rsidR="0078102E" w:rsidRDefault="00603A6E">
      <w:pPr>
        <w:numPr>
          <w:ilvl w:val="2"/>
          <w:numId w:val="160"/>
        </w:numPr>
        <w:ind w:right="41" w:hanging="576"/>
      </w:pPr>
      <w:r>
        <w:t xml:space="preserve">Manufacturer's Warranty:  Written warranty furnished by individual manufacturer for a particular product and specifically endorsed by manufacturer to Owner. </w:t>
      </w:r>
    </w:p>
    <w:p w14:paraId="54B73F1B" w14:textId="77777777" w:rsidR="0078102E" w:rsidRDefault="00603A6E">
      <w:pPr>
        <w:numPr>
          <w:ilvl w:val="2"/>
          <w:numId w:val="160"/>
        </w:numPr>
        <w:spacing w:after="240"/>
        <w:ind w:right="41" w:hanging="576"/>
      </w:pPr>
      <w:r>
        <w:t xml:space="preserve">Special Warranty:  Written warranty required by the Contract Documents to provide specific rights for Owner. </w:t>
      </w:r>
    </w:p>
    <w:p w14:paraId="14FCD9BC" w14:textId="77777777" w:rsidR="0078102E" w:rsidRDefault="00603A6E">
      <w:pPr>
        <w:numPr>
          <w:ilvl w:val="0"/>
          <w:numId w:val="159"/>
        </w:numPr>
        <w:spacing w:after="237"/>
        <w:ind w:right="41" w:hanging="576"/>
      </w:pPr>
      <w:r>
        <w:t xml:space="preserve">Special Warranties:  Prepare a written document that contains appropriate terms and identification, ready for execution. </w:t>
      </w:r>
    </w:p>
    <w:p w14:paraId="4339BC7E" w14:textId="77777777" w:rsidR="0078102E" w:rsidRDefault="00603A6E">
      <w:pPr>
        <w:numPr>
          <w:ilvl w:val="2"/>
          <w:numId w:val="161"/>
        </w:numPr>
        <w:ind w:right="41" w:hanging="576"/>
      </w:pPr>
      <w:r>
        <w:t xml:space="preserve">Manufacturer's Standard Form:  Modified to include Project-specific information and properly executed. </w:t>
      </w:r>
    </w:p>
    <w:p w14:paraId="1900F449" w14:textId="77777777" w:rsidR="0078102E" w:rsidRDefault="00603A6E">
      <w:pPr>
        <w:numPr>
          <w:ilvl w:val="2"/>
          <w:numId w:val="161"/>
        </w:numPr>
        <w:ind w:right="41" w:hanging="576"/>
      </w:pPr>
      <w:r>
        <w:t xml:space="preserve">Specified Form:  When specified forms are included with the Specifications, prepare a written document using indicated form properly executed. </w:t>
      </w:r>
    </w:p>
    <w:p w14:paraId="54A84512" w14:textId="77777777" w:rsidR="0078102E" w:rsidRDefault="00603A6E">
      <w:pPr>
        <w:numPr>
          <w:ilvl w:val="2"/>
          <w:numId w:val="161"/>
        </w:numPr>
        <w:spacing w:after="472"/>
        <w:ind w:right="41" w:hanging="576"/>
      </w:pPr>
      <w:r>
        <w:t xml:space="preserve">Refer to Divisions 02 through 49. Sections for specific content requirements and particular requirements for submitting special warranties. </w:t>
      </w:r>
    </w:p>
    <w:p w14:paraId="566EB85A" w14:textId="77777777" w:rsidR="0078102E" w:rsidRDefault="00603A6E">
      <w:pPr>
        <w:spacing w:after="253"/>
        <w:ind w:left="10" w:right="41"/>
      </w:pPr>
      <w:r>
        <w:t xml:space="preserve">PART 2 - PRODUCTS </w:t>
      </w:r>
    </w:p>
    <w:p w14:paraId="70A3355A" w14:textId="77777777" w:rsidR="0078102E" w:rsidRDefault="00603A6E">
      <w:pPr>
        <w:tabs>
          <w:tab w:val="center" w:pos="2747"/>
        </w:tabs>
        <w:spacing w:after="242"/>
        <w:ind w:left="0" w:firstLine="0"/>
        <w:jc w:val="left"/>
      </w:pPr>
      <w:r>
        <w:t>2.1</w:t>
      </w:r>
      <w:r>
        <w:rPr>
          <w:rFonts w:ascii="Arial" w:eastAsia="Arial" w:hAnsi="Arial" w:cs="Arial"/>
        </w:rPr>
        <w:t xml:space="preserve"> </w:t>
      </w:r>
      <w:r>
        <w:rPr>
          <w:rFonts w:ascii="Arial" w:eastAsia="Arial" w:hAnsi="Arial" w:cs="Arial"/>
        </w:rPr>
        <w:tab/>
      </w:r>
      <w:r>
        <w:t xml:space="preserve">PRODUCT SELECTION PROCEDURES </w:t>
      </w:r>
    </w:p>
    <w:p w14:paraId="4042A3AC" w14:textId="77777777" w:rsidR="0078102E" w:rsidRDefault="00603A6E">
      <w:pPr>
        <w:spacing w:after="237"/>
        <w:ind w:left="864" w:right="41" w:hanging="576"/>
      </w:pPr>
      <w:r>
        <w:t>A.</w:t>
      </w:r>
      <w:r>
        <w:rPr>
          <w:rFonts w:ascii="Arial" w:eastAsia="Arial" w:hAnsi="Arial" w:cs="Arial"/>
        </w:rPr>
        <w:t xml:space="preserve"> </w:t>
      </w:r>
      <w:r>
        <w:t xml:space="preserve">General Product Requirements:  Provide products that comply with the Contract Documents, are undamaged and, unless otherwise indicated, are new at time of installation. </w:t>
      </w:r>
    </w:p>
    <w:p w14:paraId="578DDF90" w14:textId="77777777" w:rsidR="0078102E" w:rsidRDefault="00603A6E">
      <w:pPr>
        <w:numPr>
          <w:ilvl w:val="1"/>
          <w:numId w:val="163"/>
        </w:numPr>
        <w:ind w:right="41" w:hanging="576"/>
      </w:pPr>
      <w:r>
        <w:t xml:space="preserve">Provide products complete with accessories, trim, finish, fasteners, and other items needed for a complete installation and indicated use and effect. </w:t>
      </w:r>
    </w:p>
    <w:p w14:paraId="78C68E98" w14:textId="77777777" w:rsidR="0078102E" w:rsidRDefault="00603A6E">
      <w:pPr>
        <w:numPr>
          <w:ilvl w:val="1"/>
          <w:numId w:val="163"/>
        </w:numPr>
        <w:ind w:right="41" w:hanging="576"/>
      </w:pPr>
      <w:r>
        <w:t xml:space="preserve">Standard Products:  If available, and unless custom products or nonstandard options are specified, provide standard products of types that have been produced and used successfully in similar situations on other projects. </w:t>
      </w:r>
    </w:p>
    <w:p w14:paraId="74596403" w14:textId="77777777" w:rsidR="0078102E" w:rsidRDefault="00603A6E">
      <w:pPr>
        <w:numPr>
          <w:ilvl w:val="1"/>
          <w:numId w:val="163"/>
        </w:numPr>
        <w:ind w:right="41" w:hanging="576"/>
      </w:pPr>
      <w:r>
        <w:t xml:space="preserve">Owner reserves the right to limit selection to products with warranties not in conflict with requirements of the Contract Documents. </w:t>
      </w:r>
    </w:p>
    <w:p w14:paraId="245EBE9A" w14:textId="77777777" w:rsidR="0078102E" w:rsidRDefault="00603A6E">
      <w:pPr>
        <w:numPr>
          <w:ilvl w:val="1"/>
          <w:numId w:val="163"/>
        </w:numPr>
        <w:ind w:right="41" w:hanging="576"/>
      </w:pPr>
      <w:r>
        <w:t xml:space="preserve">Where products are accompanied by the term "as selected," Architect will make selection. </w:t>
      </w:r>
    </w:p>
    <w:p w14:paraId="61C2E8FE" w14:textId="77777777" w:rsidR="0078102E" w:rsidRDefault="00603A6E">
      <w:pPr>
        <w:numPr>
          <w:ilvl w:val="1"/>
          <w:numId w:val="163"/>
        </w:numPr>
        <w:ind w:right="41" w:hanging="576"/>
      </w:pPr>
      <w:r>
        <w:t xml:space="preserve">Descriptive, performance, and reference standard requirements in the Specifications establish salient characteristics of products. </w:t>
      </w:r>
    </w:p>
    <w:p w14:paraId="0D714A51" w14:textId="77777777" w:rsidR="0078102E" w:rsidRDefault="00603A6E">
      <w:pPr>
        <w:numPr>
          <w:ilvl w:val="1"/>
          <w:numId w:val="163"/>
        </w:numPr>
        <w:spacing w:after="165" w:line="316" w:lineRule="auto"/>
        <w:ind w:right="41" w:hanging="576"/>
      </w:pPr>
      <w:r>
        <w:t>Or Equal:  For products specified by name and accompanied by the term "or equal," or "or approved equal," or "or approved," comply with requirements in "Comparable Products" Article to obtain approval for use of an unnamed product. B.</w:t>
      </w:r>
      <w:r>
        <w:rPr>
          <w:rFonts w:ascii="Arial" w:eastAsia="Arial" w:hAnsi="Arial" w:cs="Arial"/>
        </w:rPr>
        <w:t xml:space="preserve"> </w:t>
      </w:r>
      <w:r>
        <w:t xml:space="preserve">Product Selection Procedures: </w:t>
      </w:r>
    </w:p>
    <w:p w14:paraId="4E3CCA6F" w14:textId="77777777" w:rsidR="0078102E" w:rsidRDefault="00603A6E">
      <w:pPr>
        <w:numPr>
          <w:ilvl w:val="0"/>
          <w:numId w:val="162"/>
        </w:numPr>
        <w:ind w:right="41" w:hanging="576"/>
      </w:pPr>
      <w:r>
        <w:t xml:space="preserve">Product:  Where Specifications name a single manufacturer and product, provide the named product that complies with requirements.  Comparable products or substitutions for Contractor's convenience will not be considered. </w:t>
      </w:r>
    </w:p>
    <w:p w14:paraId="0D2EE955" w14:textId="77777777" w:rsidR="0078102E" w:rsidRDefault="00603A6E">
      <w:pPr>
        <w:numPr>
          <w:ilvl w:val="0"/>
          <w:numId w:val="162"/>
        </w:numPr>
        <w:ind w:right="41" w:hanging="576"/>
      </w:pPr>
      <w:r>
        <w:t xml:space="preserve">Manufacturer/Source:  Where Specifications name a single manufacturer or source, provide a product by the named manufacturer or source that complies with requirements.  Comparable products or substitutions for Contractor's convenience will not be considered. </w:t>
      </w:r>
    </w:p>
    <w:p w14:paraId="5BBA0FA9" w14:textId="77777777" w:rsidR="0078102E" w:rsidRDefault="00603A6E">
      <w:pPr>
        <w:numPr>
          <w:ilvl w:val="0"/>
          <w:numId w:val="162"/>
        </w:numPr>
        <w:spacing w:after="242"/>
        <w:ind w:right="41" w:hanging="576"/>
      </w:pPr>
      <w:r>
        <w:t xml:space="preserve">Products: </w:t>
      </w:r>
    </w:p>
    <w:p w14:paraId="0BF79F90" w14:textId="77777777" w:rsidR="0078102E" w:rsidRDefault="00603A6E">
      <w:pPr>
        <w:numPr>
          <w:ilvl w:val="2"/>
          <w:numId w:val="164"/>
        </w:numPr>
        <w:ind w:right="41" w:hanging="576"/>
      </w:pPr>
      <w:r>
        <w:t xml:space="preserve">Restricted List:  Where Specifications include a list of names of both manufacturers and products, provide one (1) of the products listed that complies with requirements.  Comparable products or substitutions for Contractor's convenience will be considered, unless otherwise indicated. </w:t>
      </w:r>
    </w:p>
    <w:p w14:paraId="35B110A2" w14:textId="77777777" w:rsidR="0078102E" w:rsidRDefault="00603A6E">
      <w:pPr>
        <w:numPr>
          <w:ilvl w:val="2"/>
          <w:numId w:val="164"/>
        </w:numPr>
        <w:spacing w:after="256"/>
        <w:ind w:right="41" w:hanging="576"/>
      </w:pPr>
      <w:r>
        <w:t xml:space="preserve">Non-Restricted List:  Where Specifications include a list of names of both available manufacturers and products, provide one (1) of the products listed, or an unnamed product, that complies with requirements.  Comply with requirements in "Comparable Products" Article for consideration of an unnamed product. </w:t>
      </w:r>
    </w:p>
    <w:p w14:paraId="64D7EEF7" w14:textId="77777777" w:rsidR="0078102E" w:rsidRDefault="00603A6E">
      <w:pPr>
        <w:numPr>
          <w:ilvl w:val="0"/>
          <w:numId w:val="162"/>
        </w:numPr>
        <w:spacing w:after="242"/>
        <w:ind w:right="41" w:hanging="576"/>
      </w:pPr>
      <w:r>
        <w:t xml:space="preserve">Manufacturers: </w:t>
      </w:r>
    </w:p>
    <w:p w14:paraId="4AF76AF2" w14:textId="77777777" w:rsidR="0078102E" w:rsidRDefault="00603A6E">
      <w:pPr>
        <w:numPr>
          <w:ilvl w:val="2"/>
          <w:numId w:val="165"/>
        </w:numPr>
        <w:ind w:right="41" w:hanging="576"/>
      </w:pPr>
      <w:r>
        <w:t xml:space="preserve">Restricted List:  Where Specifications include a list of manufacturers' names, provide a product by one (1) of the manufacturers listed that complies with requirements. Comparable products or substitutions for Contractor's convenience will be considered, unless otherwise indicated. </w:t>
      </w:r>
    </w:p>
    <w:p w14:paraId="10CEB15D" w14:textId="77777777" w:rsidR="0078102E" w:rsidRDefault="00603A6E">
      <w:pPr>
        <w:numPr>
          <w:ilvl w:val="2"/>
          <w:numId w:val="165"/>
        </w:numPr>
        <w:spacing w:after="237"/>
        <w:ind w:right="41" w:hanging="576"/>
      </w:pPr>
      <w:r>
        <w:t xml:space="preserve">Non-Restricted List:  Where Specifications include a list of available manufacturers, provide a product by one (1) of the manufacturers listed, or a product by an unnamed manufacturer, that complies with requirements.  Comply with requirements in "Comparable Products" Article for consideration of an unnamed manufacturer's product. </w:t>
      </w:r>
    </w:p>
    <w:p w14:paraId="64770264" w14:textId="77777777" w:rsidR="0078102E" w:rsidRDefault="00603A6E">
      <w:pPr>
        <w:numPr>
          <w:ilvl w:val="0"/>
          <w:numId w:val="162"/>
        </w:numPr>
        <w:spacing w:after="237"/>
        <w:ind w:right="41" w:hanging="576"/>
      </w:pPr>
      <w:r>
        <w:t xml:space="preserve">Basis-of-Design Product:  Where Specifications name a product, or refer to a product indicated on Drawings, and include a list of manufacturers, provide the specified or indicated product or a comparable product by one (1) of the other named manufacturers.  Drawings and Specifications indicate sizes, profiles, dimensions, and other characteristics that are based on the product named.  Comply with requirements in "Comparable Products" Article for consideration of an unnamed product by one (1) of the other named manufacturers. </w:t>
      </w:r>
    </w:p>
    <w:p w14:paraId="44A3ACB7" w14:textId="77777777" w:rsidR="0078102E" w:rsidRDefault="00603A6E">
      <w:pPr>
        <w:numPr>
          <w:ilvl w:val="0"/>
          <w:numId w:val="166"/>
        </w:numPr>
        <w:spacing w:after="237"/>
        <w:ind w:right="41" w:hanging="576"/>
      </w:pPr>
      <w:r>
        <w:t xml:space="preserve">Visual Matching Specification:  Where Specifications require "match Architect's sample", provide a product that complies with requirements and matches Architect's sample.  Architect's decision will be final on whether a proposed product matches. </w:t>
      </w:r>
    </w:p>
    <w:p w14:paraId="5625C205" w14:textId="77777777" w:rsidR="0078102E" w:rsidRDefault="00603A6E">
      <w:pPr>
        <w:ind w:left="1153" w:right="41" w:hanging="576"/>
      </w:pPr>
      <w:r>
        <w:t>1.</w:t>
      </w:r>
      <w:r>
        <w:rPr>
          <w:rFonts w:ascii="Arial" w:eastAsia="Arial" w:hAnsi="Arial" w:cs="Arial"/>
        </w:rPr>
        <w:t xml:space="preserve"> </w:t>
      </w:r>
      <w:r>
        <w:t xml:space="preserve">If no product available within specified category matches and complies with other specified requirements, comply with requirements in Section 012500 "Substitution Procedures" for proposal of product. </w:t>
      </w:r>
    </w:p>
    <w:p w14:paraId="019115FB" w14:textId="77777777" w:rsidR="0078102E" w:rsidRDefault="00603A6E">
      <w:pPr>
        <w:numPr>
          <w:ilvl w:val="0"/>
          <w:numId w:val="166"/>
        </w:numPr>
        <w:spacing w:after="259"/>
        <w:ind w:right="41" w:hanging="576"/>
      </w:pPr>
      <w:r>
        <w:t xml:space="preserve">Visual Selection Specification:  Where Specifications include the phrase "as selected by Architect from manufacturer's full range" or similar phrase, select a product that complies with requirements.  Architect will select color, gloss, pattern, density, or texture from manufacturer's product line that includes both standard and premium items. </w:t>
      </w:r>
    </w:p>
    <w:p w14:paraId="360501B2" w14:textId="77777777" w:rsidR="0078102E" w:rsidRDefault="00603A6E">
      <w:pPr>
        <w:tabs>
          <w:tab w:val="center" w:pos="2218"/>
        </w:tabs>
        <w:spacing w:after="240"/>
        <w:ind w:left="0" w:firstLine="0"/>
        <w:jc w:val="left"/>
      </w:pPr>
      <w:r>
        <w:t>2.2</w:t>
      </w:r>
      <w:r>
        <w:rPr>
          <w:rFonts w:ascii="Arial" w:eastAsia="Arial" w:hAnsi="Arial" w:cs="Arial"/>
        </w:rPr>
        <w:t xml:space="preserve"> </w:t>
      </w:r>
      <w:r>
        <w:rPr>
          <w:rFonts w:ascii="Arial" w:eastAsia="Arial" w:hAnsi="Arial" w:cs="Arial"/>
        </w:rPr>
        <w:tab/>
      </w:r>
      <w:r>
        <w:t xml:space="preserve">COMPARABLE PRODUCTS </w:t>
      </w:r>
    </w:p>
    <w:p w14:paraId="791ED663" w14:textId="77777777" w:rsidR="0078102E" w:rsidRDefault="00603A6E">
      <w:pPr>
        <w:spacing w:after="239"/>
        <w:ind w:left="864" w:right="41" w:hanging="576"/>
      </w:pPr>
      <w:r>
        <w:t>A.</w:t>
      </w:r>
      <w:r>
        <w:rPr>
          <w:rFonts w:ascii="Arial" w:eastAsia="Arial" w:hAnsi="Arial" w:cs="Arial"/>
        </w:rPr>
        <w:t xml:space="preserve"> </w:t>
      </w:r>
      <w:r>
        <w:t xml:space="preserve">Conditions for Consideration:  Architect will consider Contractor's request for comparable product when the following conditions are satisfied.  If the following conditions are not satisfied, Architect may return requests without action, except to record noncompliance with these requirements: </w:t>
      </w:r>
    </w:p>
    <w:p w14:paraId="2F139FA2" w14:textId="77777777" w:rsidR="0078102E" w:rsidRDefault="00603A6E">
      <w:pPr>
        <w:numPr>
          <w:ilvl w:val="1"/>
          <w:numId w:val="167"/>
        </w:numPr>
        <w:ind w:right="41" w:hanging="576"/>
      </w:pPr>
      <w:r>
        <w:t xml:space="preserve">Evidence that the proposed product does not require revisions to the Contract Documents, that it is consistent with the Contract Documents and will produce the indicated results, and that it is compatible with other portions of the Work. </w:t>
      </w:r>
    </w:p>
    <w:p w14:paraId="1EDFD382" w14:textId="77777777" w:rsidR="0078102E" w:rsidRDefault="00603A6E">
      <w:pPr>
        <w:numPr>
          <w:ilvl w:val="1"/>
          <w:numId w:val="167"/>
        </w:numPr>
        <w:ind w:right="41" w:hanging="576"/>
      </w:pPr>
      <w:r>
        <w:t xml:space="preserve">Detailed, </w:t>
      </w:r>
      <w:r>
        <w:rPr>
          <w:u w:val="single" w:color="000000"/>
        </w:rPr>
        <w:t>SIDE-BY-SIDE</w:t>
      </w:r>
      <w:r>
        <w:t xml:space="preserve"> comparison of significant qualities of proposed product with those named in the Specifications.  Significant qualities include attributes such as performance, weight, size, durability, visual effect, and specific features and requirements indicated. </w:t>
      </w:r>
    </w:p>
    <w:p w14:paraId="0BC1EAE9" w14:textId="77777777" w:rsidR="0078102E" w:rsidRDefault="00603A6E">
      <w:pPr>
        <w:numPr>
          <w:ilvl w:val="1"/>
          <w:numId w:val="167"/>
        </w:numPr>
        <w:ind w:right="41" w:hanging="576"/>
      </w:pPr>
      <w:r>
        <w:t xml:space="preserve">Evidence that proposed product provides specified warranty. </w:t>
      </w:r>
    </w:p>
    <w:p w14:paraId="295DA777" w14:textId="77777777" w:rsidR="0078102E" w:rsidRDefault="00603A6E">
      <w:pPr>
        <w:numPr>
          <w:ilvl w:val="1"/>
          <w:numId w:val="167"/>
        </w:numPr>
        <w:ind w:right="41" w:hanging="576"/>
      </w:pPr>
      <w:r>
        <w:t xml:space="preserve">List of similar installations for completed projects with project names and addresses and names and addresses of architects and owners, if requested. </w:t>
      </w:r>
    </w:p>
    <w:p w14:paraId="08EE4A43" w14:textId="77777777" w:rsidR="0078102E" w:rsidRDefault="00603A6E">
      <w:pPr>
        <w:numPr>
          <w:ilvl w:val="1"/>
          <w:numId w:val="167"/>
        </w:numPr>
        <w:spacing w:after="472"/>
        <w:ind w:right="41" w:hanging="576"/>
      </w:pPr>
      <w:r>
        <w:t xml:space="preserve">Samples, if requested. </w:t>
      </w:r>
    </w:p>
    <w:p w14:paraId="38A3B180" w14:textId="77777777" w:rsidR="0078102E" w:rsidRDefault="00603A6E">
      <w:pPr>
        <w:spacing w:after="469"/>
        <w:ind w:left="11" w:right="41"/>
      </w:pPr>
      <w:r>
        <w:t xml:space="preserve">PART 3 - EXECUTION (Not Used) </w:t>
      </w:r>
    </w:p>
    <w:p w14:paraId="7ADD4813" w14:textId="77777777" w:rsidR="0078102E" w:rsidRDefault="00603A6E">
      <w:pPr>
        <w:ind w:left="11" w:right="41"/>
      </w:pPr>
      <w:r>
        <w:t xml:space="preserve">END OF SECTION 016000 </w:t>
      </w:r>
    </w:p>
    <w:p w14:paraId="1622F32C" w14:textId="77777777" w:rsidR="0078102E" w:rsidRDefault="0078102E">
      <w:pPr>
        <w:sectPr w:rsidR="0078102E">
          <w:headerReference w:type="even" r:id="rId155"/>
          <w:headerReference w:type="default" r:id="rId156"/>
          <w:footerReference w:type="even" r:id="rId157"/>
          <w:footerReference w:type="default" r:id="rId158"/>
          <w:headerReference w:type="first" r:id="rId159"/>
          <w:footerReference w:type="first" r:id="rId160"/>
          <w:pgSz w:w="12240" w:h="15840"/>
          <w:pgMar w:top="1491" w:right="1435" w:bottom="1606" w:left="1440" w:header="771" w:footer="720" w:gutter="0"/>
          <w:pgNumType w:start="1"/>
          <w:cols w:space="720"/>
          <w:titlePg/>
        </w:sectPr>
      </w:pPr>
    </w:p>
    <w:p w14:paraId="55D7929C" w14:textId="77777777" w:rsidR="0078102E" w:rsidRDefault="0078102E">
      <w:pPr>
        <w:spacing w:after="0" w:line="259" w:lineRule="auto"/>
        <w:ind w:left="0" w:firstLine="0"/>
        <w:jc w:val="left"/>
      </w:pPr>
    </w:p>
    <w:p w14:paraId="4A204A48" w14:textId="77777777" w:rsidR="0078102E" w:rsidRDefault="0078102E">
      <w:pPr>
        <w:sectPr w:rsidR="0078102E">
          <w:headerReference w:type="even" r:id="rId161"/>
          <w:headerReference w:type="default" r:id="rId162"/>
          <w:footerReference w:type="even" r:id="rId163"/>
          <w:footerReference w:type="default" r:id="rId164"/>
          <w:headerReference w:type="first" r:id="rId165"/>
          <w:footerReference w:type="first" r:id="rId166"/>
          <w:pgSz w:w="12240" w:h="15840"/>
          <w:pgMar w:top="1440" w:right="1440" w:bottom="1440" w:left="1440" w:header="720" w:footer="720" w:gutter="0"/>
          <w:cols w:space="720"/>
        </w:sectPr>
      </w:pPr>
    </w:p>
    <w:p w14:paraId="53CE7D4D" w14:textId="77777777" w:rsidR="0078102E" w:rsidRDefault="00603A6E">
      <w:pPr>
        <w:spacing w:after="466"/>
        <w:ind w:left="10" w:right="41"/>
      </w:pPr>
      <w:r>
        <w:t xml:space="preserve">SECTION 017300 - EXECUTION </w:t>
      </w:r>
    </w:p>
    <w:p w14:paraId="33A9E850" w14:textId="77777777" w:rsidR="0078102E" w:rsidRDefault="00603A6E">
      <w:pPr>
        <w:spacing w:after="256"/>
        <w:ind w:left="10" w:right="41"/>
      </w:pPr>
      <w:r>
        <w:t xml:space="preserve">PART 1 - GENERAL </w:t>
      </w:r>
    </w:p>
    <w:p w14:paraId="184209C6" w14:textId="77777777" w:rsidR="0078102E" w:rsidRDefault="00603A6E">
      <w:pPr>
        <w:tabs>
          <w:tab w:val="center" w:pos="2077"/>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387DBA0F"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4A57B614" w14:textId="77777777" w:rsidR="0078102E" w:rsidRDefault="00603A6E">
      <w:pPr>
        <w:tabs>
          <w:tab w:val="center" w:pos="1434"/>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21F0F4EF" w14:textId="77777777" w:rsidR="0078102E" w:rsidRDefault="00603A6E">
      <w:pPr>
        <w:spacing w:after="256"/>
        <w:ind w:left="864" w:right="41" w:hanging="576"/>
      </w:pPr>
      <w:r>
        <w:t>A.</w:t>
      </w:r>
      <w:r>
        <w:rPr>
          <w:rFonts w:ascii="Arial" w:eastAsia="Arial" w:hAnsi="Arial" w:cs="Arial"/>
        </w:rPr>
        <w:t xml:space="preserve"> </w:t>
      </w:r>
      <w:r>
        <w:t xml:space="preserve">Section includes general administrative and procedural requirements governing execution of the Work including, but not limited to, the following: </w:t>
      </w:r>
    </w:p>
    <w:p w14:paraId="33F13C3B" w14:textId="77777777" w:rsidR="0078102E" w:rsidRDefault="00603A6E">
      <w:pPr>
        <w:numPr>
          <w:ilvl w:val="1"/>
          <w:numId w:val="168"/>
        </w:numPr>
        <w:ind w:right="41" w:firstLine="576"/>
      </w:pPr>
      <w:r>
        <w:t xml:space="preserve">Installation of the Work. </w:t>
      </w:r>
    </w:p>
    <w:p w14:paraId="48A0813E" w14:textId="77777777" w:rsidR="0078102E" w:rsidRDefault="00603A6E">
      <w:pPr>
        <w:numPr>
          <w:ilvl w:val="1"/>
          <w:numId w:val="168"/>
        </w:numPr>
        <w:ind w:right="41" w:firstLine="576"/>
      </w:pPr>
      <w:r>
        <w:t xml:space="preserve">Cutting and patching. </w:t>
      </w:r>
    </w:p>
    <w:p w14:paraId="508B113F" w14:textId="77777777" w:rsidR="0078102E" w:rsidRDefault="00603A6E">
      <w:pPr>
        <w:numPr>
          <w:ilvl w:val="1"/>
          <w:numId w:val="168"/>
        </w:numPr>
        <w:ind w:right="41" w:firstLine="576"/>
      </w:pPr>
      <w:r>
        <w:t xml:space="preserve">Progress cleaning. </w:t>
      </w:r>
    </w:p>
    <w:p w14:paraId="0221830B" w14:textId="77777777" w:rsidR="0078102E" w:rsidRDefault="00603A6E">
      <w:pPr>
        <w:numPr>
          <w:ilvl w:val="1"/>
          <w:numId w:val="168"/>
        </w:numPr>
        <w:ind w:right="41" w:firstLine="576"/>
      </w:pPr>
      <w:r>
        <w:t xml:space="preserve">Protection of installed construction. </w:t>
      </w:r>
    </w:p>
    <w:p w14:paraId="5AACF8B6" w14:textId="77777777" w:rsidR="0078102E" w:rsidRDefault="00603A6E">
      <w:pPr>
        <w:numPr>
          <w:ilvl w:val="1"/>
          <w:numId w:val="168"/>
        </w:numPr>
        <w:spacing w:line="492" w:lineRule="auto"/>
        <w:ind w:right="41" w:firstLine="576"/>
      </w:pPr>
      <w:r>
        <w:t>Correction of the Work. B.</w:t>
      </w:r>
      <w:r>
        <w:rPr>
          <w:rFonts w:ascii="Arial" w:eastAsia="Arial" w:hAnsi="Arial" w:cs="Arial"/>
        </w:rPr>
        <w:t xml:space="preserve"> </w:t>
      </w:r>
      <w:r>
        <w:rPr>
          <w:rFonts w:ascii="Arial" w:eastAsia="Arial" w:hAnsi="Arial" w:cs="Arial"/>
        </w:rPr>
        <w:tab/>
      </w:r>
      <w:r>
        <w:t xml:space="preserve">Related Sections: </w:t>
      </w:r>
    </w:p>
    <w:p w14:paraId="38CE5568" w14:textId="77777777" w:rsidR="0078102E" w:rsidRDefault="00603A6E">
      <w:pPr>
        <w:numPr>
          <w:ilvl w:val="1"/>
          <w:numId w:val="169"/>
        </w:numPr>
        <w:ind w:right="41" w:hanging="576"/>
      </w:pPr>
      <w:r>
        <w:t xml:space="preserve">Section 013300 "Submittal Procedures" for submitting surveys. </w:t>
      </w:r>
    </w:p>
    <w:p w14:paraId="5EAF47DA" w14:textId="77777777" w:rsidR="0078102E" w:rsidRDefault="00603A6E">
      <w:pPr>
        <w:numPr>
          <w:ilvl w:val="1"/>
          <w:numId w:val="169"/>
        </w:numPr>
        <w:spacing w:after="256"/>
        <w:ind w:right="41" w:hanging="576"/>
      </w:pPr>
      <w:r>
        <w:t xml:space="preserve">Section 017700 "Closeout Procedures" for submitting recording of Owner-accepted deviations from indicated lines and levels and final cleaning. </w:t>
      </w:r>
    </w:p>
    <w:p w14:paraId="05646492" w14:textId="77777777" w:rsidR="0078102E" w:rsidRDefault="00603A6E">
      <w:pPr>
        <w:tabs>
          <w:tab w:val="center" w:pos="1548"/>
        </w:tabs>
        <w:spacing w:after="240"/>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7772D781" w14:textId="77777777" w:rsidR="0078102E" w:rsidRDefault="00603A6E">
      <w:pPr>
        <w:numPr>
          <w:ilvl w:val="0"/>
          <w:numId w:val="170"/>
        </w:numPr>
        <w:spacing w:after="237"/>
        <w:ind w:left="864" w:right="41" w:hanging="576"/>
      </w:pPr>
      <w:r>
        <w:t xml:space="preserve">Cutting:  Removal of in-place construction necessary to permit installation or performance of other work. </w:t>
      </w:r>
    </w:p>
    <w:p w14:paraId="0BC25EFC" w14:textId="77777777" w:rsidR="0078102E" w:rsidRDefault="00603A6E">
      <w:pPr>
        <w:numPr>
          <w:ilvl w:val="0"/>
          <w:numId w:val="170"/>
        </w:numPr>
        <w:spacing w:after="256"/>
        <w:ind w:left="864" w:right="41" w:hanging="576"/>
      </w:pPr>
      <w:r>
        <w:t xml:space="preserve">Patching:  Fitting and repair work required to restore construction to original conditions after installation of other work. </w:t>
      </w:r>
    </w:p>
    <w:p w14:paraId="3AC2AB69" w14:textId="77777777" w:rsidR="0078102E" w:rsidRDefault="00603A6E">
      <w:pPr>
        <w:tabs>
          <w:tab w:val="center" w:pos="2499"/>
        </w:tabs>
        <w:spacing w:after="240"/>
        <w:ind w:left="0" w:firstLine="0"/>
        <w:jc w:val="left"/>
      </w:pPr>
      <w:r>
        <w:t>1.4</w:t>
      </w:r>
      <w:r>
        <w:rPr>
          <w:rFonts w:ascii="Arial" w:eastAsia="Arial" w:hAnsi="Arial" w:cs="Arial"/>
        </w:rPr>
        <w:t xml:space="preserve"> </w:t>
      </w:r>
      <w:r>
        <w:rPr>
          <w:rFonts w:ascii="Arial" w:eastAsia="Arial" w:hAnsi="Arial" w:cs="Arial"/>
        </w:rPr>
        <w:tab/>
      </w:r>
      <w:r>
        <w:t xml:space="preserve">INFORMATIONAL SUBMITTALS </w:t>
      </w:r>
    </w:p>
    <w:p w14:paraId="5936A805" w14:textId="77777777" w:rsidR="0078102E" w:rsidRDefault="00603A6E">
      <w:pPr>
        <w:spacing w:after="256"/>
        <w:ind w:left="864" w:right="41" w:hanging="576"/>
      </w:pPr>
      <w:r>
        <w:t>A.</w:t>
      </w:r>
      <w:r>
        <w:rPr>
          <w:rFonts w:ascii="Arial" w:eastAsia="Arial" w:hAnsi="Arial" w:cs="Arial"/>
        </w:rPr>
        <w:t xml:space="preserve"> </w:t>
      </w:r>
      <w:r>
        <w:t xml:space="preserve">Landfill Receipts:  Submit copy of receipts issued by a landfill facility, licensed to accept hazardous materials, for hazardous waste disposal. </w:t>
      </w:r>
    </w:p>
    <w:p w14:paraId="20D8AF98" w14:textId="77777777" w:rsidR="0078102E" w:rsidRDefault="00603A6E">
      <w:pPr>
        <w:tabs>
          <w:tab w:val="center" w:pos="2033"/>
        </w:tabs>
        <w:spacing w:after="242"/>
        <w:ind w:left="0" w:firstLine="0"/>
        <w:jc w:val="left"/>
      </w:pPr>
      <w:r>
        <w:t>1.5</w:t>
      </w:r>
      <w:r>
        <w:rPr>
          <w:rFonts w:ascii="Arial" w:eastAsia="Arial" w:hAnsi="Arial" w:cs="Arial"/>
        </w:rPr>
        <w:t xml:space="preserve"> </w:t>
      </w:r>
      <w:r>
        <w:rPr>
          <w:rFonts w:ascii="Arial" w:eastAsia="Arial" w:hAnsi="Arial" w:cs="Arial"/>
        </w:rPr>
        <w:tab/>
      </w:r>
      <w:r>
        <w:t xml:space="preserve">QUALITY ASSURANCE </w:t>
      </w:r>
    </w:p>
    <w:p w14:paraId="33D523A6" w14:textId="77777777" w:rsidR="0078102E" w:rsidRDefault="00603A6E">
      <w:pPr>
        <w:numPr>
          <w:ilvl w:val="0"/>
          <w:numId w:val="171"/>
        </w:numPr>
        <w:spacing w:after="237"/>
        <w:ind w:right="41" w:hanging="576"/>
      </w:pPr>
      <w:r>
        <w:t xml:space="preserve">Cutting and Patching:  Comply with requirements for and limitations on cutting and patching of construction elements. </w:t>
      </w:r>
    </w:p>
    <w:p w14:paraId="12C57172" w14:textId="77777777" w:rsidR="0078102E" w:rsidRDefault="00603A6E">
      <w:pPr>
        <w:numPr>
          <w:ilvl w:val="2"/>
          <w:numId w:val="172"/>
        </w:numPr>
        <w:ind w:right="41" w:hanging="576"/>
      </w:pPr>
      <w:r>
        <w:t xml:space="preserve">Structural Elements:  When cutting and patching structural elements, notify Architect of locations and details of cutting and await directions from the Architect before proceeding.  Shore, brace, and support structural element during cutting and patching.  Do not cut and patch structural elements in a manner that could change their load-carrying capacity or increase deflection </w:t>
      </w:r>
    </w:p>
    <w:p w14:paraId="3B9DE999" w14:textId="77777777" w:rsidR="0078102E" w:rsidRDefault="00603A6E">
      <w:pPr>
        <w:numPr>
          <w:ilvl w:val="2"/>
          <w:numId w:val="172"/>
        </w:numPr>
        <w:ind w:right="41" w:hanging="576"/>
      </w:pPr>
      <w:r>
        <w:t xml:space="preserve">Operational Elements:  Do not cut and patch operating elements and related components in a manner that results in reducing their capacity to perform as intended or that results in increased maintenance or decreased operational life or safety. </w:t>
      </w:r>
    </w:p>
    <w:p w14:paraId="34175B7D" w14:textId="77777777" w:rsidR="0078102E" w:rsidRDefault="00603A6E">
      <w:pPr>
        <w:numPr>
          <w:ilvl w:val="2"/>
          <w:numId w:val="172"/>
        </w:numPr>
        <w:ind w:right="41" w:hanging="576"/>
      </w:pPr>
      <w:r>
        <w:t xml:space="preserve">Other Construction Elements:  Do not cut and patch other construction elements or components in a manner that could change their load-carrying capacity, that results in reducing their capacity to perform as intended, or that results in increased maintenance or decreased operational life or safety </w:t>
      </w:r>
    </w:p>
    <w:p w14:paraId="7F1D9A21" w14:textId="77777777" w:rsidR="0078102E" w:rsidRDefault="00603A6E">
      <w:pPr>
        <w:numPr>
          <w:ilvl w:val="2"/>
          <w:numId w:val="172"/>
        </w:numPr>
        <w:spacing w:after="237"/>
        <w:ind w:right="41" w:hanging="576"/>
      </w:pPr>
      <w:r>
        <w:t xml:space="preserve">Visual Elements:  Do not cut and patch construction in a manner that results in visual evidence of cutting and patching.  Do not cut and patch exposed construction in a manner that would, in Architect's opinion, reduce the building's aesthetic qualities.  Remove and replace construction that has been cut and patched in a visually unsatisfactory manner. </w:t>
      </w:r>
    </w:p>
    <w:p w14:paraId="2DAEEE62" w14:textId="77777777" w:rsidR="0078102E" w:rsidRDefault="00603A6E">
      <w:pPr>
        <w:numPr>
          <w:ilvl w:val="0"/>
          <w:numId w:val="171"/>
        </w:numPr>
        <w:spacing w:after="469"/>
        <w:ind w:right="41" w:hanging="576"/>
      </w:pPr>
      <w:r>
        <w:t xml:space="preserve">Manufacturer's Installation Instructions:  Obtain and maintain on-site manufacturer's written recommendations and instructions for installation of products and equipment. </w:t>
      </w:r>
    </w:p>
    <w:p w14:paraId="2AFBEBF6" w14:textId="77777777" w:rsidR="0078102E" w:rsidRDefault="00603A6E">
      <w:pPr>
        <w:spacing w:after="255"/>
        <w:ind w:left="10" w:right="41"/>
      </w:pPr>
      <w:r>
        <w:t xml:space="preserve">PART 2 - PRODUCTS </w:t>
      </w:r>
    </w:p>
    <w:p w14:paraId="1D98055A" w14:textId="77777777" w:rsidR="0078102E" w:rsidRDefault="00603A6E">
      <w:pPr>
        <w:tabs>
          <w:tab w:val="center" w:pos="1494"/>
        </w:tabs>
        <w:spacing w:after="259"/>
        <w:ind w:left="0" w:firstLine="0"/>
        <w:jc w:val="left"/>
      </w:pPr>
      <w:r>
        <w:t>2.1</w:t>
      </w:r>
      <w:r>
        <w:rPr>
          <w:rFonts w:ascii="Arial" w:eastAsia="Arial" w:hAnsi="Arial" w:cs="Arial"/>
        </w:rPr>
        <w:t xml:space="preserve"> </w:t>
      </w:r>
      <w:r>
        <w:rPr>
          <w:rFonts w:ascii="Arial" w:eastAsia="Arial" w:hAnsi="Arial" w:cs="Arial"/>
        </w:rPr>
        <w:tab/>
      </w:r>
      <w:r>
        <w:t xml:space="preserve">MATERIALS </w:t>
      </w:r>
    </w:p>
    <w:p w14:paraId="6C11FE06" w14:textId="77777777" w:rsidR="0078102E" w:rsidRDefault="00603A6E">
      <w:pPr>
        <w:numPr>
          <w:ilvl w:val="0"/>
          <w:numId w:val="173"/>
        </w:numPr>
        <w:spacing w:after="242"/>
        <w:ind w:right="41" w:hanging="576"/>
      </w:pPr>
      <w:r>
        <w:t xml:space="preserve">General:  Comply with requirements specified in other Sections. </w:t>
      </w:r>
    </w:p>
    <w:p w14:paraId="094B0C17" w14:textId="77777777" w:rsidR="0078102E" w:rsidRDefault="00603A6E">
      <w:pPr>
        <w:numPr>
          <w:ilvl w:val="0"/>
          <w:numId w:val="173"/>
        </w:numPr>
        <w:spacing w:after="240"/>
        <w:ind w:right="41" w:hanging="576"/>
      </w:pPr>
      <w:r>
        <w:t xml:space="preserve">In-Place Materials:  Use materials for patching identical to in-place materials.  For exposed surfaces, use materials that visually match in-place adjacent surfaces to the fullest extent possible. </w:t>
      </w:r>
    </w:p>
    <w:p w14:paraId="1F1B9504" w14:textId="77777777" w:rsidR="0078102E" w:rsidRDefault="00603A6E">
      <w:pPr>
        <w:spacing w:after="469"/>
        <w:ind w:left="1427" w:right="41" w:hanging="576"/>
      </w:pPr>
      <w:r>
        <w:t>1.</w:t>
      </w:r>
      <w:r>
        <w:rPr>
          <w:rFonts w:ascii="Arial" w:eastAsia="Arial" w:hAnsi="Arial" w:cs="Arial"/>
        </w:rPr>
        <w:t xml:space="preserve"> </w:t>
      </w:r>
      <w:r>
        <w:t xml:space="preserve">If identical materials are unavailable or cannot be used, use materials that, when installed, will provide a match acceptable to the Architect for the visual and functional performance of in-place materials. </w:t>
      </w:r>
    </w:p>
    <w:p w14:paraId="003078F3" w14:textId="77777777" w:rsidR="0078102E" w:rsidRDefault="00603A6E">
      <w:pPr>
        <w:spacing w:after="253"/>
        <w:ind w:left="10" w:right="41"/>
      </w:pPr>
      <w:r>
        <w:t xml:space="preserve">PART 3 - EXECUTION </w:t>
      </w:r>
    </w:p>
    <w:p w14:paraId="5E9CA21F" w14:textId="77777777" w:rsidR="0078102E" w:rsidRDefault="00603A6E">
      <w:pPr>
        <w:tabs>
          <w:tab w:val="center" w:pos="1647"/>
        </w:tabs>
        <w:spacing w:after="242"/>
        <w:ind w:left="0" w:firstLine="0"/>
        <w:jc w:val="left"/>
      </w:pPr>
      <w:r>
        <w:t>3.1</w:t>
      </w:r>
      <w:r>
        <w:rPr>
          <w:rFonts w:ascii="Arial" w:eastAsia="Arial" w:hAnsi="Arial" w:cs="Arial"/>
        </w:rPr>
        <w:t xml:space="preserve"> </w:t>
      </w:r>
      <w:r>
        <w:rPr>
          <w:rFonts w:ascii="Arial" w:eastAsia="Arial" w:hAnsi="Arial" w:cs="Arial"/>
        </w:rPr>
        <w:tab/>
      </w:r>
      <w:r>
        <w:t xml:space="preserve">EXAMINATION </w:t>
      </w:r>
    </w:p>
    <w:p w14:paraId="3A0460AC" w14:textId="77777777" w:rsidR="0078102E" w:rsidRDefault="00603A6E">
      <w:pPr>
        <w:numPr>
          <w:ilvl w:val="0"/>
          <w:numId w:val="174"/>
        </w:numPr>
        <w:spacing w:after="240"/>
        <w:ind w:right="41" w:hanging="576"/>
      </w:pPr>
      <w:r>
        <w:t xml:space="preserve">Existing Conditions:  The existence and location of utilities and construction indicated as existing are not guaranteed.   </w:t>
      </w:r>
    </w:p>
    <w:p w14:paraId="54FD6D71" w14:textId="77777777" w:rsidR="0078102E" w:rsidRDefault="00603A6E">
      <w:pPr>
        <w:numPr>
          <w:ilvl w:val="0"/>
          <w:numId w:val="174"/>
        </w:numPr>
        <w:spacing w:after="237"/>
        <w:ind w:right="41" w:hanging="576"/>
      </w:pPr>
      <w:r>
        <w:t xml:space="preserve">Examination and Acceptance of Conditions:  Before proceeding with each component of the Work, examine substrates, areas, and conditions, with Installer or Applicator present where indicated, for compliance with requirements for installation tolerances and other conditions affecting performance.  Record observations. </w:t>
      </w:r>
    </w:p>
    <w:p w14:paraId="195C626B" w14:textId="77777777" w:rsidR="0078102E" w:rsidRDefault="00603A6E">
      <w:pPr>
        <w:spacing w:after="256"/>
        <w:ind w:left="1427" w:right="41" w:hanging="576"/>
      </w:pPr>
      <w:r>
        <w:t>1.</w:t>
      </w:r>
      <w:r>
        <w:rPr>
          <w:rFonts w:ascii="Arial" w:eastAsia="Arial" w:hAnsi="Arial" w:cs="Arial"/>
        </w:rPr>
        <w:t xml:space="preserve"> </w:t>
      </w:r>
      <w:r>
        <w:t xml:space="preserve">Written Report:  Where a written report listing conditions detrimental to performance of the Work is required by other Sections, include the following: </w:t>
      </w:r>
    </w:p>
    <w:p w14:paraId="08385899" w14:textId="77777777" w:rsidR="0078102E" w:rsidRDefault="00603A6E">
      <w:pPr>
        <w:numPr>
          <w:ilvl w:val="3"/>
          <w:numId w:val="175"/>
        </w:numPr>
        <w:ind w:right="41" w:hanging="576"/>
      </w:pPr>
      <w:r>
        <w:t xml:space="preserve">Description of the Work. </w:t>
      </w:r>
    </w:p>
    <w:p w14:paraId="74ABA21F" w14:textId="77777777" w:rsidR="0078102E" w:rsidRDefault="00603A6E">
      <w:pPr>
        <w:numPr>
          <w:ilvl w:val="3"/>
          <w:numId w:val="175"/>
        </w:numPr>
        <w:ind w:right="41" w:hanging="576"/>
      </w:pPr>
      <w:r>
        <w:t xml:space="preserve">List of detrimental conditions, including substrates. </w:t>
      </w:r>
    </w:p>
    <w:p w14:paraId="77777678" w14:textId="77777777" w:rsidR="0078102E" w:rsidRDefault="00603A6E">
      <w:pPr>
        <w:numPr>
          <w:ilvl w:val="3"/>
          <w:numId w:val="175"/>
        </w:numPr>
        <w:ind w:right="41" w:hanging="576"/>
      </w:pPr>
      <w:r>
        <w:t xml:space="preserve">List of unacceptable installation tolerances. </w:t>
      </w:r>
    </w:p>
    <w:p w14:paraId="3D08D97F" w14:textId="77777777" w:rsidR="0078102E" w:rsidRDefault="00603A6E">
      <w:pPr>
        <w:numPr>
          <w:ilvl w:val="3"/>
          <w:numId w:val="175"/>
        </w:numPr>
        <w:ind w:right="41" w:hanging="576"/>
      </w:pPr>
      <w:r>
        <w:t xml:space="preserve">Recommended corrections. </w:t>
      </w:r>
    </w:p>
    <w:p w14:paraId="178CB960" w14:textId="77777777" w:rsidR="0078102E" w:rsidRDefault="00603A6E">
      <w:pPr>
        <w:numPr>
          <w:ilvl w:val="2"/>
          <w:numId w:val="176"/>
        </w:numPr>
        <w:ind w:right="41" w:hanging="576"/>
      </w:pPr>
      <w:r>
        <w:t xml:space="preserve">Verify compatibility with and suitability of substrates, including compatibility with existing finishes or primers. </w:t>
      </w:r>
    </w:p>
    <w:p w14:paraId="0CB0625B" w14:textId="77777777" w:rsidR="0078102E" w:rsidRDefault="00603A6E">
      <w:pPr>
        <w:numPr>
          <w:ilvl w:val="2"/>
          <w:numId w:val="176"/>
        </w:numPr>
        <w:ind w:right="41" w:hanging="576"/>
      </w:pPr>
      <w:r>
        <w:t xml:space="preserve">Examine roughing-in for mechanical and electrical systems to verify actual locations of connections before equipment and fixture installation. </w:t>
      </w:r>
    </w:p>
    <w:p w14:paraId="65BA05AA" w14:textId="77777777" w:rsidR="0078102E" w:rsidRDefault="00603A6E">
      <w:pPr>
        <w:numPr>
          <w:ilvl w:val="2"/>
          <w:numId w:val="176"/>
        </w:numPr>
        <w:ind w:right="41" w:hanging="576"/>
      </w:pPr>
      <w:r>
        <w:t xml:space="preserve">Examine walls, floors, and roofs for suitable conditions where products and systems are to be installed. </w:t>
      </w:r>
    </w:p>
    <w:p w14:paraId="2C7824F9" w14:textId="77777777" w:rsidR="0078102E" w:rsidRDefault="00603A6E">
      <w:pPr>
        <w:numPr>
          <w:ilvl w:val="2"/>
          <w:numId w:val="176"/>
        </w:numPr>
        <w:spacing w:after="256"/>
        <w:ind w:right="41" w:hanging="576"/>
      </w:pPr>
      <w:r>
        <w:t xml:space="preserve">Proceed with installation only after unsatisfactory conditions have been corrected.  Proceeding with the Work indicates acceptance of surfaces and conditions. </w:t>
      </w:r>
    </w:p>
    <w:p w14:paraId="182F329C" w14:textId="77777777" w:rsidR="0078102E" w:rsidRDefault="00603A6E">
      <w:pPr>
        <w:tabs>
          <w:tab w:val="center" w:pos="1622"/>
        </w:tabs>
        <w:spacing w:after="242"/>
        <w:ind w:left="0" w:firstLine="0"/>
        <w:jc w:val="left"/>
      </w:pPr>
      <w:r>
        <w:t>3.2</w:t>
      </w:r>
      <w:r>
        <w:rPr>
          <w:rFonts w:ascii="Arial" w:eastAsia="Arial" w:hAnsi="Arial" w:cs="Arial"/>
        </w:rPr>
        <w:t xml:space="preserve"> </w:t>
      </w:r>
      <w:r>
        <w:rPr>
          <w:rFonts w:ascii="Arial" w:eastAsia="Arial" w:hAnsi="Arial" w:cs="Arial"/>
        </w:rPr>
        <w:tab/>
      </w:r>
      <w:r>
        <w:t xml:space="preserve">PREPARATION </w:t>
      </w:r>
    </w:p>
    <w:p w14:paraId="65B54F74" w14:textId="77777777" w:rsidR="0078102E" w:rsidRDefault="00603A6E">
      <w:pPr>
        <w:numPr>
          <w:ilvl w:val="0"/>
          <w:numId w:val="177"/>
        </w:numPr>
        <w:spacing w:after="239"/>
        <w:ind w:right="41" w:hanging="576"/>
      </w:pPr>
      <w:r>
        <w:t xml:space="preserve">Field Measurements:  Take field measurements as required to fit the Work properly.  Recheck measurements before installing each product.  Where portions of the Work are indicated to fit to other construction, verify dimensions of other construction by field measurements before fabrication.  Coordinate fabrication schedule with construction progress to avoid delaying the Work. </w:t>
      </w:r>
    </w:p>
    <w:p w14:paraId="77B60B99" w14:textId="77777777" w:rsidR="0078102E" w:rsidRDefault="00603A6E">
      <w:pPr>
        <w:numPr>
          <w:ilvl w:val="0"/>
          <w:numId w:val="177"/>
        </w:numPr>
        <w:spacing w:after="240"/>
        <w:ind w:right="41" w:hanging="576"/>
      </w:pPr>
      <w:r>
        <w:t xml:space="preserve">Space Requirements:  Verify space requirements and dimensions of items shown diagrammatically on Drawings. </w:t>
      </w:r>
    </w:p>
    <w:p w14:paraId="1DE7F375" w14:textId="77777777" w:rsidR="0078102E" w:rsidRDefault="00603A6E">
      <w:pPr>
        <w:numPr>
          <w:ilvl w:val="0"/>
          <w:numId w:val="177"/>
        </w:numPr>
        <w:spacing w:after="256"/>
        <w:ind w:right="41" w:hanging="576"/>
      </w:pPr>
      <w:r>
        <w:t xml:space="preserve">Review of Contract Documents and Field Conditions:  Immediately on discovery of the need for clarification of the Contract Documents caused by differing field conditions outside the control of the Contractor, submit a request for information to Architect according to requirements in Section 013100 "Project Management and Coordination." </w:t>
      </w:r>
    </w:p>
    <w:p w14:paraId="6673812E" w14:textId="77777777" w:rsidR="0078102E" w:rsidRDefault="00603A6E">
      <w:pPr>
        <w:tabs>
          <w:tab w:val="center" w:pos="1664"/>
        </w:tabs>
        <w:spacing w:after="242"/>
        <w:ind w:left="0" w:firstLine="0"/>
        <w:jc w:val="left"/>
      </w:pPr>
      <w:r>
        <w:t>3.3</w:t>
      </w:r>
      <w:r>
        <w:rPr>
          <w:rFonts w:ascii="Arial" w:eastAsia="Arial" w:hAnsi="Arial" w:cs="Arial"/>
        </w:rPr>
        <w:t xml:space="preserve"> </w:t>
      </w:r>
      <w:r>
        <w:rPr>
          <w:rFonts w:ascii="Arial" w:eastAsia="Arial" w:hAnsi="Arial" w:cs="Arial"/>
        </w:rPr>
        <w:tab/>
      </w:r>
      <w:r>
        <w:t xml:space="preserve">INSTALLATION </w:t>
      </w:r>
    </w:p>
    <w:p w14:paraId="782FABF5" w14:textId="77777777" w:rsidR="0078102E" w:rsidRDefault="00603A6E">
      <w:pPr>
        <w:numPr>
          <w:ilvl w:val="0"/>
          <w:numId w:val="178"/>
        </w:numPr>
        <w:spacing w:after="256"/>
        <w:ind w:right="41" w:hanging="576"/>
      </w:pPr>
      <w:r>
        <w:t xml:space="preserve">General:  Locate the Work and components of the Work accurately, in correct alignment and elevation, as indicated. </w:t>
      </w:r>
    </w:p>
    <w:p w14:paraId="57E4C592" w14:textId="77777777" w:rsidR="0078102E" w:rsidRDefault="00603A6E">
      <w:pPr>
        <w:numPr>
          <w:ilvl w:val="2"/>
          <w:numId w:val="179"/>
        </w:numPr>
        <w:ind w:right="41" w:hanging="576"/>
      </w:pPr>
      <w:r>
        <w:t xml:space="preserve">Make vertical work plumb and make horizontal work level. </w:t>
      </w:r>
    </w:p>
    <w:p w14:paraId="7E7C5DB5" w14:textId="77777777" w:rsidR="0078102E" w:rsidRDefault="00603A6E">
      <w:pPr>
        <w:numPr>
          <w:ilvl w:val="2"/>
          <w:numId w:val="179"/>
        </w:numPr>
        <w:ind w:right="41" w:hanging="576"/>
      </w:pPr>
      <w:r>
        <w:t xml:space="preserve">Where space is limited, install components to maximize space available for maintenance and ease of removal for replacement. </w:t>
      </w:r>
    </w:p>
    <w:p w14:paraId="0423E9A2" w14:textId="77777777" w:rsidR="0078102E" w:rsidRDefault="00603A6E">
      <w:pPr>
        <w:numPr>
          <w:ilvl w:val="2"/>
          <w:numId w:val="179"/>
        </w:numPr>
        <w:ind w:right="41" w:hanging="576"/>
      </w:pPr>
      <w:r>
        <w:t xml:space="preserve">Conceal pipes, ducts, and wiring in finished areas, unless otherwise indicated. </w:t>
      </w:r>
    </w:p>
    <w:p w14:paraId="70C6AF82" w14:textId="77777777" w:rsidR="0078102E" w:rsidRDefault="00603A6E">
      <w:pPr>
        <w:numPr>
          <w:ilvl w:val="2"/>
          <w:numId w:val="179"/>
        </w:numPr>
        <w:spacing w:after="240"/>
        <w:ind w:right="41" w:hanging="576"/>
      </w:pPr>
      <w:r>
        <w:t xml:space="preserve">Maintain minimum headroom clearance of 96 inches in occupied spaces and 90 inches in unoccupied spaces. </w:t>
      </w:r>
    </w:p>
    <w:p w14:paraId="11480F42" w14:textId="77777777" w:rsidR="0078102E" w:rsidRDefault="00603A6E">
      <w:pPr>
        <w:numPr>
          <w:ilvl w:val="0"/>
          <w:numId w:val="178"/>
        </w:numPr>
        <w:spacing w:after="240"/>
        <w:ind w:right="41" w:hanging="576"/>
      </w:pPr>
      <w:r>
        <w:t xml:space="preserve">Comply with manufacturer's written instructions and recommendations for installing products in applications indicated. </w:t>
      </w:r>
    </w:p>
    <w:p w14:paraId="147E025D" w14:textId="77777777" w:rsidR="0078102E" w:rsidRDefault="00603A6E">
      <w:pPr>
        <w:numPr>
          <w:ilvl w:val="0"/>
          <w:numId w:val="178"/>
        </w:numPr>
        <w:spacing w:after="237"/>
        <w:ind w:right="41" w:hanging="576"/>
      </w:pPr>
      <w:r>
        <w:t xml:space="preserve">Install products at the time and under conditions that will ensure the best possible results.  Maintain conditions required for product performance until Substantial Completion. </w:t>
      </w:r>
    </w:p>
    <w:p w14:paraId="412D63C8" w14:textId="77777777" w:rsidR="0078102E" w:rsidRDefault="00603A6E">
      <w:pPr>
        <w:numPr>
          <w:ilvl w:val="0"/>
          <w:numId w:val="178"/>
        </w:numPr>
        <w:spacing w:after="256"/>
        <w:ind w:right="41" w:hanging="576"/>
      </w:pPr>
      <w:r>
        <w:t xml:space="preserve">Conduct construction operations so no part of the Work is subjected to damaging operations or loading in excess of that expected during normal conditions of occupancy. </w:t>
      </w:r>
    </w:p>
    <w:p w14:paraId="0559B9C4" w14:textId="77777777" w:rsidR="0078102E" w:rsidRDefault="00603A6E">
      <w:pPr>
        <w:numPr>
          <w:ilvl w:val="0"/>
          <w:numId w:val="178"/>
        </w:numPr>
        <w:spacing w:after="242"/>
        <w:ind w:right="41" w:hanging="576"/>
      </w:pPr>
      <w:r>
        <w:t xml:space="preserve">Tools and Equipment:  Do not use tools or equipment that produce harmful noise levels. </w:t>
      </w:r>
    </w:p>
    <w:p w14:paraId="5E3839F7" w14:textId="77777777" w:rsidR="0078102E" w:rsidRDefault="00603A6E">
      <w:pPr>
        <w:numPr>
          <w:ilvl w:val="0"/>
          <w:numId w:val="178"/>
        </w:numPr>
        <w:spacing w:after="240"/>
        <w:ind w:right="41" w:hanging="576"/>
      </w:pPr>
      <w:r>
        <w:t xml:space="preserve">Templates:  Obtain and distribute to the parties involved templates for work specified to be factory prepared and field installed.  Check Shop Drawings of other work to confirm that adequate provisions are made for locating and installing products to comply with indicated requirements. </w:t>
      </w:r>
    </w:p>
    <w:p w14:paraId="2E14A78D" w14:textId="77777777" w:rsidR="0078102E" w:rsidRDefault="00603A6E">
      <w:pPr>
        <w:numPr>
          <w:ilvl w:val="0"/>
          <w:numId w:val="178"/>
        </w:numPr>
        <w:spacing w:after="237"/>
        <w:ind w:right="41" w:hanging="576"/>
      </w:pPr>
      <w:r>
        <w:t xml:space="preserve">Attachment:  Provide blocking and attachment plates and anchors and fasteners of adequate size and number to securely anchor each component in place, accurately located and aligned with other portions of the Work.  Where size and type of attachments are not indicated, verify size and type required for load conditions. </w:t>
      </w:r>
    </w:p>
    <w:p w14:paraId="696C987F" w14:textId="77777777" w:rsidR="0078102E" w:rsidRDefault="00603A6E">
      <w:pPr>
        <w:numPr>
          <w:ilvl w:val="2"/>
          <w:numId w:val="180"/>
        </w:numPr>
        <w:ind w:right="41" w:hanging="576"/>
      </w:pPr>
      <w:r>
        <w:t xml:space="preserve">Mounting Heights:  Where mounting heights are not indicated, mount components at heights directed by Architect. </w:t>
      </w:r>
    </w:p>
    <w:p w14:paraId="06233CE5" w14:textId="77777777" w:rsidR="0078102E" w:rsidRDefault="00603A6E">
      <w:pPr>
        <w:numPr>
          <w:ilvl w:val="2"/>
          <w:numId w:val="180"/>
        </w:numPr>
        <w:ind w:right="41" w:hanging="576"/>
      </w:pPr>
      <w:r>
        <w:t xml:space="preserve">Allow for building movement, including thermal expansion and contraction. </w:t>
      </w:r>
    </w:p>
    <w:p w14:paraId="10E3E13B" w14:textId="77777777" w:rsidR="0078102E" w:rsidRDefault="00603A6E">
      <w:pPr>
        <w:numPr>
          <w:ilvl w:val="2"/>
          <w:numId w:val="180"/>
        </w:numPr>
        <w:spacing w:after="237"/>
        <w:ind w:right="41" w:hanging="576"/>
      </w:pPr>
      <w:r>
        <w:t xml:space="preserve">Coordinate installation of anchorages.  Furnish setting drawings, templates, and directions for installing anchorages, including sleeves, concrete inserts, anchor bolts, and items with integral anchors, that are to be embedded in concrete or masonry.  Deliver such items to Project site in time for installation. </w:t>
      </w:r>
    </w:p>
    <w:p w14:paraId="11444537" w14:textId="77777777" w:rsidR="0078102E" w:rsidRDefault="00603A6E">
      <w:pPr>
        <w:numPr>
          <w:ilvl w:val="0"/>
          <w:numId w:val="178"/>
        </w:numPr>
        <w:spacing w:after="256"/>
        <w:ind w:right="41" w:hanging="576"/>
      </w:pPr>
      <w:r>
        <w:t xml:space="preserve">Joints:  Make joints of uniform width.  Where joint locations in exposed work are not indicated, arrange joints for the best visual effect.  Fit exposed connections together to form hairline joints. </w:t>
      </w:r>
    </w:p>
    <w:p w14:paraId="03200BFA" w14:textId="77777777" w:rsidR="0078102E" w:rsidRDefault="00603A6E">
      <w:pPr>
        <w:numPr>
          <w:ilvl w:val="0"/>
          <w:numId w:val="178"/>
        </w:numPr>
        <w:spacing w:after="255"/>
        <w:ind w:right="41" w:hanging="576"/>
      </w:pPr>
      <w:r>
        <w:t xml:space="preserve">Hazardous Materials:  Use products, cleaners, and installation materials that are not considered hazardous. </w:t>
      </w:r>
    </w:p>
    <w:p w14:paraId="7F7823BF" w14:textId="77777777" w:rsidR="0078102E" w:rsidRDefault="00603A6E">
      <w:pPr>
        <w:tabs>
          <w:tab w:val="center" w:pos="2197"/>
        </w:tabs>
        <w:spacing w:after="240"/>
        <w:ind w:left="0" w:firstLine="0"/>
        <w:jc w:val="left"/>
      </w:pPr>
      <w:r>
        <w:t>3.4</w:t>
      </w:r>
      <w:r>
        <w:rPr>
          <w:rFonts w:ascii="Arial" w:eastAsia="Arial" w:hAnsi="Arial" w:cs="Arial"/>
        </w:rPr>
        <w:t xml:space="preserve"> </w:t>
      </w:r>
      <w:r>
        <w:rPr>
          <w:rFonts w:ascii="Arial" w:eastAsia="Arial" w:hAnsi="Arial" w:cs="Arial"/>
        </w:rPr>
        <w:tab/>
      </w:r>
      <w:r>
        <w:t xml:space="preserve">CUTTING AND PATCHING </w:t>
      </w:r>
    </w:p>
    <w:p w14:paraId="3F0063DB" w14:textId="77777777" w:rsidR="0078102E" w:rsidRDefault="00603A6E">
      <w:pPr>
        <w:numPr>
          <w:ilvl w:val="0"/>
          <w:numId w:val="181"/>
        </w:numPr>
        <w:spacing w:after="237"/>
        <w:ind w:right="41" w:hanging="576"/>
      </w:pPr>
      <w:r>
        <w:t xml:space="preserve">Cutting and Patching, General:  Employ skilled workers to perform cutting and patching.  Proceed with cutting and patching at the earliest feasible time, and complete without delay. </w:t>
      </w:r>
    </w:p>
    <w:p w14:paraId="0D0390B8" w14:textId="77777777" w:rsidR="0078102E" w:rsidRDefault="00603A6E">
      <w:pPr>
        <w:spacing w:after="256"/>
        <w:ind w:left="1427" w:right="41" w:hanging="576"/>
      </w:pPr>
      <w:r>
        <w:t>1.</w:t>
      </w:r>
      <w:r>
        <w:rPr>
          <w:rFonts w:ascii="Arial" w:eastAsia="Arial" w:hAnsi="Arial" w:cs="Arial"/>
        </w:rPr>
        <w:t xml:space="preserve"> </w:t>
      </w:r>
      <w:r>
        <w:t xml:space="preserve">Cut in-place construction to provide for installation of other components or performance of other construction, and subsequently patch as required to restore surfaces to their original condition. </w:t>
      </w:r>
    </w:p>
    <w:p w14:paraId="5CD3933F" w14:textId="77777777" w:rsidR="0078102E" w:rsidRDefault="00603A6E">
      <w:pPr>
        <w:numPr>
          <w:ilvl w:val="0"/>
          <w:numId w:val="181"/>
        </w:numPr>
        <w:spacing w:after="242"/>
        <w:ind w:right="41" w:hanging="576"/>
      </w:pPr>
      <w:r>
        <w:t xml:space="preserve">Temporary Support:  Provide temporary support of work to be cut. </w:t>
      </w:r>
    </w:p>
    <w:p w14:paraId="3BC4BEC4" w14:textId="77777777" w:rsidR="0078102E" w:rsidRDefault="00603A6E">
      <w:pPr>
        <w:numPr>
          <w:ilvl w:val="0"/>
          <w:numId w:val="181"/>
        </w:numPr>
        <w:spacing w:after="237"/>
        <w:ind w:right="41" w:hanging="576"/>
      </w:pPr>
      <w:r>
        <w:t xml:space="preserve">Protection:  Protect in-place construction during cutting and patching to prevent damage.  Provide protection from adverse weather conditions for portions of Project that might be exposed during cutting and patching operations. </w:t>
      </w:r>
    </w:p>
    <w:p w14:paraId="05D727BE" w14:textId="77777777" w:rsidR="0078102E" w:rsidRDefault="00603A6E">
      <w:pPr>
        <w:numPr>
          <w:ilvl w:val="0"/>
          <w:numId w:val="181"/>
        </w:numPr>
        <w:spacing w:after="240"/>
        <w:ind w:right="41" w:hanging="576"/>
      </w:pPr>
      <w:r>
        <w:t xml:space="preserve">Adjacent Occupied Areas:  Where interference with use of adjoining areas or interruption of free passage to adjoining areas is unavoidable, coordinate cutting and patching. </w:t>
      </w:r>
    </w:p>
    <w:p w14:paraId="2A1C62E4" w14:textId="77777777" w:rsidR="0078102E" w:rsidRDefault="00603A6E">
      <w:pPr>
        <w:numPr>
          <w:ilvl w:val="0"/>
          <w:numId w:val="181"/>
        </w:numPr>
        <w:spacing w:after="240"/>
        <w:ind w:right="41" w:hanging="576"/>
      </w:pPr>
      <w:r>
        <w:t xml:space="preserve">Existing Utility Services:  Where existing services are required to be removed, relocated, or abandoned, bypass such systems before cutting to minimize interruption to occupied areas. </w:t>
      </w:r>
    </w:p>
    <w:p w14:paraId="1E0A8784" w14:textId="77777777" w:rsidR="0078102E" w:rsidRDefault="00603A6E">
      <w:pPr>
        <w:numPr>
          <w:ilvl w:val="0"/>
          <w:numId w:val="181"/>
        </w:numPr>
        <w:spacing w:after="237"/>
        <w:ind w:right="41" w:hanging="576"/>
      </w:pPr>
      <w:r>
        <w:t xml:space="preserve">Cutting:  Cut in-place construction by sawing, drilling, breaking, chipping, grinding, and similar operations, including excavation, using methods least likely to damage elements retained or adjoining construction.  If possible, review proposed procedures with original Installer; comply with original Installer's written recommendations. </w:t>
      </w:r>
    </w:p>
    <w:p w14:paraId="14FD9FC2" w14:textId="77777777" w:rsidR="0078102E" w:rsidRDefault="00603A6E">
      <w:pPr>
        <w:numPr>
          <w:ilvl w:val="2"/>
          <w:numId w:val="182"/>
        </w:numPr>
        <w:ind w:right="41" w:hanging="576"/>
      </w:pPr>
      <w:r>
        <w:t xml:space="preserve">In general, use hand or small power tools designed for sawing and grinding, not hammering and chopping.  Cut holes and slots neatly to minimum size required, and with minimum disturbance of adjacent surfaces.  Temporarily cover openings when not in use. </w:t>
      </w:r>
    </w:p>
    <w:p w14:paraId="60E68FEB" w14:textId="77777777" w:rsidR="0078102E" w:rsidRDefault="00603A6E">
      <w:pPr>
        <w:numPr>
          <w:ilvl w:val="2"/>
          <w:numId w:val="182"/>
        </w:numPr>
        <w:ind w:right="41" w:hanging="576"/>
      </w:pPr>
      <w:r>
        <w:t xml:space="preserve">Finished Surfaces:  Cut or drill from the exposed or finished side into concealed surfaces. </w:t>
      </w:r>
    </w:p>
    <w:p w14:paraId="082C1E4A" w14:textId="77777777" w:rsidR="0078102E" w:rsidRDefault="00603A6E">
      <w:pPr>
        <w:numPr>
          <w:ilvl w:val="2"/>
          <w:numId w:val="182"/>
        </w:numPr>
        <w:ind w:right="41" w:hanging="576"/>
      </w:pPr>
      <w:r>
        <w:t xml:space="preserve">Mechanical and Electrical Services:  Cut off pipe or conduit in walls or partitions to be removed.  Cap, valve, or plug and seal remaining portion of pipe or conduit to prevent entrance of moisture or other foreign matter after cutting. </w:t>
      </w:r>
    </w:p>
    <w:p w14:paraId="1F92B049" w14:textId="77777777" w:rsidR="0078102E" w:rsidRDefault="00603A6E">
      <w:pPr>
        <w:numPr>
          <w:ilvl w:val="2"/>
          <w:numId w:val="182"/>
        </w:numPr>
        <w:spacing w:after="240"/>
        <w:ind w:right="41" w:hanging="576"/>
      </w:pPr>
      <w:r>
        <w:t xml:space="preserve">Proceed with patching after construction operations requiring cutting are complete. </w:t>
      </w:r>
    </w:p>
    <w:p w14:paraId="5981AB39" w14:textId="77777777" w:rsidR="0078102E" w:rsidRDefault="00603A6E">
      <w:pPr>
        <w:numPr>
          <w:ilvl w:val="0"/>
          <w:numId w:val="181"/>
        </w:numPr>
        <w:spacing w:after="239"/>
        <w:ind w:right="41" w:hanging="576"/>
      </w:pPr>
      <w:r>
        <w:t xml:space="preserve">Patching:  Patch construction by filling, repairing, refinishing, closing up, and similar operations following performance of other work.  Patch with durable seams that are as invisible as practicable.  Provide materials and comply with installation requirements specified in other Sections, where applicable. </w:t>
      </w:r>
    </w:p>
    <w:p w14:paraId="5E928737" w14:textId="77777777" w:rsidR="0078102E" w:rsidRDefault="00603A6E">
      <w:pPr>
        <w:numPr>
          <w:ilvl w:val="2"/>
          <w:numId w:val="183"/>
        </w:numPr>
        <w:ind w:right="41" w:hanging="576"/>
      </w:pPr>
      <w:r>
        <w:t xml:space="preserve">Inspection:  Where feasible, test and inspect patched areas after completion to demonstrate physical integrity of installation. </w:t>
      </w:r>
    </w:p>
    <w:p w14:paraId="365A3D32" w14:textId="77777777" w:rsidR="0078102E" w:rsidRDefault="00603A6E">
      <w:pPr>
        <w:numPr>
          <w:ilvl w:val="2"/>
          <w:numId w:val="183"/>
        </w:numPr>
        <w:spacing w:after="259"/>
        <w:ind w:right="41" w:hanging="576"/>
      </w:pPr>
      <w:r>
        <w:t xml:space="preserve">Exposed Finishes:  Restore exposed finishes of patched areas and extend finish restoration into retained adjoining construction in a manner that will minimize evidence of patching and refinishing. </w:t>
      </w:r>
    </w:p>
    <w:p w14:paraId="3EEA7670" w14:textId="77777777" w:rsidR="0078102E" w:rsidRDefault="00603A6E">
      <w:pPr>
        <w:numPr>
          <w:ilvl w:val="3"/>
          <w:numId w:val="184"/>
        </w:numPr>
        <w:ind w:right="41" w:hanging="576"/>
      </w:pPr>
      <w:r>
        <w:t xml:space="preserve">Clean piping, conduit, and similar features before applying paint or other finishing materials. </w:t>
      </w:r>
    </w:p>
    <w:p w14:paraId="43CE8745" w14:textId="77777777" w:rsidR="0078102E" w:rsidRDefault="00603A6E">
      <w:pPr>
        <w:numPr>
          <w:ilvl w:val="3"/>
          <w:numId w:val="184"/>
        </w:numPr>
        <w:spacing w:after="240"/>
        <w:ind w:right="41" w:hanging="576"/>
      </w:pPr>
      <w:r>
        <w:t xml:space="preserve">Restore damaged pipe covering to its original condition. </w:t>
      </w:r>
    </w:p>
    <w:p w14:paraId="65284113" w14:textId="77777777" w:rsidR="0078102E" w:rsidRDefault="00603A6E">
      <w:pPr>
        <w:spacing w:after="240"/>
        <w:ind w:left="1427" w:right="41" w:hanging="576"/>
      </w:pPr>
      <w:r>
        <w:t>3.</w:t>
      </w:r>
      <w:r>
        <w:rPr>
          <w:rFonts w:ascii="Arial" w:eastAsia="Arial" w:hAnsi="Arial" w:cs="Arial"/>
        </w:rPr>
        <w:t xml:space="preserve"> </w:t>
      </w:r>
      <w:r>
        <w:t xml:space="preserve">Exterior Building Enclosure:  Patch components in a manner that restores enclosure to a weathertight condition. </w:t>
      </w:r>
    </w:p>
    <w:p w14:paraId="54555C07" w14:textId="77777777" w:rsidR="0078102E" w:rsidRDefault="00603A6E">
      <w:pPr>
        <w:numPr>
          <w:ilvl w:val="0"/>
          <w:numId w:val="181"/>
        </w:numPr>
        <w:spacing w:after="259"/>
        <w:ind w:right="41" w:hanging="576"/>
      </w:pPr>
      <w:r>
        <w:t xml:space="preserve">Cleaning:  Clean areas and spaces where cutting and patching are performed.  Remove paint, mortar, oils, putty, and similar materials from adjacent finished surfaces. </w:t>
      </w:r>
    </w:p>
    <w:p w14:paraId="69B8687C" w14:textId="77777777" w:rsidR="0078102E" w:rsidRDefault="00603A6E">
      <w:pPr>
        <w:tabs>
          <w:tab w:val="center" w:pos="2010"/>
        </w:tabs>
        <w:spacing w:after="240"/>
        <w:ind w:left="0" w:firstLine="0"/>
        <w:jc w:val="left"/>
      </w:pPr>
      <w:r>
        <w:t>3.5</w:t>
      </w:r>
      <w:r>
        <w:rPr>
          <w:rFonts w:ascii="Arial" w:eastAsia="Arial" w:hAnsi="Arial" w:cs="Arial"/>
        </w:rPr>
        <w:t xml:space="preserve"> </w:t>
      </w:r>
      <w:r>
        <w:rPr>
          <w:rFonts w:ascii="Arial" w:eastAsia="Arial" w:hAnsi="Arial" w:cs="Arial"/>
        </w:rPr>
        <w:tab/>
      </w:r>
      <w:r>
        <w:t xml:space="preserve">PROGRESS CLEANING </w:t>
      </w:r>
    </w:p>
    <w:p w14:paraId="628D451F" w14:textId="77777777" w:rsidR="0078102E" w:rsidRDefault="00603A6E">
      <w:pPr>
        <w:numPr>
          <w:ilvl w:val="0"/>
          <w:numId w:val="185"/>
        </w:numPr>
        <w:spacing w:after="259"/>
        <w:ind w:right="41" w:hanging="576"/>
      </w:pPr>
      <w:r>
        <w:t xml:space="preserve">General:  Clean Project site and work areas daily, including common areas.  Enforce requirements strictly.  Dispose of materials lawfully. </w:t>
      </w:r>
    </w:p>
    <w:p w14:paraId="60A19B90" w14:textId="77777777" w:rsidR="0078102E" w:rsidRDefault="00603A6E">
      <w:pPr>
        <w:numPr>
          <w:ilvl w:val="1"/>
          <w:numId w:val="185"/>
        </w:numPr>
        <w:ind w:right="41" w:hanging="576"/>
      </w:pPr>
      <w:r>
        <w:t xml:space="preserve">Comply with requirements in NFPA 241 for removal of combustible waste materials and debris. </w:t>
      </w:r>
    </w:p>
    <w:p w14:paraId="32D9D355" w14:textId="77777777" w:rsidR="0078102E" w:rsidRDefault="00603A6E">
      <w:pPr>
        <w:numPr>
          <w:ilvl w:val="1"/>
          <w:numId w:val="185"/>
        </w:numPr>
        <w:ind w:right="41" w:hanging="576"/>
      </w:pPr>
      <w:r>
        <w:t xml:space="preserve">Do not hold waste materials more than seven (7) days during normal weather or three (3) days if the temperature is expected to rise above 80 deg F (27 deg C). </w:t>
      </w:r>
    </w:p>
    <w:p w14:paraId="698D2C8F" w14:textId="77777777" w:rsidR="0078102E" w:rsidRDefault="00603A6E">
      <w:pPr>
        <w:numPr>
          <w:ilvl w:val="1"/>
          <w:numId w:val="185"/>
        </w:numPr>
        <w:spacing w:after="256"/>
        <w:ind w:right="41" w:hanging="576"/>
      </w:pPr>
      <w:r>
        <w:t xml:space="preserve">Containerize hazardous and unsanitary waste materials separately from other waste.  Mark containers appropriately and dispose of legally, according to regulations. </w:t>
      </w:r>
    </w:p>
    <w:p w14:paraId="67F34B21" w14:textId="77777777" w:rsidR="0078102E" w:rsidRDefault="00603A6E">
      <w:pPr>
        <w:tabs>
          <w:tab w:val="center" w:pos="1518"/>
          <w:tab w:val="center" w:pos="5336"/>
        </w:tabs>
        <w:spacing w:after="262"/>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Utilize containers intended for holding waste materials of type to be stored. </w:t>
      </w:r>
    </w:p>
    <w:p w14:paraId="7B962161" w14:textId="77777777" w:rsidR="0078102E" w:rsidRDefault="00603A6E">
      <w:pPr>
        <w:numPr>
          <w:ilvl w:val="1"/>
          <w:numId w:val="185"/>
        </w:numPr>
        <w:spacing w:after="256"/>
        <w:ind w:right="41" w:hanging="576"/>
      </w:pPr>
      <w:r>
        <w:t xml:space="preserve">Coordinate progress cleaning for joint-use areas where more than one installer has worked. </w:t>
      </w:r>
    </w:p>
    <w:p w14:paraId="498B71C3" w14:textId="77777777" w:rsidR="0078102E" w:rsidRDefault="00603A6E">
      <w:pPr>
        <w:numPr>
          <w:ilvl w:val="0"/>
          <w:numId w:val="185"/>
        </w:numPr>
        <w:spacing w:after="242"/>
        <w:ind w:right="41" w:hanging="576"/>
      </w:pPr>
      <w:r>
        <w:t xml:space="preserve">Site:  Maintain Project site free of waste materials and debris. </w:t>
      </w:r>
    </w:p>
    <w:p w14:paraId="0598127F" w14:textId="77777777" w:rsidR="0078102E" w:rsidRDefault="00603A6E">
      <w:pPr>
        <w:numPr>
          <w:ilvl w:val="0"/>
          <w:numId w:val="185"/>
        </w:numPr>
        <w:spacing w:after="259"/>
        <w:ind w:right="41" w:hanging="576"/>
      </w:pPr>
      <w:r>
        <w:t xml:space="preserve">Work Areas:  Clean areas where work is in progress to the level of cleanliness necessary for proper execution of the Work. </w:t>
      </w:r>
    </w:p>
    <w:p w14:paraId="360A3EA5" w14:textId="77777777" w:rsidR="0078102E" w:rsidRDefault="00603A6E">
      <w:pPr>
        <w:numPr>
          <w:ilvl w:val="1"/>
          <w:numId w:val="185"/>
        </w:numPr>
        <w:ind w:right="41" w:hanging="576"/>
      </w:pPr>
      <w:r>
        <w:t xml:space="preserve">Remove liquid spills promptly. </w:t>
      </w:r>
    </w:p>
    <w:p w14:paraId="421215BC" w14:textId="77777777" w:rsidR="0078102E" w:rsidRDefault="00603A6E">
      <w:pPr>
        <w:numPr>
          <w:ilvl w:val="1"/>
          <w:numId w:val="185"/>
        </w:numPr>
        <w:spacing w:after="240"/>
        <w:ind w:right="41" w:hanging="576"/>
      </w:pPr>
      <w:r>
        <w:t xml:space="preserve">Where dust would impair proper execution of the Work, broom-clean or vacuum the entire work area, as appropriate. </w:t>
      </w:r>
    </w:p>
    <w:p w14:paraId="4AD8A650" w14:textId="77777777" w:rsidR="0078102E" w:rsidRDefault="00603A6E">
      <w:pPr>
        <w:numPr>
          <w:ilvl w:val="0"/>
          <w:numId w:val="185"/>
        </w:numPr>
        <w:spacing w:after="231"/>
        <w:ind w:right="41" w:hanging="576"/>
      </w:pPr>
      <w:r>
        <w:t>Installed Work:  Keep installed work clean.  Clean installed surfaces according to written instructions of manufacturer or fabricator of product installed, using only cleaning materials specifically recommended.  If specific cleaning materials are not recommended, use cleaning materials that are not hazardous to health or property and that will not damage exposed surfaces. E.</w:t>
      </w:r>
      <w:r>
        <w:rPr>
          <w:rFonts w:ascii="Arial" w:eastAsia="Arial" w:hAnsi="Arial" w:cs="Arial"/>
        </w:rPr>
        <w:t xml:space="preserve"> </w:t>
      </w:r>
      <w:r>
        <w:t xml:space="preserve">Concealed Spaces:  Remove debris from concealed spaces before enclosing the space. </w:t>
      </w:r>
    </w:p>
    <w:p w14:paraId="74711CCE" w14:textId="77777777" w:rsidR="0078102E" w:rsidRDefault="00603A6E">
      <w:pPr>
        <w:numPr>
          <w:ilvl w:val="0"/>
          <w:numId w:val="186"/>
        </w:numPr>
        <w:spacing w:after="240"/>
        <w:ind w:right="41" w:hanging="576"/>
      </w:pPr>
      <w:r>
        <w:t xml:space="preserve">Exposed Surfaces in Finished Areas:  Clean exposed surfaces and protect as necessary to ensure freedom from damage and deterioration at time of Substantial Completion. </w:t>
      </w:r>
    </w:p>
    <w:p w14:paraId="326B118F" w14:textId="77777777" w:rsidR="0078102E" w:rsidRDefault="00603A6E">
      <w:pPr>
        <w:numPr>
          <w:ilvl w:val="0"/>
          <w:numId w:val="186"/>
        </w:numPr>
        <w:spacing w:after="240"/>
        <w:ind w:right="41" w:hanging="576"/>
      </w:pPr>
      <w:r>
        <w:t xml:space="preserve">Waste Disposal:  Do not bury or burn waste materials on-site.  Do not wash waste materials down sewers or into waterways.  Comply with waste disposal requirements in Section 015000 "Temporary Facilities and Controls." </w:t>
      </w:r>
    </w:p>
    <w:p w14:paraId="508D6534" w14:textId="77777777" w:rsidR="0078102E" w:rsidRDefault="00603A6E">
      <w:pPr>
        <w:numPr>
          <w:ilvl w:val="0"/>
          <w:numId w:val="186"/>
        </w:numPr>
        <w:spacing w:after="237"/>
        <w:ind w:right="41" w:hanging="576"/>
      </w:pPr>
      <w:r>
        <w:t xml:space="preserve">During handling and installation, clean and protect construction in progress and adjoining materials already in place.  Apply protective covering where required to ensure protection from damage or deterioration at Substantial Completion. </w:t>
      </w:r>
    </w:p>
    <w:p w14:paraId="5B7055F4" w14:textId="77777777" w:rsidR="0078102E" w:rsidRDefault="00603A6E">
      <w:pPr>
        <w:numPr>
          <w:ilvl w:val="0"/>
          <w:numId w:val="186"/>
        </w:numPr>
        <w:spacing w:after="237"/>
        <w:ind w:right="41" w:hanging="576"/>
      </w:pPr>
      <w:r>
        <w:t xml:space="preserve">Clean and provide maintenance on completed construction as frequently as necessary through the remainder of the construction period.  Adjust and lubricate operable components to ensure operability without damaging effects. </w:t>
      </w:r>
    </w:p>
    <w:p w14:paraId="7F9E5837" w14:textId="77777777" w:rsidR="0078102E" w:rsidRDefault="00603A6E">
      <w:pPr>
        <w:numPr>
          <w:ilvl w:val="0"/>
          <w:numId w:val="186"/>
        </w:numPr>
        <w:spacing w:after="259"/>
        <w:ind w:right="41" w:hanging="576"/>
      </w:pPr>
      <w:r>
        <w:t xml:space="preserve">Limiting Exposures: Supervise construction operations to assure that no part of the construction, completed or in progress, is subject to harmful, dangerous, damaging, or otherwise deleterious exposure during the construction period. </w:t>
      </w:r>
    </w:p>
    <w:p w14:paraId="78AB295E" w14:textId="77777777" w:rsidR="0078102E" w:rsidRDefault="00603A6E">
      <w:pPr>
        <w:tabs>
          <w:tab w:val="center" w:pos="3225"/>
        </w:tabs>
        <w:spacing w:after="240"/>
        <w:ind w:left="0" w:firstLine="0"/>
        <w:jc w:val="left"/>
      </w:pPr>
      <w:r>
        <w:t>3.6</w:t>
      </w:r>
      <w:r>
        <w:rPr>
          <w:rFonts w:ascii="Arial" w:eastAsia="Arial" w:hAnsi="Arial" w:cs="Arial"/>
        </w:rPr>
        <w:t xml:space="preserve"> </w:t>
      </w:r>
      <w:r>
        <w:rPr>
          <w:rFonts w:ascii="Arial" w:eastAsia="Arial" w:hAnsi="Arial" w:cs="Arial"/>
        </w:rPr>
        <w:tab/>
      </w:r>
      <w:r>
        <w:t xml:space="preserve">PROTECTION OF INSTALLED CONSTRUCTION </w:t>
      </w:r>
    </w:p>
    <w:p w14:paraId="595EF0DC" w14:textId="77777777" w:rsidR="0078102E" w:rsidRDefault="00603A6E">
      <w:pPr>
        <w:numPr>
          <w:ilvl w:val="0"/>
          <w:numId w:val="187"/>
        </w:numPr>
        <w:spacing w:after="259"/>
        <w:ind w:right="41" w:hanging="576"/>
      </w:pPr>
      <w:r>
        <w:t xml:space="preserve">Provide final protection and maintain conditions that ensure installed Work is without damage or deterioration at time of Substantial Completion. </w:t>
      </w:r>
    </w:p>
    <w:p w14:paraId="2A4B0F8D" w14:textId="77777777" w:rsidR="0078102E" w:rsidRDefault="00603A6E">
      <w:pPr>
        <w:numPr>
          <w:ilvl w:val="0"/>
          <w:numId w:val="187"/>
        </w:numPr>
        <w:spacing w:after="259"/>
        <w:ind w:right="41" w:hanging="576"/>
      </w:pPr>
      <w:r>
        <w:t xml:space="preserve">Comply with manufacturer's written instructions for temperature and relative humidity. </w:t>
      </w:r>
    </w:p>
    <w:p w14:paraId="1CA04FB8" w14:textId="77777777" w:rsidR="0078102E" w:rsidRDefault="00603A6E">
      <w:pPr>
        <w:tabs>
          <w:tab w:val="center" w:pos="2340"/>
        </w:tabs>
        <w:spacing w:after="262"/>
        <w:ind w:left="0" w:firstLine="0"/>
        <w:jc w:val="left"/>
      </w:pPr>
      <w:r>
        <w:t>3.7</w:t>
      </w:r>
      <w:r>
        <w:rPr>
          <w:rFonts w:ascii="Arial" w:eastAsia="Arial" w:hAnsi="Arial" w:cs="Arial"/>
        </w:rPr>
        <w:t xml:space="preserve"> </w:t>
      </w:r>
      <w:r>
        <w:rPr>
          <w:rFonts w:ascii="Arial" w:eastAsia="Arial" w:hAnsi="Arial" w:cs="Arial"/>
        </w:rPr>
        <w:tab/>
      </w:r>
      <w:r>
        <w:t xml:space="preserve">CORRECTION OF THE WORK </w:t>
      </w:r>
    </w:p>
    <w:p w14:paraId="4D1F01DC" w14:textId="77777777" w:rsidR="0078102E" w:rsidRDefault="00603A6E">
      <w:pPr>
        <w:numPr>
          <w:ilvl w:val="0"/>
          <w:numId w:val="188"/>
        </w:numPr>
        <w:spacing w:after="240"/>
        <w:ind w:right="41" w:hanging="576"/>
      </w:pPr>
      <w:r>
        <w:t xml:space="preserve">Repair or remove and replace defective construction.  Restore damaged substrates and finishes. </w:t>
      </w:r>
    </w:p>
    <w:p w14:paraId="399741B8" w14:textId="77777777" w:rsidR="0078102E" w:rsidRDefault="00603A6E">
      <w:pPr>
        <w:spacing w:after="259"/>
        <w:ind w:left="1427" w:right="41" w:hanging="576"/>
      </w:pPr>
      <w:r>
        <w:t>1.</w:t>
      </w:r>
      <w:r>
        <w:rPr>
          <w:rFonts w:ascii="Arial" w:eastAsia="Arial" w:hAnsi="Arial" w:cs="Arial"/>
        </w:rPr>
        <w:t xml:space="preserve"> </w:t>
      </w:r>
      <w:r>
        <w:t xml:space="preserve">Repairing includes replacing defective parts, refinishing damaged surfaces, touching up with matching materials, and properly adjusting operating equipment. </w:t>
      </w:r>
    </w:p>
    <w:p w14:paraId="7AC0FFCA" w14:textId="77777777" w:rsidR="0078102E" w:rsidRDefault="00603A6E">
      <w:pPr>
        <w:numPr>
          <w:ilvl w:val="0"/>
          <w:numId w:val="188"/>
        </w:numPr>
        <w:spacing w:after="240"/>
        <w:ind w:right="41" w:hanging="576"/>
      </w:pPr>
      <w:r>
        <w:t xml:space="preserve">Restore permanent facilities used during construction to their specified condition. </w:t>
      </w:r>
    </w:p>
    <w:p w14:paraId="5921E151" w14:textId="77777777" w:rsidR="0078102E" w:rsidRDefault="00603A6E">
      <w:pPr>
        <w:numPr>
          <w:ilvl w:val="0"/>
          <w:numId w:val="188"/>
        </w:numPr>
        <w:spacing w:after="237"/>
        <w:ind w:right="41" w:hanging="576"/>
      </w:pPr>
      <w:r>
        <w:t xml:space="preserve">Remove and replace damaged surfaces that are exposed to view if surfaces cannot be repaired without visible evidence of repair. </w:t>
      </w:r>
    </w:p>
    <w:p w14:paraId="03CDC0DD" w14:textId="77777777" w:rsidR="0078102E" w:rsidRDefault="00603A6E">
      <w:pPr>
        <w:numPr>
          <w:ilvl w:val="0"/>
          <w:numId w:val="188"/>
        </w:numPr>
        <w:spacing w:after="259"/>
        <w:ind w:right="41" w:hanging="576"/>
      </w:pPr>
      <w:r>
        <w:t xml:space="preserve">Repair components that do not operate properly.  Remove and replace operating components that cannot be repaired. </w:t>
      </w:r>
    </w:p>
    <w:p w14:paraId="076C8900" w14:textId="77777777" w:rsidR="0078102E" w:rsidRDefault="00603A6E">
      <w:pPr>
        <w:numPr>
          <w:ilvl w:val="0"/>
          <w:numId w:val="188"/>
        </w:numPr>
        <w:ind w:right="41" w:hanging="576"/>
      </w:pPr>
      <w:r>
        <w:t xml:space="preserve">Remove and replace chipped, scratched, and broken glass or reflective surfaces. </w:t>
      </w:r>
    </w:p>
    <w:p w14:paraId="69D066A4" w14:textId="77777777" w:rsidR="0078102E" w:rsidRDefault="00603A6E">
      <w:pPr>
        <w:ind w:left="10" w:right="41"/>
      </w:pPr>
      <w:r>
        <w:t xml:space="preserve">END OF SECTION 017300 </w:t>
      </w:r>
    </w:p>
    <w:p w14:paraId="7AFE90C5" w14:textId="77777777" w:rsidR="0078102E" w:rsidRDefault="0078102E">
      <w:pPr>
        <w:sectPr w:rsidR="0078102E">
          <w:headerReference w:type="even" r:id="rId167"/>
          <w:headerReference w:type="default" r:id="rId168"/>
          <w:footerReference w:type="even" r:id="rId169"/>
          <w:footerReference w:type="default" r:id="rId170"/>
          <w:headerReference w:type="first" r:id="rId171"/>
          <w:footerReference w:type="first" r:id="rId172"/>
          <w:pgSz w:w="12240" w:h="15840"/>
          <w:pgMar w:top="1491" w:right="1434" w:bottom="1468" w:left="1440" w:header="771" w:footer="720" w:gutter="0"/>
          <w:pgNumType w:start="1"/>
          <w:cols w:space="720"/>
        </w:sectPr>
      </w:pPr>
    </w:p>
    <w:p w14:paraId="1304C4B0" w14:textId="77777777" w:rsidR="0078102E" w:rsidRDefault="0078102E">
      <w:pPr>
        <w:spacing w:after="0" w:line="259" w:lineRule="auto"/>
        <w:ind w:left="0" w:firstLine="0"/>
        <w:jc w:val="left"/>
      </w:pPr>
    </w:p>
    <w:p w14:paraId="38FA55CD" w14:textId="77777777" w:rsidR="0078102E" w:rsidRDefault="0078102E">
      <w:pPr>
        <w:sectPr w:rsidR="0078102E">
          <w:headerReference w:type="even" r:id="rId173"/>
          <w:headerReference w:type="default" r:id="rId174"/>
          <w:footerReference w:type="even" r:id="rId175"/>
          <w:footerReference w:type="default" r:id="rId176"/>
          <w:headerReference w:type="first" r:id="rId177"/>
          <w:footerReference w:type="first" r:id="rId178"/>
          <w:pgSz w:w="12240" w:h="15840"/>
          <w:pgMar w:top="1440" w:right="1440" w:bottom="1440" w:left="1440" w:header="720" w:footer="720" w:gutter="0"/>
          <w:cols w:space="720"/>
        </w:sectPr>
      </w:pPr>
    </w:p>
    <w:p w14:paraId="76BA6659" w14:textId="77777777" w:rsidR="0078102E" w:rsidRDefault="00603A6E">
      <w:pPr>
        <w:spacing w:after="466"/>
        <w:ind w:left="10" w:right="41"/>
      </w:pPr>
      <w:r>
        <w:t xml:space="preserve">SECTION 017700 - CLOSEOUT PROCEDURES </w:t>
      </w:r>
    </w:p>
    <w:p w14:paraId="67F54C1B" w14:textId="77777777" w:rsidR="0078102E" w:rsidRDefault="00603A6E">
      <w:pPr>
        <w:spacing w:after="256"/>
        <w:ind w:left="10" w:right="41"/>
      </w:pPr>
      <w:r>
        <w:t xml:space="preserve">PART 1 - GENERAL </w:t>
      </w:r>
    </w:p>
    <w:p w14:paraId="487597AD"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6248A8F4"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18868211"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7B388F74" w14:textId="77777777" w:rsidR="0078102E" w:rsidRDefault="00603A6E">
      <w:pPr>
        <w:spacing w:after="256"/>
        <w:ind w:left="864" w:right="41" w:hanging="576"/>
      </w:pPr>
      <w:r>
        <w:t>A.</w:t>
      </w:r>
      <w:r>
        <w:rPr>
          <w:rFonts w:ascii="Arial" w:eastAsia="Arial" w:hAnsi="Arial" w:cs="Arial"/>
        </w:rPr>
        <w:t xml:space="preserve"> </w:t>
      </w:r>
      <w:r>
        <w:t xml:space="preserve">Section includes administrative and procedural requirements for contract closeout, including, but not limited to, the following: </w:t>
      </w:r>
    </w:p>
    <w:p w14:paraId="43E447B5" w14:textId="77777777" w:rsidR="0078102E" w:rsidRDefault="00603A6E">
      <w:pPr>
        <w:numPr>
          <w:ilvl w:val="1"/>
          <w:numId w:val="189"/>
        </w:numPr>
        <w:ind w:right="41" w:firstLine="576"/>
      </w:pPr>
      <w:r>
        <w:t xml:space="preserve">Substantial Completion procedures. </w:t>
      </w:r>
    </w:p>
    <w:p w14:paraId="279FBA41" w14:textId="77777777" w:rsidR="0078102E" w:rsidRDefault="00603A6E">
      <w:pPr>
        <w:numPr>
          <w:ilvl w:val="1"/>
          <w:numId w:val="189"/>
        </w:numPr>
        <w:ind w:right="41" w:firstLine="576"/>
      </w:pPr>
      <w:r>
        <w:t xml:space="preserve">Final completion procedures. </w:t>
      </w:r>
    </w:p>
    <w:p w14:paraId="35B91EBD" w14:textId="77777777" w:rsidR="0078102E" w:rsidRDefault="00603A6E">
      <w:pPr>
        <w:numPr>
          <w:ilvl w:val="1"/>
          <w:numId w:val="189"/>
        </w:numPr>
        <w:spacing w:line="468" w:lineRule="auto"/>
        <w:ind w:right="41" w:firstLine="576"/>
      </w:pPr>
      <w:r>
        <w:t>Warranties. B.</w:t>
      </w:r>
      <w:r>
        <w:rPr>
          <w:rFonts w:ascii="Arial" w:eastAsia="Arial" w:hAnsi="Arial" w:cs="Arial"/>
        </w:rPr>
        <w:t xml:space="preserve"> </w:t>
      </w:r>
      <w:r>
        <w:t xml:space="preserve">Related Sections: </w:t>
      </w:r>
    </w:p>
    <w:p w14:paraId="19DD0B4F" w14:textId="77777777" w:rsidR="0078102E" w:rsidRDefault="00603A6E">
      <w:pPr>
        <w:numPr>
          <w:ilvl w:val="1"/>
          <w:numId w:val="190"/>
        </w:numPr>
        <w:ind w:right="41" w:hanging="576"/>
      </w:pPr>
      <w:r>
        <w:t xml:space="preserve">Section 017300 "Execution" for progress cleaning of Project site. </w:t>
      </w:r>
    </w:p>
    <w:p w14:paraId="50079696" w14:textId="77777777" w:rsidR="0078102E" w:rsidRDefault="00603A6E">
      <w:pPr>
        <w:numPr>
          <w:ilvl w:val="1"/>
          <w:numId w:val="190"/>
        </w:numPr>
        <w:ind w:right="41" w:hanging="576"/>
      </w:pPr>
      <w:r>
        <w:t xml:space="preserve">Section 017823 "Operation and Maintenance Data" for operation and maintenance manual requirements. </w:t>
      </w:r>
    </w:p>
    <w:p w14:paraId="4E28DDDF" w14:textId="77777777" w:rsidR="0078102E" w:rsidRDefault="00603A6E">
      <w:pPr>
        <w:numPr>
          <w:ilvl w:val="1"/>
          <w:numId w:val="190"/>
        </w:numPr>
        <w:ind w:right="41" w:hanging="576"/>
      </w:pPr>
      <w:r>
        <w:t xml:space="preserve">Section 017839 "Project Record Documents" for submitting Record Drawings, Record Specifications, and Record Product Data. </w:t>
      </w:r>
    </w:p>
    <w:p w14:paraId="10D484A3" w14:textId="77777777" w:rsidR="0078102E" w:rsidRDefault="00603A6E">
      <w:pPr>
        <w:numPr>
          <w:ilvl w:val="1"/>
          <w:numId w:val="190"/>
        </w:numPr>
        <w:spacing w:after="259"/>
        <w:ind w:right="41" w:hanging="576"/>
      </w:pPr>
      <w:r>
        <w:t xml:space="preserve">Divisions 02 through 49 Sections for specific closeout and special cleaning requirements for the Work in those Sections. </w:t>
      </w:r>
    </w:p>
    <w:p w14:paraId="43F125C6" w14:textId="77777777" w:rsidR="0078102E" w:rsidRDefault="00603A6E">
      <w:pPr>
        <w:tabs>
          <w:tab w:val="center" w:pos="2351"/>
        </w:tabs>
        <w:spacing w:after="240"/>
        <w:ind w:left="0" w:firstLine="0"/>
        <w:jc w:val="left"/>
      </w:pPr>
      <w:r>
        <w:t>1.3</w:t>
      </w:r>
      <w:r>
        <w:rPr>
          <w:rFonts w:ascii="Arial" w:eastAsia="Arial" w:hAnsi="Arial" w:cs="Arial"/>
        </w:rPr>
        <w:t xml:space="preserve"> </w:t>
      </w:r>
      <w:r>
        <w:rPr>
          <w:rFonts w:ascii="Arial" w:eastAsia="Arial" w:hAnsi="Arial" w:cs="Arial"/>
        </w:rPr>
        <w:tab/>
      </w:r>
      <w:r>
        <w:t xml:space="preserve">SUBSTANTIAL COMPLETION </w:t>
      </w:r>
    </w:p>
    <w:p w14:paraId="1542FE7D" w14:textId="77777777" w:rsidR="0078102E" w:rsidRDefault="00603A6E">
      <w:pPr>
        <w:numPr>
          <w:ilvl w:val="0"/>
          <w:numId w:val="191"/>
        </w:numPr>
        <w:spacing w:after="237"/>
        <w:ind w:right="41" w:hanging="576"/>
      </w:pPr>
      <w:r>
        <w:t xml:space="preserve">Preliminary Procedures:  Before requesting inspection for determining date of Substantial Completion, complete the following.  List items below that are incomplete with request. </w:t>
      </w:r>
    </w:p>
    <w:p w14:paraId="4629C7EB" w14:textId="77777777" w:rsidR="0078102E" w:rsidRDefault="00603A6E">
      <w:pPr>
        <w:numPr>
          <w:ilvl w:val="2"/>
          <w:numId w:val="192"/>
        </w:numPr>
        <w:ind w:right="41" w:hanging="576"/>
      </w:pPr>
      <w:r>
        <w:t xml:space="preserve">Prepare a list of items to be completed and corrected (punch list), the value of items on the list, and reasons why the Work is not complete. </w:t>
      </w:r>
    </w:p>
    <w:p w14:paraId="4BE7594A" w14:textId="77777777" w:rsidR="0078102E" w:rsidRDefault="00603A6E">
      <w:pPr>
        <w:numPr>
          <w:ilvl w:val="2"/>
          <w:numId w:val="192"/>
        </w:numPr>
        <w:ind w:right="41" w:hanging="576"/>
      </w:pPr>
      <w:r>
        <w:t xml:space="preserve">Advise Owner of pending insurance changeover requirements. </w:t>
      </w:r>
    </w:p>
    <w:p w14:paraId="05593A56" w14:textId="77777777" w:rsidR="0078102E" w:rsidRDefault="00603A6E">
      <w:pPr>
        <w:numPr>
          <w:ilvl w:val="2"/>
          <w:numId w:val="192"/>
        </w:numPr>
        <w:ind w:right="41" w:hanging="576"/>
      </w:pPr>
      <w:r>
        <w:t xml:space="preserve">Submit specific warranties, workmanship bonds, maintenance service agreements, final certifications, and similar documents. </w:t>
      </w:r>
    </w:p>
    <w:p w14:paraId="4B1FAF89" w14:textId="77777777" w:rsidR="0078102E" w:rsidRDefault="00603A6E">
      <w:pPr>
        <w:numPr>
          <w:ilvl w:val="2"/>
          <w:numId w:val="192"/>
        </w:numPr>
        <w:ind w:right="41" w:hanging="576"/>
      </w:pPr>
      <w:r>
        <w:t xml:space="preserve">Obtain and submit releases permitting Owner unrestricted use of the Work and access to services and utilities.  Include occupancy permits, operating certificates, and similar releases. </w:t>
      </w:r>
    </w:p>
    <w:p w14:paraId="199E00C0" w14:textId="77777777" w:rsidR="0078102E" w:rsidRDefault="00603A6E">
      <w:pPr>
        <w:numPr>
          <w:ilvl w:val="2"/>
          <w:numId w:val="192"/>
        </w:numPr>
        <w:ind w:right="41" w:hanging="576"/>
      </w:pPr>
      <w:r>
        <w:t xml:space="preserve">Prepare and submit Project Record Documents, operation and maintenance manuals, final completion construction photographic documentation, damage or settlement surveys, and similar final record information. </w:t>
      </w:r>
    </w:p>
    <w:p w14:paraId="5D8F8164" w14:textId="77777777" w:rsidR="0078102E" w:rsidRDefault="00603A6E">
      <w:pPr>
        <w:numPr>
          <w:ilvl w:val="2"/>
          <w:numId w:val="192"/>
        </w:numPr>
        <w:ind w:right="41" w:hanging="576"/>
      </w:pPr>
      <w:r>
        <w:t xml:space="preserve">Deliver tools, spare parts, extra materials, and similar items to location designated by Owner.  Label with manufacturer's name and model number where applicable. </w:t>
      </w:r>
    </w:p>
    <w:p w14:paraId="6563C9A5" w14:textId="77777777" w:rsidR="0078102E" w:rsidRDefault="00603A6E">
      <w:pPr>
        <w:numPr>
          <w:ilvl w:val="2"/>
          <w:numId w:val="192"/>
        </w:numPr>
        <w:ind w:right="41" w:hanging="576"/>
      </w:pPr>
      <w:r>
        <w:t xml:space="preserve">Terminate and remove temporary facilities from Project site, along with mockups, construction tools, and similar elements. </w:t>
      </w:r>
    </w:p>
    <w:p w14:paraId="403BA37F" w14:textId="77777777" w:rsidR="0078102E" w:rsidRDefault="00603A6E">
      <w:pPr>
        <w:numPr>
          <w:ilvl w:val="2"/>
          <w:numId w:val="192"/>
        </w:numPr>
        <w:ind w:right="41" w:hanging="576"/>
      </w:pPr>
      <w:r>
        <w:t xml:space="preserve">Advise Owner of changeover in heat and other utilities. </w:t>
      </w:r>
    </w:p>
    <w:p w14:paraId="4AFC0FD6" w14:textId="77777777" w:rsidR="0078102E" w:rsidRDefault="00603A6E">
      <w:pPr>
        <w:numPr>
          <w:ilvl w:val="2"/>
          <w:numId w:val="192"/>
        </w:numPr>
        <w:ind w:right="41" w:hanging="576"/>
      </w:pPr>
      <w:r>
        <w:t xml:space="preserve">Submit changeover information related to Owner's occupancy, use, operation, and maintenance. </w:t>
      </w:r>
    </w:p>
    <w:p w14:paraId="42F85045" w14:textId="77777777" w:rsidR="0078102E" w:rsidRDefault="00603A6E">
      <w:pPr>
        <w:numPr>
          <w:ilvl w:val="2"/>
          <w:numId w:val="192"/>
        </w:numPr>
        <w:ind w:right="41" w:hanging="576"/>
      </w:pPr>
      <w:r>
        <w:t xml:space="preserve">Complete final cleaning requirements, including touchup painting. </w:t>
      </w:r>
    </w:p>
    <w:p w14:paraId="4B2C4480" w14:textId="77777777" w:rsidR="0078102E" w:rsidRDefault="00603A6E">
      <w:pPr>
        <w:numPr>
          <w:ilvl w:val="2"/>
          <w:numId w:val="192"/>
        </w:numPr>
        <w:spacing w:after="236"/>
        <w:ind w:right="41" w:hanging="576"/>
      </w:pPr>
      <w:r>
        <w:t xml:space="preserve">Touch up and otherwise repair and restore marred exposed finishes to eliminate visual defects. </w:t>
      </w:r>
    </w:p>
    <w:p w14:paraId="7C4CCFBE" w14:textId="77777777" w:rsidR="0078102E" w:rsidRDefault="00603A6E">
      <w:pPr>
        <w:numPr>
          <w:ilvl w:val="0"/>
          <w:numId w:val="191"/>
        </w:numPr>
        <w:spacing w:after="237"/>
        <w:ind w:right="41" w:hanging="576"/>
      </w:pPr>
      <w:r>
        <w:t xml:space="preserve">Inspection:  Submit a written request for inspection for Substantial Completion.  On receipt of request, Architect will either proceed with inspection or notify Contractor of unfulfilled requirements.  Architect will prepare the Certificate of Substantial Completion after inspection or will notify Contractor of items, either on Contractor's list or additional items identified by Architect, that must be completed or corrected before certificate will be issued. </w:t>
      </w:r>
    </w:p>
    <w:p w14:paraId="29CAA5C9" w14:textId="77777777" w:rsidR="0078102E" w:rsidRDefault="00603A6E">
      <w:pPr>
        <w:numPr>
          <w:ilvl w:val="2"/>
          <w:numId w:val="193"/>
        </w:numPr>
        <w:ind w:right="41" w:hanging="576"/>
      </w:pPr>
      <w:r>
        <w:t xml:space="preserve">Reinspection:  Request reinspection when the Work identified in previous inspections as incomplete is completed or corrected. </w:t>
      </w:r>
    </w:p>
    <w:p w14:paraId="5E46C9F0" w14:textId="77777777" w:rsidR="0078102E" w:rsidRDefault="00603A6E">
      <w:pPr>
        <w:numPr>
          <w:ilvl w:val="2"/>
          <w:numId w:val="193"/>
        </w:numPr>
        <w:spacing w:after="259"/>
        <w:ind w:right="41" w:hanging="576"/>
      </w:pPr>
      <w:r>
        <w:t xml:space="preserve">Results of completed inspection will form the basis of requirements for final completion. </w:t>
      </w:r>
    </w:p>
    <w:p w14:paraId="5CBDE5AF" w14:textId="77777777" w:rsidR="0078102E" w:rsidRDefault="00603A6E">
      <w:pPr>
        <w:tabs>
          <w:tab w:val="center" w:pos="1925"/>
        </w:tabs>
        <w:spacing w:after="242"/>
        <w:ind w:left="0" w:firstLine="0"/>
        <w:jc w:val="left"/>
      </w:pPr>
      <w:r>
        <w:t>1.4</w:t>
      </w:r>
      <w:r>
        <w:rPr>
          <w:rFonts w:ascii="Arial" w:eastAsia="Arial" w:hAnsi="Arial" w:cs="Arial"/>
        </w:rPr>
        <w:t xml:space="preserve"> </w:t>
      </w:r>
      <w:r>
        <w:rPr>
          <w:rFonts w:ascii="Arial" w:eastAsia="Arial" w:hAnsi="Arial" w:cs="Arial"/>
        </w:rPr>
        <w:tab/>
      </w:r>
      <w:r>
        <w:t xml:space="preserve">FINAL COMPLETION </w:t>
      </w:r>
    </w:p>
    <w:p w14:paraId="7C21612F" w14:textId="77777777" w:rsidR="0078102E" w:rsidRDefault="00603A6E">
      <w:pPr>
        <w:numPr>
          <w:ilvl w:val="0"/>
          <w:numId w:val="194"/>
        </w:numPr>
        <w:spacing w:after="259"/>
        <w:ind w:right="41" w:hanging="576"/>
      </w:pPr>
      <w:r>
        <w:t xml:space="preserve">Preliminary Procedures:  Before requesting final inspection for determining final completion, complete the following: </w:t>
      </w:r>
    </w:p>
    <w:p w14:paraId="279A3685" w14:textId="77777777" w:rsidR="0078102E" w:rsidRDefault="00603A6E">
      <w:pPr>
        <w:numPr>
          <w:ilvl w:val="2"/>
          <w:numId w:val="195"/>
        </w:numPr>
        <w:ind w:right="41" w:hanging="576"/>
      </w:pPr>
      <w:r>
        <w:t xml:space="preserve">Submit a final Application for Payment according to Section 012900 "Payment Procedures". </w:t>
      </w:r>
    </w:p>
    <w:p w14:paraId="622A5C43" w14:textId="77777777" w:rsidR="0078102E" w:rsidRDefault="00603A6E">
      <w:pPr>
        <w:numPr>
          <w:ilvl w:val="2"/>
          <w:numId w:val="195"/>
        </w:numPr>
        <w:ind w:right="41" w:hanging="576"/>
      </w:pPr>
      <w:r>
        <w:t xml:space="preserve">Submit certified copy of Architect's Substantial Completion inspection list of items to be completed or corrected (punch list), endorsed and dated by Architect.  The certified copy of the list shall state that each item has been completed or otherwise resolved for acceptance. </w:t>
      </w:r>
    </w:p>
    <w:p w14:paraId="0E226F47" w14:textId="77777777" w:rsidR="0078102E" w:rsidRDefault="00603A6E">
      <w:pPr>
        <w:numPr>
          <w:ilvl w:val="2"/>
          <w:numId w:val="195"/>
        </w:numPr>
        <w:ind w:right="41" w:hanging="576"/>
      </w:pPr>
      <w:r>
        <w:t xml:space="preserve">Submit evidence of final, continuing insurance coverage complying with insurance requirements. </w:t>
      </w:r>
    </w:p>
    <w:p w14:paraId="5A13B0B6" w14:textId="77777777" w:rsidR="0078102E" w:rsidRDefault="00603A6E">
      <w:pPr>
        <w:numPr>
          <w:ilvl w:val="2"/>
          <w:numId w:val="195"/>
        </w:numPr>
        <w:ind w:right="41" w:hanging="576"/>
      </w:pPr>
      <w:r>
        <w:t xml:space="preserve">Instruct Owner's personnel in operation, adjustment, and maintenance of products, equipment, and systems. </w:t>
      </w:r>
    </w:p>
    <w:p w14:paraId="406F1F9E" w14:textId="77777777" w:rsidR="0078102E" w:rsidRDefault="00603A6E">
      <w:pPr>
        <w:numPr>
          <w:ilvl w:val="2"/>
          <w:numId w:val="195"/>
        </w:numPr>
        <w:spacing w:after="237"/>
        <w:ind w:right="41" w:hanging="576"/>
      </w:pPr>
      <w:r>
        <w:t xml:space="preserve">Secure and provide both temporary and final Certificate of Occupancy from the Building Official, meeting all local and state permit closeout requirements. </w:t>
      </w:r>
    </w:p>
    <w:p w14:paraId="021CC0A7" w14:textId="77777777" w:rsidR="0078102E" w:rsidRDefault="00603A6E">
      <w:pPr>
        <w:numPr>
          <w:ilvl w:val="0"/>
          <w:numId w:val="194"/>
        </w:numPr>
        <w:spacing w:after="237"/>
        <w:ind w:right="41" w:hanging="576"/>
      </w:pPr>
      <w:r>
        <w:t xml:space="preserve">Inspection:  Submit a written request for final inspection for acceptance.  On receipt of request, Architect will either proceed with inspection or notify Contractor of unfulfilled requirements.  Architect will prepare a final Certificate for Payment after inspection or will notify Contractor of construction that must be completed or corrected before certificate will be issued. </w:t>
      </w:r>
    </w:p>
    <w:p w14:paraId="24176863" w14:textId="77777777" w:rsidR="0078102E" w:rsidRDefault="00603A6E">
      <w:pPr>
        <w:spacing w:after="259"/>
        <w:ind w:left="1427" w:right="41" w:hanging="576"/>
      </w:pPr>
      <w:r>
        <w:t>1.</w:t>
      </w:r>
      <w:r>
        <w:rPr>
          <w:rFonts w:ascii="Arial" w:eastAsia="Arial" w:hAnsi="Arial" w:cs="Arial"/>
        </w:rPr>
        <w:t xml:space="preserve"> </w:t>
      </w:r>
      <w:r>
        <w:t xml:space="preserve">Reinspection:  Request reinspection when the Work identified in previous inspections as incomplete is completed or corrected. </w:t>
      </w:r>
    </w:p>
    <w:p w14:paraId="310C6DC4" w14:textId="77777777" w:rsidR="0078102E" w:rsidRDefault="00603A6E">
      <w:pPr>
        <w:tabs>
          <w:tab w:val="center" w:pos="3082"/>
        </w:tabs>
        <w:spacing w:after="240"/>
        <w:ind w:left="0" w:firstLine="0"/>
        <w:jc w:val="left"/>
      </w:pPr>
      <w:r>
        <w:t>1.5</w:t>
      </w:r>
      <w:r>
        <w:rPr>
          <w:rFonts w:ascii="Arial" w:eastAsia="Arial" w:hAnsi="Arial" w:cs="Arial"/>
        </w:rPr>
        <w:t xml:space="preserve"> </w:t>
      </w:r>
      <w:r>
        <w:rPr>
          <w:rFonts w:ascii="Arial" w:eastAsia="Arial" w:hAnsi="Arial" w:cs="Arial"/>
        </w:rPr>
        <w:tab/>
      </w:r>
      <w:r>
        <w:t xml:space="preserve">LIST OF INCOMPLETE ITEMS (PUNCH LIST) </w:t>
      </w:r>
    </w:p>
    <w:p w14:paraId="44DBD3D7" w14:textId="77777777" w:rsidR="0078102E" w:rsidRDefault="00603A6E">
      <w:pPr>
        <w:spacing w:after="239"/>
        <w:ind w:left="865" w:right="41" w:hanging="576"/>
      </w:pPr>
      <w:r>
        <w:t>A.</w:t>
      </w:r>
      <w:r>
        <w:rPr>
          <w:rFonts w:ascii="Arial" w:eastAsia="Arial" w:hAnsi="Arial" w:cs="Arial"/>
        </w:rPr>
        <w:t xml:space="preserve"> </w:t>
      </w:r>
      <w:r>
        <w:t xml:space="preserve">Organization of List:  Include name and identification of each space and area affected by construction operations for incomplete items and items needing correction including, if necessary, areas disturbed by Contractor that are outside the limits of construction.  Use </w:t>
      </w:r>
      <w:r>
        <w:rPr>
          <w:b/>
        </w:rPr>
        <w:t xml:space="preserve">CSI Form 14.1A </w:t>
      </w:r>
      <w:r>
        <w:t xml:space="preserve">or comparable form. </w:t>
      </w:r>
    </w:p>
    <w:p w14:paraId="405ABE90" w14:textId="77777777" w:rsidR="0078102E" w:rsidRDefault="00603A6E">
      <w:pPr>
        <w:numPr>
          <w:ilvl w:val="1"/>
          <w:numId w:val="196"/>
        </w:numPr>
        <w:ind w:right="41" w:hanging="576"/>
      </w:pPr>
      <w:r>
        <w:t xml:space="preserve">Organize list of spaces in sequential order, starting with exterior areas first and proceeding from lowest floor to highest floor. </w:t>
      </w:r>
    </w:p>
    <w:p w14:paraId="744D83E2" w14:textId="77777777" w:rsidR="0078102E" w:rsidRDefault="00603A6E">
      <w:pPr>
        <w:numPr>
          <w:ilvl w:val="1"/>
          <w:numId w:val="196"/>
        </w:numPr>
        <w:ind w:right="41" w:hanging="576"/>
      </w:pPr>
      <w:r>
        <w:t xml:space="preserve">Organize items applying to each space by major element, including categories for ceiling, individual walls, floors, equipment, and building systems. </w:t>
      </w:r>
    </w:p>
    <w:p w14:paraId="5CC972AE" w14:textId="77777777" w:rsidR="0078102E" w:rsidRDefault="00603A6E">
      <w:pPr>
        <w:numPr>
          <w:ilvl w:val="1"/>
          <w:numId w:val="196"/>
        </w:numPr>
        <w:spacing w:after="259"/>
        <w:ind w:right="41" w:hanging="576"/>
      </w:pPr>
      <w:r>
        <w:t xml:space="preserve">Include the following information at the top of each page: </w:t>
      </w:r>
    </w:p>
    <w:p w14:paraId="37416789" w14:textId="77777777" w:rsidR="0078102E" w:rsidRDefault="00603A6E">
      <w:pPr>
        <w:numPr>
          <w:ilvl w:val="2"/>
          <w:numId w:val="197"/>
        </w:numPr>
        <w:ind w:right="41" w:hanging="576"/>
      </w:pPr>
      <w:r>
        <w:t xml:space="preserve">Project name. </w:t>
      </w:r>
    </w:p>
    <w:p w14:paraId="632DC2F1" w14:textId="77777777" w:rsidR="0078102E" w:rsidRDefault="00603A6E">
      <w:pPr>
        <w:numPr>
          <w:ilvl w:val="2"/>
          <w:numId w:val="197"/>
        </w:numPr>
        <w:ind w:right="41" w:hanging="576"/>
      </w:pPr>
      <w:r>
        <w:t xml:space="preserve">Date. </w:t>
      </w:r>
    </w:p>
    <w:p w14:paraId="6D9C7F06" w14:textId="77777777" w:rsidR="0078102E" w:rsidRDefault="00603A6E">
      <w:pPr>
        <w:numPr>
          <w:ilvl w:val="2"/>
          <w:numId w:val="197"/>
        </w:numPr>
        <w:ind w:right="41" w:hanging="576"/>
      </w:pPr>
      <w:r>
        <w:t xml:space="preserve">Name of Architect. </w:t>
      </w:r>
    </w:p>
    <w:p w14:paraId="27C20377" w14:textId="77777777" w:rsidR="0078102E" w:rsidRDefault="00603A6E">
      <w:pPr>
        <w:numPr>
          <w:ilvl w:val="2"/>
          <w:numId w:val="197"/>
        </w:numPr>
        <w:ind w:right="41" w:hanging="576"/>
      </w:pPr>
      <w:r>
        <w:t xml:space="preserve">Name of Contractor. </w:t>
      </w:r>
    </w:p>
    <w:p w14:paraId="590BB07D" w14:textId="77777777" w:rsidR="0078102E" w:rsidRDefault="00603A6E">
      <w:pPr>
        <w:numPr>
          <w:ilvl w:val="2"/>
          <w:numId w:val="197"/>
        </w:numPr>
        <w:spacing w:after="259"/>
        <w:ind w:right="41" w:hanging="576"/>
      </w:pPr>
      <w:r>
        <w:t xml:space="preserve">Page number. </w:t>
      </w:r>
    </w:p>
    <w:p w14:paraId="307E9775" w14:textId="77777777" w:rsidR="0078102E" w:rsidRDefault="00603A6E">
      <w:pPr>
        <w:tabs>
          <w:tab w:val="center" w:pos="947"/>
          <w:tab w:val="center" w:pos="3902"/>
        </w:tabs>
        <w:spacing w:after="261"/>
        <w:ind w:left="0" w:firstLine="0"/>
        <w:jc w:val="left"/>
      </w:pPr>
      <w:r>
        <w:rPr>
          <w:rFonts w:ascii="Calibri" w:eastAsia="Calibri" w:hAnsi="Calibri" w:cs="Calibri"/>
        </w:rPr>
        <w:tab/>
      </w:r>
      <w:r>
        <w:t>4.</w:t>
      </w:r>
      <w:r>
        <w:rPr>
          <w:rFonts w:ascii="Arial" w:eastAsia="Arial" w:hAnsi="Arial" w:cs="Arial"/>
        </w:rPr>
        <w:t xml:space="preserve"> </w:t>
      </w:r>
      <w:r>
        <w:rPr>
          <w:rFonts w:ascii="Arial" w:eastAsia="Arial" w:hAnsi="Arial" w:cs="Arial"/>
        </w:rPr>
        <w:tab/>
      </w:r>
      <w:r>
        <w:t xml:space="preserve">Submit list of incomplete items in the following format: </w:t>
      </w:r>
    </w:p>
    <w:p w14:paraId="03853A80" w14:textId="77777777" w:rsidR="0078102E" w:rsidRDefault="00603A6E">
      <w:pPr>
        <w:tabs>
          <w:tab w:val="center" w:pos="1517"/>
          <w:tab w:val="center" w:pos="4491"/>
        </w:tabs>
        <w:spacing w:after="259"/>
        <w:ind w:left="0" w:firstLine="0"/>
        <w:jc w:val="left"/>
      </w:pPr>
      <w:r>
        <w:rPr>
          <w:rFonts w:ascii="Calibri" w:eastAsia="Calibri" w:hAnsi="Calibri" w:cs="Calibri"/>
        </w:rPr>
        <w:tab/>
      </w:r>
      <w:r>
        <w:t>a.</w:t>
      </w:r>
      <w:r>
        <w:rPr>
          <w:rFonts w:ascii="Arial" w:eastAsia="Arial" w:hAnsi="Arial" w:cs="Arial"/>
        </w:rPr>
        <w:t xml:space="preserve"> </w:t>
      </w:r>
      <w:r>
        <w:rPr>
          <w:rFonts w:ascii="Arial" w:eastAsia="Arial" w:hAnsi="Arial" w:cs="Arial"/>
        </w:rPr>
        <w:tab/>
      </w:r>
      <w:r>
        <w:t xml:space="preserve">PDF electronic file.  Architect will return annotated file. </w:t>
      </w:r>
    </w:p>
    <w:p w14:paraId="2921EF8F" w14:textId="77777777" w:rsidR="0078102E" w:rsidRDefault="00603A6E">
      <w:pPr>
        <w:tabs>
          <w:tab w:val="center" w:pos="1585"/>
        </w:tabs>
        <w:spacing w:after="240"/>
        <w:ind w:left="0" w:firstLine="0"/>
        <w:jc w:val="left"/>
      </w:pPr>
      <w:r>
        <w:t>1.6</w:t>
      </w:r>
      <w:r>
        <w:rPr>
          <w:rFonts w:ascii="Arial" w:eastAsia="Arial" w:hAnsi="Arial" w:cs="Arial"/>
        </w:rPr>
        <w:t xml:space="preserve"> </w:t>
      </w:r>
      <w:r>
        <w:rPr>
          <w:rFonts w:ascii="Arial" w:eastAsia="Arial" w:hAnsi="Arial" w:cs="Arial"/>
        </w:rPr>
        <w:tab/>
      </w:r>
      <w:r>
        <w:t xml:space="preserve">WARRANTIES </w:t>
      </w:r>
    </w:p>
    <w:p w14:paraId="15EFF720" w14:textId="77777777" w:rsidR="0078102E" w:rsidRDefault="00603A6E">
      <w:pPr>
        <w:numPr>
          <w:ilvl w:val="0"/>
          <w:numId w:val="198"/>
        </w:numPr>
        <w:spacing w:after="239"/>
        <w:ind w:right="41" w:hanging="576"/>
      </w:pPr>
      <w:r>
        <w:t xml:space="preserve">Submittal Time: Submit written warranties on request of Architect for designated portions of the Work where commencement of warranties other than date of Substantial Completion is indicated. </w:t>
      </w:r>
    </w:p>
    <w:p w14:paraId="31E8469D" w14:textId="77777777" w:rsidR="0078102E" w:rsidRDefault="00603A6E">
      <w:pPr>
        <w:numPr>
          <w:ilvl w:val="0"/>
          <w:numId w:val="198"/>
        </w:numPr>
        <w:spacing w:after="237"/>
        <w:ind w:right="41" w:hanging="576"/>
      </w:pPr>
      <w:r>
        <w:t xml:space="preserve">Partial Occupancy:  Submit properly executed warranties within fifteen (15) days of completion of designated portions of the Work that are completed and occupied or used by Owner during construction period by separate agreement with Contractor. </w:t>
      </w:r>
    </w:p>
    <w:p w14:paraId="36E9D385" w14:textId="77777777" w:rsidR="0078102E" w:rsidRDefault="00603A6E">
      <w:pPr>
        <w:numPr>
          <w:ilvl w:val="0"/>
          <w:numId w:val="198"/>
        </w:numPr>
        <w:spacing w:after="240"/>
        <w:ind w:right="41" w:hanging="576"/>
      </w:pPr>
      <w:r>
        <w:t xml:space="preserve">Organize warranty documents into an orderly sequence based on the table of contents of the Project Manual. </w:t>
      </w:r>
    </w:p>
    <w:p w14:paraId="43647107" w14:textId="77777777" w:rsidR="0078102E" w:rsidRDefault="00603A6E">
      <w:pPr>
        <w:numPr>
          <w:ilvl w:val="2"/>
          <w:numId w:val="199"/>
        </w:numPr>
        <w:ind w:right="41" w:hanging="576"/>
      </w:pPr>
      <w:r>
        <w:t xml:space="preserve">Bind warranties and bonds in heavy-duty, three-ring, vinyl-covered, loose-leaf binders, thickness as necessary to accommodate contents, and sized to receive 8½-by-11-inch paper. </w:t>
      </w:r>
    </w:p>
    <w:p w14:paraId="7F50FFF7" w14:textId="77777777" w:rsidR="0078102E" w:rsidRDefault="00603A6E">
      <w:pPr>
        <w:numPr>
          <w:ilvl w:val="2"/>
          <w:numId w:val="199"/>
        </w:numPr>
        <w:ind w:right="41" w:hanging="576"/>
      </w:pPr>
      <w:r>
        <w:t xml:space="preserve">Provide heavy paper dividers with plastic-covered tabs for each separate warranty.  Mark tab to identify the product or installation.  Provide a typed description of the product or installation, including the name of the product and the name, address, and telephone number of Installer. </w:t>
      </w:r>
    </w:p>
    <w:p w14:paraId="6178B28C" w14:textId="77777777" w:rsidR="0078102E" w:rsidRDefault="00603A6E">
      <w:pPr>
        <w:numPr>
          <w:ilvl w:val="2"/>
          <w:numId w:val="199"/>
        </w:numPr>
        <w:ind w:right="41" w:hanging="576"/>
      </w:pPr>
      <w:r>
        <w:t xml:space="preserve">Identify each binder on the front and spine with the typed or printed title "WARRANTIES," Project name, and name of Contractor. </w:t>
      </w:r>
    </w:p>
    <w:p w14:paraId="6E667C99" w14:textId="77777777" w:rsidR="0078102E" w:rsidRDefault="00603A6E">
      <w:pPr>
        <w:numPr>
          <w:ilvl w:val="2"/>
          <w:numId w:val="199"/>
        </w:numPr>
        <w:spacing w:after="259"/>
        <w:ind w:right="41" w:hanging="576"/>
      </w:pPr>
      <w:r>
        <w:t xml:space="preserve">Scan warranties and bonds and assemble complete warranty and bond submittal package into a single indexed electronic PDF file with links enabling navigation to each item.  Provide table of contents at beginning of document. </w:t>
      </w:r>
    </w:p>
    <w:p w14:paraId="6CC6EE51" w14:textId="77777777" w:rsidR="0078102E" w:rsidRDefault="00603A6E">
      <w:pPr>
        <w:numPr>
          <w:ilvl w:val="0"/>
          <w:numId w:val="198"/>
        </w:numPr>
        <w:spacing w:after="472"/>
        <w:ind w:right="41" w:hanging="576"/>
      </w:pPr>
      <w:r>
        <w:t xml:space="preserve">Provide additional copies of each warranty to include in operation and maintenance manuals. </w:t>
      </w:r>
    </w:p>
    <w:p w14:paraId="26B199A1" w14:textId="77777777" w:rsidR="0078102E" w:rsidRDefault="00603A6E">
      <w:pPr>
        <w:spacing w:after="253"/>
        <w:ind w:left="10" w:right="41"/>
      </w:pPr>
      <w:r>
        <w:t xml:space="preserve">PART 2 - PRODUCTS </w:t>
      </w:r>
    </w:p>
    <w:p w14:paraId="065F873D" w14:textId="77777777" w:rsidR="0078102E" w:rsidRDefault="00603A6E">
      <w:pPr>
        <w:tabs>
          <w:tab w:val="center" w:pos="1494"/>
        </w:tabs>
        <w:spacing w:after="242"/>
        <w:ind w:left="0" w:firstLine="0"/>
        <w:jc w:val="left"/>
      </w:pPr>
      <w:r>
        <w:t>2.1</w:t>
      </w:r>
      <w:r>
        <w:rPr>
          <w:rFonts w:ascii="Arial" w:eastAsia="Arial" w:hAnsi="Arial" w:cs="Arial"/>
        </w:rPr>
        <w:t xml:space="preserve"> </w:t>
      </w:r>
      <w:r>
        <w:rPr>
          <w:rFonts w:ascii="Arial" w:eastAsia="Arial" w:hAnsi="Arial" w:cs="Arial"/>
        </w:rPr>
        <w:tab/>
      </w:r>
      <w:r>
        <w:t xml:space="preserve">MATERIALS </w:t>
      </w:r>
    </w:p>
    <w:p w14:paraId="19D3E928" w14:textId="77777777" w:rsidR="0078102E" w:rsidRDefault="00603A6E">
      <w:pPr>
        <w:ind w:left="865" w:right="41" w:hanging="576"/>
      </w:pPr>
      <w:r>
        <w:t>A.</w:t>
      </w:r>
      <w:r>
        <w:rPr>
          <w:rFonts w:ascii="Arial" w:eastAsia="Arial" w:hAnsi="Arial" w:cs="Arial"/>
        </w:rPr>
        <w:t xml:space="preserve"> </w:t>
      </w:r>
      <w:r>
        <w:t xml:space="preserve">Cleaning Agents:  Use cleaning materials and agents recommended by manufacturer or fabricator of the surface to be cleaned.  Do not use cleaning agents that are potentially hazardous to health or property or that might damage finished surfaces. </w:t>
      </w:r>
    </w:p>
    <w:p w14:paraId="71A46DA2" w14:textId="77777777" w:rsidR="0078102E" w:rsidRDefault="00603A6E">
      <w:pPr>
        <w:spacing w:after="466"/>
        <w:ind w:left="10" w:right="41"/>
      </w:pPr>
      <w:r>
        <w:t xml:space="preserve">PART 3 - EXECUTION (Not Used) </w:t>
      </w:r>
    </w:p>
    <w:p w14:paraId="4C0ED257" w14:textId="77777777" w:rsidR="0078102E" w:rsidRDefault="00603A6E">
      <w:pPr>
        <w:ind w:left="10" w:right="41"/>
      </w:pPr>
      <w:r>
        <w:t xml:space="preserve">END OF SECTION 017700 </w:t>
      </w:r>
    </w:p>
    <w:p w14:paraId="6FA8426C" w14:textId="77777777" w:rsidR="0078102E" w:rsidRDefault="0078102E">
      <w:pPr>
        <w:sectPr w:rsidR="0078102E">
          <w:headerReference w:type="even" r:id="rId179"/>
          <w:headerReference w:type="default" r:id="rId180"/>
          <w:footerReference w:type="even" r:id="rId181"/>
          <w:footerReference w:type="default" r:id="rId182"/>
          <w:headerReference w:type="first" r:id="rId183"/>
          <w:footerReference w:type="first" r:id="rId184"/>
          <w:pgSz w:w="12240" w:h="15840"/>
          <w:pgMar w:top="1491" w:right="1435" w:bottom="1632" w:left="1440" w:header="771" w:footer="720" w:gutter="0"/>
          <w:pgNumType w:start="1"/>
          <w:cols w:space="720"/>
        </w:sectPr>
      </w:pPr>
    </w:p>
    <w:p w14:paraId="25091BE0" w14:textId="77777777" w:rsidR="0078102E" w:rsidRDefault="00603A6E">
      <w:pPr>
        <w:spacing w:after="466"/>
        <w:ind w:left="10" w:right="41"/>
      </w:pPr>
      <w:r>
        <w:t xml:space="preserve">SECTION 017823 - OPERATION AND MAINTENANCE DATA </w:t>
      </w:r>
    </w:p>
    <w:p w14:paraId="697F36EA" w14:textId="77777777" w:rsidR="0078102E" w:rsidRDefault="00603A6E">
      <w:pPr>
        <w:spacing w:after="256"/>
        <w:ind w:left="10" w:right="41"/>
      </w:pPr>
      <w:r>
        <w:t xml:space="preserve">PART 1 - GENERAL </w:t>
      </w:r>
    </w:p>
    <w:p w14:paraId="506AA758"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26A2A9DF"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495B8DC1"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5859F25D" w14:textId="77777777" w:rsidR="0078102E" w:rsidRDefault="00603A6E">
      <w:pPr>
        <w:spacing w:after="256"/>
        <w:ind w:left="864" w:right="41" w:hanging="576"/>
      </w:pPr>
      <w:r>
        <w:t>A.</w:t>
      </w:r>
      <w:r>
        <w:rPr>
          <w:rFonts w:ascii="Arial" w:eastAsia="Arial" w:hAnsi="Arial" w:cs="Arial"/>
        </w:rPr>
        <w:t xml:space="preserve"> </w:t>
      </w:r>
      <w:r>
        <w:t xml:space="preserve">Section includes administrative and procedural requirements for preparing operation and maintenance manuals, including the following: </w:t>
      </w:r>
    </w:p>
    <w:p w14:paraId="0DB3BE0B" w14:textId="77777777" w:rsidR="0078102E" w:rsidRDefault="00603A6E">
      <w:pPr>
        <w:numPr>
          <w:ilvl w:val="1"/>
          <w:numId w:val="200"/>
        </w:numPr>
        <w:ind w:right="41" w:firstLine="576"/>
      </w:pPr>
      <w:r>
        <w:t xml:space="preserve">Operation and maintenance documentation directory. </w:t>
      </w:r>
    </w:p>
    <w:p w14:paraId="438E60D2" w14:textId="77777777" w:rsidR="0078102E" w:rsidRDefault="00603A6E">
      <w:pPr>
        <w:numPr>
          <w:ilvl w:val="1"/>
          <w:numId w:val="200"/>
        </w:numPr>
        <w:ind w:right="41" w:firstLine="576"/>
      </w:pPr>
      <w:r>
        <w:t xml:space="preserve">Emergency manuals. </w:t>
      </w:r>
    </w:p>
    <w:p w14:paraId="4825344D" w14:textId="77777777" w:rsidR="0078102E" w:rsidRDefault="00603A6E">
      <w:pPr>
        <w:numPr>
          <w:ilvl w:val="1"/>
          <w:numId w:val="200"/>
        </w:numPr>
        <w:ind w:right="41" w:firstLine="576"/>
      </w:pPr>
      <w:r>
        <w:t xml:space="preserve">Operation manuals for systems, subsystems, and equipment. </w:t>
      </w:r>
    </w:p>
    <w:p w14:paraId="565449E9" w14:textId="77777777" w:rsidR="0078102E" w:rsidRDefault="00603A6E">
      <w:pPr>
        <w:numPr>
          <w:ilvl w:val="1"/>
          <w:numId w:val="200"/>
        </w:numPr>
        <w:spacing w:line="471" w:lineRule="auto"/>
        <w:ind w:right="41" w:firstLine="576"/>
      </w:pPr>
      <w:r>
        <w:t>Product maintenance manuals. B.</w:t>
      </w:r>
      <w:r>
        <w:rPr>
          <w:rFonts w:ascii="Arial" w:eastAsia="Arial" w:hAnsi="Arial" w:cs="Arial"/>
        </w:rPr>
        <w:t xml:space="preserve"> </w:t>
      </w:r>
      <w:r>
        <w:t xml:space="preserve">Related Sections: </w:t>
      </w:r>
    </w:p>
    <w:p w14:paraId="7AA4449C" w14:textId="77777777" w:rsidR="0078102E" w:rsidRDefault="00603A6E">
      <w:pPr>
        <w:numPr>
          <w:ilvl w:val="1"/>
          <w:numId w:val="201"/>
        </w:numPr>
        <w:ind w:right="41" w:hanging="576"/>
      </w:pPr>
      <w:r>
        <w:t xml:space="preserve">Section 013300 "Submittal Procedures" for submitting copies of submittals for operation and maintenance manuals. </w:t>
      </w:r>
    </w:p>
    <w:p w14:paraId="0AE91421" w14:textId="77777777" w:rsidR="0078102E" w:rsidRDefault="00603A6E">
      <w:pPr>
        <w:numPr>
          <w:ilvl w:val="1"/>
          <w:numId w:val="201"/>
        </w:numPr>
        <w:spacing w:after="256"/>
        <w:ind w:right="41" w:hanging="576"/>
      </w:pPr>
      <w:r>
        <w:t xml:space="preserve">Divisions 02 through 49 Sections for specific operation and maintenance manual requirements for the Work in those Sections. </w:t>
      </w:r>
    </w:p>
    <w:p w14:paraId="2AB5E86B" w14:textId="77777777" w:rsidR="0078102E" w:rsidRDefault="00603A6E">
      <w:pPr>
        <w:tabs>
          <w:tab w:val="center" w:pos="1547"/>
        </w:tabs>
        <w:spacing w:after="259"/>
        <w:ind w:left="0" w:firstLine="0"/>
        <w:jc w:val="left"/>
      </w:pPr>
      <w:r>
        <w:t>1.3</w:t>
      </w:r>
      <w:r>
        <w:rPr>
          <w:rFonts w:ascii="Arial" w:eastAsia="Arial" w:hAnsi="Arial" w:cs="Arial"/>
        </w:rPr>
        <w:t xml:space="preserve"> </w:t>
      </w:r>
      <w:r>
        <w:rPr>
          <w:rFonts w:ascii="Arial" w:eastAsia="Arial" w:hAnsi="Arial" w:cs="Arial"/>
        </w:rPr>
        <w:tab/>
      </w:r>
      <w:r>
        <w:t xml:space="preserve">DEFINITIONS </w:t>
      </w:r>
    </w:p>
    <w:p w14:paraId="1FA20DB7" w14:textId="77777777" w:rsidR="0078102E" w:rsidRDefault="00603A6E">
      <w:pPr>
        <w:numPr>
          <w:ilvl w:val="0"/>
          <w:numId w:val="202"/>
        </w:numPr>
        <w:spacing w:after="255"/>
        <w:ind w:right="41" w:hanging="576"/>
      </w:pPr>
      <w:r>
        <w:t xml:space="preserve">System: An organized collection of parts, equipment, or subsystems united by regular interaction. </w:t>
      </w:r>
    </w:p>
    <w:p w14:paraId="26F4EBD7" w14:textId="77777777" w:rsidR="0078102E" w:rsidRDefault="00603A6E">
      <w:pPr>
        <w:numPr>
          <w:ilvl w:val="0"/>
          <w:numId w:val="202"/>
        </w:numPr>
        <w:spacing w:after="261"/>
        <w:ind w:right="41" w:hanging="576"/>
      </w:pPr>
      <w:r>
        <w:t xml:space="preserve">Subsystem:  A portion of a system with characteristics similar to a system. </w:t>
      </w:r>
    </w:p>
    <w:p w14:paraId="1D086017" w14:textId="77777777" w:rsidR="0078102E" w:rsidRDefault="00603A6E">
      <w:pPr>
        <w:tabs>
          <w:tab w:val="center" w:pos="2157"/>
        </w:tabs>
        <w:spacing w:after="240"/>
        <w:ind w:left="0" w:firstLine="0"/>
        <w:jc w:val="left"/>
      </w:pPr>
      <w:r>
        <w:t>1.4</w:t>
      </w:r>
      <w:r>
        <w:rPr>
          <w:rFonts w:ascii="Arial" w:eastAsia="Arial" w:hAnsi="Arial" w:cs="Arial"/>
        </w:rPr>
        <w:t xml:space="preserve"> </w:t>
      </w:r>
      <w:r>
        <w:rPr>
          <w:rFonts w:ascii="Arial" w:eastAsia="Arial" w:hAnsi="Arial" w:cs="Arial"/>
        </w:rPr>
        <w:tab/>
      </w:r>
      <w:r>
        <w:t xml:space="preserve">CLOSEOUT SUBMITTALS </w:t>
      </w:r>
    </w:p>
    <w:p w14:paraId="655B02AF" w14:textId="77777777" w:rsidR="0078102E" w:rsidRDefault="00603A6E">
      <w:pPr>
        <w:numPr>
          <w:ilvl w:val="0"/>
          <w:numId w:val="203"/>
        </w:numPr>
        <w:spacing w:after="237"/>
        <w:ind w:right="41" w:hanging="576"/>
      </w:pPr>
      <w:r>
        <w:t xml:space="preserve">Manual Content:  Operations and maintenance manual content is specified in individual specification sections to be reviewed at the time of Section submittals.  Submit reviewed manual content formatted and organized as required by this Section. </w:t>
      </w:r>
    </w:p>
    <w:p w14:paraId="6F82D37B" w14:textId="77777777" w:rsidR="0078102E" w:rsidRDefault="00603A6E">
      <w:pPr>
        <w:spacing w:after="256"/>
        <w:ind w:left="1427" w:right="41" w:hanging="576"/>
      </w:pPr>
      <w:r>
        <w:t>1.</w:t>
      </w:r>
      <w:r>
        <w:rPr>
          <w:rFonts w:ascii="Arial" w:eastAsia="Arial" w:hAnsi="Arial" w:cs="Arial"/>
        </w:rPr>
        <w:t xml:space="preserve"> </w:t>
      </w:r>
      <w:r>
        <w:t xml:space="preserve">Where applicable, clarify and update reviewed manual content to correspond to modifications and field conditions. </w:t>
      </w:r>
    </w:p>
    <w:p w14:paraId="08F802B5" w14:textId="77777777" w:rsidR="0078102E" w:rsidRDefault="00603A6E">
      <w:pPr>
        <w:numPr>
          <w:ilvl w:val="0"/>
          <w:numId w:val="203"/>
        </w:numPr>
        <w:spacing w:after="240"/>
        <w:ind w:right="41" w:hanging="576"/>
      </w:pPr>
      <w:r>
        <w:t xml:space="preserve">Format:  Submit operations and maintenance manuals in the following format: </w:t>
      </w:r>
    </w:p>
    <w:p w14:paraId="2D8C9852" w14:textId="77777777" w:rsidR="0078102E" w:rsidRDefault="00603A6E">
      <w:pPr>
        <w:ind w:left="1427" w:right="41" w:hanging="576"/>
      </w:pPr>
      <w:r>
        <w:t>1.</w:t>
      </w:r>
      <w:r>
        <w:rPr>
          <w:rFonts w:ascii="Arial" w:eastAsia="Arial" w:hAnsi="Arial" w:cs="Arial"/>
        </w:rPr>
        <w:t xml:space="preserve"> </w:t>
      </w:r>
      <w:r>
        <w:t xml:space="preserve">Three (3) paper copies.  Include a complete operation and maintenance directory.  Enclose title pages and directories in clear plastic sleeves.  Architect will return two (2) copies. </w:t>
      </w:r>
    </w:p>
    <w:p w14:paraId="05BC4EF8" w14:textId="77777777" w:rsidR="0078102E" w:rsidRDefault="00603A6E">
      <w:pPr>
        <w:numPr>
          <w:ilvl w:val="0"/>
          <w:numId w:val="203"/>
        </w:numPr>
        <w:spacing w:after="237"/>
        <w:ind w:right="41" w:hanging="576"/>
      </w:pPr>
      <w:r>
        <w:t xml:space="preserve">Initial Manual Submittal:  Submit draft copy of each manual at least thirty (30) days before commencing demonstration and training.  Architect will comment on whether general scope and content of manual are acceptable. </w:t>
      </w:r>
    </w:p>
    <w:p w14:paraId="242E3705" w14:textId="77777777" w:rsidR="0078102E" w:rsidRDefault="00603A6E">
      <w:pPr>
        <w:numPr>
          <w:ilvl w:val="0"/>
          <w:numId w:val="203"/>
        </w:numPr>
        <w:spacing w:after="237"/>
        <w:ind w:right="41" w:hanging="576"/>
      </w:pPr>
      <w:r>
        <w:t xml:space="preserve">Final Manual Submittal:  Submit each manual in final form prior to requesting inspection for Substantial Completion and at least fifteen (15) days before commencing demonstration and training.  Architect will return copy with comments. </w:t>
      </w:r>
    </w:p>
    <w:p w14:paraId="1C0173C4" w14:textId="77777777" w:rsidR="0078102E" w:rsidRDefault="00603A6E">
      <w:pPr>
        <w:spacing w:after="472"/>
        <w:ind w:left="1427" w:right="41" w:hanging="576"/>
      </w:pPr>
      <w:r>
        <w:t>1.</w:t>
      </w:r>
      <w:r>
        <w:rPr>
          <w:rFonts w:ascii="Arial" w:eastAsia="Arial" w:hAnsi="Arial" w:cs="Arial"/>
        </w:rPr>
        <w:t xml:space="preserve"> </w:t>
      </w:r>
      <w:r>
        <w:t xml:space="preserve">Correct or modify each manual to comply with Architect's comments.  Submit copies of each corrected manual within fifteen (15) days of receipt of Architect's comments and prior to commencing demonstration and training. </w:t>
      </w:r>
    </w:p>
    <w:p w14:paraId="7EC2DB79" w14:textId="77777777" w:rsidR="0078102E" w:rsidRDefault="00603A6E">
      <w:pPr>
        <w:spacing w:after="253"/>
        <w:ind w:left="10" w:right="41"/>
      </w:pPr>
      <w:r>
        <w:t xml:space="preserve">PART 2 - PRODUCTS </w:t>
      </w:r>
    </w:p>
    <w:p w14:paraId="146AB6C8" w14:textId="77777777" w:rsidR="0078102E" w:rsidRDefault="00603A6E">
      <w:pPr>
        <w:tabs>
          <w:tab w:val="center" w:pos="4236"/>
        </w:tabs>
        <w:spacing w:after="259"/>
        <w:ind w:left="0" w:firstLine="0"/>
        <w:jc w:val="left"/>
      </w:pPr>
      <w:r>
        <w:t>2.1</w:t>
      </w:r>
      <w:r>
        <w:rPr>
          <w:rFonts w:ascii="Arial" w:eastAsia="Arial" w:hAnsi="Arial" w:cs="Arial"/>
        </w:rPr>
        <w:t xml:space="preserve"> </w:t>
      </w:r>
      <w:r>
        <w:rPr>
          <w:rFonts w:ascii="Arial" w:eastAsia="Arial" w:hAnsi="Arial" w:cs="Arial"/>
        </w:rPr>
        <w:tab/>
      </w:r>
      <w:r>
        <w:t xml:space="preserve">OPERATION AND MAINTENANCE DOCUMENTATION DIRECTORY </w:t>
      </w:r>
    </w:p>
    <w:p w14:paraId="5CF2DA04" w14:textId="77777777" w:rsidR="0078102E" w:rsidRDefault="00603A6E">
      <w:pPr>
        <w:numPr>
          <w:ilvl w:val="0"/>
          <w:numId w:val="204"/>
        </w:numPr>
        <w:spacing w:after="261"/>
        <w:ind w:right="41" w:hanging="576"/>
      </w:pPr>
      <w:r>
        <w:t xml:space="preserve">Organization:  Include a section in the directory for each of the following: </w:t>
      </w:r>
    </w:p>
    <w:p w14:paraId="6BA2B09B" w14:textId="77777777" w:rsidR="0078102E" w:rsidRDefault="00603A6E">
      <w:pPr>
        <w:numPr>
          <w:ilvl w:val="2"/>
          <w:numId w:val="205"/>
        </w:numPr>
        <w:ind w:right="41" w:hanging="576"/>
      </w:pPr>
      <w:r>
        <w:t xml:space="preserve">List of documents. </w:t>
      </w:r>
    </w:p>
    <w:p w14:paraId="5B5E0C63" w14:textId="77777777" w:rsidR="0078102E" w:rsidRDefault="00603A6E">
      <w:pPr>
        <w:numPr>
          <w:ilvl w:val="2"/>
          <w:numId w:val="205"/>
        </w:numPr>
        <w:ind w:right="41" w:hanging="576"/>
      </w:pPr>
      <w:r>
        <w:t xml:space="preserve">List of systems. </w:t>
      </w:r>
    </w:p>
    <w:p w14:paraId="420E2953" w14:textId="77777777" w:rsidR="0078102E" w:rsidRDefault="00603A6E">
      <w:pPr>
        <w:numPr>
          <w:ilvl w:val="2"/>
          <w:numId w:val="205"/>
        </w:numPr>
        <w:ind w:right="41" w:hanging="576"/>
      </w:pPr>
      <w:r>
        <w:t xml:space="preserve">List of equipment. </w:t>
      </w:r>
    </w:p>
    <w:p w14:paraId="34543C8E" w14:textId="77777777" w:rsidR="0078102E" w:rsidRDefault="00603A6E">
      <w:pPr>
        <w:numPr>
          <w:ilvl w:val="2"/>
          <w:numId w:val="205"/>
        </w:numPr>
        <w:spacing w:after="242"/>
        <w:ind w:right="41" w:hanging="576"/>
      </w:pPr>
      <w:r>
        <w:t xml:space="preserve">Table of contents. </w:t>
      </w:r>
    </w:p>
    <w:p w14:paraId="1EA3E08A" w14:textId="77777777" w:rsidR="0078102E" w:rsidRDefault="00603A6E">
      <w:pPr>
        <w:numPr>
          <w:ilvl w:val="0"/>
          <w:numId w:val="204"/>
        </w:numPr>
        <w:spacing w:after="237"/>
        <w:ind w:right="41" w:hanging="576"/>
      </w:pPr>
      <w:r>
        <w:t xml:space="preserve">List of Systems and Subsystems:  List systems alphabetically.  Include references to operation and maintenance manuals that contain information about each system. </w:t>
      </w:r>
    </w:p>
    <w:p w14:paraId="0FE9D684" w14:textId="77777777" w:rsidR="0078102E" w:rsidRDefault="00603A6E">
      <w:pPr>
        <w:numPr>
          <w:ilvl w:val="0"/>
          <w:numId w:val="204"/>
        </w:numPr>
        <w:spacing w:after="256"/>
        <w:ind w:right="41" w:hanging="576"/>
      </w:pPr>
      <w:r>
        <w:t xml:space="preserve">List of Equipment:  List equipment for each system, organized alphabetically by system.  For pieces of equipment not part of system, list alphabetically in separate list. </w:t>
      </w:r>
    </w:p>
    <w:p w14:paraId="18D74B44" w14:textId="77777777" w:rsidR="0078102E" w:rsidRDefault="00603A6E">
      <w:pPr>
        <w:numPr>
          <w:ilvl w:val="0"/>
          <w:numId w:val="204"/>
        </w:numPr>
        <w:spacing w:after="236"/>
        <w:ind w:right="41" w:hanging="576"/>
      </w:pPr>
      <w:r>
        <w:t xml:space="preserve">Tables of Contents:  Include a table of contents for each emergency, operation, and maintenance manual. </w:t>
      </w:r>
    </w:p>
    <w:p w14:paraId="166F23DB" w14:textId="77777777" w:rsidR="0078102E" w:rsidRDefault="00603A6E">
      <w:pPr>
        <w:numPr>
          <w:ilvl w:val="0"/>
          <w:numId w:val="204"/>
        </w:numPr>
        <w:spacing w:after="256"/>
        <w:ind w:right="41" w:hanging="576"/>
      </w:pPr>
      <w:r>
        <w:t xml:space="preserve">Identification:  In the documentation directory and in each operation and maintenance manual, identify each system, subsystem, and piece of equipment with same designation used in the Contract Documents.  If no designation exists, assign a designation according to ASHRAE Guideline 4, "Preparation of Operating and Maintenance Documentation for Building Systems." </w:t>
      </w:r>
    </w:p>
    <w:p w14:paraId="40BF4C38" w14:textId="77777777" w:rsidR="0078102E" w:rsidRDefault="00603A6E">
      <w:pPr>
        <w:tabs>
          <w:tab w:val="right" w:pos="9365"/>
        </w:tabs>
        <w:spacing w:after="240"/>
        <w:ind w:left="0" w:firstLine="0"/>
        <w:jc w:val="left"/>
      </w:pPr>
      <w:r>
        <w:t>2.2</w:t>
      </w:r>
      <w:r>
        <w:rPr>
          <w:rFonts w:ascii="Arial" w:eastAsia="Arial" w:hAnsi="Arial" w:cs="Arial"/>
        </w:rPr>
        <w:t xml:space="preserve"> </w:t>
      </w:r>
      <w:r>
        <w:rPr>
          <w:rFonts w:ascii="Arial" w:eastAsia="Arial" w:hAnsi="Arial" w:cs="Arial"/>
        </w:rPr>
        <w:tab/>
      </w:r>
      <w:r>
        <w:t xml:space="preserve">REQUIREMENTS FOR EMERGENCY, OPERATION, AND MAINTENANCE MANUALS </w:t>
      </w:r>
    </w:p>
    <w:p w14:paraId="05DBDB03" w14:textId="77777777" w:rsidR="0078102E" w:rsidRDefault="00603A6E">
      <w:pPr>
        <w:numPr>
          <w:ilvl w:val="0"/>
          <w:numId w:val="206"/>
        </w:numPr>
        <w:ind w:left="576" w:right="41" w:hanging="576"/>
      </w:pPr>
      <w:r>
        <w:t xml:space="preserve">Organization:  Unless otherwise indicated, organize each manual into a separate section for each system and subsystem, and a separate section for each piece of equipment not part of a system.  </w:t>
      </w:r>
    </w:p>
    <w:p w14:paraId="5E6DAD52" w14:textId="77777777" w:rsidR="0078102E" w:rsidRDefault="00603A6E">
      <w:pPr>
        <w:spacing w:after="255"/>
        <w:ind w:left="861" w:right="41"/>
      </w:pPr>
      <w:r>
        <w:t xml:space="preserve">Each manual shall contain the following materials, in the order listed: </w:t>
      </w:r>
    </w:p>
    <w:p w14:paraId="309F1B93" w14:textId="77777777" w:rsidR="0078102E" w:rsidRDefault="00603A6E">
      <w:pPr>
        <w:numPr>
          <w:ilvl w:val="3"/>
          <w:numId w:val="207"/>
        </w:numPr>
        <w:ind w:right="41" w:hanging="576"/>
      </w:pPr>
      <w:r>
        <w:t xml:space="preserve">Title page. </w:t>
      </w:r>
    </w:p>
    <w:p w14:paraId="62F1A8BF" w14:textId="77777777" w:rsidR="0078102E" w:rsidRDefault="00603A6E">
      <w:pPr>
        <w:numPr>
          <w:ilvl w:val="3"/>
          <w:numId w:val="207"/>
        </w:numPr>
        <w:ind w:right="41" w:hanging="576"/>
      </w:pPr>
      <w:r>
        <w:t xml:space="preserve">Table of contents. </w:t>
      </w:r>
    </w:p>
    <w:p w14:paraId="6BE39920" w14:textId="77777777" w:rsidR="0078102E" w:rsidRDefault="00603A6E">
      <w:pPr>
        <w:numPr>
          <w:ilvl w:val="3"/>
          <w:numId w:val="207"/>
        </w:numPr>
        <w:spacing w:after="261"/>
        <w:ind w:right="41" w:hanging="576"/>
      </w:pPr>
      <w:r>
        <w:t xml:space="preserve">Manual contents. </w:t>
      </w:r>
    </w:p>
    <w:p w14:paraId="1576567D" w14:textId="77777777" w:rsidR="0078102E" w:rsidRDefault="00603A6E">
      <w:pPr>
        <w:numPr>
          <w:ilvl w:val="0"/>
          <w:numId w:val="206"/>
        </w:numPr>
        <w:spacing w:after="259"/>
        <w:ind w:left="576" w:right="41" w:hanging="576"/>
      </w:pPr>
      <w:r>
        <w:t xml:space="preserve">Title Page:  Include the following information: </w:t>
      </w:r>
    </w:p>
    <w:p w14:paraId="77E0C89B" w14:textId="77777777" w:rsidR="0078102E" w:rsidRDefault="00603A6E">
      <w:pPr>
        <w:numPr>
          <w:ilvl w:val="2"/>
          <w:numId w:val="208"/>
        </w:numPr>
        <w:ind w:right="41" w:hanging="576"/>
      </w:pPr>
      <w:r>
        <w:t xml:space="preserve">Subject matter included in manual. </w:t>
      </w:r>
    </w:p>
    <w:p w14:paraId="057CE24A" w14:textId="77777777" w:rsidR="0078102E" w:rsidRDefault="00603A6E">
      <w:pPr>
        <w:numPr>
          <w:ilvl w:val="2"/>
          <w:numId w:val="208"/>
        </w:numPr>
        <w:ind w:right="41" w:hanging="576"/>
      </w:pPr>
      <w:r>
        <w:t xml:space="preserve">Name and address of Project. </w:t>
      </w:r>
    </w:p>
    <w:p w14:paraId="2301EDA7" w14:textId="77777777" w:rsidR="0078102E" w:rsidRDefault="00603A6E">
      <w:pPr>
        <w:numPr>
          <w:ilvl w:val="2"/>
          <w:numId w:val="208"/>
        </w:numPr>
        <w:ind w:right="41" w:hanging="576"/>
      </w:pPr>
      <w:r>
        <w:t xml:space="preserve">Name and address of Owner. </w:t>
      </w:r>
    </w:p>
    <w:p w14:paraId="1C06DF0F" w14:textId="77777777" w:rsidR="0078102E" w:rsidRDefault="00603A6E">
      <w:pPr>
        <w:numPr>
          <w:ilvl w:val="2"/>
          <w:numId w:val="208"/>
        </w:numPr>
        <w:ind w:right="41" w:hanging="576"/>
      </w:pPr>
      <w:r>
        <w:t xml:space="preserve">Date of submittal. </w:t>
      </w:r>
    </w:p>
    <w:p w14:paraId="4EA80F8D" w14:textId="77777777" w:rsidR="0078102E" w:rsidRDefault="00603A6E">
      <w:pPr>
        <w:numPr>
          <w:ilvl w:val="2"/>
          <w:numId w:val="208"/>
        </w:numPr>
        <w:ind w:right="41" w:hanging="576"/>
      </w:pPr>
      <w:r>
        <w:t xml:space="preserve">Name and contact information for Contractor. </w:t>
      </w:r>
    </w:p>
    <w:p w14:paraId="20696A8B" w14:textId="77777777" w:rsidR="0078102E" w:rsidRDefault="00603A6E">
      <w:pPr>
        <w:numPr>
          <w:ilvl w:val="2"/>
          <w:numId w:val="208"/>
        </w:numPr>
        <w:ind w:right="41" w:hanging="576"/>
      </w:pPr>
      <w:r>
        <w:t xml:space="preserve">Name and contact information for Architect. </w:t>
      </w:r>
    </w:p>
    <w:p w14:paraId="07291391" w14:textId="77777777" w:rsidR="0078102E" w:rsidRDefault="00603A6E">
      <w:pPr>
        <w:numPr>
          <w:ilvl w:val="2"/>
          <w:numId w:val="208"/>
        </w:numPr>
        <w:ind w:right="41" w:hanging="576"/>
      </w:pPr>
      <w:r>
        <w:t xml:space="preserve">Names and contact information for major consultants to the Architect that designed the systems contained in the manuals. </w:t>
      </w:r>
    </w:p>
    <w:p w14:paraId="4DE05693" w14:textId="77777777" w:rsidR="0078102E" w:rsidRDefault="00603A6E">
      <w:pPr>
        <w:numPr>
          <w:ilvl w:val="2"/>
          <w:numId w:val="208"/>
        </w:numPr>
        <w:spacing w:after="240"/>
        <w:ind w:right="41" w:hanging="576"/>
      </w:pPr>
      <w:r>
        <w:t xml:space="preserve">Cross-reference to related systems in other operation and maintenance manuals. </w:t>
      </w:r>
    </w:p>
    <w:p w14:paraId="32662862" w14:textId="77777777" w:rsidR="0078102E" w:rsidRDefault="00603A6E">
      <w:pPr>
        <w:numPr>
          <w:ilvl w:val="0"/>
          <w:numId w:val="206"/>
        </w:numPr>
        <w:spacing w:after="237"/>
        <w:ind w:left="576" w:right="41" w:hanging="576"/>
      </w:pPr>
      <w:r>
        <w:t xml:space="preserve">Table of Contents:  List each product included in manual, identified by product name, indexed to the content of the volume, and cross-referenced to Specification Section number in Project Manual. </w:t>
      </w:r>
    </w:p>
    <w:p w14:paraId="14280F6C" w14:textId="77777777" w:rsidR="0078102E" w:rsidRDefault="00603A6E">
      <w:pPr>
        <w:spacing w:after="239"/>
        <w:ind w:left="1153" w:right="41" w:hanging="576"/>
      </w:pPr>
      <w:r>
        <w:t>1.</w:t>
      </w:r>
      <w:r>
        <w:rPr>
          <w:rFonts w:ascii="Arial" w:eastAsia="Arial" w:hAnsi="Arial" w:cs="Arial"/>
        </w:rPr>
        <w:t xml:space="preserve"> </w:t>
      </w:r>
      <w:r>
        <w:t xml:space="preserve">If operation or maintenance documentation requires more than one (1) volume to accommodate data, include comprehensive table of contents for all volumes in each volume of the set. </w:t>
      </w:r>
    </w:p>
    <w:p w14:paraId="5FE45136" w14:textId="77777777" w:rsidR="0078102E" w:rsidRDefault="00603A6E">
      <w:pPr>
        <w:numPr>
          <w:ilvl w:val="0"/>
          <w:numId w:val="206"/>
        </w:numPr>
        <w:spacing w:after="256"/>
        <w:ind w:left="576" w:right="41" w:hanging="576"/>
      </w:pPr>
      <w:r>
        <w:t xml:space="preserve">Manual Contents:  Organize into sets of manageable size.  Arrange contents alphabetically by system, subsystem, and equipment.  If possible, assemble instructions for subsystems, equipment, and components of one (1) system into a single binder. </w:t>
      </w:r>
    </w:p>
    <w:p w14:paraId="550C808C" w14:textId="77777777" w:rsidR="0078102E" w:rsidRDefault="00603A6E">
      <w:pPr>
        <w:numPr>
          <w:ilvl w:val="0"/>
          <w:numId w:val="206"/>
        </w:numPr>
        <w:spacing w:after="240"/>
        <w:ind w:left="576" w:right="41" w:hanging="576"/>
      </w:pPr>
      <w:r>
        <w:t xml:space="preserve">Manuals, Paper Copy:  Submit manuals in the form of hard copy, bound and labeled volumes. </w:t>
      </w:r>
    </w:p>
    <w:p w14:paraId="5BAC6555" w14:textId="77777777" w:rsidR="0078102E" w:rsidRDefault="00603A6E">
      <w:pPr>
        <w:spacing w:after="237"/>
        <w:ind w:left="1152" w:right="41" w:hanging="576"/>
      </w:pPr>
      <w:r>
        <w:t>1.</w:t>
      </w:r>
      <w:r>
        <w:rPr>
          <w:rFonts w:ascii="Arial" w:eastAsia="Arial" w:hAnsi="Arial" w:cs="Arial"/>
        </w:rPr>
        <w:t xml:space="preserve"> </w:t>
      </w:r>
      <w:r>
        <w:t xml:space="preserve">Binders:  Heavy-duty, three-ring, vinyl-covered, loose-leaf binders, in thickness necessary to accommodate contents, sized to hold 8½-by-11-inch paper; with clear plastic sleeve on spine to hold label describing contents and with pockets inside covers to hold folded oversize sheets. </w:t>
      </w:r>
    </w:p>
    <w:p w14:paraId="7FB84BFC" w14:textId="77777777" w:rsidR="0078102E" w:rsidRDefault="00603A6E">
      <w:pPr>
        <w:numPr>
          <w:ilvl w:val="4"/>
          <w:numId w:val="209"/>
        </w:numPr>
        <w:ind w:right="41" w:hanging="576"/>
      </w:pPr>
      <w:r>
        <w:t xml:space="preserve">If two (2) or more binders are necessary to accommodate data of a system, organize data in each binder into groupings by subsystem and related components.  Cross-reference other binders if necessary to provide essential information for proper operation or maintenance of equipment or system. </w:t>
      </w:r>
    </w:p>
    <w:p w14:paraId="5C480825" w14:textId="77777777" w:rsidR="0078102E" w:rsidRDefault="00603A6E">
      <w:pPr>
        <w:numPr>
          <w:ilvl w:val="4"/>
          <w:numId w:val="209"/>
        </w:numPr>
        <w:spacing w:after="240"/>
        <w:ind w:right="41" w:hanging="576"/>
      </w:pPr>
      <w:r>
        <w:t xml:space="preserve">Identify each binder on front and spine, with printed title "OPERATION AND MAINTENANCE MANUAL," Project title or name, and subject matter of contents.  Indicate volume number for multiple-volume sets. </w:t>
      </w:r>
    </w:p>
    <w:p w14:paraId="526D482F" w14:textId="77777777" w:rsidR="0078102E" w:rsidRDefault="00603A6E">
      <w:pPr>
        <w:numPr>
          <w:ilvl w:val="2"/>
          <w:numId w:val="210"/>
        </w:numPr>
        <w:ind w:right="41" w:hanging="576"/>
      </w:pPr>
      <w:r>
        <w:t xml:space="preserve">Dividers:  Heavy-paper dividers with plastic-covered tabs for each section of the manual.  Mark each tab to indicate contents.  Include typed list of products and major components of equipment included in the section on each divider, cross-referenced to Specification Section number and title of Project Manual. </w:t>
      </w:r>
    </w:p>
    <w:p w14:paraId="45771D9F" w14:textId="77777777" w:rsidR="0078102E" w:rsidRDefault="00603A6E">
      <w:pPr>
        <w:numPr>
          <w:ilvl w:val="2"/>
          <w:numId w:val="210"/>
        </w:numPr>
        <w:ind w:right="41" w:hanging="576"/>
      </w:pPr>
      <w:r>
        <w:t xml:space="preserve">Protective Plastic Sleeves:  Transparent plastic sleeves designed to enclose diagnostic software storage media for computerized electronic equipment. </w:t>
      </w:r>
    </w:p>
    <w:p w14:paraId="05B841D8" w14:textId="77777777" w:rsidR="0078102E" w:rsidRDefault="00603A6E">
      <w:pPr>
        <w:numPr>
          <w:ilvl w:val="2"/>
          <w:numId w:val="210"/>
        </w:numPr>
        <w:ind w:right="41" w:hanging="576"/>
      </w:pPr>
      <w:r>
        <w:t xml:space="preserve">Supplementary Text:  Prepared on 8½-by-11-inch white bond paper. </w:t>
      </w:r>
    </w:p>
    <w:p w14:paraId="08C2B039" w14:textId="77777777" w:rsidR="0078102E" w:rsidRDefault="00603A6E">
      <w:pPr>
        <w:numPr>
          <w:ilvl w:val="2"/>
          <w:numId w:val="210"/>
        </w:numPr>
        <w:spacing w:after="240"/>
        <w:ind w:right="41" w:hanging="576"/>
      </w:pPr>
      <w:r>
        <w:t xml:space="preserve">Drawings:  Attach reinforced, punched binder tabs on drawings and bind with text. </w:t>
      </w:r>
    </w:p>
    <w:p w14:paraId="2FEF2963" w14:textId="77777777" w:rsidR="0078102E" w:rsidRDefault="00603A6E">
      <w:pPr>
        <w:numPr>
          <w:ilvl w:val="4"/>
          <w:numId w:val="211"/>
        </w:numPr>
        <w:ind w:right="41" w:hanging="576"/>
      </w:pPr>
      <w:r>
        <w:t xml:space="preserve">If oversize drawings are necessary, fold drawings to same size as text pages and use as foldouts. </w:t>
      </w:r>
    </w:p>
    <w:p w14:paraId="05139B07" w14:textId="77777777" w:rsidR="0078102E" w:rsidRDefault="00603A6E">
      <w:pPr>
        <w:numPr>
          <w:ilvl w:val="4"/>
          <w:numId w:val="211"/>
        </w:numPr>
        <w:ind w:right="41" w:hanging="576"/>
      </w:pPr>
      <w:r>
        <w:t xml:space="preserve">If drawings are too large to be used as foldouts, fold and place drawings in labeled envelopes and bind envelopes in rear of manual.  At appropriate locations in manual, insert typewritten pages indicating drawing titles, descriptions of contents, and drawing locations. </w:t>
      </w:r>
    </w:p>
    <w:p w14:paraId="5C2F09C6" w14:textId="77777777" w:rsidR="0078102E" w:rsidRDefault="00603A6E">
      <w:pPr>
        <w:tabs>
          <w:tab w:val="center" w:pos="2121"/>
        </w:tabs>
        <w:spacing w:after="259"/>
        <w:ind w:left="0" w:firstLine="0"/>
        <w:jc w:val="left"/>
      </w:pPr>
      <w:r>
        <w:t>2.3</w:t>
      </w:r>
      <w:r>
        <w:rPr>
          <w:rFonts w:ascii="Arial" w:eastAsia="Arial" w:hAnsi="Arial" w:cs="Arial"/>
        </w:rPr>
        <w:t xml:space="preserve"> </w:t>
      </w:r>
      <w:r>
        <w:rPr>
          <w:rFonts w:ascii="Arial" w:eastAsia="Arial" w:hAnsi="Arial" w:cs="Arial"/>
        </w:rPr>
        <w:tab/>
      </w:r>
      <w:r>
        <w:t xml:space="preserve">EMERGENCY MANUALS </w:t>
      </w:r>
    </w:p>
    <w:p w14:paraId="1396CD8B" w14:textId="77777777" w:rsidR="0078102E" w:rsidRDefault="00603A6E">
      <w:pPr>
        <w:numPr>
          <w:ilvl w:val="0"/>
          <w:numId w:val="212"/>
        </w:numPr>
        <w:spacing w:after="261"/>
        <w:ind w:right="41" w:hanging="576"/>
      </w:pPr>
      <w:r>
        <w:t xml:space="preserve">Content:  Organize manual into a separate section for each of the following: </w:t>
      </w:r>
    </w:p>
    <w:p w14:paraId="1B581475" w14:textId="77777777" w:rsidR="0078102E" w:rsidRDefault="00603A6E">
      <w:pPr>
        <w:numPr>
          <w:ilvl w:val="2"/>
          <w:numId w:val="213"/>
        </w:numPr>
        <w:ind w:right="41" w:hanging="576"/>
      </w:pPr>
      <w:r>
        <w:t xml:space="preserve">Type of emergency. </w:t>
      </w:r>
    </w:p>
    <w:p w14:paraId="1D158082" w14:textId="77777777" w:rsidR="0078102E" w:rsidRDefault="00603A6E">
      <w:pPr>
        <w:numPr>
          <w:ilvl w:val="2"/>
          <w:numId w:val="213"/>
        </w:numPr>
        <w:ind w:right="41" w:hanging="576"/>
      </w:pPr>
      <w:r>
        <w:t xml:space="preserve">Emergency instructions. </w:t>
      </w:r>
    </w:p>
    <w:p w14:paraId="5CEFB0F3" w14:textId="77777777" w:rsidR="0078102E" w:rsidRDefault="00603A6E">
      <w:pPr>
        <w:numPr>
          <w:ilvl w:val="2"/>
          <w:numId w:val="213"/>
        </w:numPr>
        <w:spacing w:after="240"/>
        <w:ind w:right="41" w:hanging="576"/>
      </w:pPr>
      <w:r>
        <w:t xml:space="preserve">Emergency procedures. </w:t>
      </w:r>
    </w:p>
    <w:p w14:paraId="72643D2E" w14:textId="77777777" w:rsidR="0078102E" w:rsidRDefault="00603A6E">
      <w:pPr>
        <w:numPr>
          <w:ilvl w:val="0"/>
          <w:numId w:val="212"/>
        </w:numPr>
        <w:spacing w:after="258"/>
        <w:ind w:right="41" w:hanging="576"/>
      </w:pPr>
      <w:r>
        <w:t xml:space="preserve">Type of Emergency:  Where applicable for each type of emergency indicated below, include instructions and procedures for each system, subsystem, piece of equipment, and component: </w:t>
      </w:r>
    </w:p>
    <w:p w14:paraId="0A8C04ED" w14:textId="77777777" w:rsidR="0078102E" w:rsidRDefault="00603A6E">
      <w:pPr>
        <w:numPr>
          <w:ilvl w:val="2"/>
          <w:numId w:val="214"/>
        </w:numPr>
        <w:ind w:right="41" w:hanging="576"/>
      </w:pPr>
      <w:r>
        <w:t xml:space="preserve">Fire. </w:t>
      </w:r>
    </w:p>
    <w:p w14:paraId="38A5AB46" w14:textId="77777777" w:rsidR="0078102E" w:rsidRDefault="00603A6E">
      <w:pPr>
        <w:numPr>
          <w:ilvl w:val="2"/>
          <w:numId w:val="214"/>
        </w:numPr>
        <w:ind w:right="41" w:hanging="576"/>
      </w:pPr>
      <w:r>
        <w:t xml:space="preserve">Flood. </w:t>
      </w:r>
    </w:p>
    <w:p w14:paraId="46A87897" w14:textId="77777777" w:rsidR="0078102E" w:rsidRDefault="00603A6E">
      <w:pPr>
        <w:numPr>
          <w:ilvl w:val="2"/>
          <w:numId w:val="214"/>
        </w:numPr>
        <w:ind w:right="41" w:hanging="576"/>
      </w:pPr>
      <w:r>
        <w:t xml:space="preserve">Gas leak. </w:t>
      </w:r>
    </w:p>
    <w:p w14:paraId="482722BB" w14:textId="77777777" w:rsidR="0078102E" w:rsidRDefault="00603A6E">
      <w:pPr>
        <w:numPr>
          <w:ilvl w:val="2"/>
          <w:numId w:val="214"/>
        </w:numPr>
        <w:ind w:right="41" w:hanging="576"/>
      </w:pPr>
      <w:r>
        <w:t xml:space="preserve">Water leak. </w:t>
      </w:r>
    </w:p>
    <w:p w14:paraId="206C2CAA" w14:textId="77777777" w:rsidR="0078102E" w:rsidRDefault="00603A6E">
      <w:pPr>
        <w:numPr>
          <w:ilvl w:val="2"/>
          <w:numId w:val="214"/>
        </w:numPr>
        <w:ind w:right="41" w:hanging="576"/>
      </w:pPr>
      <w:r>
        <w:t xml:space="preserve">Power failure. </w:t>
      </w:r>
    </w:p>
    <w:p w14:paraId="70FA293B" w14:textId="77777777" w:rsidR="0078102E" w:rsidRDefault="00603A6E">
      <w:pPr>
        <w:numPr>
          <w:ilvl w:val="2"/>
          <w:numId w:val="214"/>
        </w:numPr>
        <w:ind w:right="41" w:hanging="576"/>
      </w:pPr>
      <w:r>
        <w:t xml:space="preserve">Water outage. </w:t>
      </w:r>
    </w:p>
    <w:p w14:paraId="480CB478" w14:textId="77777777" w:rsidR="0078102E" w:rsidRDefault="00603A6E">
      <w:pPr>
        <w:numPr>
          <w:ilvl w:val="2"/>
          <w:numId w:val="214"/>
        </w:numPr>
        <w:ind w:right="41" w:hanging="576"/>
      </w:pPr>
      <w:r>
        <w:t xml:space="preserve">System, subsystem, or equipment failure. </w:t>
      </w:r>
    </w:p>
    <w:p w14:paraId="2A743922" w14:textId="77777777" w:rsidR="0078102E" w:rsidRDefault="00603A6E">
      <w:pPr>
        <w:numPr>
          <w:ilvl w:val="2"/>
          <w:numId w:val="214"/>
        </w:numPr>
        <w:spacing w:after="240"/>
        <w:ind w:right="41" w:hanging="576"/>
      </w:pPr>
      <w:r>
        <w:t xml:space="preserve">Chemical release or spill. </w:t>
      </w:r>
    </w:p>
    <w:p w14:paraId="47C0A983" w14:textId="77777777" w:rsidR="0078102E" w:rsidRDefault="00603A6E">
      <w:pPr>
        <w:numPr>
          <w:ilvl w:val="0"/>
          <w:numId w:val="212"/>
        </w:numPr>
        <w:spacing w:after="186" w:line="315" w:lineRule="auto"/>
        <w:ind w:right="41" w:hanging="576"/>
      </w:pPr>
      <w:r>
        <w:t>Emergency Instructions:  Describe and explain warnings, trouble indications, error messages, and similar codes and signals.  Include responsibilities of Owner's operating personnel for notification of Installer, supplier, and manufacturer to maintain warranties. D.</w:t>
      </w:r>
      <w:r>
        <w:rPr>
          <w:rFonts w:ascii="Arial" w:eastAsia="Arial" w:hAnsi="Arial" w:cs="Arial"/>
        </w:rPr>
        <w:t xml:space="preserve"> </w:t>
      </w:r>
      <w:r>
        <w:t xml:space="preserve">Emergency Procedures:  Include the following, as applicable: </w:t>
      </w:r>
    </w:p>
    <w:p w14:paraId="4533F077" w14:textId="77777777" w:rsidR="0078102E" w:rsidRDefault="00603A6E">
      <w:pPr>
        <w:numPr>
          <w:ilvl w:val="2"/>
          <w:numId w:val="215"/>
        </w:numPr>
        <w:ind w:right="41" w:hanging="576"/>
      </w:pPr>
      <w:r>
        <w:t xml:space="preserve">Instructions on stopping. </w:t>
      </w:r>
    </w:p>
    <w:p w14:paraId="749CD1F4" w14:textId="77777777" w:rsidR="0078102E" w:rsidRDefault="00603A6E">
      <w:pPr>
        <w:numPr>
          <w:ilvl w:val="2"/>
          <w:numId w:val="215"/>
        </w:numPr>
        <w:ind w:right="41" w:hanging="576"/>
      </w:pPr>
      <w:r>
        <w:t xml:space="preserve">Shutdown instructions for each type of emergency. </w:t>
      </w:r>
    </w:p>
    <w:p w14:paraId="3F2F7DD8" w14:textId="77777777" w:rsidR="0078102E" w:rsidRDefault="00603A6E">
      <w:pPr>
        <w:numPr>
          <w:ilvl w:val="2"/>
          <w:numId w:val="215"/>
        </w:numPr>
        <w:ind w:right="41" w:hanging="576"/>
      </w:pPr>
      <w:r>
        <w:t xml:space="preserve">Operating instructions for conditions outside normal operating limits. </w:t>
      </w:r>
    </w:p>
    <w:p w14:paraId="1BFB9938" w14:textId="77777777" w:rsidR="0078102E" w:rsidRDefault="00603A6E">
      <w:pPr>
        <w:numPr>
          <w:ilvl w:val="2"/>
          <w:numId w:val="215"/>
        </w:numPr>
        <w:ind w:right="41" w:hanging="576"/>
      </w:pPr>
      <w:r>
        <w:t xml:space="preserve">Required sequences for electric or electronic systems. </w:t>
      </w:r>
    </w:p>
    <w:p w14:paraId="1E31B357" w14:textId="77777777" w:rsidR="0078102E" w:rsidRDefault="00603A6E">
      <w:pPr>
        <w:numPr>
          <w:ilvl w:val="2"/>
          <w:numId w:val="215"/>
        </w:numPr>
        <w:spacing w:after="261"/>
        <w:ind w:right="41" w:hanging="576"/>
      </w:pPr>
      <w:r>
        <w:t xml:space="preserve">Special operating instructions and procedures. </w:t>
      </w:r>
    </w:p>
    <w:p w14:paraId="73B9DAB5" w14:textId="77777777" w:rsidR="0078102E" w:rsidRDefault="00603A6E">
      <w:pPr>
        <w:tabs>
          <w:tab w:val="center" w:pos="2058"/>
        </w:tabs>
        <w:spacing w:after="240"/>
        <w:ind w:left="0" w:firstLine="0"/>
        <w:jc w:val="left"/>
      </w:pPr>
      <w:r>
        <w:t>2.4</w:t>
      </w:r>
      <w:r>
        <w:rPr>
          <w:rFonts w:ascii="Arial" w:eastAsia="Arial" w:hAnsi="Arial" w:cs="Arial"/>
        </w:rPr>
        <w:t xml:space="preserve"> </w:t>
      </w:r>
      <w:r>
        <w:rPr>
          <w:rFonts w:ascii="Arial" w:eastAsia="Arial" w:hAnsi="Arial" w:cs="Arial"/>
        </w:rPr>
        <w:tab/>
      </w:r>
      <w:r>
        <w:t xml:space="preserve">OPERATION MANUALS </w:t>
      </w:r>
    </w:p>
    <w:p w14:paraId="3C08443F" w14:textId="77777777" w:rsidR="0078102E" w:rsidRDefault="00603A6E">
      <w:pPr>
        <w:spacing w:after="237"/>
        <w:ind w:left="864" w:right="41" w:hanging="576"/>
      </w:pPr>
      <w:r>
        <w:t>A.</w:t>
      </w:r>
      <w:r>
        <w:rPr>
          <w:rFonts w:ascii="Arial" w:eastAsia="Arial" w:hAnsi="Arial" w:cs="Arial"/>
        </w:rPr>
        <w:t xml:space="preserve"> </w:t>
      </w:r>
      <w:r>
        <w:t xml:space="preserve">Content:  In addition to requirements in this Section, include operation data required in individual Specification Sections and the following information: </w:t>
      </w:r>
    </w:p>
    <w:p w14:paraId="242EED58" w14:textId="77777777" w:rsidR="0078102E" w:rsidRDefault="00603A6E">
      <w:pPr>
        <w:numPr>
          <w:ilvl w:val="0"/>
          <w:numId w:val="216"/>
        </w:numPr>
        <w:ind w:right="41" w:hanging="576"/>
      </w:pPr>
      <w:r>
        <w:t xml:space="preserve">System, subsystem, and equipment descriptions.  Use designations for systems and equipment indicated on Contract Documents. </w:t>
      </w:r>
    </w:p>
    <w:p w14:paraId="3754153F" w14:textId="77777777" w:rsidR="0078102E" w:rsidRDefault="00603A6E">
      <w:pPr>
        <w:numPr>
          <w:ilvl w:val="0"/>
          <w:numId w:val="216"/>
        </w:numPr>
        <w:ind w:right="41" w:hanging="576"/>
      </w:pPr>
      <w:r>
        <w:t xml:space="preserve">Performance and design criteria if Contractor </w:t>
      </w:r>
      <w:proofErr w:type="gramStart"/>
      <w:r>
        <w:t>is</w:t>
      </w:r>
      <w:proofErr w:type="gramEnd"/>
      <w:r>
        <w:t xml:space="preserve"> delegated design responsibility. </w:t>
      </w:r>
    </w:p>
    <w:p w14:paraId="2FBFE848" w14:textId="77777777" w:rsidR="0078102E" w:rsidRDefault="00603A6E">
      <w:pPr>
        <w:numPr>
          <w:ilvl w:val="0"/>
          <w:numId w:val="216"/>
        </w:numPr>
        <w:ind w:right="41" w:hanging="576"/>
      </w:pPr>
      <w:r>
        <w:t xml:space="preserve">Operating standards. </w:t>
      </w:r>
    </w:p>
    <w:p w14:paraId="703ED630" w14:textId="77777777" w:rsidR="0078102E" w:rsidRDefault="00603A6E">
      <w:pPr>
        <w:numPr>
          <w:ilvl w:val="0"/>
          <w:numId w:val="216"/>
        </w:numPr>
        <w:ind w:right="41" w:hanging="576"/>
      </w:pPr>
      <w:r>
        <w:t xml:space="preserve">Operating procedures. </w:t>
      </w:r>
    </w:p>
    <w:p w14:paraId="35ABECF1" w14:textId="77777777" w:rsidR="0078102E" w:rsidRDefault="00603A6E">
      <w:pPr>
        <w:numPr>
          <w:ilvl w:val="0"/>
          <w:numId w:val="216"/>
        </w:numPr>
        <w:ind w:right="41" w:hanging="576"/>
      </w:pPr>
      <w:r>
        <w:t xml:space="preserve">Operating logs. </w:t>
      </w:r>
    </w:p>
    <w:p w14:paraId="1FADBCFC" w14:textId="77777777" w:rsidR="0078102E" w:rsidRDefault="00603A6E">
      <w:pPr>
        <w:numPr>
          <w:ilvl w:val="0"/>
          <w:numId w:val="216"/>
        </w:numPr>
        <w:ind w:right="41" w:hanging="576"/>
      </w:pPr>
      <w:r>
        <w:t xml:space="preserve">Wiring diagrams. </w:t>
      </w:r>
    </w:p>
    <w:p w14:paraId="6737C472" w14:textId="77777777" w:rsidR="0078102E" w:rsidRDefault="00603A6E">
      <w:pPr>
        <w:numPr>
          <w:ilvl w:val="0"/>
          <w:numId w:val="216"/>
        </w:numPr>
        <w:ind w:right="41" w:hanging="576"/>
      </w:pPr>
      <w:r>
        <w:t xml:space="preserve">Control diagrams. </w:t>
      </w:r>
    </w:p>
    <w:p w14:paraId="61782C65" w14:textId="77777777" w:rsidR="0078102E" w:rsidRDefault="00603A6E">
      <w:pPr>
        <w:numPr>
          <w:ilvl w:val="0"/>
          <w:numId w:val="216"/>
        </w:numPr>
        <w:ind w:right="41" w:hanging="576"/>
      </w:pPr>
      <w:r>
        <w:t xml:space="preserve">Piped system diagrams. </w:t>
      </w:r>
    </w:p>
    <w:p w14:paraId="5A4BF682" w14:textId="77777777" w:rsidR="0078102E" w:rsidRDefault="00603A6E">
      <w:pPr>
        <w:numPr>
          <w:ilvl w:val="0"/>
          <w:numId w:val="216"/>
        </w:numPr>
        <w:ind w:right="41" w:hanging="576"/>
      </w:pPr>
      <w:r>
        <w:t xml:space="preserve">Precautions against improper use. </w:t>
      </w:r>
    </w:p>
    <w:p w14:paraId="2F3CAE92" w14:textId="77777777" w:rsidR="0078102E" w:rsidRDefault="00603A6E">
      <w:pPr>
        <w:numPr>
          <w:ilvl w:val="0"/>
          <w:numId w:val="216"/>
        </w:numPr>
        <w:spacing w:line="469" w:lineRule="auto"/>
        <w:ind w:right="41" w:hanging="576"/>
      </w:pPr>
      <w:r>
        <w:t>License requirements including inspection and renewal dates. B.</w:t>
      </w:r>
      <w:r>
        <w:rPr>
          <w:rFonts w:ascii="Arial" w:eastAsia="Arial" w:hAnsi="Arial" w:cs="Arial"/>
        </w:rPr>
        <w:t xml:space="preserve"> </w:t>
      </w:r>
      <w:r>
        <w:t xml:space="preserve">Descriptions:  Include the following: </w:t>
      </w:r>
    </w:p>
    <w:p w14:paraId="4601EC9B" w14:textId="77777777" w:rsidR="0078102E" w:rsidRDefault="0078102E">
      <w:pPr>
        <w:sectPr w:rsidR="0078102E">
          <w:headerReference w:type="even" r:id="rId185"/>
          <w:headerReference w:type="default" r:id="rId186"/>
          <w:footerReference w:type="even" r:id="rId187"/>
          <w:footerReference w:type="default" r:id="rId188"/>
          <w:headerReference w:type="first" r:id="rId189"/>
          <w:footerReference w:type="first" r:id="rId190"/>
          <w:pgSz w:w="12240" w:h="15840"/>
          <w:pgMar w:top="1491" w:right="1435" w:bottom="1456" w:left="1440" w:header="771" w:footer="720" w:gutter="0"/>
          <w:pgNumType w:start="1"/>
          <w:cols w:space="720"/>
          <w:titlePg/>
        </w:sectPr>
      </w:pPr>
    </w:p>
    <w:p w14:paraId="52DEE0C8" w14:textId="77777777" w:rsidR="0078102E" w:rsidRDefault="00603A6E">
      <w:pPr>
        <w:ind w:left="1449" w:right="41"/>
      </w:pPr>
      <w:r>
        <w:t xml:space="preserve">Product name and model number.  Use designations for products indicated on Contract Documents. </w:t>
      </w:r>
    </w:p>
    <w:p w14:paraId="4B6236C4" w14:textId="77777777" w:rsidR="0078102E" w:rsidRDefault="00603A6E">
      <w:pPr>
        <w:numPr>
          <w:ilvl w:val="0"/>
          <w:numId w:val="217"/>
        </w:numPr>
        <w:ind w:right="41" w:firstLine="576"/>
      </w:pPr>
      <w:r>
        <w:t xml:space="preserve">Manufacturer's name. </w:t>
      </w:r>
    </w:p>
    <w:p w14:paraId="11DBDC71" w14:textId="77777777" w:rsidR="0078102E" w:rsidRDefault="00603A6E">
      <w:pPr>
        <w:numPr>
          <w:ilvl w:val="0"/>
          <w:numId w:val="217"/>
        </w:numPr>
        <w:ind w:right="41" w:firstLine="576"/>
      </w:pPr>
      <w:r>
        <w:t xml:space="preserve">Equipment identification with serial number of each component. </w:t>
      </w:r>
    </w:p>
    <w:p w14:paraId="3AA4895B" w14:textId="77777777" w:rsidR="0078102E" w:rsidRDefault="00603A6E">
      <w:pPr>
        <w:numPr>
          <w:ilvl w:val="0"/>
          <w:numId w:val="217"/>
        </w:numPr>
        <w:ind w:right="41" w:firstLine="576"/>
      </w:pPr>
      <w:r>
        <w:t xml:space="preserve">Equipment function. </w:t>
      </w:r>
    </w:p>
    <w:p w14:paraId="55364BA3" w14:textId="77777777" w:rsidR="0078102E" w:rsidRDefault="00603A6E">
      <w:pPr>
        <w:numPr>
          <w:ilvl w:val="0"/>
          <w:numId w:val="217"/>
        </w:numPr>
        <w:ind w:right="41" w:firstLine="576"/>
      </w:pPr>
      <w:r>
        <w:t xml:space="preserve">Operating characteristics. </w:t>
      </w:r>
    </w:p>
    <w:p w14:paraId="1F00956B" w14:textId="77777777" w:rsidR="0078102E" w:rsidRDefault="00603A6E">
      <w:pPr>
        <w:numPr>
          <w:ilvl w:val="0"/>
          <w:numId w:val="217"/>
        </w:numPr>
        <w:ind w:right="41" w:firstLine="576"/>
      </w:pPr>
      <w:r>
        <w:t xml:space="preserve">Limiting conditions. </w:t>
      </w:r>
    </w:p>
    <w:p w14:paraId="7470DE3E" w14:textId="77777777" w:rsidR="0078102E" w:rsidRDefault="00603A6E">
      <w:pPr>
        <w:numPr>
          <w:ilvl w:val="0"/>
          <w:numId w:val="217"/>
        </w:numPr>
        <w:ind w:right="41" w:firstLine="576"/>
      </w:pPr>
      <w:r>
        <w:t xml:space="preserve">Performance curves. </w:t>
      </w:r>
    </w:p>
    <w:p w14:paraId="290AEF74" w14:textId="77777777" w:rsidR="0078102E" w:rsidRDefault="00603A6E">
      <w:pPr>
        <w:numPr>
          <w:ilvl w:val="0"/>
          <w:numId w:val="217"/>
        </w:numPr>
        <w:ind w:right="41" w:firstLine="576"/>
      </w:pPr>
      <w:r>
        <w:t xml:space="preserve">Engineering data and tests. </w:t>
      </w:r>
    </w:p>
    <w:p w14:paraId="23910398" w14:textId="77777777" w:rsidR="0078102E" w:rsidRDefault="00603A6E">
      <w:pPr>
        <w:numPr>
          <w:ilvl w:val="0"/>
          <w:numId w:val="217"/>
        </w:numPr>
        <w:spacing w:line="492" w:lineRule="auto"/>
        <w:ind w:right="41" w:firstLine="576"/>
      </w:pPr>
      <w:r>
        <w:t>Complete nomenclature and number of replacement parts. C.</w:t>
      </w:r>
      <w:r>
        <w:rPr>
          <w:rFonts w:ascii="Arial" w:eastAsia="Arial" w:hAnsi="Arial" w:cs="Arial"/>
        </w:rPr>
        <w:t xml:space="preserve"> </w:t>
      </w:r>
      <w:r>
        <w:rPr>
          <w:rFonts w:ascii="Arial" w:eastAsia="Arial" w:hAnsi="Arial" w:cs="Arial"/>
        </w:rPr>
        <w:tab/>
      </w:r>
      <w:r>
        <w:t xml:space="preserve">Operating Procedures:  Include the following, as applicable: </w:t>
      </w:r>
    </w:p>
    <w:p w14:paraId="0D439884" w14:textId="77777777" w:rsidR="0078102E" w:rsidRDefault="00603A6E">
      <w:pPr>
        <w:numPr>
          <w:ilvl w:val="0"/>
          <w:numId w:val="218"/>
        </w:numPr>
        <w:ind w:right="41" w:hanging="576"/>
      </w:pPr>
      <w:r>
        <w:t xml:space="preserve">Startup procedures. </w:t>
      </w:r>
    </w:p>
    <w:p w14:paraId="753EBF90" w14:textId="77777777" w:rsidR="0078102E" w:rsidRDefault="00603A6E">
      <w:pPr>
        <w:numPr>
          <w:ilvl w:val="0"/>
          <w:numId w:val="218"/>
        </w:numPr>
        <w:ind w:right="41" w:hanging="576"/>
      </w:pPr>
      <w:r>
        <w:t xml:space="preserve">Equipment or system break-in procedures. </w:t>
      </w:r>
    </w:p>
    <w:p w14:paraId="0347FFB0" w14:textId="77777777" w:rsidR="0078102E" w:rsidRDefault="00603A6E">
      <w:pPr>
        <w:numPr>
          <w:ilvl w:val="0"/>
          <w:numId w:val="218"/>
        </w:numPr>
        <w:ind w:right="41" w:hanging="576"/>
      </w:pPr>
      <w:r>
        <w:t xml:space="preserve">Routine and normal operating instructions. </w:t>
      </w:r>
    </w:p>
    <w:p w14:paraId="7C28A686" w14:textId="77777777" w:rsidR="0078102E" w:rsidRDefault="00603A6E">
      <w:pPr>
        <w:numPr>
          <w:ilvl w:val="0"/>
          <w:numId w:val="218"/>
        </w:numPr>
        <w:ind w:right="41" w:hanging="576"/>
      </w:pPr>
      <w:r>
        <w:t xml:space="preserve">Regulation and control procedures. </w:t>
      </w:r>
    </w:p>
    <w:p w14:paraId="3E896D99" w14:textId="77777777" w:rsidR="0078102E" w:rsidRDefault="00603A6E">
      <w:pPr>
        <w:numPr>
          <w:ilvl w:val="0"/>
          <w:numId w:val="218"/>
        </w:numPr>
        <w:ind w:right="41" w:hanging="576"/>
      </w:pPr>
      <w:r>
        <w:t xml:space="preserve">Instructions on stopping. </w:t>
      </w:r>
    </w:p>
    <w:p w14:paraId="393E6E5C" w14:textId="77777777" w:rsidR="0078102E" w:rsidRDefault="00603A6E">
      <w:pPr>
        <w:numPr>
          <w:ilvl w:val="0"/>
          <w:numId w:val="218"/>
        </w:numPr>
        <w:ind w:right="41" w:hanging="576"/>
      </w:pPr>
      <w:r>
        <w:t xml:space="preserve">Normal shutdown instructions. </w:t>
      </w:r>
    </w:p>
    <w:p w14:paraId="2B1C88DA" w14:textId="77777777" w:rsidR="0078102E" w:rsidRDefault="00603A6E">
      <w:pPr>
        <w:numPr>
          <w:ilvl w:val="0"/>
          <w:numId w:val="218"/>
        </w:numPr>
        <w:ind w:right="41" w:hanging="576"/>
      </w:pPr>
      <w:r>
        <w:t xml:space="preserve">Seasonal and weekend operating instructions. </w:t>
      </w:r>
    </w:p>
    <w:p w14:paraId="00BAED57" w14:textId="77777777" w:rsidR="0078102E" w:rsidRDefault="00603A6E">
      <w:pPr>
        <w:numPr>
          <w:ilvl w:val="0"/>
          <w:numId w:val="218"/>
        </w:numPr>
        <w:ind w:right="41" w:hanging="576"/>
      </w:pPr>
      <w:r>
        <w:t xml:space="preserve">Required sequences for electric or electronic systems. </w:t>
      </w:r>
    </w:p>
    <w:p w14:paraId="1E2FC36D" w14:textId="77777777" w:rsidR="0078102E" w:rsidRDefault="00603A6E">
      <w:pPr>
        <w:numPr>
          <w:ilvl w:val="0"/>
          <w:numId w:val="218"/>
        </w:numPr>
        <w:spacing w:after="259"/>
        <w:ind w:right="41" w:hanging="576"/>
      </w:pPr>
      <w:r>
        <w:t xml:space="preserve">Special operating instructions and procedures. </w:t>
      </w:r>
    </w:p>
    <w:p w14:paraId="2968F581" w14:textId="77777777" w:rsidR="0078102E" w:rsidRDefault="00603A6E">
      <w:pPr>
        <w:numPr>
          <w:ilvl w:val="0"/>
          <w:numId w:val="219"/>
        </w:numPr>
        <w:spacing w:after="255"/>
        <w:ind w:right="41" w:hanging="576"/>
      </w:pPr>
      <w:r>
        <w:t xml:space="preserve">Systems and Equipment Controls:  Describe the sequence of operation, and diagram controls as installed. </w:t>
      </w:r>
    </w:p>
    <w:p w14:paraId="3A9F3117" w14:textId="77777777" w:rsidR="0078102E" w:rsidRDefault="00603A6E">
      <w:pPr>
        <w:numPr>
          <w:ilvl w:val="0"/>
          <w:numId w:val="219"/>
        </w:numPr>
        <w:spacing w:after="258"/>
        <w:ind w:right="41" w:hanging="576"/>
      </w:pPr>
      <w:r>
        <w:t xml:space="preserve">Piped Systems:  Diagram piping as installed, and identify color-coding where required for identification. </w:t>
      </w:r>
    </w:p>
    <w:p w14:paraId="082B0BAC" w14:textId="77777777" w:rsidR="0078102E" w:rsidRDefault="00603A6E">
      <w:pPr>
        <w:tabs>
          <w:tab w:val="center" w:pos="2784"/>
        </w:tabs>
        <w:spacing w:after="240"/>
        <w:ind w:left="0" w:firstLine="0"/>
        <w:jc w:val="left"/>
      </w:pPr>
      <w:r>
        <w:t>2.5</w:t>
      </w:r>
      <w:r>
        <w:rPr>
          <w:rFonts w:ascii="Arial" w:eastAsia="Arial" w:hAnsi="Arial" w:cs="Arial"/>
        </w:rPr>
        <w:t xml:space="preserve"> </w:t>
      </w:r>
      <w:r>
        <w:rPr>
          <w:rFonts w:ascii="Arial" w:eastAsia="Arial" w:hAnsi="Arial" w:cs="Arial"/>
        </w:rPr>
        <w:tab/>
      </w:r>
      <w:r>
        <w:t xml:space="preserve">PRODUCT MAINTENANCE MANUALS </w:t>
      </w:r>
    </w:p>
    <w:p w14:paraId="766B8C37" w14:textId="77777777" w:rsidR="0078102E" w:rsidRDefault="00603A6E">
      <w:pPr>
        <w:numPr>
          <w:ilvl w:val="0"/>
          <w:numId w:val="220"/>
        </w:numPr>
        <w:spacing w:after="237"/>
        <w:ind w:right="41" w:hanging="576"/>
      </w:pPr>
      <w:r>
        <w:t xml:space="preserve">Content:  Organize manual into a separate section for each product, material, and finish.  Include source information, product information, maintenance procedures, repair materials and sources, and warranties and bonds, as described below. </w:t>
      </w:r>
    </w:p>
    <w:p w14:paraId="16EF05CE" w14:textId="77777777" w:rsidR="0078102E" w:rsidRDefault="00603A6E">
      <w:pPr>
        <w:numPr>
          <w:ilvl w:val="0"/>
          <w:numId w:val="220"/>
        </w:numPr>
        <w:spacing w:after="256"/>
        <w:ind w:right="41" w:hanging="576"/>
      </w:pPr>
      <w:r>
        <w:t xml:space="preserve">Source Information:  List each product included in manual, identified by product name and arranged to match manual's table of contents.  For each product, list name, address, and telephone number of Installer or supplier and maintenance service agent, and cross-reference Specification Section number and title in Project Manual and drawing or schedule designation or identifier where applicable. </w:t>
      </w:r>
    </w:p>
    <w:p w14:paraId="6ABE71FF" w14:textId="77777777" w:rsidR="0078102E" w:rsidRDefault="00603A6E">
      <w:pPr>
        <w:numPr>
          <w:ilvl w:val="0"/>
          <w:numId w:val="220"/>
        </w:numPr>
        <w:spacing w:after="261"/>
        <w:ind w:right="41" w:hanging="576"/>
      </w:pPr>
      <w:r>
        <w:t xml:space="preserve">Product Information:  Include the following, as applicable: </w:t>
      </w:r>
    </w:p>
    <w:p w14:paraId="27282C63" w14:textId="77777777" w:rsidR="0078102E" w:rsidRDefault="00603A6E">
      <w:pPr>
        <w:numPr>
          <w:ilvl w:val="2"/>
          <w:numId w:val="221"/>
        </w:numPr>
        <w:ind w:right="41" w:hanging="576"/>
      </w:pPr>
      <w:r>
        <w:t xml:space="preserve">Product name and model number. </w:t>
      </w:r>
    </w:p>
    <w:p w14:paraId="4B3BA942" w14:textId="77777777" w:rsidR="0078102E" w:rsidRDefault="00603A6E">
      <w:pPr>
        <w:numPr>
          <w:ilvl w:val="2"/>
          <w:numId w:val="221"/>
        </w:numPr>
        <w:ind w:right="41" w:hanging="576"/>
      </w:pPr>
      <w:r>
        <w:t xml:space="preserve">Manufacturer's name. </w:t>
      </w:r>
    </w:p>
    <w:p w14:paraId="4AD913E8" w14:textId="77777777" w:rsidR="0078102E" w:rsidRDefault="00603A6E">
      <w:pPr>
        <w:numPr>
          <w:ilvl w:val="2"/>
          <w:numId w:val="221"/>
        </w:numPr>
        <w:ind w:right="41" w:hanging="576"/>
      </w:pPr>
      <w:r>
        <w:t xml:space="preserve">Color, pattern, and texture. </w:t>
      </w:r>
    </w:p>
    <w:p w14:paraId="04DD7756" w14:textId="77777777" w:rsidR="0078102E" w:rsidRDefault="00603A6E">
      <w:pPr>
        <w:numPr>
          <w:ilvl w:val="2"/>
          <w:numId w:val="221"/>
        </w:numPr>
        <w:ind w:right="41" w:hanging="576"/>
      </w:pPr>
      <w:r>
        <w:t xml:space="preserve">Material and chemical composition. </w:t>
      </w:r>
    </w:p>
    <w:p w14:paraId="3F37DFBB" w14:textId="77777777" w:rsidR="0078102E" w:rsidRDefault="00603A6E">
      <w:pPr>
        <w:numPr>
          <w:ilvl w:val="2"/>
          <w:numId w:val="221"/>
        </w:numPr>
        <w:spacing w:after="262"/>
        <w:ind w:right="41" w:hanging="576"/>
      </w:pPr>
      <w:r>
        <w:t xml:space="preserve">Reordering information for specially manufactured products. </w:t>
      </w:r>
    </w:p>
    <w:p w14:paraId="5D8ED955" w14:textId="77777777" w:rsidR="0078102E" w:rsidRDefault="00603A6E">
      <w:pPr>
        <w:numPr>
          <w:ilvl w:val="0"/>
          <w:numId w:val="220"/>
        </w:numPr>
        <w:ind w:right="41" w:hanging="576"/>
      </w:pPr>
      <w:r>
        <w:t xml:space="preserve">Maintenance Procedures:  Include manufacturer's written recommendations and the following: </w:t>
      </w:r>
    </w:p>
    <w:p w14:paraId="4C3467E5" w14:textId="77777777" w:rsidR="0078102E" w:rsidRDefault="00603A6E">
      <w:pPr>
        <w:ind w:left="1450" w:right="41"/>
      </w:pPr>
      <w:r>
        <w:t xml:space="preserve">Inspection procedures. </w:t>
      </w:r>
    </w:p>
    <w:p w14:paraId="1182AA1D" w14:textId="77777777" w:rsidR="0078102E" w:rsidRDefault="00603A6E">
      <w:pPr>
        <w:numPr>
          <w:ilvl w:val="2"/>
          <w:numId w:val="222"/>
        </w:numPr>
        <w:ind w:right="41" w:hanging="576"/>
      </w:pPr>
      <w:r>
        <w:t xml:space="preserve">Types of cleaning agents to be used and methods of cleaning. </w:t>
      </w:r>
    </w:p>
    <w:p w14:paraId="5CC4DFEB" w14:textId="77777777" w:rsidR="0078102E" w:rsidRDefault="00603A6E">
      <w:pPr>
        <w:numPr>
          <w:ilvl w:val="2"/>
          <w:numId w:val="222"/>
        </w:numPr>
        <w:ind w:right="41" w:hanging="576"/>
      </w:pPr>
      <w:r>
        <w:t xml:space="preserve">List of cleaning agents and methods of cleaning detrimental to product. </w:t>
      </w:r>
    </w:p>
    <w:p w14:paraId="07CF1BDB" w14:textId="77777777" w:rsidR="0078102E" w:rsidRDefault="00603A6E">
      <w:pPr>
        <w:numPr>
          <w:ilvl w:val="2"/>
          <w:numId w:val="222"/>
        </w:numPr>
        <w:ind w:right="41" w:hanging="576"/>
      </w:pPr>
      <w:r>
        <w:t xml:space="preserve">Schedule for routine cleaning and maintenance. </w:t>
      </w:r>
    </w:p>
    <w:p w14:paraId="2F6C6019" w14:textId="77777777" w:rsidR="0078102E" w:rsidRDefault="00603A6E">
      <w:pPr>
        <w:numPr>
          <w:ilvl w:val="2"/>
          <w:numId w:val="222"/>
        </w:numPr>
        <w:spacing w:after="240"/>
        <w:ind w:right="41" w:hanging="576"/>
      </w:pPr>
      <w:r>
        <w:t xml:space="preserve">Repair instructions. </w:t>
      </w:r>
    </w:p>
    <w:p w14:paraId="6BAF7A1E" w14:textId="77777777" w:rsidR="0078102E" w:rsidRDefault="00603A6E">
      <w:pPr>
        <w:numPr>
          <w:ilvl w:val="0"/>
          <w:numId w:val="220"/>
        </w:numPr>
        <w:spacing w:after="240"/>
        <w:ind w:right="41" w:hanging="576"/>
      </w:pPr>
      <w:r>
        <w:t xml:space="preserve">Repair Materials and Sources:  Include lists of materials and local sources of materials and related services. </w:t>
      </w:r>
    </w:p>
    <w:p w14:paraId="45ECC556" w14:textId="77777777" w:rsidR="0078102E" w:rsidRDefault="00603A6E">
      <w:pPr>
        <w:numPr>
          <w:ilvl w:val="0"/>
          <w:numId w:val="220"/>
        </w:numPr>
        <w:spacing w:after="259"/>
        <w:ind w:right="41" w:hanging="576"/>
      </w:pPr>
      <w:r>
        <w:t xml:space="preserve">Warranties and Bonds:  Include copies of warranties and bonds and lists of circumstances and conditions that would affect validity of warranties or bonds. </w:t>
      </w:r>
    </w:p>
    <w:p w14:paraId="275B5893" w14:textId="77777777" w:rsidR="0078102E" w:rsidRDefault="00603A6E">
      <w:pPr>
        <w:tabs>
          <w:tab w:val="center" w:pos="947"/>
          <w:tab w:val="center" w:pos="4782"/>
        </w:tabs>
        <w:spacing w:after="472"/>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Include procedures to follow and required notifications for warranty claims. </w:t>
      </w:r>
    </w:p>
    <w:p w14:paraId="7661BB31" w14:textId="77777777" w:rsidR="0078102E" w:rsidRDefault="00603A6E">
      <w:pPr>
        <w:spacing w:after="253"/>
        <w:ind w:left="10" w:right="41"/>
      </w:pPr>
      <w:r>
        <w:t xml:space="preserve">PART 3 - EXECUTION </w:t>
      </w:r>
    </w:p>
    <w:p w14:paraId="1E57450F" w14:textId="77777777" w:rsidR="0078102E" w:rsidRDefault="00603A6E">
      <w:pPr>
        <w:tabs>
          <w:tab w:val="center" w:pos="2133"/>
        </w:tabs>
        <w:spacing w:after="242"/>
        <w:ind w:left="0" w:firstLine="0"/>
        <w:jc w:val="left"/>
      </w:pPr>
      <w:r>
        <w:t>3.1</w:t>
      </w:r>
      <w:r>
        <w:rPr>
          <w:rFonts w:ascii="Arial" w:eastAsia="Arial" w:hAnsi="Arial" w:cs="Arial"/>
        </w:rPr>
        <w:t xml:space="preserve"> </w:t>
      </w:r>
      <w:r>
        <w:rPr>
          <w:rFonts w:ascii="Arial" w:eastAsia="Arial" w:hAnsi="Arial" w:cs="Arial"/>
        </w:rPr>
        <w:tab/>
      </w:r>
      <w:r>
        <w:t xml:space="preserve">MANUAL PREPARATION </w:t>
      </w:r>
    </w:p>
    <w:p w14:paraId="1501067A" w14:textId="77777777" w:rsidR="0078102E" w:rsidRDefault="00603A6E">
      <w:pPr>
        <w:numPr>
          <w:ilvl w:val="0"/>
          <w:numId w:val="223"/>
        </w:numPr>
        <w:spacing w:after="237"/>
        <w:ind w:right="41" w:hanging="576"/>
      </w:pPr>
      <w:r>
        <w:t xml:space="preserve">Emergency Manual:  Assemble a complete set of emergency information indicating procedures for use by emergency personnel and by Owner's operating personnel for types of emergencies indicated. </w:t>
      </w:r>
    </w:p>
    <w:p w14:paraId="6362285F" w14:textId="77777777" w:rsidR="0078102E" w:rsidRDefault="00603A6E">
      <w:pPr>
        <w:numPr>
          <w:ilvl w:val="0"/>
          <w:numId w:val="223"/>
        </w:numPr>
        <w:spacing w:after="237"/>
        <w:ind w:right="41" w:hanging="576"/>
      </w:pPr>
      <w:r>
        <w:t xml:space="preserve">Product Maintenance Manual:  Assemble a complete set of maintenance data indicating care and maintenance of each product, material, and finish incorporated into the Work. </w:t>
      </w:r>
    </w:p>
    <w:p w14:paraId="47B3AB3D" w14:textId="77777777" w:rsidR="0078102E" w:rsidRDefault="00603A6E">
      <w:pPr>
        <w:numPr>
          <w:ilvl w:val="0"/>
          <w:numId w:val="223"/>
        </w:numPr>
        <w:spacing w:after="237"/>
        <w:ind w:right="41" w:hanging="576"/>
      </w:pPr>
      <w:r>
        <w:t xml:space="preserve">Operation and Maintenance Manuals:  Assemble a complete set of operation and maintenance data indicating operation and maintenance of each system, subsystem, and piece of equipment not part of a system. </w:t>
      </w:r>
    </w:p>
    <w:p w14:paraId="52BD1E1F" w14:textId="77777777" w:rsidR="0078102E" w:rsidRDefault="00603A6E">
      <w:pPr>
        <w:numPr>
          <w:ilvl w:val="2"/>
          <w:numId w:val="224"/>
        </w:numPr>
        <w:ind w:right="41" w:hanging="576"/>
      </w:pPr>
      <w:r>
        <w:t xml:space="preserve">Engage a factory-authorized service representative to assemble and prepare information for each system, subsystem, and piece of equipment not part of a system. </w:t>
      </w:r>
    </w:p>
    <w:p w14:paraId="3C3978BC" w14:textId="77777777" w:rsidR="0078102E" w:rsidRDefault="00603A6E">
      <w:pPr>
        <w:numPr>
          <w:ilvl w:val="2"/>
          <w:numId w:val="224"/>
        </w:numPr>
        <w:spacing w:after="240"/>
        <w:ind w:right="41" w:hanging="576"/>
      </w:pPr>
      <w:r>
        <w:t xml:space="preserve">Prepare a separate manual for each system and subsystem, in the form of an instructional manual for use by Owner's operating personnel. </w:t>
      </w:r>
    </w:p>
    <w:p w14:paraId="03D9863D" w14:textId="77777777" w:rsidR="0078102E" w:rsidRDefault="00603A6E">
      <w:pPr>
        <w:numPr>
          <w:ilvl w:val="0"/>
          <w:numId w:val="223"/>
        </w:numPr>
        <w:spacing w:after="239"/>
        <w:ind w:right="41" w:hanging="576"/>
      </w:pPr>
      <w:r>
        <w:t xml:space="preserve">Manufacturers' Data:  Where manuals contain manufacturers' standard printed data, include only sheets pertinent to product or component installed.  Mark each sheet to identify each product or component incorporated into the Work.  If data include more than one (1) item in a tabular format, identify each item using appropriate references from the Contract Documents.  Identify data applicable to the Work and delete references to information not applicable. </w:t>
      </w:r>
    </w:p>
    <w:p w14:paraId="4AFF7FA4" w14:textId="77777777" w:rsidR="0078102E" w:rsidRDefault="00603A6E">
      <w:pPr>
        <w:spacing w:after="237"/>
        <w:ind w:left="1427" w:right="41" w:hanging="576"/>
      </w:pPr>
      <w:r>
        <w:t>1.</w:t>
      </w:r>
      <w:r>
        <w:rPr>
          <w:rFonts w:ascii="Arial" w:eastAsia="Arial" w:hAnsi="Arial" w:cs="Arial"/>
        </w:rPr>
        <w:t xml:space="preserve"> </w:t>
      </w:r>
      <w:r>
        <w:t xml:space="preserve">Prepare supplementary text if manufacturers' standard printed data are not available and where the information is necessary for proper operation and maintenance of equipment or systems. </w:t>
      </w:r>
    </w:p>
    <w:p w14:paraId="46D09A3C" w14:textId="77777777" w:rsidR="0078102E" w:rsidRDefault="00603A6E">
      <w:pPr>
        <w:numPr>
          <w:ilvl w:val="0"/>
          <w:numId w:val="223"/>
        </w:numPr>
        <w:ind w:right="41" w:hanging="576"/>
      </w:pPr>
      <w:r>
        <w:t xml:space="preserve">Drawings:  Prepare drawings supplementing manufacturers' printed data to illustrate the relationship of component parts of equipment and systems and to illustrate control sequence and flow diagrams.  Coordinate these drawings with information contained in record Drawings to ensure correct illustration of completed installation. </w:t>
      </w:r>
    </w:p>
    <w:p w14:paraId="4BB9B99A" w14:textId="77777777" w:rsidR="0078102E" w:rsidRDefault="00603A6E">
      <w:pPr>
        <w:ind w:left="1450" w:right="41"/>
      </w:pPr>
      <w:r>
        <w:t xml:space="preserve">Do not use original project record documents as part of operation and maintenance manuals. </w:t>
      </w:r>
    </w:p>
    <w:p w14:paraId="2F121F90" w14:textId="77777777" w:rsidR="0078102E" w:rsidRDefault="00603A6E">
      <w:pPr>
        <w:spacing w:after="240"/>
        <w:ind w:left="1427" w:right="41" w:hanging="576"/>
      </w:pPr>
      <w:r>
        <w:t>2.</w:t>
      </w:r>
      <w:r>
        <w:rPr>
          <w:rFonts w:ascii="Arial" w:eastAsia="Arial" w:hAnsi="Arial" w:cs="Arial"/>
        </w:rPr>
        <w:t xml:space="preserve"> </w:t>
      </w:r>
      <w:r>
        <w:t xml:space="preserve">Comply with requirements of newly prepared record Drawings in Section 017839 "Project Record Documents." </w:t>
      </w:r>
    </w:p>
    <w:p w14:paraId="6551B040" w14:textId="77777777" w:rsidR="0078102E" w:rsidRDefault="00603A6E">
      <w:pPr>
        <w:numPr>
          <w:ilvl w:val="0"/>
          <w:numId w:val="223"/>
        </w:numPr>
        <w:spacing w:after="470"/>
        <w:ind w:right="41" w:hanging="576"/>
      </w:pPr>
      <w:r>
        <w:t xml:space="preserve">Comply with Section 017700 "Closeout Procedures" for schedule for submitting operation and maintenance documentation. </w:t>
      </w:r>
    </w:p>
    <w:p w14:paraId="09E37865" w14:textId="77777777" w:rsidR="0078102E" w:rsidRDefault="00603A6E">
      <w:pPr>
        <w:ind w:left="10" w:right="41"/>
      </w:pPr>
      <w:r>
        <w:t xml:space="preserve">END OF SECTION 017823 </w:t>
      </w:r>
    </w:p>
    <w:p w14:paraId="768E78CE" w14:textId="77777777" w:rsidR="0078102E" w:rsidRDefault="0078102E">
      <w:pPr>
        <w:sectPr w:rsidR="0078102E">
          <w:headerReference w:type="even" r:id="rId191"/>
          <w:headerReference w:type="default" r:id="rId192"/>
          <w:footerReference w:type="even" r:id="rId193"/>
          <w:footerReference w:type="default" r:id="rId194"/>
          <w:headerReference w:type="first" r:id="rId195"/>
          <w:footerReference w:type="first" r:id="rId196"/>
          <w:pgSz w:w="12240" w:h="15840"/>
          <w:pgMar w:top="1491" w:right="1434" w:bottom="1884" w:left="1440" w:header="771" w:footer="720" w:gutter="0"/>
          <w:cols w:space="720"/>
        </w:sectPr>
      </w:pPr>
    </w:p>
    <w:p w14:paraId="52BD66EE" w14:textId="77777777" w:rsidR="0078102E" w:rsidRDefault="0078102E">
      <w:pPr>
        <w:spacing w:after="0" w:line="259" w:lineRule="auto"/>
        <w:ind w:left="0" w:firstLine="0"/>
        <w:jc w:val="left"/>
      </w:pPr>
    </w:p>
    <w:p w14:paraId="4722881C" w14:textId="77777777" w:rsidR="0078102E" w:rsidRDefault="0078102E">
      <w:pPr>
        <w:sectPr w:rsidR="0078102E">
          <w:headerReference w:type="even" r:id="rId197"/>
          <w:headerReference w:type="default" r:id="rId198"/>
          <w:footerReference w:type="even" r:id="rId199"/>
          <w:footerReference w:type="default" r:id="rId200"/>
          <w:headerReference w:type="first" r:id="rId201"/>
          <w:footerReference w:type="first" r:id="rId202"/>
          <w:pgSz w:w="12240" w:h="15840"/>
          <w:pgMar w:top="1440" w:right="1440" w:bottom="1440" w:left="1440" w:header="720" w:footer="720" w:gutter="0"/>
          <w:cols w:space="720"/>
        </w:sectPr>
      </w:pPr>
    </w:p>
    <w:p w14:paraId="12CC773C" w14:textId="77777777" w:rsidR="0078102E" w:rsidRDefault="00603A6E">
      <w:pPr>
        <w:spacing w:after="466"/>
        <w:ind w:left="10" w:right="41"/>
      </w:pPr>
      <w:r>
        <w:t xml:space="preserve">SECTION 017839 - PROJECT RECORD DOCUMENTS </w:t>
      </w:r>
    </w:p>
    <w:p w14:paraId="49070333" w14:textId="77777777" w:rsidR="0078102E" w:rsidRDefault="00603A6E">
      <w:pPr>
        <w:spacing w:after="256"/>
        <w:ind w:left="10" w:right="41"/>
      </w:pPr>
      <w:r>
        <w:t xml:space="preserve">PART 1 - GENERAL </w:t>
      </w:r>
    </w:p>
    <w:p w14:paraId="2D12A387" w14:textId="77777777" w:rsidR="0078102E" w:rsidRDefault="00603A6E">
      <w:pPr>
        <w:tabs>
          <w:tab w:val="center" w:pos="2076"/>
        </w:tabs>
        <w:spacing w:after="240"/>
        <w:ind w:left="0" w:firstLine="0"/>
        <w:jc w:val="left"/>
      </w:pPr>
      <w:r>
        <w:t>1.1</w:t>
      </w:r>
      <w:r>
        <w:rPr>
          <w:rFonts w:ascii="Arial" w:eastAsia="Arial" w:hAnsi="Arial" w:cs="Arial"/>
        </w:rPr>
        <w:t xml:space="preserve"> </w:t>
      </w:r>
      <w:r>
        <w:rPr>
          <w:rFonts w:ascii="Arial" w:eastAsia="Arial" w:hAnsi="Arial" w:cs="Arial"/>
        </w:rPr>
        <w:tab/>
      </w:r>
      <w:r>
        <w:t xml:space="preserve">RELATED DOCUMENTS </w:t>
      </w:r>
    </w:p>
    <w:p w14:paraId="3F185061" w14:textId="77777777" w:rsidR="0078102E" w:rsidRDefault="00603A6E">
      <w:pPr>
        <w:spacing w:after="256"/>
        <w:ind w:left="864" w:right="41" w:hanging="576"/>
      </w:pPr>
      <w:r>
        <w:t>A.</w:t>
      </w:r>
      <w:r>
        <w:rPr>
          <w:rFonts w:ascii="Arial" w:eastAsia="Arial" w:hAnsi="Arial" w:cs="Arial"/>
        </w:rPr>
        <w:t xml:space="preserve"> </w:t>
      </w:r>
      <w:r>
        <w:t xml:space="preserve">Drawings and general provisions of the Contract, including General and Supplementary Conditions and other Division 01 Specification Sections, apply to this Section. </w:t>
      </w:r>
    </w:p>
    <w:p w14:paraId="22D06704" w14:textId="77777777" w:rsidR="0078102E" w:rsidRDefault="00603A6E">
      <w:pPr>
        <w:tabs>
          <w:tab w:val="center" w:pos="1433"/>
        </w:tabs>
        <w:spacing w:after="240"/>
        <w:ind w:left="0" w:firstLine="0"/>
        <w:jc w:val="left"/>
      </w:pPr>
      <w:r>
        <w:t>1.2</w:t>
      </w:r>
      <w:r>
        <w:rPr>
          <w:rFonts w:ascii="Arial" w:eastAsia="Arial" w:hAnsi="Arial" w:cs="Arial"/>
        </w:rPr>
        <w:t xml:space="preserve"> </w:t>
      </w:r>
      <w:r>
        <w:rPr>
          <w:rFonts w:ascii="Arial" w:eastAsia="Arial" w:hAnsi="Arial" w:cs="Arial"/>
        </w:rPr>
        <w:tab/>
      </w:r>
      <w:r>
        <w:t xml:space="preserve">SUMMARY </w:t>
      </w:r>
    </w:p>
    <w:p w14:paraId="300CCCC3" w14:textId="77777777" w:rsidR="0078102E" w:rsidRDefault="00603A6E">
      <w:pPr>
        <w:spacing w:after="256"/>
        <w:ind w:left="864" w:right="41" w:hanging="576"/>
      </w:pPr>
      <w:r>
        <w:t>A.</w:t>
      </w:r>
      <w:r>
        <w:rPr>
          <w:rFonts w:ascii="Arial" w:eastAsia="Arial" w:hAnsi="Arial" w:cs="Arial"/>
        </w:rPr>
        <w:t xml:space="preserve"> </w:t>
      </w:r>
      <w:r>
        <w:t xml:space="preserve">Section includes administrative and procedural requirements for project record documents, including the following: </w:t>
      </w:r>
    </w:p>
    <w:p w14:paraId="7618132D" w14:textId="77777777" w:rsidR="0078102E" w:rsidRDefault="00603A6E">
      <w:pPr>
        <w:numPr>
          <w:ilvl w:val="1"/>
          <w:numId w:val="225"/>
        </w:numPr>
        <w:ind w:right="41" w:firstLine="576"/>
      </w:pPr>
      <w:r>
        <w:t xml:space="preserve">Record Drawings. </w:t>
      </w:r>
    </w:p>
    <w:p w14:paraId="14A4AA59" w14:textId="77777777" w:rsidR="0078102E" w:rsidRDefault="00603A6E">
      <w:pPr>
        <w:numPr>
          <w:ilvl w:val="1"/>
          <w:numId w:val="225"/>
        </w:numPr>
        <w:ind w:right="41" w:firstLine="576"/>
      </w:pPr>
      <w:r>
        <w:t xml:space="preserve">Record Specifications. </w:t>
      </w:r>
    </w:p>
    <w:p w14:paraId="0C27DBB2" w14:textId="77777777" w:rsidR="0078102E" w:rsidRDefault="00603A6E">
      <w:pPr>
        <w:numPr>
          <w:ilvl w:val="1"/>
          <w:numId w:val="225"/>
        </w:numPr>
        <w:ind w:right="41" w:firstLine="576"/>
      </w:pPr>
      <w:r>
        <w:t xml:space="preserve">Record Product Data. </w:t>
      </w:r>
    </w:p>
    <w:p w14:paraId="7023FA74" w14:textId="77777777" w:rsidR="0078102E" w:rsidRDefault="00603A6E">
      <w:pPr>
        <w:numPr>
          <w:ilvl w:val="1"/>
          <w:numId w:val="225"/>
        </w:numPr>
        <w:spacing w:line="471" w:lineRule="auto"/>
        <w:ind w:right="41" w:firstLine="576"/>
      </w:pPr>
      <w:r>
        <w:t>Miscellaneous record submittals. B.</w:t>
      </w:r>
      <w:r>
        <w:rPr>
          <w:rFonts w:ascii="Arial" w:eastAsia="Arial" w:hAnsi="Arial" w:cs="Arial"/>
        </w:rPr>
        <w:t xml:space="preserve"> </w:t>
      </w:r>
      <w:r>
        <w:t xml:space="preserve">Related Sections: </w:t>
      </w:r>
    </w:p>
    <w:p w14:paraId="2F4C1639" w14:textId="77777777" w:rsidR="0078102E" w:rsidRDefault="00603A6E">
      <w:pPr>
        <w:numPr>
          <w:ilvl w:val="1"/>
          <w:numId w:val="226"/>
        </w:numPr>
        <w:ind w:right="41" w:hanging="576"/>
      </w:pPr>
      <w:r>
        <w:t xml:space="preserve">Section 017700 "Closeout Procedures" for general closeout procedures. </w:t>
      </w:r>
    </w:p>
    <w:p w14:paraId="14FD59B5" w14:textId="77777777" w:rsidR="0078102E" w:rsidRDefault="00603A6E">
      <w:pPr>
        <w:numPr>
          <w:ilvl w:val="1"/>
          <w:numId w:val="226"/>
        </w:numPr>
        <w:ind w:right="41" w:hanging="576"/>
      </w:pPr>
      <w:r>
        <w:t xml:space="preserve">Section 017823 "Operation and Maintenance Data" for operation and maintenance manual requirements. </w:t>
      </w:r>
    </w:p>
    <w:p w14:paraId="566735CA" w14:textId="77777777" w:rsidR="0078102E" w:rsidRDefault="00603A6E">
      <w:pPr>
        <w:numPr>
          <w:ilvl w:val="1"/>
          <w:numId w:val="226"/>
        </w:numPr>
        <w:spacing w:after="256"/>
        <w:ind w:right="41" w:hanging="576"/>
      </w:pPr>
      <w:r>
        <w:t xml:space="preserve">Divisions 02 through 49 Sections for specific requirements for project record documents of the Work in those Sections. </w:t>
      </w:r>
    </w:p>
    <w:p w14:paraId="508779B2" w14:textId="77777777" w:rsidR="0078102E" w:rsidRDefault="00603A6E">
      <w:pPr>
        <w:tabs>
          <w:tab w:val="center" w:pos="2157"/>
        </w:tabs>
        <w:spacing w:after="261"/>
        <w:ind w:left="0" w:firstLine="0"/>
        <w:jc w:val="left"/>
      </w:pPr>
      <w:r>
        <w:t>1.3</w:t>
      </w:r>
      <w:r>
        <w:rPr>
          <w:rFonts w:ascii="Arial" w:eastAsia="Arial" w:hAnsi="Arial" w:cs="Arial"/>
        </w:rPr>
        <w:t xml:space="preserve"> </w:t>
      </w:r>
      <w:r>
        <w:rPr>
          <w:rFonts w:ascii="Arial" w:eastAsia="Arial" w:hAnsi="Arial" w:cs="Arial"/>
        </w:rPr>
        <w:tab/>
      </w:r>
      <w:r>
        <w:t xml:space="preserve">CLOSEOUT SUBMITTALS </w:t>
      </w:r>
    </w:p>
    <w:p w14:paraId="78549068" w14:textId="77777777" w:rsidR="0078102E" w:rsidRDefault="00603A6E">
      <w:pPr>
        <w:numPr>
          <w:ilvl w:val="0"/>
          <w:numId w:val="227"/>
        </w:numPr>
        <w:spacing w:after="259"/>
        <w:ind w:right="41" w:hanging="576"/>
      </w:pPr>
      <w:r>
        <w:t xml:space="preserve">Record Drawings:  Comply with the following: </w:t>
      </w:r>
    </w:p>
    <w:p w14:paraId="5F34D174" w14:textId="77777777" w:rsidR="0078102E" w:rsidRDefault="00603A6E">
      <w:pPr>
        <w:tabs>
          <w:tab w:val="center" w:pos="947"/>
          <w:tab w:val="center" w:pos="4502"/>
        </w:tabs>
        <w:spacing w:after="242"/>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Number of Copies:  Submit one (1) set(s) of marked-up record prints. </w:t>
      </w:r>
    </w:p>
    <w:p w14:paraId="085429BC" w14:textId="77777777" w:rsidR="0078102E" w:rsidRDefault="00603A6E">
      <w:pPr>
        <w:numPr>
          <w:ilvl w:val="0"/>
          <w:numId w:val="227"/>
        </w:numPr>
        <w:spacing w:after="257"/>
        <w:ind w:right="41" w:hanging="576"/>
      </w:pPr>
      <w:r>
        <w:t xml:space="preserve">Record Specifications:  Submit one (1) paper copy of Project's Specifications, including addenda and contract modifications. </w:t>
      </w:r>
    </w:p>
    <w:p w14:paraId="1FD1B591" w14:textId="77777777" w:rsidR="0078102E" w:rsidRDefault="00603A6E">
      <w:pPr>
        <w:numPr>
          <w:ilvl w:val="0"/>
          <w:numId w:val="227"/>
        </w:numPr>
        <w:spacing w:after="242"/>
        <w:ind w:right="41" w:hanging="576"/>
      </w:pPr>
      <w:r>
        <w:t xml:space="preserve">Record Product Data:  Submit one (1) paper copy of each submittal. </w:t>
      </w:r>
    </w:p>
    <w:p w14:paraId="4B2F2BDB" w14:textId="77777777" w:rsidR="0078102E" w:rsidRDefault="00603A6E">
      <w:pPr>
        <w:spacing w:after="472"/>
        <w:ind w:left="1427" w:right="41" w:hanging="576"/>
      </w:pPr>
      <w:r>
        <w:t>1.</w:t>
      </w:r>
      <w:r>
        <w:rPr>
          <w:rFonts w:ascii="Arial" w:eastAsia="Arial" w:hAnsi="Arial" w:cs="Arial"/>
        </w:rPr>
        <w:t xml:space="preserve"> </w:t>
      </w:r>
      <w:r>
        <w:t xml:space="preserve">Where record Product Data are required as part of operation and maintenance manuals, submit duplicate marked-up Product Data as a component of manual. </w:t>
      </w:r>
    </w:p>
    <w:p w14:paraId="6BB24287" w14:textId="77777777" w:rsidR="0078102E" w:rsidRDefault="00603A6E">
      <w:pPr>
        <w:spacing w:after="253"/>
        <w:ind w:left="11" w:right="41"/>
      </w:pPr>
      <w:r>
        <w:t xml:space="preserve">PART 2 - PRODUCTS </w:t>
      </w:r>
    </w:p>
    <w:p w14:paraId="30AF2A4F" w14:textId="77777777" w:rsidR="0078102E" w:rsidRDefault="00603A6E">
      <w:pPr>
        <w:tabs>
          <w:tab w:val="center" w:pos="1930"/>
        </w:tabs>
        <w:spacing w:after="240"/>
        <w:ind w:left="0" w:firstLine="0"/>
        <w:jc w:val="left"/>
      </w:pPr>
      <w:r>
        <w:t>2.1</w:t>
      </w:r>
      <w:r>
        <w:rPr>
          <w:rFonts w:ascii="Arial" w:eastAsia="Arial" w:hAnsi="Arial" w:cs="Arial"/>
        </w:rPr>
        <w:t xml:space="preserve"> </w:t>
      </w:r>
      <w:r>
        <w:rPr>
          <w:rFonts w:ascii="Arial" w:eastAsia="Arial" w:hAnsi="Arial" w:cs="Arial"/>
        </w:rPr>
        <w:tab/>
      </w:r>
      <w:r>
        <w:t xml:space="preserve">RECORD DRAWINGS </w:t>
      </w:r>
    </w:p>
    <w:p w14:paraId="4AF6D684" w14:textId="77777777" w:rsidR="0078102E" w:rsidRDefault="00603A6E">
      <w:pPr>
        <w:numPr>
          <w:ilvl w:val="0"/>
          <w:numId w:val="228"/>
        </w:numPr>
        <w:ind w:right="41" w:hanging="576"/>
      </w:pPr>
      <w:r>
        <w:t xml:space="preserve">Record Prints:  Maintain one (1) set of marked-up paper copies of the Contract Drawings and Shop Drawings. </w:t>
      </w:r>
    </w:p>
    <w:p w14:paraId="7A905A2B" w14:textId="77777777" w:rsidR="0078102E" w:rsidRDefault="00603A6E">
      <w:pPr>
        <w:spacing w:after="239"/>
        <w:ind w:left="1150" w:right="41" w:hanging="576"/>
      </w:pPr>
      <w:r>
        <w:t>1.</w:t>
      </w:r>
      <w:r>
        <w:rPr>
          <w:rFonts w:ascii="Arial" w:eastAsia="Arial" w:hAnsi="Arial" w:cs="Arial"/>
        </w:rPr>
        <w:t xml:space="preserve"> </w:t>
      </w:r>
      <w:r>
        <w:t xml:space="preserve">Preparation:  Mark record prints to show the actual installation where installation varies from that shown originally.  Require individual or entity who obtained record data, whether individual or entity is Installer, subcontractor, or similar entity, to provide information for preparation of corresponding marked-up record prints. </w:t>
      </w:r>
    </w:p>
    <w:p w14:paraId="0EE02A1F" w14:textId="77777777" w:rsidR="0078102E" w:rsidRDefault="00603A6E">
      <w:pPr>
        <w:numPr>
          <w:ilvl w:val="3"/>
          <w:numId w:val="229"/>
        </w:numPr>
        <w:ind w:right="41" w:hanging="576"/>
      </w:pPr>
      <w:r>
        <w:t xml:space="preserve">Give particular attention to information on concealed elements that would be difficult to identify or measure and record later. </w:t>
      </w:r>
    </w:p>
    <w:p w14:paraId="48BC9C89" w14:textId="77777777" w:rsidR="0078102E" w:rsidRDefault="00603A6E">
      <w:pPr>
        <w:numPr>
          <w:ilvl w:val="3"/>
          <w:numId w:val="229"/>
        </w:numPr>
        <w:ind w:right="41" w:hanging="576"/>
      </w:pPr>
      <w:r>
        <w:t xml:space="preserve">Accurately record information in an acceptable drawing technique. </w:t>
      </w:r>
    </w:p>
    <w:p w14:paraId="06CE133B" w14:textId="77777777" w:rsidR="0078102E" w:rsidRDefault="00603A6E">
      <w:pPr>
        <w:numPr>
          <w:ilvl w:val="3"/>
          <w:numId w:val="229"/>
        </w:numPr>
        <w:ind w:right="41" w:hanging="576"/>
      </w:pPr>
      <w:r>
        <w:t xml:space="preserve">Record data as soon as possible after obtaining it. </w:t>
      </w:r>
    </w:p>
    <w:p w14:paraId="2AC481A5" w14:textId="77777777" w:rsidR="0078102E" w:rsidRDefault="00603A6E">
      <w:pPr>
        <w:numPr>
          <w:ilvl w:val="3"/>
          <w:numId w:val="229"/>
        </w:numPr>
        <w:ind w:right="41" w:hanging="576"/>
      </w:pPr>
      <w:r>
        <w:t xml:space="preserve">Record and check the markup before enclosing concealed installations. </w:t>
      </w:r>
    </w:p>
    <w:p w14:paraId="4FAE6E28" w14:textId="77777777" w:rsidR="0078102E" w:rsidRDefault="00603A6E">
      <w:pPr>
        <w:numPr>
          <w:ilvl w:val="3"/>
          <w:numId w:val="229"/>
        </w:numPr>
        <w:spacing w:after="256"/>
        <w:ind w:right="41" w:hanging="576"/>
      </w:pPr>
      <w:r>
        <w:t xml:space="preserve">Cross-reference </w:t>
      </w:r>
      <w:r>
        <w:tab/>
        <w:t xml:space="preserve">record </w:t>
      </w:r>
      <w:r>
        <w:tab/>
        <w:t xml:space="preserve">prints </w:t>
      </w:r>
      <w:r>
        <w:tab/>
        <w:t xml:space="preserve">to </w:t>
      </w:r>
      <w:r>
        <w:tab/>
        <w:t xml:space="preserve">corresponding </w:t>
      </w:r>
      <w:r>
        <w:tab/>
        <w:t xml:space="preserve">archive </w:t>
      </w:r>
      <w:r>
        <w:tab/>
        <w:t xml:space="preserve">photographic documentation. </w:t>
      </w:r>
    </w:p>
    <w:p w14:paraId="71C4DEDA" w14:textId="77777777" w:rsidR="0078102E" w:rsidRDefault="00603A6E">
      <w:pPr>
        <w:tabs>
          <w:tab w:val="center" w:pos="947"/>
          <w:tab w:val="right" w:pos="9367"/>
        </w:tabs>
        <w:spacing w:after="261"/>
        <w:ind w:left="0" w:firstLine="0"/>
        <w:jc w:val="left"/>
      </w:pPr>
      <w:r>
        <w:rPr>
          <w:rFonts w:ascii="Calibri" w:eastAsia="Calibri" w:hAnsi="Calibri" w:cs="Calibri"/>
        </w:rPr>
        <w:tab/>
      </w:r>
      <w:r>
        <w:t>2.</w:t>
      </w:r>
      <w:r>
        <w:rPr>
          <w:rFonts w:ascii="Arial" w:eastAsia="Arial" w:hAnsi="Arial" w:cs="Arial"/>
        </w:rPr>
        <w:t xml:space="preserve"> </w:t>
      </w:r>
      <w:r>
        <w:rPr>
          <w:rFonts w:ascii="Arial" w:eastAsia="Arial" w:hAnsi="Arial" w:cs="Arial"/>
        </w:rPr>
        <w:tab/>
      </w:r>
      <w:r>
        <w:t xml:space="preserve">Content:  Types of items requiring marking include, but are not limited to, the following: </w:t>
      </w:r>
    </w:p>
    <w:p w14:paraId="28A647BC" w14:textId="77777777" w:rsidR="0078102E" w:rsidRDefault="00603A6E">
      <w:pPr>
        <w:numPr>
          <w:ilvl w:val="3"/>
          <w:numId w:val="230"/>
        </w:numPr>
        <w:ind w:right="41" w:hanging="576"/>
      </w:pPr>
      <w:r>
        <w:t xml:space="preserve">Dimensional changes to Drawings. </w:t>
      </w:r>
    </w:p>
    <w:p w14:paraId="0E1AB890" w14:textId="77777777" w:rsidR="0078102E" w:rsidRDefault="00603A6E">
      <w:pPr>
        <w:numPr>
          <w:ilvl w:val="3"/>
          <w:numId w:val="230"/>
        </w:numPr>
        <w:ind w:right="41" w:hanging="576"/>
      </w:pPr>
      <w:r>
        <w:t xml:space="preserve">Revisions to details shown on Drawings. </w:t>
      </w:r>
    </w:p>
    <w:p w14:paraId="322727CF" w14:textId="77777777" w:rsidR="0078102E" w:rsidRDefault="00603A6E">
      <w:pPr>
        <w:numPr>
          <w:ilvl w:val="3"/>
          <w:numId w:val="230"/>
        </w:numPr>
        <w:ind w:right="41" w:hanging="576"/>
      </w:pPr>
      <w:r>
        <w:t xml:space="preserve">Revisions to routing of piping and conduits. </w:t>
      </w:r>
    </w:p>
    <w:p w14:paraId="232EEC38" w14:textId="77777777" w:rsidR="0078102E" w:rsidRDefault="00603A6E">
      <w:pPr>
        <w:numPr>
          <w:ilvl w:val="3"/>
          <w:numId w:val="230"/>
        </w:numPr>
        <w:ind w:right="41" w:hanging="576"/>
      </w:pPr>
      <w:r>
        <w:t xml:space="preserve">Revisions to electrical circuitry. </w:t>
      </w:r>
    </w:p>
    <w:p w14:paraId="5A28E6C6" w14:textId="77777777" w:rsidR="0078102E" w:rsidRDefault="00603A6E">
      <w:pPr>
        <w:numPr>
          <w:ilvl w:val="3"/>
          <w:numId w:val="230"/>
        </w:numPr>
        <w:ind w:right="41" w:hanging="576"/>
      </w:pPr>
      <w:r>
        <w:t xml:space="preserve">Actual equipment locations. </w:t>
      </w:r>
    </w:p>
    <w:p w14:paraId="6E2A303D" w14:textId="77777777" w:rsidR="0078102E" w:rsidRDefault="00603A6E">
      <w:pPr>
        <w:numPr>
          <w:ilvl w:val="3"/>
          <w:numId w:val="230"/>
        </w:numPr>
        <w:ind w:right="41" w:hanging="576"/>
      </w:pPr>
      <w:r>
        <w:t xml:space="preserve">Locations of concealed internal utilities. </w:t>
      </w:r>
    </w:p>
    <w:p w14:paraId="63898D18" w14:textId="77777777" w:rsidR="0078102E" w:rsidRDefault="00603A6E">
      <w:pPr>
        <w:numPr>
          <w:ilvl w:val="3"/>
          <w:numId w:val="230"/>
        </w:numPr>
        <w:ind w:right="41" w:hanging="576"/>
      </w:pPr>
      <w:r>
        <w:t xml:space="preserve">Changes made by Change Order or Construction Change Directive. </w:t>
      </w:r>
    </w:p>
    <w:p w14:paraId="2EF6B227" w14:textId="77777777" w:rsidR="0078102E" w:rsidRDefault="00603A6E">
      <w:pPr>
        <w:numPr>
          <w:ilvl w:val="3"/>
          <w:numId w:val="230"/>
        </w:numPr>
        <w:ind w:right="41" w:hanging="576"/>
      </w:pPr>
      <w:r>
        <w:t xml:space="preserve">Changes made following Architect's written orders. </w:t>
      </w:r>
    </w:p>
    <w:p w14:paraId="491D533D" w14:textId="77777777" w:rsidR="0078102E" w:rsidRDefault="00603A6E">
      <w:pPr>
        <w:numPr>
          <w:ilvl w:val="3"/>
          <w:numId w:val="230"/>
        </w:numPr>
        <w:ind w:right="41" w:hanging="576"/>
      </w:pPr>
      <w:r>
        <w:t xml:space="preserve">Details not on the original Contract Drawings. </w:t>
      </w:r>
    </w:p>
    <w:p w14:paraId="050F3989" w14:textId="77777777" w:rsidR="0078102E" w:rsidRDefault="00603A6E">
      <w:pPr>
        <w:numPr>
          <w:ilvl w:val="3"/>
          <w:numId w:val="230"/>
        </w:numPr>
        <w:ind w:right="41" w:hanging="576"/>
      </w:pPr>
      <w:r>
        <w:t xml:space="preserve">Field records for variable and concealed conditions. </w:t>
      </w:r>
    </w:p>
    <w:p w14:paraId="341EDF3D" w14:textId="77777777" w:rsidR="0078102E" w:rsidRDefault="00603A6E">
      <w:pPr>
        <w:numPr>
          <w:ilvl w:val="3"/>
          <w:numId w:val="230"/>
        </w:numPr>
        <w:spacing w:after="240"/>
        <w:ind w:right="41" w:hanging="576"/>
      </w:pPr>
      <w:r>
        <w:t xml:space="preserve">Record information on the Work that is shown only schematically. </w:t>
      </w:r>
    </w:p>
    <w:p w14:paraId="1F66EFEB" w14:textId="77777777" w:rsidR="0078102E" w:rsidRDefault="00603A6E">
      <w:pPr>
        <w:numPr>
          <w:ilvl w:val="2"/>
          <w:numId w:val="231"/>
        </w:numPr>
        <w:ind w:right="41" w:hanging="576"/>
      </w:pPr>
      <w:r>
        <w:t xml:space="preserve">Mark the Contract Drawings and Shop Drawings completely and accurately.  Utilize personnel proficient at recording graphic information in production of marked-up record prints. </w:t>
      </w:r>
    </w:p>
    <w:p w14:paraId="4B0ECC28" w14:textId="77777777" w:rsidR="0078102E" w:rsidRDefault="00603A6E">
      <w:pPr>
        <w:numPr>
          <w:ilvl w:val="2"/>
          <w:numId w:val="231"/>
        </w:numPr>
        <w:ind w:right="41" w:hanging="576"/>
      </w:pPr>
      <w:r>
        <w:t xml:space="preserve">Mark record sets with erasable, red-colored pencil.  Use other colors to distinguish between changes for different categories of the Work at same location. </w:t>
      </w:r>
    </w:p>
    <w:p w14:paraId="11BB06CE" w14:textId="77777777" w:rsidR="0078102E" w:rsidRDefault="00603A6E">
      <w:pPr>
        <w:numPr>
          <w:ilvl w:val="2"/>
          <w:numId w:val="231"/>
        </w:numPr>
        <w:ind w:right="41" w:hanging="576"/>
      </w:pPr>
      <w:r>
        <w:t xml:space="preserve">Mark important additional information that was either shown schematically or omitted from original Drawings. </w:t>
      </w:r>
    </w:p>
    <w:p w14:paraId="4F00D25E" w14:textId="77777777" w:rsidR="0078102E" w:rsidRDefault="00603A6E">
      <w:pPr>
        <w:numPr>
          <w:ilvl w:val="2"/>
          <w:numId w:val="231"/>
        </w:numPr>
        <w:spacing w:after="236"/>
        <w:ind w:right="41" w:hanging="576"/>
      </w:pPr>
      <w:r>
        <w:t xml:space="preserve">Note Construction Change Directive numbers, alternate numbers, Change Order numbers, and similar identification, where applicable. </w:t>
      </w:r>
    </w:p>
    <w:p w14:paraId="6D934F90" w14:textId="77777777" w:rsidR="0078102E" w:rsidRDefault="00603A6E">
      <w:pPr>
        <w:numPr>
          <w:ilvl w:val="0"/>
          <w:numId w:val="228"/>
        </w:numPr>
        <w:spacing w:after="240"/>
        <w:ind w:right="41" w:hanging="576"/>
      </w:pPr>
      <w:r>
        <w:t xml:space="preserve">Format:  Identify and date each record Drawing; include the designation "PROJECT RECORD DRAWING" in a prominent location. </w:t>
      </w:r>
    </w:p>
    <w:p w14:paraId="47604B56" w14:textId="77777777" w:rsidR="0078102E" w:rsidRDefault="00603A6E">
      <w:pPr>
        <w:numPr>
          <w:ilvl w:val="2"/>
          <w:numId w:val="232"/>
        </w:numPr>
        <w:ind w:right="41" w:hanging="576"/>
      </w:pPr>
      <w:r>
        <w:t xml:space="preserve">Record Prints: Organize record prints and newly prepared record Drawings into manageable sets.  Bind each set with durable paper cover sheets.  Include identification on cover sheets. </w:t>
      </w:r>
    </w:p>
    <w:p w14:paraId="5436FE2E" w14:textId="77777777" w:rsidR="0078102E" w:rsidRDefault="00603A6E">
      <w:pPr>
        <w:numPr>
          <w:ilvl w:val="2"/>
          <w:numId w:val="232"/>
        </w:numPr>
        <w:ind w:right="41" w:hanging="576"/>
      </w:pPr>
      <w:r>
        <w:t xml:space="preserve">Format:  Paper copy. </w:t>
      </w:r>
    </w:p>
    <w:p w14:paraId="5CC1FFAE" w14:textId="77777777" w:rsidR="0078102E" w:rsidRDefault="00603A6E">
      <w:pPr>
        <w:numPr>
          <w:ilvl w:val="2"/>
          <w:numId w:val="232"/>
        </w:numPr>
        <w:spacing w:after="261"/>
        <w:ind w:right="41" w:hanging="576"/>
      </w:pPr>
      <w:r>
        <w:t xml:space="preserve">Identification:  As follows: </w:t>
      </w:r>
    </w:p>
    <w:p w14:paraId="197A8F4E" w14:textId="77777777" w:rsidR="0078102E" w:rsidRDefault="00603A6E">
      <w:pPr>
        <w:numPr>
          <w:ilvl w:val="3"/>
          <w:numId w:val="233"/>
        </w:numPr>
        <w:ind w:right="41" w:hanging="576"/>
      </w:pPr>
      <w:r>
        <w:t xml:space="preserve">Project name. </w:t>
      </w:r>
    </w:p>
    <w:p w14:paraId="0DD855B1" w14:textId="77777777" w:rsidR="0078102E" w:rsidRDefault="00603A6E">
      <w:pPr>
        <w:numPr>
          <w:ilvl w:val="3"/>
          <w:numId w:val="233"/>
        </w:numPr>
        <w:ind w:right="41" w:hanging="576"/>
      </w:pPr>
      <w:r>
        <w:t xml:space="preserve">Date. </w:t>
      </w:r>
    </w:p>
    <w:p w14:paraId="3F5C1D2D" w14:textId="77777777" w:rsidR="0078102E" w:rsidRDefault="00603A6E">
      <w:pPr>
        <w:numPr>
          <w:ilvl w:val="3"/>
          <w:numId w:val="233"/>
        </w:numPr>
        <w:ind w:right="41" w:hanging="576"/>
      </w:pPr>
      <w:r>
        <w:t xml:space="preserve">Designation "PROJECT RECORD DRAWINGS." </w:t>
      </w:r>
    </w:p>
    <w:p w14:paraId="4BD811D3" w14:textId="77777777" w:rsidR="0078102E" w:rsidRDefault="00603A6E">
      <w:pPr>
        <w:numPr>
          <w:ilvl w:val="3"/>
          <w:numId w:val="233"/>
        </w:numPr>
        <w:ind w:right="41" w:hanging="576"/>
      </w:pPr>
      <w:r>
        <w:t xml:space="preserve">Name of Architect. </w:t>
      </w:r>
    </w:p>
    <w:p w14:paraId="3B30BA9F" w14:textId="77777777" w:rsidR="0078102E" w:rsidRDefault="00603A6E">
      <w:pPr>
        <w:numPr>
          <w:ilvl w:val="3"/>
          <w:numId w:val="233"/>
        </w:numPr>
        <w:ind w:right="41" w:hanging="576"/>
      </w:pPr>
      <w:r>
        <w:t xml:space="preserve">Name of Contractor. </w:t>
      </w:r>
    </w:p>
    <w:p w14:paraId="57743FF9" w14:textId="77777777" w:rsidR="0078102E" w:rsidRDefault="00603A6E">
      <w:pPr>
        <w:tabs>
          <w:tab w:val="center" w:pos="2212"/>
        </w:tabs>
        <w:spacing w:after="240"/>
        <w:ind w:left="0" w:firstLine="0"/>
        <w:jc w:val="left"/>
      </w:pPr>
      <w:r>
        <w:t>2.2</w:t>
      </w:r>
      <w:r>
        <w:rPr>
          <w:rFonts w:ascii="Arial" w:eastAsia="Arial" w:hAnsi="Arial" w:cs="Arial"/>
        </w:rPr>
        <w:t xml:space="preserve"> </w:t>
      </w:r>
      <w:r>
        <w:rPr>
          <w:rFonts w:ascii="Arial" w:eastAsia="Arial" w:hAnsi="Arial" w:cs="Arial"/>
        </w:rPr>
        <w:tab/>
      </w:r>
      <w:r>
        <w:t xml:space="preserve">RECORD SPECIFICATIONS </w:t>
      </w:r>
    </w:p>
    <w:p w14:paraId="21C727F9" w14:textId="77777777" w:rsidR="0078102E" w:rsidRDefault="00603A6E">
      <w:pPr>
        <w:spacing w:after="237"/>
        <w:ind w:left="864" w:right="41" w:hanging="576"/>
      </w:pPr>
      <w:r>
        <w:t>A.</w:t>
      </w:r>
      <w:r>
        <w:rPr>
          <w:rFonts w:ascii="Arial" w:eastAsia="Arial" w:hAnsi="Arial" w:cs="Arial"/>
        </w:rPr>
        <w:t xml:space="preserve"> </w:t>
      </w:r>
      <w:r>
        <w:t xml:space="preserve">Preparation:  Mark Specifications to indicate the actual product installation where installation varies from that indicated in Specifications, addenda, and contract modifications. </w:t>
      </w:r>
    </w:p>
    <w:p w14:paraId="7055403D" w14:textId="77777777" w:rsidR="0078102E" w:rsidRDefault="00603A6E">
      <w:pPr>
        <w:numPr>
          <w:ilvl w:val="1"/>
          <w:numId w:val="234"/>
        </w:numPr>
        <w:ind w:right="41" w:hanging="576"/>
      </w:pPr>
      <w:r>
        <w:t xml:space="preserve">Give particular attention to information on concealed products and installations that cannot be readily identified and recorded later. </w:t>
      </w:r>
    </w:p>
    <w:p w14:paraId="118E5AA0" w14:textId="77777777" w:rsidR="0078102E" w:rsidRDefault="00603A6E">
      <w:pPr>
        <w:numPr>
          <w:ilvl w:val="1"/>
          <w:numId w:val="234"/>
        </w:numPr>
        <w:ind w:right="41" w:hanging="576"/>
      </w:pPr>
      <w:r>
        <w:t xml:space="preserve">Mark copy with the proprietary name and model number of products, materials, and equipment furnished, including substitutions and product options selected. </w:t>
      </w:r>
    </w:p>
    <w:p w14:paraId="1D376659" w14:textId="77777777" w:rsidR="0078102E" w:rsidRDefault="00603A6E">
      <w:pPr>
        <w:numPr>
          <w:ilvl w:val="1"/>
          <w:numId w:val="234"/>
        </w:numPr>
        <w:ind w:right="41" w:hanging="576"/>
      </w:pPr>
      <w:r>
        <w:t xml:space="preserve">Record the name of manufacturer, supplier, Installer, and other information necessary to provide a record of selections made. </w:t>
      </w:r>
    </w:p>
    <w:p w14:paraId="715E1CFA" w14:textId="77777777" w:rsidR="0078102E" w:rsidRDefault="00603A6E">
      <w:pPr>
        <w:numPr>
          <w:ilvl w:val="1"/>
          <w:numId w:val="234"/>
        </w:numPr>
        <w:ind w:right="41" w:hanging="576"/>
      </w:pPr>
      <w:r>
        <w:t xml:space="preserve">For each principal product, indicate whether record Product Data has been submitted in operation and maintenance manuals instead of submitted as record Product Data. </w:t>
      </w:r>
    </w:p>
    <w:p w14:paraId="428A88F3" w14:textId="77777777" w:rsidR="0078102E" w:rsidRDefault="00603A6E">
      <w:pPr>
        <w:numPr>
          <w:ilvl w:val="1"/>
          <w:numId w:val="234"/>
        </w:numPr>
        <w:spacing w:line="495" w:lineRule="auto"/>
        <w:ind w:right="41" w:hanging="576"/>
      </w:pPr>
      <w:r>
        <w:t>Note related Change Orders, record Product Data, and record Drawings where applicable. B.</w:t>
      </w:r>
      <w:r>
        <w:rPr>
          <w:rFonts w:ascii="Arial" w:eastAsia="Arial" w:hAnsi="Arial" w:cs="Arial"/>
        </w:rPr>
        <w:t xml:space="preserve"> </w:t>
      </w:r>
      <w:r>
        <w:rPr>
          <w:rFonts w:ascii="Arial" w:eastAsia="Arial" w:hAnsi="Arial" w:cs="Arial"/>
        </w:rPr>
        <w:tab/>
      </w:r>
      <w:r>
        <w:t xml:space="preserve">Format:  Submit record Specifications as paper copy. </w:t>
      </w:r>
    </w:p>
    <w:p w14:paraId="57B49BEE" w14:textId="77777777" w:rsidR="0078102E" w:rsidRDefault="00603A6E">
      <w:pPr>
        <w:tabs>
          <w:tab w:val="center" w:pos="2185"/>
        </w:tabs>
        <w:spacing w:after="242"/>
        <w:ind w:left="0" w:firstLine="0"/>
        <w:jc w:val="left"/>
      </w:pPr>
      <w:r>
        <w:t>2.3</w:t>
      </w:r>
      <w:r>
        <w:rPr>
          <w:rFonts w:ascii="Arial" w:eastAsia="Arial" w:hAnsi="Arial" w:cs="Arial"/>
        </w:rPr>
        <w:t xml:space="preserve"> </w:t>
      </w:r>
      <w:r>
        <w:rPr>
          <w:rFonts w:ascii="Arial" w:eastAsia="Arial" w:hAnsi="Arial" w:cs="Arial"/>
        </w:rPr>
        <w:tab/>
      </w:r>
      <w:r>
        <w:t xml:space="preserve">RECORD PRODUCT DATA </w:t>
      </w:r>
    </w:p>
    <w:p w14:paraId="46CEE881" w14:textId="77777777" w:rsidR="0078102E" w:rsidRDefault="00603A6E">
      <w:pPr>
        <w:numPr>
          <w:ilvl w:val="0"/>
          <w:numId w:val="235"/>
        </w:numPr>
        <w:spacing w:after="240"/>
        <w:ind w:left="864" w:right="41" w:hanging="576"/>
      </w:pPr>
      <w:r>
        <w:t xml:space="preserve">Preparation:  Mark Product Data to indicate the actual product installation where installation varies substantially from that indicated in Product Data submittal. </w:t>
      </w:r>
    </w:p>
    <w:p w14:paraId="0ABA7E0D" w14:textId="77777777" w:rsidR="0078102E" w:rsidRDefault="00603A6E">
      <w:pPr>
        <w:numPr>
          <w:ilvl w:val="2"/>
          <w:numId w:val="236"/>
        </w:numPr>
        <w:ind w:right="41" w:hanging="576"/>
      </w:pPr>
      <w:r>
        <w:t xml:space="preserve">Give particular attention to information on concealed products and installations that cannot be readily identified and recorded later. </w:t>
      </w:r>
    </w:p>
    <w:p w14:paraId="2F825C64" w14:textId="77777777" w:rsidR="0078102E" w:rsidRDefault="00603A6E">
      <w:pPr>
        <w:numPr>
          <w:ilvl w:val="2"/>
          <w:numId w:val="236"/>
        </w:numPr>
        <w:ind w:right="41" w:hanging="576"/>
      </w:pPr>
      <w:r>
        <w:t xml:space="preserve">Include significant changes in the product delivered to Project site and changes in manufacturer's written instructions for installation. </w:t>
      </w:r>
    </w:p>
    <w:p w14:paraId="371F2D7D" w14:textId="77777777" w:rsidR="0078102E" w:rsidRDefault="00603A6E">
      <w:pPr>
        <w:numPr>
          <w:ilvl w:val="2"/>
          <w:numId w:val="236"/>
        </w:numPr>
        <w:spacing w:after="255"/>
        <w:ind w:right="41" w:hanging="576"/>
      </w:pPr>
      <w:r>
        <w:t xml:space="preserve">Note related Change Orders, record Specifications, and record Drawings where applicable. </w:t>
      </w:r>
    </w:p>
    <w:p w14:paraId="4220E0FD" w14:textId="77777777" w:rsidR="0078102E" w:rsidRDefault="00603A6E">
      <w:pPr>
        <w:numPr>
          <w:ilvl w:val="0"/>
          <w:numId w:val="235"/>
        </w:numPr>
        <w:spacing w:after="240"/>
        <w:ind w:left="864" w:right="41" w:hanging="576"/>
      </w:pPr>
      <w:r>
        <w:t xml:space="preserve">Format:  Submit record Product Data as paper copy. </w:t>
      </w:r>
    </w:p>
    <w:p w14:paraId="026415D1" w14:textId="77777777" w:rsidR="0078102E" w:rsidRDefault="00603A6E">
      <w:pPr>
        <w:spacing w:after="469"/>
        <w:ind w:left="1427" w:right="41" w:hanging="576"/>
      </w:pPr>
      <w:r>
        <w:t>1.</w:t>
      </w:r>
      <w:r>
        <w:rPr>
          <w:rFonts w:ascii="Arial" w:eastAsia="Arial" w:hAnsi="Arial" w:cs="Arial"/>
        </w:rPr>
        <w:t xml:space="preserve"> </w:t>
      </w:r>
      <w:r>
        <w:t xml:space="preserve">Include record Product Data directory organized by specification section number and title, electronically linked to each item of record Product Data. </w:t>
      </w:r>
    </w:p>
    <w:p w14:paraId="54A5A67A" w14:textId="77777777" w:rsidR="0078102E" w:rsidRDefault="00603A6E">
      <w:pPr>
        <w:spacing w:after="256"/>
        <w:ind w:left="10" w:right="41"/>
      </w:pPr>
      <w:r>
        <w:t xml:space="preserve">PART 3 - EXECUTION </w:t>
      </w:r>
    </w:p>
    <w:p w14:paraId="71F06EF6" w14:textId="77777777" w:rsidR="0078102E" w:rsidRDefault="00603A6E">
      <w:pPr>
        <w:tabs>
          <w:tab w:val="center" w:pos="2604"/>
        </w:tabs>
        <w:spacing w:after="240"/>
        <w:ind w:left="0" w:firstLine="0"/>
        <w:jc w:val="left"/>
      </w:pPr>
      <w:r>
        <w:t>3.1</w:t>
      </w:r>
      <w:r>
        <w:rPr>
          <w:rFonts w:ascii="Arial" w:eastAsia="Arial" w:hAnsi="Arial" w:cs="Arial"/>
        </w:rPr>
        <w:t xml:space="preserve"> </w:t>
      </w:r>
      <w:r>
        <w:rPr>
          <w:rFonts w:ascii="Arial" w:eastAsia="Arial" w:hAnsi="Arial" w:cs="Arial"/>
        </w:rPr>
        <w:tab/>
      </w:r>
      <w:r>
        <w:t xml:space="preserve">RECORDING AND MAINTENANCE </w:t>
      </w:r>
    </w:p>
    <w:p w14:paraId="2FDDBFA4" w14:textId="77777777" w:rsidR="0078102E" w:rsidRDefault="00603A6E">
      <w:pPr>
        <w:numPr>
          <w:ilvl w:val="0"/>
          <w:numId w:val="237"/>
        </w:numPr>
        <w:spacing w:after="237"/>
        <w:ind w:right="41" w:hanging="576"/>
      </w:pPr>
      <w:r>
        <w:t xml:space="preserve">Recording:  Maintain one (1) copy of each submittal during the construction period for project record document purposes.  Post changes and modifications to project record documents as they occur; do not wait until the end of Project. </w:t>
      </w:r>
    </w:p>
    <w:p w14:paraId="690DBC2F" w14:textId="77777777" w:rsidR="0078102E" w:rsidRDefault="00603A6E">
      <w:pPr>
        <w:numPr>
          <w:ilvl w:val="0"/>
          <w:numId w:val="237"/>
        </w:numPr>
        <w:spacing w:after="469"/>
        <w:ind w:right="41" w:hanging="576"/>
      </w:pPr>
      <w:r>
        <w:t xml:space="preserve">Maintenance of Record Documents and Samples:  Store record documents and Samples in the field office apart from the Contract Documents used for construction.  Do not use project record documents for construction purposes.  Maintain record documents in good order and in a clean, dry, legible condition, protected from deterioration and loss.  Provide access to project record documents for Architect's reference during normal working hours. </w:t>
      </w:r>
    </w:p>
    <w:p w14:paraId="4EF94D76" w14:textId="77777777" w:rsidR="0078102E" w:rsidRDefault="00603A6E">
      <w:pPr>
        <w:ind w:left="11" w:right="41"/>
      </w:pPr>
      <w:r>
        <w:t xml:space="preserve">END OF SECTION 017839 </w:t>
      </w:r>
    </w:p>
    <w:p w14:paraId="4D1D8168" w14:textId="77777777" w:rsidR="002F6C38" w:rsidRDefault="002F6C38">
      <w:pPr>
        <w:ind w:left="11" w:right="41"/>
      </w:pPr>
    </w:p>
    <w:p w14:paraId="7FFA4EF1" w14:textId="77777777" w:rsidR="002F6C38" w:rsidRDefault="002F6C38">
      <w:pPr>
        <w:ind w:left="11" w:right="41"/>
      </w:pPr>
    </w:p>
    <w:sectPr w:rsidR="002F6C38">
      <w:headerReference w:type="even" r:id="rId203"/>
      <w:headerReference w:type="default" r:id="rId204"/>
      <w:footerReference w:type="even" r:id="rId205"/>
      <w:footerReference w:type="default" r:id="rId206"/>
      <w:headerReference w:type="first" r:id="rId207"/>
      <w:footerReference w:type="first" r:id="rId208"/>
      <w:pgSz w:w="12240" w:h="15840"/>
      <w:pgMar w:top="1491" w:right="1433" w:bottom="1591" w:left="1440" w:header="77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9B030E" w14:textId="77777777" w:rsidR="000A1583" w:rsidRDefault="000A1583">
      <w:pPr>
        <w:spacing w:after="0" w:line="240" w:lineRule="auto"/>
      </w:pPr>
      <w:r>
        <w:separator/>
      </w:r>
    </w:p>
  </w:endnote>
  <w:endnote w:type="continuationSeparator" w:id="0">
    <w:p w14:paraId="10191B1F" w14:textId="77777777" w:rsidR="000A1583" w:rsidRDefault="000A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1A747" w14:textId="77777777" w:rsidR="002F6C38" w:rsidRDefault="002F6C38">
    <w:pPr>
      <w:pStyle w:val="Footer"/>
    </w:pPr>
  </w:p>
  <w:p w14:paraId="432B0B1C" w14:textId="77777777" w:rsidR="002F6C38" w:rsidRDefault="002F6C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D185" w14:textId="77777777" w:rsidR="0078102E" w:rsidRDefault="0078102E">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3A2CB" w14:textId="77777777" w:rsidR="0078102E" w:rsidRDefault="0078102E">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FDFE8" w14:textId="77777777" w:rsidR="0078102E" w:rsidRDefault="0078102E">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E39DC" w14:textId="77777777" w:rsidR="0078102E" w:rsidRDefault="0078102E">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83C06" w14:textId="77777777" w:rsidR="0078102E" w:rsidRDefault="0078102E">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B7E5E" w14:textId="77777777" w:rsidR="0078102E" w:rsidRDefault="0078102E">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FE29" w14:textId="77777777" w:rsidR="0078102E" w:rsidRDefault="0078102E">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CB725" w14:textId="77777777" w:rsidR="0078102E" w:rsidRDefault="0078102E">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792F2" w14:textId="77777777" w:rsidR="0078102E" w:rsidRDefault="0078102E">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FACE8" w14:textId="77777777" w:rsidR="0078102E" w:rsidRDefault="0078102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975634"/>
      <w:docPartObj>
        <w:docPartGallery w:val="Page Numbers (Bottom of Page)"/>
        <w:docPartUnique/>
      </w:docPartObj>
    </w:sdtPr>
    <w:sdtEndPr>
      <w:rPr>
        <w:noProof/>
      </w:rPr>
    </w:sdtEndPr>
    <w:sdtContent>
      <w:p w14:paraId="32361526" w14:textId="77777777" w:rsidR="002F6C38" w:rsidRDefault="002F6C38">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FD626DF" w14:textId="77777777" w:rsidR="002F6C38" w:rsidRPr="009C0910" w:rsidRDefault="002F6C38" w:rsidP="001C5C5F">
    <w:pPr>
      <w:pStyle w:val="Footer"/>
      <w:tabs>
        <w:tab w:val="clear" w:pos="4680"/>
      </w:tabs>
      <w:ind w:left="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B5198" w14:textId="77777777" w:rsidR="0078102E" w:rsidRDefault="0078102E">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338E6" w14:textId="77777777" w:rsidR="0078102E" w:rsidRDefault="0078102E">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FE938" w14:textId="77777777" w:rsidR="0078102E" w:rsidRDefault="0078102E">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89605" w14:textId="77777777" w:rsidR="0078102E" w:rsidRDefault="0078102E">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692E" w14:textId="77777777" w:rsidR="0078102E" w:rsidRDefault="0078102E">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18CFF" w14:textId="77777777" w:rsidR="0078102E" w:rsidRDefault="0078102E">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B7FE4" w14:textId="77777777" w:rsidR="0078102E" w:rsidRDefault="0078102E">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B1619" w14:textId="77777777" w:rsidR="0078102E" w:rsidRDefault="0078102E">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FE703" w14:textId="77777777" w:rsidR="0078102E" w:rsidRDefault="0078102E">
    <w:pPr>
      <w:spacing w:after="160" w:line="259" w:lineRule="auto"/>
      <w:ind w:lef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AF577" w14:textId="77777777" w:rsidR="0078102E" w:rsidRDefault="00603A6E">
    <w:pPr>
      <w:tabs>
        <w:tab w:val="center" w:pos="720"/>
        <w:tab w:val="right" w:pos="10085"/>
      </w:tabs>
      <w:spacing w:after="0" w:line="259" w:lineRule="auto"/>
      <w:ind w:left="0" w:right="-190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9120291" wp14:editId="22F954E3">
              <wp:simplePos x="0" y="0"/>
              <wp:positionH relativeFrom="page">
                <wp:posOffset>896112</wp:posOffset>
              </wp:positionH>
              <wp:positionV relativeFrom="page">
                <wp:posOffset>9252204</wp:posOffset>
              </wp:positionV>
              <wp:extent cx="5980176" cy="6096"/>
              <wp:effectExtent l="0" t="0" r="0" b="0"/>
              <wp:wrapSquare wrapText="bothSides"/>
              <wp:docPr id="168741" name="Group 16874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05" name="Shape 17980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741" style="width:470.88pt;height:0.47998pt;position:absolute;mso-position-horizontal-relative:page;mso-position-horizontal:absolute;margin-left:70.56pt;mso-position-vertical-relative:page;margin-top:728.52pt;" coordsize="59801,60">
              <v:shape id="Shape 17980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rPr>
        <w:rFonts w:ascii="Calibri" w:eastAsia="Calibri" w:hAnsi="Calibri" w:cs="Calibri"/>
      </w:rPr>
      <w:tab/>
    </w:r>
    <w:r>
      <w:t xml:space="preserve"> </w:t>
    </w:r>
    <w:r>
      <w:tab/>
      <w:t xml:space="preserve">Rowayton Elementary School Courtyard Improvements – Norwalk </w:t>
    </w:r>
  </w:p>
  <w:p w14:paraId="4DB7CD71" w14:textId="77777777" w:rsidR="0078102E" w:rsidRDefault="00603A6E">
    <w:pPr>
      <w:spacing w:after="0" w:line="259" w:lineRule="auto"/>
      <w:ind w:left="72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856761"/>
      <w:docPartObj>
        <w:docPartGallery w:val="Page Numbers (Bottom of Page)"/>
        <w:docPartUnique/>
      </w:docPartObj>
    </w:sdtPr>
    <w:sdtEndPr>
      <w:rPr>
        <w:noProof/>
      </w:rPr>
    </w:sdtEndPr>
    <w:sdtContent>
      <w:p w14:paraId="10E091D9" w14:textId="77777777" w:rsidR="002F6C38" w:rsidRDefault="002F6C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47E337" w14:textId="77777777" w:rsidR="002F6C38" w:rsidRPr="009C0910" w:rsidRDefault="002F6C38" w:rsidP="001C5C5F">
    <w:pPr>
      <w:pStyle w:val="Footer"/>
      <w:tabs>
        <w:tab w:val="clear" w:pos="4680"/>
      </w:tabs>
      <w:ind w:left="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C140A" w14:textId="77777777" w:rsidR="0078102E" w:rsidRDefault="0078102E">
    <w:pPr>
      <w:spacing w:after="160" w:line="259" w:lineRule="auto"/>
      <w:ind w:left="0"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BE2C8" w14:textId="77777777" w:rsidR="0078102E" w:rsidRDefault="0078102E">
    <w:pPr>
      <w:spacing w:after="160" w:line="259" w:lineRule="auto"/>
      <w:ind w:left="0" w:firstLine="0"/>
      <w:jc w:val="lef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00280" w14:textId="77777777" w:rsidR="0078102E" w:rsidRDefault="0078102E">
    <w:pPr>
      <w:spacing w:after="160" w:line="259" w:lineRule="auto"/>
      <w:ind w:left="0" w:firstLine="0"/>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02F0E" w14:textId="77777777" w:rsidR="0078102E" w:rsidRDefault="0078102E">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AD7A"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F7ECC41" wp14:editId="7E6EC043">
              <wp:simplePos x="0" y="0"/>
              <wp:positionH relativeFrom="page">
                <wp:posOffset>896112</wp:posOffset>
              </wp:positionH>
              <wp:positionV relativeFrom="page">
                <wp:posOffset>9261348</wp:posOffset>
              </wp:positionV>
              <wp:extent cx="5980176" cy="6096"/>
              <wp:effectExtent l="0" t="0" r="0" b="0"/>
              <wp:wrapSquare wrapText="bothSides"/>
              <wp:docPr id="168850" name="Group 16885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11" name="Shape 17981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50" style="width:470.88pt;height:0.47998pt;position:absolute;mso-position-horizontal-relative:page;mso-position-horizontal:absolute;margin-left:70.56pt;mso-position-vertical-relative:page;margin-top:729.24pt;" coordsize="59801,60">
              <v:shape id="Shape 17981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267E1550" w14:textId="77777777" w:rsidR="0078102E" w:rsidRDefault="00603A6E">
    <w:pPr>
      <w:tabs>
        <w:tab w:val="right" w:pos="9365"/>
      </w:tabs>
      <w:spacing w:after="0" w:line="259" w:lineRule="auto"/>
      <w:ind w:left="0" w:firstLine="0"/>
      <w:jc w:val="left"/>
    </w:pPr>
    <w:r>
      <w:t xml:space="preserve"> </w:t>
    </w:r>
    <w:r>
      <w:tab/>
      <w:t>012500-</w:t>
    </w:r>
    <w:r>
      <w:fldChar w:fldCharType="begin"/>
    </w:r>
    <w:r>
      <w:instrText xml:space="preserve"> PAGE   \* MERGEFORMAT </w:instrText>
    </w:r>
    <w:r>
      <w:fldChar w:fldCharType="separate"/>
    </w:r>
    <w:r w:rsidR="002F6C38">
      <w:rPr>
        <w:noProof/>
      </w:rPr>
      <w:t>2</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60E9"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79D2C4B2" wp14:editId="25D0D255">
              <wp:simplePos x="0" y="0"/>
              <wp:positionH relativeFrom="page">
                <wp:posOffset>896112</wp:posOffset>
              </wp:positionH>
              <wp:positionV relativeFrom="page">
                <wp:posOffset>9261348</wp:posOffset>
              </wp:positionV>
              <wp:extent cx="5980176" cy="6096"/>
              <wp:effectExtent l="0" t="0" r="0" b="0"/>
              <wp:wrapSquare wrapText="bothSides"/>
              <wp:docPr id="168818" name="Group 16881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09" name="Shape 17980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18" style="width:470.88pt;height:0.47998pt;position:absolute;mso-position-horizontal-relative:page;mso-position-horizontal:absolute;margin-left:70.56pt;mso-position-vertical-relative:page;margin-top:729.24pt;" coordsize="59801,60">
              <v:shape id="Shape 17981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0AF822A" w14:textId="77777777" w:rsidR="0078102E" w:rsidRDefault="00603A6E">
    <w:pPr>
      <w:tabs>
        <w:tab w:val="right" w:pos="9365"/>
      </w:tabs>
      <w:spacing w:after="0" w:line="259" w:lineRule="auto"/>
      <w:ind w:left="0" w:firstLine="0"/>
      <w:jc w:val="left"/>
    </w:pPr>
    <w:r>
      <w:t xml:space="preserve"> </w:t>
    </w:r>
    <w:r>
      <w:tab/>
      <w:t>012500-</w:t>
    </w:r>
    <w:r>
      <w:fldChar w:fldCharType="begin"/>
    </w:r>
    <w:r>
      <w:instrText xml:space="preserve"> PAGE   \* MERGEFORMAT </w:instrText>
    </w:r>
    <w:r>
      <w:fldChar w:fldCharType="separate"/>
    </w:r>
    <w:r w:rsidR="002F6C38">
      <w:rPr>
        <w:noProof/>
      </w:rPr>
      <w:t>1</w:t>
    </w:r>
    <w: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698A6"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705AB27D" wp14:editId="627E508E">
              <wp:simplePos x="0" y="0"/>
              <wp:positionH relativeFrom="page">
                <wp:posOffset>896112</wp:posOffset>
              </wp:positionH>
              <wp:positionV relativeFrom="page">
                <wp:posOffset>9261348</wp:posOffset>
              </wp:positionV>
              <wp:extent cx="5980176" cy="6096"/>
              <wp:effectExtent l="0" t="0" r="0" b="0"/>
              <wp:wrapSquare wrapText="bothSides"/>
              <wp:docPr id="168786" name="Group 16878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07" name="Shape 17980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786" style="width:470.88pt;height:0.47998pt;position:absolute;mso-position-horizontal-relative:page;mso-position-horizontal:absolute;margin-left:70.56pt;mso-position-vertical-relative:page;margin-top:729.24pt;" coordsize="59801,60">
              <v:shape id="Shape 17980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3EB119C" w14:textId="77777777" w:rsidR="0078102E" w:rsidRDefault="00603A6E">
    <w:pPr>
      <w:tabs>
        <w:tab w:val="right" w:pos="9365"/>
      </w:tabs>
      <w:spacing w:after="0" w:line="259" w:lineRule="auto"/>
      <w:ind w:left="0" w:firstLine="0"/>
      <w:jc w:val="left"/>
    </w:pPr>
    <w:r>
      <w:t xml:space="preserve"> </w:t>
    </w:r>
    <w:r>
      <w:tab/>
      <w:t>012500-</w:t>
    </w:r>
    <w:r>
      <w:fldChar w:fldCharType="begin"/>
    </w:r>
    <w:r>
      <w:instrText xml:space="preserve"> PAGE   \* MERGEFORMAT </w:instrText>
    </w:r>
    <w:r>
      <w:fldChar w:fldCharType="separate"/>
    </w:r>
    <w:r>
      <w:t>1</w:t>
    </w:r>
    <w:r>
      <w:fldChar w:fldCharType="end"/>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6B5DB" w14:textId="77777777" w:rsidR="0078102E" w:rsidRDefault="00603A6E">
    <w:pPr>
      <w:tabs>
        <w:tab w:val="right" w:pos="9364"/>
      </w:tabs>
      <w:spacing w:after="0" w:line="259" w:lineRule="auto"/>
      <w:ind w:left="0" w:right="-1"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1B79161" wp14:editId="5A511EFD">
              <wp:simplePos x="0" y="0"/>
              <wp:positionH relativeFrom="page">
                <wp:posOffset>896112</wp:posOffset>
              </wp:positionH>
              <wp:positionV relativeFrom="page">
                <wp:posOffset>9252204</wp:posOffset>
              </wp:positionV>
              <wp:extent cx="5980176" cy="6096"/>
              <wp:effectExtent l="0" t="0" r="0" b="0"/>
              <wp:wrapSquare wrapText="bothSides"/>
              <wp:docPr id="168933" name="Group 16893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17" name="Shape 17981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33" style="width:470.88pt;height:0.47998pt;position:absolute;mso-position-horizontal-relative:page;mso-position-horizontal:absolute;margin-left:70.56pt;mso-position-vertical-relative:page;margin-top:728.52pt;" coordsize="59801,60">
              <v:shape id="Shape 17981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3FFB9323" w14:textId="77777777" w:rsidR="0078102E" w:rsidRDefault="00603A6E">
    <w:pPr>
      <w:spacing w:after="0" w:line="259" w:lineRule="auto"/>
      <w:ind w:left="1"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D06F" w14:textId="77777777" w:rsidR="0078102E" w:rsidRDefault="00603A6E">
    <w:pPr>
      <w:tabs>
        <w:tab w:val="right" w:pos="9364"/>
      </w:tabs>
      <w:spacing w:after="0" w:line="259" w:lineRule="auto"/>
      <w:ind w:left="0" w:right="-1"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751EA733" wp14:editId="340140D2">
              <wp:simplePos x="0" y="0"/>
              <wp:positionH relativeFrom="page">
                <wp:posOffset>896112</wp:posOffset>
              </wp:positionH>
              <wp:positionV relativeFrom="page">
                <wp:posOffset>9252204</wp:posOffset>
              </wp:positionV>
              <wp:extent cx="5980176" cy="6096"/>
              <wp:effectExtent l="0" t="0" r="0" b="0"/>
              <wp:wrapSquare wrapText="bothSides"/>
              <wp:docPr id="168907" name="Group 16890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15" name="Shape 17981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07" style="width:470.88pt;height:0.47998pt;position:absolute;mso-position-horizontal-relative:page;mso-position-horizontal:absolute;margin-left:70.56pt;mso-position-vertical-relative:page;margin-top:728.52pt;" coordsize="59801,60">
              <v:shape id="Shape 17981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BF6026C" w14:textId="77777777" w:rsidR="0078102E" w:rsidRDefault="00603A6E">
    <w:pPr>
      <w:spacing w:after="0" w:line="259" w:lineRule="auto"/>
      <w:ind w:left="1" w:firstLine="0"/>
      <w:jc w:val="left"/>
    </w:pPr>
    <w: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2160E" w14:textId="77777777" w:rsidR="0078102E" w:rsidRDefault="00603A6E">
    <w:pPr>
      <w:tabs>
        <w:tab w:val="right" w:pos="9364"/>
      </w:tabs>
      <w:spacing w:after="0" w:line="259" w:lineRule="auto"/>
      <w:ind w:left="0" w:right="-1"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B4C89E7" wp14:editId="525338EF">
              <wp:simplePos x="0" y="0"/>
              <wp:positionH relativeFrom="page">
                <wp:posOffset>896112</wp:posOffset>
              </wp:positionH>
              <wp:positionV relativeFrom="page">
                <wp:posOffset>9252204</wp:posOffset>
              </wp:positionV>
              <wp:extent cx="5980176" cy="6096"/>
              <wp:effectExtent l="0" t="0" r="0" b="0"/>
              <wp:wrapSquare wrapText="bothSides"/>
              <wp:docPr id="168881" name="Group 16888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13" name="Shape 17981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81" style="width:470.88pt;height:0.47998pt;position:absolute;mso-position-horizontal-relative:page;mso-position-horizontal:absolute;margin-left:70.56pt;mso-position-vertical-relative:page;margin-top:728.52pt;" coordsize="59801,60">
              <v:shape id="Shape 17981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A04C444" w14:textId="77777777" w:rsidR="0078102E" w:rsidRDefault="00603A6E">
    <w:pPr>
      <w:spacing w:after="0" w:line="259" w:lineRule="auto"/>
      <w:ind w:left="1"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E8EB" w14:textId="77777777" w:rsidR="0078102E" w:rsidRDefault="0078102E">
    <w:pPr>
      <w:spacing w:after="160" w:line="259" w:lineRule="auto"/>
      <w:ind w:lef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7DB63"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56865860" wp14:editId="7AF94F4F">
              <wp:simplePos x="0" y="0"/>
              <wp:positionH relativeFrom="page">
                <wp:posOffset>896112</wp:posOffset>
              </wp:positionH>
              <wp:positionV relativeFrom="page">
                <wp:posOffset>9261348</wp:posOffset>
              </wp:positionV>
              <wp:extent cx="5980176" cy="6096"/>
              <wp:effectExtent l="0" t="0" r="0" b="0"/>
              <wp:wrapSquare wrapText="bothSides"/>
              <wp:docPr id="169032" name="Group 16903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23" name="Shape 17982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32" style="width:470.88pt;height:0.47998pt;position:absolute;mso-position-horizontal-relative:page;mso-position-horizontal:absolute;margin-left:70.56pt;mso-position-vertical-relative:page;margin-top:729.24pt;" coordsize="59801,60">
              <v:shape id="Shape 17982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FF81B82" w14:textId="77777777" w:rsidR="0078102E" w:rsidRDefault="00603A6E">
    <w:pPr>
      <w:tabs>
        <w:tab w:val="right" w:pos="9367"/>
      </w:tabs>
      <w:spacing w:after="0" w:line="259" w:lineRule="auto"/>
      <w:ind w:left="0" w:firstLine="0"/>
      <w:jc w:val="left"/>
    </w:pPr>
    <w:r>
      <w:t xml:space="preserve"> </w:t>
    </w:r>
    <w:r>
      <w:tab/>
      <w:t>012900-</w:t>
    </w:r>
    <w:r>
      <w:fldChar w:fldCharType="begin"/>
    </w:r>
    <w:r>
      <w:instrText xml:space="preserve"> PAGE   \* MERGEFORMAT </w:instrText>
    </w:r>
    <w:r>
      <w:fldChar w:fldCharType="separate"/>
    </w:r>
    <w:r w:rsidR="002F6C38">
      <w:rPr>
        <w:noProof/>
      </w:rPr>
      <w:t>4</w:t>
    </w:r>
    <w:r>
      <w:fldChar w:fldCharType="end"/>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12031"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4964943E" wp14:editId="3297E2D2">
              <wp:simplePos x="0" y="0"/>
              <wp:positionH relativeFrom="page">
                <wp:posOffset>896112</wp:posOffset>
              </wp:positionH>
              <wp:positionV relativeFrom="page">
                <wp:posOffset>9261348</wp:posOffset>
              </wp:positionV>
              <wp:extent cx="5980176" cy="6096"/>
              <wp:effectExtent l="0" t="0" r="0" b="0"/>
              <wp:wrapSquare wrapText="bothSides"/>
              <wp:docPr id="168997" name="Group 16899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21" name="Shape 17982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97" style="width:470.88pt;height:0.47998pt;position:absolute;mso-position-horizontal-relative:page;mso-position-horizontal:absolute;margin-left:70.56pt;mso-position-vertical-relative:page;margin-top:729.24pt;" coordsize="59801,60">
              <v:shape id="Shape 17982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217CB612" w14:textId="77777777" w:rsidR="0078102E" w:rsidRDefault="00603A6E">
    <w:pPr>
      <w:tabs>
        <w:tab w:val="right" w:pos="9367"/>
      </w:tabs>
      <w:spacing w:after="0" w:line="259" w:lineRule="auto"/>
      <w:ind w:left="0" w:firstLine="0"/>
      <w:jc w:val="left"/>
    </w:pPr>
    <w:r>
      <w:t xml:space="preserve"> </w:t>
    </w:r>
    <w:r>
      <w:tab/>
      <w:t>012900-</w:t>
    </w:r>
    <w:r>
      <w:fldChar w:fldCharType="begin"/>
    </w:r>
    <w:r>
      <w:instrText xml:space="preserve"> PAGE   \* MERGEFORMAT </w:instrText>
    </w:r>
    <w:r>
      <w:fldChar w:fldCharType="separate"/>
    </w:r>
    <w:r w:rsidR="002F6C38">
      <w:rPr>
        <w:noProof/>
      </w:rPr>
      <w:t>5</w:t>
    </w:r>
    <w:r>
      <w:fldChar w:fldCharType="end"/>
    </w: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4C44"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6D453E69" wp14:editId="14782C52">
              <wp:simplePos x="0" y="0"/>
              <wp:positionH relativeFrom="page">
                <wp:posOffset>896112</wp:posOffset>
              </wp:positionH>
              <wp:positionV relativeFrom="page">
                <wp:posOffset>9261348</wp:posOffset>
              </wp:positionV>
              <wp:extent cx="5980176" cy="6096"/>
              <wp:effectExtent l="0" t="0" r="0" b="0"/>
              <wp:wrapSquare wrapText="bothSides"/>
              <wp:docPr id="168962" name="Group 16896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19" name="Shape 17981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62" style="width:470.88pt;height:0.47998pt;position:absolute;mso-position-horizontal-relative:page;mso-position-horizontal:absolute;margin-left:70.56pt;mso-position-vertical-relative:page;margin-top:729.24pt;" coordsize="59801,60">
              <v:shape id="Shape 17982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7B8886D" w14:textId="77777777" w:rsidR="0078102E" w:rsidRDefault="00603A6E">
    <w:pPr>
      <w:tabs>
        <w:tab w:val="right" w:pos="9367"/>
      </w:tabs>
      <w:spacing w:after="0" w:line="259" w:lineRule="auto"/>
      <w:ind w:left="0" w:firstLine="0"/>
      <w:jc w:val="left"/>
    </w:pPr>
    <w:r>
      <w:t xml:space="preserve"> </w:t>
    </w:r>
    <w:r>
      <w:tab/>
      <w:t>012900-</w:t>
    </w:r>
    <w:r>
      <w:fldChar w:fldCharType="begin"/>
    </w:r>
    <w:r>
      <w:instrText xml:space="preserve"> PAGE   \* MERGEFORMAT </w:instrText>
    </w:r>
    <w:r>
      <w:fldChar w:fldCharType="separate"/>
    </w:r>
    <w:r w:rsidR="002F6C38">
      <w:rPr>
        <w:noProof/>
      </w:rPr>
      <w:t>1</w:t>
    </w:r>
    <w:r>
      <w:fldChar w:fldCharType="end"/>
    </w: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2EF45" w14:textId="77777777" w:rsidR="0078102E" w:rsidRDefault="00603A6E">
    <w:pPr>
      <w:tabs>
        <w:tab w:val="right" w:pos="9364"/>
      </w:tabs>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3418BE47" wp14:editId="34486882">
              <wp:simplePos x="0" y="0"/>
              <wp:positionH relativeFrom="page">
                <wp:posOffset>895350</wp:posOffset>
              </wp:positionH>
              <wp:positionV relativeFrom="page">
                <wp:posOffset>9261348</wp:posOffset>
              </wp:positionV>
              <wp:extent cx="5981700" cy="6096"/>
              <wp:effectExtent l="0" t="0" r="0" b="0"/>
              <wp:wrapSquare wrapText="bothSides"/>
              <wp:docPr id="169129" name="Group 169129"/>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829" name="Shape 179829"/>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29" style="width:471pt;height:0.47998pt;position:absolute;mso-position-horizontal-relative:page;mso-position-horizontal:absolute;margin-left:70.5pt;mso-position-vertical-relative:page;margin-top:729.24pt;" coordsize="59817,60">
              <v:shape id="Shape 179830"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A41D72C" w14:textId="77777777" w:rsidR="0078102E" w:rsidRDefault="00603A6E">
    <w:pPr>
      <w:tabs>
        <w:tab w:val="right" w:pos="9364"/>
      </w:tabs>
      <w:spacing w:after="0" w:line="259" w:lineRule="auto"/>
      <w:ind w:left="0" w:firstLine="0"/>
      <w:jc w:val="left"/>
    </w:pPr>
    <w:r>
      <w:t xml:space="preserve"> </w:t>
    </w:r>
    <w:r>
      <w:tab/>
      <w:t>013100-</w:t>
    </w:r>
    <w:r>
      <w:fldChar w:fldCharType="begin"/>
    </w:r>
    <w:r>
      <w:instrText xml:space="preserve"> PAGE   \* MERGEFORMAT </w:instrText>
    </w:r>
    <w:r>
      <w:fldChar w:fldCharType="separate"/>
    </w:r>
    <w:r w:rsidR="002F6C38">
      <w:rPr>
        <w:noProof/>
      </w:rPr>
      <w:t>6</w:t>
    </w:r>
    <w:r>
      <w:fldChar w:fldCharType="end"/>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EF54E" w14:textId="77777777" w:rsidR="0078102E" w:rsidRDefault="00603A6E">
    <w:pPr>
      <w:tabs>
        <w:tab w:val="right" w:pos="9364"/>
      </w:tabs>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58DE1E57" wp14:editId="5C3EC4A6">
              <wp:simplePos x="0" y="0"/>
              <wp:positionH relativeFrom="page">
                <wp:posOffset>895350</wp:posOffset>
              </wp:positionH>
              <wp:positionV relativeFrom="page">
                <wp:posOffset>9261348</wp:posOffset>
              </wp:positionV>
              <wp:extent cx="5981700" cy="6096"/>
              <wp:effectExtent l="0" t="0" r="0" b="0"/>
              <wp:wrapSquare wrapText="bothSides"/>
              <wp:docPr id="169097" name="Group 169097"/>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827" name="Shape 179827"/>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97" style="width:471pt;height:0.47998pt;position:absolute;mso-position-horizontal-relative:page;mso-position-horizontal:absolute;margin-left:70.5pt;mso-position-vertical-relative:page;margin-top:729.24pt;" coordsize="59817,60">
              <v:shape id="Shape 179828"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3C58614" w14:textId="77777777" w:rsidR="0078102E" w:rsidRDefault="00603A6E">
    <w:pPr>
      <w:tabs>
        <w:tab w:val="right" w:pos="9364"/>
      </w:tabs>
      <w:spacing w:after="0" w:line="259" w:lineRule="auto"/>
      <w:ind w:left="0" w:firstLine="0"/>
      <w:jc w:val="left"/>
    </w:pPr>
    <w:r>
      <w:t xml:space="preserve"> </w:t>
    </w:r>
    <w:r>
      <w:tab/>
      <w:t>013100-</w:t>
    </w:r>
    <w:r>
      <w:fldChar w:fldCharType="begin"/>
    </w:r>
    <w:r>
      <w:instrText xml:space="preserve"> PAGE   \* MERGEFORMAT </w:instrText>
    </w:r>
    <w:r>
      <w:fldChar w:fldCharType="separate"/>
    </w:r>
    <w:r w:rsidR="002F6C38">
      <w:rPr>
        <w:noProof/>
      </w:rPr>
      <w:t>7</w:t>
    </w:r>
    <w:r>
      <w:fldChar w:fldCharType="end"/>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1419" w14:textId="77777777" w:rsidR="0078102E" w:rsidRDefault="00603A6E">
    <w:pPr>
      <w:tabs>
        <w:tab w:val="right" w:pos="9364"/>
      </w:tabs>
      <w:spacing w:after="11" w:line="259" w:lineRule="auto"/>
      <w:ind w:left="0"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14:anchorId="3EAA2DED" wp14:editId="21B0AB06">
              <wp:simplePos x="0" y="0"/>
              <wp:positionH relativeFrom="page">
                <wp:posOffset>895350</wp:posOffset>
              </wp:positionH>
              <wp:positionV relativeFrom="page">
                <wp:posOffset>9261348</wp:posOffset>
              </wp:positionV>
              <wp:extent cx="5981700" cy="6096"/>
              <wp:effectExtent l="0" t="0" r="0" b="0"/>
              <wp:wrapSquare wrapText="bothSides"/>
              <wp:docPr id="169065" name="Group 169065"/>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825" name="Shape 179825"/>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65" style="width:471pt;height:0.47998pt;position:absolute;mso-position-horizontal-relative:page;mso-position-horizontal:absolute;margin-left:70.5pt;mso-position-vertical-relative:page;margin-top:729.24pt;" coordsize="59817,60">
              <v:shape id="Shape 179826"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4130502" w14:textId="77777777" w:rsidR="0078102E" w:rsidRDefault="00603A6E">
    <w:pPr>
      <w:tabs>
        <w:tab w:val="right" w:pos="9364"/>
      </w:tabs>
      <w:spacing w:after="0" w:line="259" w:lineRule="auto"/>
      <w:ind w:left="0" w:firstLine="0"/>
      <w:jc w:val="left"/>
    </w:pPr>
    <w:r>
      <w:t xml:space="preserve"> </w:t>
    </w:r>
    <w:r>
      <w:tab/>
      <w:t>013100-</w:t>
    </w:r>
    <w:r>
      <w:fldChar w:fldCharType="begin"/>
    </w:r>
    <w:r>
      <w:instrText xml:space="preserve"> PAGE   \* MERGEFORMAT </w:instrText>
    </w:r>
    <w:r>
      <w:fldChar w:fldCharType="separate"/>
    </w:r>
    <w:r>
      <w:t>1</w:t>
    </w:r>
    <w:r>
      <w:fldChar w:fldCharType="end"/>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6C89"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14:anchorId="23ECE2F1" wp14:editId="51CAF704">
              <wp:simplePos x="0" y="0"/>
              <wp:positionH relativeFrom="page">
                <wp:posOffset>896112</wp:posOffset>
              </wp:positionH>
              <wp:positionV relativeFrom="page">
                <wp:posOffset>9261348</wp:posOffset>
              </wp:positionV>
              <wp:extent cx="5980176" cy="6096"/>
              <wp:effectExtent l="0" t="0" r="0" b="0"/>
              <wp:wrapSquare wrapText="bothSides"/>
              <wp:docPr id="169226" name="Group 16922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35" name="Shape 17983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26" style="width:470.88pt;height:0.47998pt;position:absolute;mso-position-horizontal-relative:page;mso-position-horizontal:absolute;margin-left:70.56pt;mso-position-vertical-relative:page;margin-top:729.24pt;" coordsize="59801,60">
              <v:shape id="Shape 17983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AB671D9" w14:textId="77777777" w:rsidR="0078102E" w:rsidRDefault="00603A6E">
    <w:pPr>
      <w:tabs>
        <w:tab w:val="right" w:pos="9366"/>
      </w:tabs>
      <w:spacing w:after="0" w:line="259" w:lineRule="auto"/>
      <w:ind w:left="0" w:firstLine="0"/>
      <w:jc w:val="left"/>
    </w:pPr>
    <w:r>
      <w:t xml:space="preserve"> </w:t>
    </w:r>
    <w:r>
      <w:tab/>
      <w:t>013200-</w:t>
    </w:r>
    <w:r>
      <w:fldChar w:fldCharType="begin"/>
    </w:r>
    <w:r>
      <w:instrText xml:space="preserve"> PAGE   \* MERGEFORMAT </w:instrText>
    </w:r>
    <w:r>
      <w:fldChar w:fldCharType="separate"/>
    </w:r>
    <w:r w:rsidR="002F6C38">
      <w:rPr>
        <w:noProof/>
      </w:rPr>
      <w:t>6</w:t>
    </w:r>
    <w:r>
      <w:fldChar w:fldCharType="end"/>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4E85D"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14:anchorId="72732885" wp14:editId="46E66EE0">
              <wp:simplePos x="0" y="0"/>
              <wp:positionH relativeFrom="page">
                <wp:posOffset>896112</wp:posOffset>
              </wp:positionH>
              <wp:positionV relativeFrom="page">
                <wp:posOffset>9261348</wp:posOffset>
              </wp:positionV>
              <wp:extent cx="5980176" cy="6096"/>
              <wp:effectExtent l="0" t="0" r="0" b="0"/>
              <wp:wrapSquare wrapText="bothSides"/>
              <wp:docPr id="169194" name="Group 16919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33" name="Shape 17983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94" style="width:470.88pt;height:0.47998pt;position:absolute;mso-position-horizontal-relative:page;mso-position-horizontal:absolute;margin-left:70.56pt;mso-position-vertical-relative:page;margin-top:729.24pt;" coordsize="59801,60">
              <v:shape id="Shape 17983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1862F8FA" w14:textId="77777777" w:rsidR="0078102E" w:rsidRDefault="00603A6E">
    <w:pPr>
      <w:tabs>
        <w:tab w:val="right" w:pos="9366"/>
      </w:tabs>
      <w:spacing w:after="0" w:line="259" w:lineRule="auto"/>
      <w:ind w:left="0" w:firstLine="0"/>
      <w:jc w:val="left"/>
    </w:pPr>
    <w:r>
      <w:t xml:space="preserve"> </w:t>
    </w:r>
    <w:r>
      <w:tab/>
      <w:t>013200-</w:t>
    </w:r>
    <w:r>
      <w:fldChar w:fldCharType="begin"/>
    </w:r>
    <w:r>
      <w:instrText xml:space="preserve"> PAGE   \* MERGEFORMAT </w:instrText>
    </w:r>
    <w:r>
      <w:fldChar w:fldCharType="separate"/>
    </w:r>
    <w:r w:rsidR="002F6C38">
      <w:rPr>
        <w:noProof/>
      </w:rPr>
      <w:t>5</w:t>
    </w:r>
    <w:r>
      <w:fldChar w:fldCharType="end"/>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8CA10"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689984" behindDoc="0" locked="0" layoutInCell="1" allowOverlap="1" wp14:anchorId="4EC2E968" wp14:editId="268114D9">
              <wp:simplePos x="0" y="0"/>
              <wp:positionH relativeFrom="page">
                <wp:posOffset>896112</wp:posOffset>
              </wp:positionH>
              <wp:positionV relativeFrom="page">
                <wp:posOffset>9261348</wp:posOffset>
              </wp:positionV>
              <wp:extent cx="5980176" cy="6096"/>
              <wp:effectExtent l="0" t="0" r="0" b="0"/>
              <wp:wrapSquare wrapText="bothSides"/>
              <wp:docPr id="169162" name="Group 16916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31" name="Shape 17983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62" style="width:470.88pt;height:0.47998pt;position:absolute;mso-position-horizontal-relative:page;mso-position-horizontal:absolute;margin-left:70.56pt;mso-position-vertical-relative:page;margin-top:729.24pt;" coordsize="59801,60">
              <v:shape id="Shape 17983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64C8DCD" w14:textId="77777777" w:rsidR="0078102E" w:rsidRDefault="00603A6E">
    <w:pPr>
      <w:tabs>
        <w:tab w:val="right" w:pos="9366"/>
      </w:tabs>
      <w:spacing w:after="0" w:line="259" w:lineRule="auto"/>
      <w:ind w:left="0" w:firstLine="0"/>
      <w:jc w:val="left"/>
    </w:pPr>
    <w:r>
      <w:t xml:space="preserve"> </w:t>
    </w:r>
    <w:r>
      <w:tab/>
      <w:t>013200-</w:t>
    </w:r>
    <w:r>
      <w:fldChar w:fldCharType="begin"/>
    </w:r>
    <w:r>
      <w:instrText xml:space="preserve"> PAGE   \* MERGEFORMAT </w:instrText>
    </w:r>
    <w:r>
      <w:fldChar w:fldCharType="separate"/>
    </w:r>
    <w:r>
      <w:t>1</w:t>
    </w:r>
    <w:r>
      <w:fldChar w:fldCharType="end"/>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58053" w14:textId="77777777" w:rsidR="0078102E" w:rsidRDefault="00603A6E">
    <w:pPr>
      <w:tabs>
        <w:tab w:val="right" w:pos="9365"/>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14:anchorId="0A459914" wp14:editId="2B0E3BFB">
              <wp:simplePos x="0" y="0"/>
              <wp:positionH relativeFrom="page">
                <wp:posOffset>896112</wp:posOffset>
              </wp:positionH>
              <wp:positionV relativeFrom="page">
                <wp:posOffset>9252204</wp:posOffset>
              </wp:positionV>
              <wp:extent cx="5980176" cy="6096"/>
              <wp:effectExtent l="0" t="0" r="0" b="0"/>
              <wp:wrapSquare wrapText="bothSides"/>
              <wp:docPr id="169309" name="Group 16930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41" name="Shape 17984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09" style="width:470.88pt;height:0.47998pt;position:absolute;mso-position-horizontal-relative:page;mso-position-horizontal:absolute;margin-left:70.56pt;mso-position-vertical-relative:page;margin-top:728.52pt;" coordsize="59801,60">
              <v:shape id="Shape 17984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11F8C02E" w14:textId="77777777" w:rsidR="0078102E" w:rsidRDefault="00603A6E">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72D91" w14:textId="77777777" w:rsidR="0078102E" w:rsidRDefault="0078102E">
    <w:pPr>
      <w:spacing w:after="160" w:line="259" w:lineRule="auto"/>
      <w:ind w:lef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57BA0" w14:textId="77777777" w:rsidR="0078102E" w:rsidRDefault="00603A6E">
    <w:pPr>
      <w:tabs>
        <w:tab w:val="right" w:pos="9365"/>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14:anchorId="5C1FCA00" wp14:editId="4A953638">
              <wp:simplePos x="0" y="0"/>
              <wp:positionH relativeFrom="page">
                <wp:posOffset>896112</wp:posOffset>
              </wp:positionH>
              <wp:positionV relativeFrom="page">
                <wp:posOffset>9252204</wp:posOffset>
              </wp:positionV>
              <wp:extent cx="5980176" cy="6096"/>
              <wp:effectExtent l="0" t="0" r="0" b="0"/>
              <wp:wrapSquare wrapText="bothSides"/>
              <wp:docPr id="169283" name="Group 16928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39" name="Shape 17983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83" style="width:470.88pt;height:0.47998pt;position:absolute;mso-position-horizontal-relative:page;mso-position-horizontal:absolute;margin-left:70.56pt;mso-position-vertical-relative:page;margin-top:728.52pt;" coordsize="59801,60">
              <v:shape id="Shape 17984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2249300" w14:textId="77777777" w:rsidR="0078102E" w:rsidRDefault="00603A6E">
    <w:pPr>
      <w:spacing w:after="0" w:line="259" w:lineRule="auto"/>
      <w:ind w:left="0" w:firstLine="0"/>
      <w:jc w:val="left"/>
    </w:pP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A4578" w14:textId="77777777" w:rsidR="0078102E" w:rsidRDefault="00603A6E">
    <w:pPr>
      <w:tabs>
        <w:tab w:val="right" w:pos="9365"/>
      </w:tabs>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14:anchorId="50B0DF97" wp14:editId="2C7E918D">
              <wp:simplePos x="0" y="0"/>
              <wp:positionH relativeFrom="page">
                <wp:posOffset>896112</wp:posOffset>
              </wp:positionH>
              <wp:positionV relativeFrom="page">
                <wp:posOffset>9252204</wp:posOffset>
              </wp:positionV>
              <wp:extent cx="5980176" cy="6096"/>
              <wp:effectExtent l="0" t="0" r="0" b="0"/>
              <wp:wrapSquare wrapText="bothSides"/>
              <wp:docPr id="169257" name="Group 16925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37" name="Shape 17983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57" style="width:470.88pt;height:0.47998pt;position:absolute;mso-position-horizontal-relative:page;mso-position-horizontal:absolute;margin-left:70.56pt;mso-position-vertical-relative:page;margin-top:728.52pt;" coordsize="59801,60">
              <v:shape id="Shape 17983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A07D712" w14:textId="77777777" w:rsidR="0078102E" w:rsidRDefault="00603A6E">
    <w:pPr>
      <w:spacing w:after="0" w:line="259" w:lineRule="auto"/>
      <w:ind w:left="0" w:firstLine="0"/>
      <w:jc w:val="left"/>
    </w:pP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9BD92" w14:textId="77777777" w:rsidR="0078102E" w:rsidRDefault="00603A6E">
    <w:pPr>
      <w:tabs>
        <w:tab w:val="right" w:pos="9368"/>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14:anchorId="059C4D01" wp14:editId="5842D7A2">
              <wp:simplePos x="0" y="0"/>
              <wp:positionH relativeFrom="page">
                <wp:posOffset>896112</wp:posOffset>
              </wp:positionH>
              <wp:positionV relativeFrom="page">
                <wp:posOffset>9261348</wp:posOffset>
              </wp:positionV>
              <wp:extent cx="5980176" cy="6096"/>
              <wp:effectExtent l="0" t="0" r="0" b="0"/>
              <wp:wrapSquare wrapText="bothSides"/>
              <wp:docPr id="169402" name="Group 16940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47" name="Shape 17984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02" style="width:470.88pt;height:0.47998pt;position:absolute;mso-position-horizontal-relative:page;mso-position-horizontal:absolute;margin-left:70.56pt;mso-position-vertical-relative:page;margin-top:729.24pt;" coordsize="59801,60">
              <v:shape id="Shape 17984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21A539E" w14:textId="77777777" w:rsidR="0078102E" w:rsidRDefault="00603A6E">
    <w:pPr>
      <w:tabs>
        <w:tab w:val="right" w:pos="9368"/>
      </w:tabs>
      <w:spacing w:after="0" w:line="259" w:lineRule="auto"/>
      <w:ind w:left="0" w:firstLine="0"/>
      <w:jc w:val="left"/>
    </w:pPr>
    <w:r>
      <w:t xml:space="preserve"> </w:t>
    </w:r>
    <w:r>
      <w:tab/>
      <w:t>013300-</w:t>
    </w:r>
    <w:r>
      <w:fldChar w:fldCharType="begin"/>
    </w:r>
    <w:r>
      <w:instrText xml:space="preserve"> PAGE   \* MERGEFORMAT </w:instrText>
    </w:r>
    <w:r>
      <w:fldChar w:fldCharType="separate"/>
    </w:r>
    <w:r w:rsidR="002F6C38">
      <w:rPr>
        <w:noProof/>
      </w:rPr>
      <w:t>8</w:t>
    </w:r>
    <w:r>
      <w:fldChar w:fldCharType="end"/>
    </w: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95343" w14:textId="77777777" w:rsidR="0078102E" w:rsidRDefault="00603A6E">
    <w:pPr>
      <w:tabs>
        <w:tab w:val="right" w:pos="9368"/>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14:anchorId="17574B81" wp14:editId="0AF84BB0">
              <wp:simplePos x="0" y="0"/>
              <wp:positionH relativeFrom="page">
                <wp:posOffset>896112</wp:posOffset>
              </wp:positionH>
              <wp:positionV relativeFrom="page">
                <wp:posOffset>9261348</wp:posOffset>
              </wp:positionV>
              <wp:extent cx="5980176" cy="6096"/>
              <wp:effectExtent l="0" t="0" r="0" b="0"/>
              <wp:wrapSquare wrapText="bothSides"/>
              <wp:docPr id="169370" name="Group 16937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45" name="Shape 17984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70" style="width:470.88pt;height:0.47998pt;position:absolute;mso-position-horizontal-relative:page;mso-position-horizontal:absolute;margin-left:70.56pt;mso-position-vertical-relative:page;margin-top:729.24pt;" coordsize="59801,60">
              <v:shape id="Shape 17984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17BFAFE" w14:textId="77777777" w:rsidR="0078102E" w:rsidRDefault="00603A6E">
    <w:pPr>
      <w:tabs>
        <w:tab w:val="right" w:pos="9368"/>
      </w:tabs>
      <w:spacing w:after="0" w:line="259" w:lineRule="auto"/>
      <w:ind w:left="0" w:firstLine="0"/>
      <w:jc w:val="left"/>
    </w:pPr>
    <w:r>
      <w:t xml:space="preserve"> </w:t>
    </w:r>
    <w:r>
      <w:tab/>
      <w:t>013300-</w:t>
    </w:r>
    <w:r>
      <w:fldChar w:fldCharType="begin"/>
    </w:r>
    <w:r>
      <w:instrText xml:space="preserve"> PAGE   \* MERGEFORMAT </w:instrText>
    </w:r>
    <w:r>
      <w:fldChar w:fldCharType="separate"/>
    </w:r>
    <w:r w:rsidR="002F6C38">
      <w:rPr>
        <w:noProof/>
      </w:rPr>
      <w:t>1</w:t>
    </w:r>
    <w:r>
      <w:fldChar w:fldCharType="end"/>
    </w: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C4335" w14:textId="77777777" w:rsidR="0078102E" w:rsidRDefault="00603A6E">
    <w:pPr>
      <w:tabs>
        <w:tab w:val="right" w:pos="9368"/>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14:anchorId="24C1C423" wp14:editId="388E3900">
              <wp:simplePos x="0" y="0"/>
              <wp:positionH relativeFrom="page">
                <wp:posOffset>896112</wp:posOffset>
              </wp:positionH>
              <wp:positionV relativeFrom="page">
                <wp:posOffset>9261348</wp:posOffset>
              </wp:positionV>
              <wp:extent cx="5980176" cy="6096"/>
              <wp:effectExtent l="0" t="0" r="0" b="0"/>
              <wp:wrapSquare wrapText="bothSides"/>
              <wp:docPr id="169338" name="Group 16933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43" name="Shape 17984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38" style="width:470.88pt;height:0.47998pt;position:absolute;mso-position-horizontal-relative:page;mso-position-horizontal:absolute;margin-left:70.56pt;mso-position-vertical-relative:page;margin-top:729.24pt;" coordsize="59801,60">
              <v:shape id="Shape 17984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34AB0D1D" w14:textId="77777777" w:rsidR="0078102E" w:rsidRDefault="00603A6E">
    <w:pPr>
      <w:tabs>
        <w:tab w:val="right" w:pos="9368"/>
      </w:tabs>
      <w:spacing w:after="0" w:line="259" w:lineRule="auto"/>
      <w:ind w:left="0" w:firstLine="0"/>
      <w:jc w:val="left"/>
    </w:pPr>
    <w:r>
      <w:t xml:space="preserve"> </w:t>
    </w:r>
    <w:r>
      <w:tab/>
      <w:t>013300-</w:t>
    </w:r>
    <w:r>
      <w:fldChar w:fldCharType="begin"/>
    </w:r>
    <w:r>
      <w:instrText xml:space="preserve"> PAGE   \* MERGEFORMAT </w:instrText>
    </w:r>
    <w:r>
      <w:fldChar w:fldCharType="separate"/>
    </w:r>
    <w:r>
      <w:t>1</w:t>
    </w:r>
    <w:r>
      <w:fldChar w:fldCharType="end"/>
    </w:r>
    <w:r>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2B158" w14:textId="77777777" w:rsidR="0078102E" w:rsidRDefault="0078102E">
    <w:pPr>
      <w:spacing w:after="160" w:line="259" w:lineRule="auto"/>
      <w:ind w:left="0" w:firstLine="0"/>
      <w:jc w:val="lef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C1E21" w14:textId="77777777" w:rsidR="0078102E" w:rsidRDefault="0078102E">
    <w:pPr>
      <w:spacing w:after="160" w:line="259" w:lineRule="auto"/>
      <w:ind w:left="0" w:firstLine="0"/>
      <w:jc w:val="lef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2F77D" w14:textId="77777777" w:rsidR="0078102E" w:rsidRDefault="0078102E">
    <w:pPr>
      <w:spacing w:after="160" w:line="259" w:lineRule="auto"/>
      <w:ind w:left="0" w:firstLine="0"/>
      <w:jc w:val="lef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CBD1D"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14:anchorId="7F92E5E2" wp14:editId="418A056A">
              <wp:simplePos x="0" y="0"/>
              <wp:positionH relativeFrom="page">
                <wp:posOffset>896112</wp:posOffset>
              </wp:positionH>
              <wp:positionV relativeFrom="page">
                <wp:posOffset>9261348</wp:posOffset>
              </wp:positionV>
              <wp:extent cx="5980176" cy="6096"/>
              <wp:effectExtent l="0" t="0" r="0" b="0"/>
              <wp:wrapSquare wrapText="bothSides"/>
              <wp:docPr id="169509" name="Group 16950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53" name="Shape 17985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09" style="width:470.88pt;height:0.47998pt;position:absolute;mso-position-horizontal-relative:page;mso-position-horizontal:absolute;margin-left:70.56pt;mso-position-vertical-relative:page;margin-top:729.24pt;" coordsize="59801,60">
              <v:shape id="Shape 17985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State Project No. 103-0250 CV </w:t>
    </w:r>
    <w:r>
      <w:tab/>
      <w:t xml:space="preserve">Norwalk High School Improvements </w:t>
    </w:r>
  </w:p>
  <w:p w14:paraId="393FCF50" w14:textId="77777777" w:rsidR="0078102E" w:rsidRDefault="00603A6E">
    <w:pPr>
      <w:tabs>
        <w:tab w:val="right" w:pos="9366"/>
      </w:tabs>
      <w:spacing w:after="0" w:line="259" w:lineRule="auto"/>
      <w:ind w:left="0" w:firstLine="0"/>
      <w:jc w:val="left"/>
    </w:pPr>
    <w:r>
      <w:t xml:space="preserve"> </w:t>
    </w:r>
    <w:r>
      <w:tab/>
      <w:t>014000-</w:t>
    </w:r>
    <w:r>
      <w:fldChar w:fldCharType="begin"/>
    </w:r>
    <w:r>
      <w:instrText xml:space="preserve"> PAGE   \* MERGEFORMAT </w:instrText>
    </w:r>
    <w:r>
      <w:fldChar w:fldCharType="separate"/>
    </w:r>
    <w:r w:rsidR="002F6C38">
      <w:rPr>
        <w:noProof/>
      </w:rPr>
      <w:t>6</w:t>
    </w:r>
    <w:r>
      <w:fldChar w:fldCharType="end"/>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512DB"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14:anchorId="66FE8627" wp14:editId="4D6D6D6B">
              <wp:simplePos x="0" y="0"/>
              <wp:positionH relativeFrom="page">
                <wp:posOffset>896112</wp:posOffset>
              </wp:positionH>
              <wp:positionV relativeFrom="page">
                <wp:posOffset>9261348</wp:posOffset>
              </wp:positionV>
              <wp:extent cx="5980176" cy="6096"/>
              <wp:effectExtent l="0" t="0" r="0" b="0"/>
              <wp:wrapSquare wrapText="bothSides"/>
              <wp:docPr id="169477" name="Group 16947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51" name="Shape 17985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77" style="width:470.88pt;height:0.47998pt;position:absolute;mso-position-horizontal-relative:page;mso-position-horizontal:absolute;margin-left:70.56pt;mso-position-vertical-relative:page;margin-top:729.24pt;" coordsize="59801,60">
              <v:shape id="Shape 17985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State Project No. 103-0250 CV </w:t>
    </w:r>
    <w:r>
      <w:tab/>
      <w:t xml:space="preserve">Norwalk High School Improvements </w:t>
    </w:r>
  </w:p>
  <w:p w14:paraId="14F113D5" w14:textId="77777777" w:rsidR="0078102E" w:rsidRDefault="00603A6E">
    <w:pPr>
      <w:tabs>
        <w:tab w:val="right" w:pos="9366"/>
      </w:tabs>
      <w:spacing w:after="0" w:line="259" w:lineRule="auto"/>
      <w:ind w:left="0" w:firstLine="0"/>
      <w:jc w:val="left"/>
    </w:pPr>
    <w:r>
      <w:t xml:space="preserve"> </w:t>
    </w:r>
    <w:r>
      <w:tab/>
      <w:t>014000-</w:t>
    </w:r>
    <w:r>
      <w:fldChar w:fldCharType="begin"/>
    </w:r>
    <w:r>
      <w:instrText xml:space="preserve"> PAGE   \* MERGEFORMAT </w:instrText>
    </w:r>
    <w:r>
      <w:fldChar w:fldCharType="separate"/>
    </w:r>
    <w:r w:rsidR="002F6C38">
      <w:rPr>
        <w:noProof/>
      </w:rPr>
      <w:t>7</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967D" w14:textId="77777777" w:rsidR="0078102E" w:rsidRDefault="0078102E">
    <w:pPr>
      <w:spacing w:after="160" w:line="259" w:lineRule="auto"/>
      <w:ind w:lef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6A03D"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14:anchorId="5453BFEF" wp14:editId="2BF71562">
              <wp:simplePos x="0" y="0"/>
              <wp:positionH relativeFrom="page">
                <wp:posOffset>896112</wp:posOffset>
              </wp:positionH>
              <wp:positionV relativeFrom="page">
                <wp:posOffset>9261348</wp:posOffset>
              </wp:positionV>
              <wp:extent cx="5980176" cy="6096"/>
              <wp:effectExtent l="0" t="0" r="0" b="0"/>
              <wp:wrapSquare wrapText="bothSides"/>
              <wp:docPr id="169445" name="Group 16944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49" name="Shape 17984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45" style="width:470.88pt;height:0.47998pt;position:absolute;mso-position-horizontal-relative:page;mso-position-horizontal:absolute;margin-left:70.56pt;mso-position-vertical-relative:page;margin-top:729.24pt;" coordsize="59801,60">
              <v:shape id="Shape 17985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State Project No. 103-0250 CV </w:t>
    </w:r>
    <w:r>
      <w:tab/>
      <w:t xml:space="preserve">Norwalk High School Improvements </w:t>
    </w:r>
  </w:p>
  <w:p w14:paraId="57BE2A36" w14:textId="77777777" w:rsidR="0078102E" w:rsidRDefault="00603A6E">
    <w:pPr>
      <w:tabs>
        <w:tab w:val="right" w:pos="9366"/>
      </w:tabs>
      <w:spacing w:after="0" w:line="259" w:lineRule="auto"/>
      <w:ind w:left="0" w:firstLine="0"/>
      <w:jc w:val="left"/>
    </w:pPr>
    <w:r>
      <w:t xml:space="preserve"> </w:t>
    </w:r>
    <w:r>
      <w:tab/>
      <w:t>014000-</w:t>
    </w:r>
    <w:r>
      <w:fldChar w:fldCharType="begin"/>
    </w:r>
    <w:r>
      <w:instrText xml:space="preserve"> PAGE   \* MERGEFORMAT </w:instrText>
    </w:r>
    <w:r>
      <w:fldChar w:fldCharType="separate"/>
    </w:r>
    <w:r>
      <w:t>1</w:t>
    </w:r>
    <w:r>
      <w:fldChar w:fldCharType="end"/>
    </w:r>
    <w:r>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A4F6C" w14:textId="77777777" w:rsidR="0078102E" w:rsidRDefault="0078102E">
    <w:pPr>
      <w:spacing w:after="160" w:line="259" w:lineRule="auto"/>
      <w:ind w:left="0" w:firstLine="0"/>
      <w:jc w:val="lef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1F378" w14:textId="77777777" w:rsidR="0078102E" w:rsidRDefault="0078102E">
    <w:pPr>
      <w:spacing w:after="160" w:line="259" w:lineRule="auto"/>
      <w:ind w:left="0" w:firstLine="0"/>
      <w:jc w:val="lef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48C8" w14:textId="77777777" w:rsidR="0078102E" w:rsidRDefault="0078102E">
    <w:pPr>
      <w:spacing w:after="160" w:line="259" w:lineRule="auto"/>
      <w:ind w:left="0" w:firstLine="0"/>
      <w:jc w:val="lef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68FBA" w14:textId="77777777" w:rsidR="0078102E" w:rsidRDefault="00603A6E">
    <w:pPr>
      <w:spacing w:after="335" w:line="259" w:lineRule="auto"/>
      <w:ind w:left="965"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14:anchorId="13CD5EC1" wp14:editId="48B8CDC2">
              <wp:simplePos x="0" y="0"/>
              <wp:positionH relativeFrom="page">
                <wp:posOffset>896112</wp:posOffset>
              </wp:positionH>
              <wp:positionV relativeFrom="page">
                <wp:posOffset>9261348</wp:posOffset>
              </wp:positionV>
              <wp:extent cx="5980176" cy="6096"/>
              <wp:effectExtent l="0" t="0" r="0" b="0"/>
              <wp:wrapSquare wrapText="bothSides"/>
              <wp:docPr id="169627" name="Group 16962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59" name="Shape 17985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27" style="width:470.88pt;height:0.47998pt;position:absolute;mso-position-horizontal-relative:page;mso-position-horizontal:absolute;margin-left:70.56pt;mso-position-vertical-relative:page;margin-top:729.24pt;" coordsize="59801,60">
              <v:shape id="Shape 17986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CF4B58E" w14:textId="77777777" w:rsidR="0078102E" w:rsidRDefault="00603A6E">
    <w:pPr>
      <w:tabs>
        <w:tab w:val="right" w:pos="9366"/>
      </w:tabs>
      <w:spacing w:after="9" w:line="259" w:lineRule="auto"/>
      <w:ind w:left="0" w:firstLine="0"/>
      <w:jc w:val="left"/>
    </w:pPr>
    <w:r>
      <w:t xml:space="preserve"> </w:t>
    </w:r>
    <w:r>
      <w:tab/>
      <w:t xml:space="preserve">Rowayton Elementary School Courtyard Improvements – Norwalk </w:t>
    </w:r>
  </w:p>
  <w:p w14:paraId="72E5BA09" w14:textId="77777777" w:rsidR="0078102E" w:rsidRDefault="00603A6E">
    <w:pPr>
      <w:tabs>
        <w:tab w:val="right" w:pos="9366"/>
      </w:tabs>
      <w:spacing w:after="0" w:line="259" w:lineRule="auto"/>
      <w:ind w:left="0" w:firstLine="0"/>
      <w:jc w:val="left"/>
    </w:pPr>
    <w:r>
      <w:t xml:space="preserve"> </w:t>
    </w:r>
    <w:r>
      <w:tab/>
      <w:t>014200-</w:t>
    </w:r>
    <w:r>
      <w:fldChar w:fldCharType="begin"/>
    </w:r>
    <w:r>
      <w:instrText xml:space="preserve"> PAGE   \* MERGEFORMAT </w:instrText>
    </w:r>
    <w:r>
      <w:fldChar w:fldCharType="separate"/>
    </w:r>
    <w:r w:rsidR="002F6C38">
      <w:rPr>
        <w:noProof/>
      </w:rPr>
      <w:t>12</w:t>
    </w:r>
    <w:r>
      <w:fldChar w:fldCharType="end"/>
    </w:r>
    <w:r>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FDA77" w14:textId="77777777" w:rsidR="0078102E" w:rsidRDefault="00603A6E">
    <w:pPr>
      <w:spacing w:after="3" w:line="259" w:lineRule="auto"/>
      <w:ind w:left="0" w:right="131" w:firstLine="0"/>
      <w:jc w:val="right"/>
    </w:pPr>
    <w:r>
      <w:rPr>
        <w:rFonts w:ascii="Calibri" w:eastAsia="Calibri" w:hAnsi="Calibri" w:cs="Calibri"/>
        <w:noProof/>
      </w:rPr>
      <mc:AlternateContent>
        <mc:Choice Requires="wpg">
          <w:drawing>
            <wp:anchor distT="0" distB="0" distL="114300" distR="114300" simplePos="0" relativeHeight="251713536" behindDoc="0" locked="0" layoutInCell="1" allowOverlap="1" wp14:anchorId="74BA556E" wp14:editId="2B6C4184">
              <wp:simplePos x="0" y="0"/>
              <wp:positionH relativeFrom="page">
                <wp:posOffset>896112</wp:posOffset>
              </wp:positionH>
              <wp:positionV relativeFrom="page">
                <wp:posOffset>9261348</wp:posOffset>
              </wp:positionV>
              <wp:extent cx="5980176" cy="6096"/>
              <wp:effectExtent l="0" t="0" r="0" b="0"/>
              <wp:wrapSquare wrapText="bothSides"/>
              <wp:docPr id="169585" name="Group 16958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57" name="Shape 17985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85" style="width:470.88pt;height:0.47998pt;position:absolute;mso-position-horizontal-relative:page;mso-position-horizontal:absolute;margin-left:70.56pt;mso-position-vertical-relative:page;margin-top:729.24pt;" coordsize="59801,60">
              <v:shape id="Shape 17985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p>
  <w:p w14:paraId="77BCD261" w14:textId="77777777" w:rsidR="0078102E" w:rsidRDefault="00603A6E">
    <w:pPr>
      <w:spacing w:after="285" w:line="259" w:lineRule="auto"/>
      <w:ind w:left="965" w:firstLine="0"/>
      <w:jc w:val="left"/>
    </w:pPr>
    <w:r>
      <w:t xml:space="preserve"> </w:t>
    </w:r>
    <w:r>
      <w:tab/>
      <w:t xml:space="preserve"> </w:t>
    </w:r>
  </w:p>
  <w:p w14:paraId="21DFDA90" w14:textId="77777777" w:rsidR="0078102E" w:rsidRDefault="00603A6E">
    <w:pPr>
      <w:tabs>
        <w:tab w:val="right" w:pos="9366"/>
      </w:tabs>
      <w:spacing w:after="9" w:line="259" w:lineRule="auto"/>
      <w:ind w:left="0" w:firstLine="0"/>
      <w:jc w:val="left"/>
    </w:pPr>
    <w:r>
      <w:t xml:space="preserve"> </w:t>
    </w:r>
    <w:r>
      <w:tab/>
      <w:t xml:space="preserve">Rowayton Elementary School Courtyard Improvements – Norwalk </w:t>
    </w:r>
  </w:p>
  <w:p w14:paraId="23D07B97" w14:textId="77777777" w:rsidR="0078102E" w:rsidRDefault="00603A6E">
    <w:pPr>
      <w:tabs>
        <w:tab w:val="right" w:pos="9366"/>
      </w:tabs>
      <w:spacing w:after="0" w:line="259" w:lineRule="auto"/>
      <w:ind w:left="0" w:firstLine="0"/>
      <w:jc w:val="left"/>
    </w:pPr>
    <w:r>
      <w:t xml:space="preserve"> </w:t>
    </w:r>
    <w:r>
      <w:tab/>
      <w:t>014200-</w:t>
    </w:r>
    <w:r>
      <w:fldChar w:fldCharType="begin"/>
    </w:r>
    <w:r>
      <w:instrText xml:space="preserve"> PAGE   \* MERGEFORMAT </w:instrText>
    </w:r>
    <w:r>
      <w:fldChar w:fldCharType="separate"/>
    </w:r>
    <w:r w:rsidR="002F6C38">
      <w:rPr>
        <w:noProof/>
      </w:rPr>
      <w:t>11</w:t>
    </w:r>
    <w:r>
      <w:fldChar w:fldCharType="end"/>
    </w:r>
    <w:r>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F52C4"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14560" behindDoc="0" locked="0" layoutInCell="1" allowOverlap="1" wp14:anchorId="353F1688" wp14:editId="505034F9">
              <wp:simplePos x="0" y="0"/>
              <wp:positionH relativeFrom="page">
                <wp:posOffset>896112</wp:posOffset>
              </wp:positionH>
              <wp:positionV relativeFrom="page">
                <wp:posOffset>9261348</wp:posOffset>
              </wp:positionV>
              <wp:extent cx="5980176" cy="6096"/>
              <wp:effectExtent l="0" t="0" r="0" b="0"/>
              <wp:wrapSquare wrapText="bothSides"/>
              <wp:docPr id="169552" name="Group 16955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55" name="Shape 17985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52" style="width:470.88pt;height:0.47998pt;position:absolute;mso-position-horizontal-relative:page;mso-position-horizontal:absolute;margin-left:70.56pt;mso-position-vertical-relative:page;margin-top:729.24pt;" coordsize="59801,60">
              <v:shape id="Shape 17985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560710D4" w14:textId="77777777" w:rsidR="0078102E" w:rsidRDefault="00603A6E">
    <w:pPr>
      <w:tabs>
        <w:tab w:val="right" w:pos="9366"/>
      </w:tabs>
      <w:spacing w:after="0" w:line="259" w:lineRule="auto"/>
      <w:ind w:left="0" w:firstLine="0"/>
      <w:jc w:val="left"/>
    </w:pPr>
    <w:r>
      <w:t xml:space="preserve"> </w:t>
    </w:r>
    <w:r>
      <w:tab/>
      <w:t>014200-</w:t>
    </w:r>
    <w:r>
      <w:fldChar w:fldCharType="begin"/>
    </w:r>
    <w:r>
      <w:instrText xml:space="preserve"> PAGE   \* MERGEFORMAT </w:instrText>
    </w:r>
    <w:r>
      <w:fldChar w:fldCharType="separate"/>
    </w:r>
    <w:r w:rsidR="002F6C38">
      <w:rPr>
        <w:noProof/>
      </w:rPr>
      <w:t>1</w:t>
    </w:r>
    <w:r>
      <w:fldChar w:fldCharType="end"/>
    </w:r>
    <w:r>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CCE11"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14:anchorId="6AB869BD" wp14:editId="3FBD5EC3">
              <wp:simplePos x="0" y="0"/>
              <wp:positionH relativeFrom="page">
                <wp:posOffset>896112</wp:posOffset>
              </wp:positionH>
              <wp:positionV relativeFrom="page">
                <wp:posOffset>9261348</wp:posOffset>
              </wp:positionV>
              <wp:extent cx="5980176" cy="6096"/>
              <wp:effectExtent l="0" t="0" r="0" b="0"/>
              <wp:wrapSquare wrapText="bothSides"/>
              <wp:docPr id="169729" name="Group 16972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65" name="Shape 17986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29" style="width:470.88pt;height:0.47998pt;position:absolute;mso-position-horizontal-relative:page;mso-position-horizontal:absolute;margin-left:70.56pt;mso-position-vertical-relative:page;margin-top:729.24pt;" coordsize="59801,60">
              <v:shape id="Shape 17986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146A3653" w14:textId="77777777" w:rsidR="0078102E" w:rsidRDefault="00603A6E">
    <w:pPr>
      <w:tabs>
        <w:tab w:val="right" w:pos="9365"/>
      </w:tabs>
      <w:spacing w:after="0" w:line="259" w:lineRule="auto"/>
      <w:ind w:left="0" w:firstLine="0"/>
      <w:jc w:val="left"/>
    </w:pPr>
    <w:r>
      <w:t xml:space="preserve"> </w:t>
    </w:r>
    <w:r>
      <w:tab/>
      <w:t>015000-</w:t>
    </w:r>
    <w:r>
      <w:fldChar w:fldCharType="begin"/>
    </w:r>
    <w:r>
      <w:instrText xml:space="preserve"> PAGE   \* MERGEFORMAT </w:instrText>
    </w:r>
    <w:r>
      <w:fldChar w:fldCharType="separate"/>
    </w:r>
    <w:r w:rsidR="002F6C38">
      <w:rPr>
        <w:noProof/>
      </w:rPr>
      <w:t>4</w:t>
    </w:r>
    <w:r>
      <w:fldChar w:fldCharType="end"/>
    </w:r>
    <w:r>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13052"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19680" behindDoc="0" locked="0" layoutInCell="1" allowOverlap="1" wp14:anchorId="5EE93648" wp14:editId="33D44106">
              <wp:simplePos x="0" y="0"/>
              <wp:positionH relativeFrom="page">
                <wp:posOffset>896112</wp:posOffset>
              </wp:positionH>
              <wp:positionV relativeFrom="page">
                <wp:posOffset>9261348</wp:posOffset>
              </wp:positionV>
              <wp:extent cx="5980176" cy="6096"/>
              <wp:effectExtent l="0" t="0" r="0" b="0"/>
              <wp:wrapSquare wrapText="bothSides"/>
              <wp:docPr id="169697" name="Group 16969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63" name="Shape 17986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97" style="width:470.88pt;height:0.47998pt;position:absolute;mso-position-horizontal-relative:page;mso-position-horizontal:absolute;margin-left:70.56pt;mso-position-vertical-relative:page;margin-top:729.24pt;" coordsize="59801,60">
              <v:shape id="Shape 17986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7C7B844" w14:textId="77777777" w:rsidR="0078102E" w:rsidRDefault="00603A6E">
    <w:pPr>
      <w:tabs>
        <w:tab w:val="right" w:pos="9365"/>
      </w:tabs>
      <w:spacing w:after="0" w:line="259" w:lineRule="auto"/>
      <w:ind w:left="0" w:firstLine="0"/>
      <w:jc w:val="left"/>
    </w:pPr>
    <w:r>
      <w:t xml:space="preserve"> </w:t>
    </w:r>
    <w:r>
      <w:tab/>
      <w:t>015000-</w:t>
    </w:r>
    <w:r>
      <w:fldChar w:fldCharType="begin"/>
    </w:r>
    <w:r>
      <w:instrText xml:space="preserve"> PAGE   \* MERGEFORMAT </w:instrText>
    </w:r>
    <w:r>
      <w:fldChar w:fldCharType="separate"/>
    </w:r>
    <w:r w:rsidR="002F6C38">
      <w:rPr>
        <w:noProof/>
      </w:rPr>
      <w:t>3</w:t>
    </w:r>
    <w:r>
      <w:fldChar w:fldCharType="end"/>
    </w:r>
    <w: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7E16"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14:anchorId="5B2EAAF1" wp14:editId="2860D916">
              <wp:simplePos x="0" y="0"/>
              <wp:positionH relativeFrom="page">
                <wp:posOffset>896112</wp:posOffset>
              </wp:positionH>
              <wp:positionV relativeFrom="page">
                <wp:posOffset>9261348</wp:posOffset>
              </wp:positionV>
              <wp:extent cx="5980176" cy="6096"/>
              <wp:effectExtent l="0" t="0" r="0" b="0"/>
              <wp:wrapSquare wrapText="bothSides"/>
              <wp:docPr id="169665" name="Group 16966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61" name="Shape 17986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65" style="width:470.88pt;height:0.47998pt;position:absolute;mso-position-horizontal-relative:page;mso-position-horizontal:absolute;margin-left:70.56pt;mso-position-vertical-relative:page;margin-top:729.24pt;" coordsize="59801,60">
              <v:shape id="Shape 17986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1623EEE8" w14:textId="77777777" w:rsidR="0078102E" w:rsidRDefault="00603A6E">
    <w:pPr>
      <w:tabs>
        <w:tab w:val="right" w:pos="9365"/>
      </w:tabs>
      <w:spacing w:after="0" w:line="259" w:lineRule="auto"/>
      <w:ind w:left="0" w:firstLine="0"/>
      <w:jc w:val="left"/>
    </w:pPr>
    <w:r>
      <w:t xml:space="preserve"> </w:t>
    </w:r>
    <w:r>
      <w:tab/>
      <w:t>015000-</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FCE9F" w14:textId="77777777" w:rsidR="0078102E" w:rsidRDefault="0078102E">
    <w:pPr>
      <w:spacing w:after="160" w:line="259" w:lineRule="auto"/>
      <w:ind w:left="0" w:firstLine="0"/>
      <w:jc w:val="lef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ACF4D"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14:anchorId="4E0073E1" wp14:editId="026A4E3E">
              <wp:simplePos x="0" y="0"/>
              <wp:positionH relativeFrom="page">
                <wp:posOffset>896112</wp:posOffset>
              </wp:positionH>
              <wp:positionV relativeFrom="page">
                <wp:posOffset>9261348</wp:posOffset>
              </wp:positionV>
              <wp:extent cx="5980176" cy="6096"/>
              <wp:effectExtent l="0" t="0" r="0" b="0"/>
              <wp:wrapSquare wrapText="bothSides"/>
              <wp:docPr id="169832" name="Group 16983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71" name="Shape 17987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32" style="width:470.88pt;height:0.47998pt;position:absolute;mso-position-horizontal-relative:page;mso-position-horizontal:absolute;margin-left:70.56pt;mso-position-vertical-relative:page;margin-top:729.24pt;" coordsize="59801,60">
              <v:shape id="Shape 17987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6BF79BE" w14:textId="77777777" w:rsidR="0078102E" w:rsidRDefault="00603A6E">
    <w:pPr>
      <w:tabs>
        <w:tab w:val="right" w:pos="9365"/>
      </w:tabs>
      <w:spacing w:after="0" w:line="259" w:lineRule="auto"/>
      <w:ind w:left="0" w:firstLine="0"/>
      <w:jc w:val="left"/>
    </w:pPr>
    <w:r>
      <w:t xml:space="preserve"> </w:t>
    </w:r>
    <w:r>
      <w:tab/>
      <w:t>016000-</w:t>
    </w:r>
    <w:r>
      <w:fldChar w:fldCharType="begin"/>
    </w:r>
    <w:r>
      <w:instrText xml:space="preserve"> PAGE   \* MERGEFORMAT </w:instrText>
    </w:r>
    <w:r>
      <w:fldChar w:fldCharType="separate"/>
    </w:r>
    <w:r w:rsidR="002F6C38">
      <w:rPr>
        <w:noProof/>
      </w:rPr>
      <w:t>2</w:t>
    </w:r>
    <w:r>
      <w:fldChar w:fldCharType="end"/>
    </w:r>
    <w:r>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089D"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14:anchorId="43484949" wp14:editId="4730482B">
              <wp:simplePos x="0" y="0"/>
              <wp:positionH relativeFrom="page">
                <wp:posOffset>896112</wp:posOffset>
              </wp:positionH>
              <wp:positionV relativeFrom="page">
                <wp:posOffset>9261348</wp:posOffset>
              </wp:positionV>
              <wp:extent cx="5980176" cy="6096"/>
              <wp:effectExtent l="0" t="0" r="0" b="0"/>
              <wp:wrapSquare wrapText="bothSides"/>
              <wp:docPr id="169797" name="Group 16979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69" name="Shape 17986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97" style="width:470.88pt;height:0.47998pt;position:absolute;mso-position-horizontal-relative:page;mso-position-horizontal:absolute;margin-left:70.56pt;mso-position-vertical-relative:page;margin-top:729.24pt;" coordsize="59801,60">
              <v:shape id="Shape 17987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33841F11" w14:textId="77777777" w:rsidR="0078102E" w:rsidRDefault="00603A6E">
    <w:pPr>
      <w:tabs>
        <w:tab w:val="right" w:pos="9365"/>
      </w:tabs>
      <w:spacing w:after="0" w:line="259" w:lineRule="auto"/>
      <w:ind w:left="0" w:firstLine="0"/>
      <w:jc w:val="left"/>
    </w:pPr>
    <w:r>
      <w:t xml:space="preserve"> </w:t>
    </w:r>
    <w:r>
      <w:tab/>
      <w:t>016000-</w:t>
    </w:r>
    <w:r>
      <w:fldChar w:fldCharType="begin"/>
    </w:r>
    <w:r>
      <w:instrText xml:space="preserve"> PAGE   \* MERGEFORMAT </w:instrText>
    </w:r>
    <w:r>
      <w:fldChar w:fldCharType="separate"/>
    </w:r>
    <w:r w:rsidR="002F6C38">
      <w:rPr>
        <w:noProof/>
      </w:rPr>
      <w:t>3</w:t>
    </w:r>
    <w:r>
      <w:fldChar w:fldCharType="end"/>
    </w:r>
    <w:r>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8807A"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26848" behindDoc="0" locked="0" layoutInCell="1" allowOverlap="1" wp14:anchorId="32C5915E" wp14:editId="606687A2">
              <wp:simplePos x="0" y="0"/>
              <wp:positionH relativeFrom="page">
                <wp:posOffset>896112</wp:posOffset>
              </wp:positionH>
              <wp:positionV relativeFrom="page">
                <wp:posOffset>9261348</wp:posOffset>
              </wp:positionV>
              <wp:extent cx="5980176" cy="6096"/>
              <wp:effectExtent l="0" t="0" r="0" b="0"/>
              <wp:wrapSquare wrapText="bothSides"/>
              <wp:docPr id="169762" name="Group 16976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67" name="Shape 17986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62" style="width:470.88pt;height:0.47998pt;position:absolute;mso-position-horizontal-relative:page;mso-position-horizontal:absolute;margin-left:70.56pt;mso-position-vertical-relative:page;margin-top:729.24pt;" coordsize="59801,60">
              <v:shape id="Shape 17986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765A023" w14:textId="77777777" w:rsidR="0078102E" w:rsidRDefault="00603A6E">
    <w:pPr>
      <w:tabs>
        <w:tab w:val="right" w:pos="9365"/>
      </w:tabs>
      <w:spacing w:after="0" w:line="259" w:lineRule="auto"/>
      <w:ind w:left="0" w:firstLine="0"/>
      <w:jc w:val="left"/>
    </w:pPr>
    <w:r>
      <w:t xml:space="preserve"> </w:t>
    </w:r>
    <w:r>
      <w:tab/>
      <w:t>016000-</w:t>
    </w:r>
    <w:r>
      <w:fldChar w:fldCharType="begin"/>
    </w:r>
    <w:r>
      <w:instrText xml:space="preserve"> PAGE   \* MERGEFORMAT </w:instrText>
    </w:r>
    <w:r>
      <w:fldChar w:fldCharType="separate"/>
    </w:r>
    <w:r w:rsidR="002F6C38">
      <w:rPr>
        <w:noProof/>
      </w:rPr>
      <w:t>1</w:t>
    </w:r>
    <w:r>
      <w:fldChar w:fldCharType="end"/>
    </w:r>
    <w:r>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0265A" w14:textId="77777777" w:rsidR="0078102E" w:rsidRDefault="0078102E">
    <w:pPr>
      <w:spacing w:after="160" w:line="259" w:lineRule="auto"/>
      <w:ind w:left="0" w:firstLine="0"/>
      <w:jc w:val="lef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97B0F" w14:textId="77777777" w:rsidR="0078102E" w:rsidRDefault="0078102E">
    <w:pPr>
      <w:spacing w:after="160" w:line="259" w:lineRule="auto"/>
      <w:ind w:left="0" w:firstLine="0"/>
      <w:jc w:val="lef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0DF3D" w14:textId="77777777" w:rsidR="0078102E" w:rsidRDefault="0078102E">
    <w:pPr>
      <w:spacing w:after="160" w:line="259" w:lineRule="auto"/>
      <w:ind w:left="0" w:firstLine="0"/>
      <w:jc w:val="lef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0E6A"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14:anchorId="4EC29B0A" wp14:editId="1AC2C0AD">
              <wp:simplePos x="0" y="0"/>
              <wp:positionH relativeFrom="page">
                <wp:posOffset>896112</wp:posOffset>
              </wp:positionH>
              <wp:positionV relativeFrom="page">
                <wp:posOffset>9261348</wp:posOffset>
              </wp:positionV>
              <wp:extent cx="5980176" cy="6096"/>
              <wp:effectExtent l="0" t="0" r="0" b="0"/>
              <wp:wrapSquare wrapText="bothSides"/>
              <wp:docPr id="169939" name="Group 16993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77" name="Shape 17987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39" style="width:470.88pt;height:0.47998pt;position:absolute;mso-position-horizontal-relative:page;mso-position-horizontal:absolute;margin-left:70.56pt;mso-position-vertical-relative:page;margin-top:729.24pt;" coordsize="59801,60">
              <v:shape id="Shape 17987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77BB38D" w14:textId="77777777" w:rsidR="0078102E" w:rsidRDefault="00603A6E">
    <w:pPr>
      <w:tabs>
        <w:tab w:val="right" w:pos="9366"/>
      </w:tabs>
      <w:spacing w:after="0" w:line="259" w:lineRule="auto"/>
      <w:ind w:left="0" w:firstLine="0"/>
      <w:jc w:val="left"/>
    </w:pPr>
    <w:r>
      <w:t xml:space="preserve"> </w:t>
    </w:r>
    <w:r>
      <w:tab/>
      <w:t>017300-</w:t>
    </w:r>
    <w:r>
      <w:fldChar w:fldCharType="begin"/>
    </w:r>
    <w:r>
      <w:instrText xml:space="preserve"> PAGE   \* MERGEFORMAT </w:instrText>
    </w:r>
    <w:r>
      <w:fldChar w:fldCharType="separate"/>
    </w:r>
    <w:r w:rsidR="002F6C38">
      <w:rPr>
        <w:noProof/>
      </w:rPr>
      <w:t>6</w:t>
    </w:r>
    <w:r>
      <w:fldChar w:fldCharType="end"/>
    </w:r>
    <w:r>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37FB2"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14:anchorId="3C6671DB" wp14:editId="412AC390">
              <wp:simplePos x="0" y="0"/>
              <wp:positionH relativeFrom="page">
                <wp:posOffset>896112</wp:posOffset>
              </wp:positionH>
              <wp:positionV relativeFrom="page">
                <wp:posOffset>9261348</wp:posOffset>
              </wp:positionV>
              <wp:extent cx="5980176" cy="6096"/>
              <wp:effectExtent l="0" t="0" r="0" b="0"/>
              <wp:wrapSquare wrapText="bothSides"/>
              <wp:docPr id="169907" name="Group 16990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75" name="Shape 17987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07" style="width:470.88pt;height:0.47998pt;position:absolute;mso-position-horizontal-relative:page;mso-position-horizontal:absolute;margin-left:70.56pt;mso-position-vertical-relative:page;margin-top:729.24pt;" coordsize="59801,60">
              <v:shape id="Shape 17987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5B36944C" w14:textId="77777777" w:rsidR="0078102E" w:rsidRDefault="00603A6E">
    <w:pPr>
      <w:tabs>
        <w:tab w:val="right" w:pos="9366"/>
      </w:tabs>
      <w:spacing w:after="0" w:line="259" w:lineRule="auto"/>
      <w:ind w:left="0" w:firstLine="0"/>
      <w:jc w:val="left"/>
    </w:pPr>
    <w:r>
      <w:t xml:space="preserve"> </w:t>
    </w:r>
    <w:r>
      <w:tab/>
      <w:t>017300-</w:t>
    </w:r>
    <w:r>
      <w:fldChar w:fldCharType="begin"/>
    </w:r>
    <w:r>
      <w:instrText xml:space="preserve"> PAGE   \* MERGEFORMAT </w:instrText>
    </w:r>
    <w:r>
      <w:fldChar w:fldCharType="separate"/>
    </w:r>
    <w:r w:rsidR="002F6C38">
      <w:rPr>
        <w:noProof/>
      </w:rPr>
      <w:t>7</w:t>
    </w:r>
    <w:r>
      <w:fldChar w:fldCharType="end"/>
    </w:r>
    <w:r>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3A6E8"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2992" behindDoc="0" locked="0" layoutInCell="1" allowOverlap="1" wp14:anchorId="2B8F33CE" wp14:editId="2FC33DF4">
              <wp:simplePos x="0" y="0"/>
              <wp:positionH relativeFrom="page">
                <wp:posOffset>896112</wp:posOffset>
              </wp:positionH>
              <wp:positionV relativeFrom="page">
                <wp:posOffset>9261348</wp:posOffset>
              </wp:positionV>
              <wp:extent cx="5980176" cy="6096"/>
              <wp:effectExtent l="0" t="0" r="0" b="0"/>
              <wp:wrapSquare wrapText="bothSides"/>
              <wp:docPr id="169875" name="Group 16987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73" name="Shape 17987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75" style="width:470.88pt;height:0.47998pt;position:absolute;mso-position-horizontal-relative:page;mso-position-horizontal:absolute;margin-left:70.56pt;mso-position-vertical-relative:page;margin-top:729.24pt;" coordsize="59801,60">
              <v:shape id="Shape 17987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9F6FA22" w14:textId="77777777" w:rsidR="0078102E" w:rsidRDefault="00603A6E">
    <w:pPr>
      <w:tabs>
        <w:tab w:val="right" w:pos="9366"/>
      </w:tabs>
      <w:spacing w:after="0" w:line="259" w:lineRule="auto"/>
      <w:ind w:left="0" w:firstLine="0"/>
      <w:jc w:val="left"/>
    </w:pPr>
    <w:r>
      <w:t xml:space="preserve"> </w:t>
    </w:r>
    <w:r>
      <w:tab/>
      <w:t>017300-</w:t>
    </w:r>
    <w:r>
      <w:fldChar w:fldCharType="begin"/>
    </w:r>
    <w:r>
      <w:instrText xml:space="preserve"> PAGE   \* MERGEFORMAT </w:instrText>
    </w:r>
    <w:r>
      <w:fldChar w:fldCharType="separate"/>
    </w:r>
    <w:r>
      <w:t>1</w:t>
    </w:r>
    <w:r>
      <w:fldChar w:fldCharType="end"/>
    </w:r>
    <w:r>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CA428" w14:textId="77777777" w:rsidR="0078102E" w:rsidRDefault="0078102E">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D7669" w14:textId="77777777" w:rsidR="0078102E" w:rsidRDefault="0078102E">
    <w:pPr>
      <w:spacing w:after="160" w:line="259" w:lineRule="auto"/>
      <w:ind w:left="0" w:firstLine="0"/>
      <w:jc w:val="left"/>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2481D" w14:textId="77777777" w:rsidR="0078102E" w:rsidRDefault="0078102E">
    <w:pPr>
      <w:spacing w:after="160" w:line="259" w:lineRule="auto"/>
      <w:ind w:left="0" w:firstLine="0"/>
      <w:jc w:val="left"/>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545C0" w14:textId="77777777" w:rsidR="0078102E" w:rsidRDefault="0078102E">
    <w:pPr>
      <w:spacing w:after="160" w:line="259" w:lineRule="auto"/>
      <w:ind w:left="0" w:firstLine="0"/>
      <w:jc w:val="left"/>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1B485"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14:anchorId="07D6A4F9" wp14:editId="508396E2">
              <wp:simplePos x="0" y="0"/>
              <wp:positionH relativeFrom="page">
                <wp:posOffset>896112</wp:posOffset>
              </wp:positionH>
              <wp:positionV relativeFrom="page">
                <wp:posOffset>9261348</wp:posOffset>
              </wp:positionV>
              <wp:extent cx="5980176" cy="6096"/>
              <wp:effectExtent l="0" t="0" r="0" b="0"/>
              <wp:wrapSquare wrapText="bothSides"/>
              <wp:docPr id="170046" name="Group 17004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83" name="Shape 17988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46" style="width:470.88pt;height:0.47998pt;position:absolute;mso-position-horizontal-relative:page;mso-position-horizontal:absolute;margin-left:70.56pt;mso-position-vertical-relative:page;margin-top:729.24pt;" coordsize="59801,60">
              <v:shape id="Shape 17988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D273166" w14:textId="77777777" w:rsidR="0078102E" w:rsidRDefault="00603A6E">
    <w:pPr>
      <w:tabs>
        <w:tab w:val="right" w:pos="9365"/>
      </w:tabs>
      <w:spacing w:after="0" w:line="259" w:lineRule="auto"/>
      <w:ind w:left="0" w:firstLine="0"/>
      <w:jc w:val="left"/>
    </w:pPr>
    <w:r>
      <w:t xml:space="preserve"> </w:t>
    </w:r>
    <w:r>
      <w:tab/>
      <w:t>017700-</w:t>
    </w:r>
    <w:r>
      <w:fldChar w:fldCharType="begin"/>
    </w:r>
    <w:r>
      <w:instrText xml:space="preserve"> PAGE   \* MERGEFORMAT </w:instrText>
    </w:r>
    <w:r>
      <w:fldChar w:fldCharType="separate"/>
    </w:r>
    <w:r w:rsidR="002F6C38">
      <w:rPr>
        <w:noProof/>
      </w:rPr>
      <w:t>4</w:t>
    </w:r>
    <w:r>
      <w:fldChar w:fldCharType="end"/>
    </w:r>
    <w:r>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8B4A0"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8112" behindDoc="0" locked="0" layoutInCell="1" allowOverlap="1" wp14:anchorId="63403F4E" wp14:editId="32C9800F">
              <wp:simplePos x="0" y="0"/>
              <wp:positionH relativeFrom="page">
                <wp:posOffset>896112</wp:posOffset>
              </wp:positionH>
              <wp:positionV relativeFrom="page">
                <wp:posOffset>9261348</wp:posOffset>
              </wp:positionV>
              <wp:extent cx="5980176" cy="6096"/>
              <wp:effectExtent l="0" t="0" r="0" b="0"/>
              <wp:wrapSquare wrapText="bothSides"/>
              <wp:docPr id="170014" name="Group 1700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81" name="Shape 17988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14" style="width:470.88pt;height:0.47998pt;position:absolute;mso-position-horizontal-relative:page;mso-position-horizontal:absolute;margin-left:70.56pt;mso-position-vertical-relative:page;margin-top:729.24pt;" coordsize="59801,60">
              <v:shape id="Shape 17988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3E464693" w14:textId="77777777" w:rsidR="0078102E" w:rsidRDefault="00603A6E">
    <w:pPr>
      <w:tabs>
        <w:tab w:val="right" w:pos="9365"/>
      </w:tabs>
      <w:spacing w:after="0" w:line="259" w:lineRule="auto"/>
      <w:ind w:left="0" w:firstLine="0"/>
      <w:jc w:val="left"/>
    </w:pPr>
    <w:r>
      <w:t xml:space="preserve"> </w:t>
    </w:r>
    <w:r>
      <w:tab/>
      <w:t>017700-</w:t>
    </w:r>
    <w:r>
      <w:fldChar w:fldCharType="begin"/>
    </w:r>
    <w:r>
      <w:instrText xml:space="preserve"> PAGE   \* MERGEFORMAT </w:instrText>
    </w:r>
    <w:r>
      <w:fldChar w:fldCharType="separate"/>
    </w:r>
    <w:r w:rsidR="002F6C38">
      <w:rPr>
        <w:noProof/>
      </w:rPr>
      <w:t>3</w:t>
    </w:r>
    <w:r>
      <w:fldChar w:fldCharType="end"/>
    </w:r>
    <w:r>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E1F6D"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39136" behindDoc="0" locked="0" layoutInCell="1" allowOverlap="1" wp14:anchorId="089D78A8" wp14:editId="1C2A6C4C">
              <wp:simplePos x="0" y="0"/>
              <wp:positionH relativeFrom="page">
                <wp:posOffset>896112</wp:posOffset>
              </wp:positionH>
              <wp:positionV relativeFrom="page">
                <wp:posOffset>9261348</wp:posOffset>
              </wp:positionV>
              <wp:extent cx="5980176" cy="6096"/>
              <wp:effectExtent l="0" t="0" r="0" b="0"/>
              <wp:wrapSquare wrapText="bothSides"/>
              <wp:docPr id="169982" name="Group 16998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79" name="Shape 17987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82" style="width:470.88pt;height:0.47998pt;position:absolute;mso-position-horizontal-relative:page;mso-position-horizontal:absolute;margin-left:70.56pt;mso-position-vertical-relative:page;margin-top:729.24pt;" coordsize="59801,60">
              <v:shape id="Shape 17988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76488D7C" w14:textId="77777777" w:rsidR="0078102E" w:rsidRDefault="00603A6E">
    <w:pPr>
      <w:tabs>
        <w:tab w:val="right" w:pos="9365"/>
      </w:tabs>
      <w:spacing w:after="0" w:line="259" w:lineRule="auto"/>
      <w:ind w:left="0" w:firstLine="0"/>
      <w:jc w:val="left"/>
    </w:pPr>
    <w:r>
      <w:t xml:space="preserve"> </w:t>
    </w:r>
    <w:r>
      <w:tab/>
      <w:t>017700-</w:t>
    </w:r>
    <w:r>
      <w:fldChar w:fldCharType="begin"/>
    </w:r>
    <w:r>
      <w:instrText xml:space="preserve"> PAGE   \* MERGEFORMAT </w:instrText>
    </w:r>
    <w:r>
      <w:fldChar w:fldCharType="separate"/>
    </w:r>
    <w:r>
      <w:t>1</w:t>
    </w:r>
    <w:r>
      <w:fldChar w:fldCharType="end"/>
    </w:r>
    <w:r>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49148"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14:anchorId="726C639B" wp14:editId="433613D7">
              <wp:simplePos x="0" y="0"/>
              <wp:positionH relativeFrom="page">
                <wp:posOffset>896112</wp:posOffset>
              </wp:positionH>
              <wp:positionV relativeFrom="page">
                <wp:posOffset>9261348</wp:posOffset>
              </wp:positionV>
              <wp:extent cx="5980176" cy="6096"/>
              <wp:effectExtent l="0" t="0" r="0" b="0"/>
              <wp:wrapSquare wrapText="bothSides"/>
              <wp:docPr id="170146" name="Group 17014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89" name="Shape 17988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146" style="width:470.88pt;height:0.47998pt;position:absolute;mso-position-horizontal-relative:page;mso-position-horizontal:absolute;margin-left:70.56pt;mso-position-vertical-relative:page;margin-top:729.24pt;" coordsize="59801,60">
              <v:shape id="Shape 17989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FA636B2" w14:textId="77777777" w:rsidR="0078102E" w:rsidRDefault="00603A6E">
    <w:pPr>
      <w:tabs>
        <w:tab w:val="right" w:pos="9365"/>
      </w:tabs>
      <w:spacing w:after="0" w:line="259" w:lineRule="auto"/>
      <w:ind w:left="0" w:firstLine="0"/>
      <w:jc w:val="left"/>
    </w:pPr>
    <w:r>
      <w:t xml:space="preserve"> </w:t>
    </w:r>
    <w:r>
      <w:tab/>
      <w:t>017823-</w:t>
    </w:r>
    <w:r>
      <w:fldChar w:fldCharType="begin"/>
    </w:r>
    <w:r>
      <w:instrText xml:space="preserve"> PAGE   \* MERGEFORMAT </w:instrText>
    </w:r>
    <w:r>
      <w:fldChar w:fldCharType="separate"/>
    </w:r>
    <w:r w:rsidR="002F6C38">
      <w:rPr>
        <w:noProof/>
      </w:rPr>
      <w:t>4</w:t>
    </w:r>
    <w:r>
      <w:fldChar w:fldCharType="end"/>
    </w:r>
    <w: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C3877"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44256" behindDoc="0" locked="0" layoutInCell="1" allowOverlap="1" wp14:anchorId="0CA3F38E" wp14:editId="08C336E7">
              <wp:simplePos x="0" y="0"/>
              <wp:positionH relativeFrom="page">
                <wp:posOffset>896112</wp:posOffset>
              </wp:positionH>
              <wp:positionV relativeFrom="page">
                <wp:posOffset>9261348</wp:posOffset>
              </wp:positionV>
              <wp:extent cx="5980176" cy="6096"/>
              <wp:effectExtent l="0" t="0" r="0" b="0"/>
              <wp:wrapSquare wrapText="bothSides"/>
              <wp:docPr id="170114" name="Group 1701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87" name="Shape 17988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114" style="width:470.88pt;height:0.47998pt;position:absolute;mso-position-horizontal-relative:page;mso-position-horizontal:absolute;margin-left:70.56pt;mso-position-vertical-relative:page;margin-top:729.24pt;" coordsize="59801,60">
              <v:shape id="Shape 17988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43F116A" w14:textId="77777777" w:rsidR="0078102E" w:rsidRDefault="00603A6E">
    <w:pPr>
      <w:tabs>
        <w:tab w:val="right" w:pos="9365"/>
      </w:tabs>
      <w:spacing w:after="0" w:line="259" w:lineRule="auto"/>
      <w:ind w:left="0" w:firstLine="0"/>
      <w:jc w:val="left"/>
    </w:pPr>
    <w:r>
      <w:t xml:space="preserve"> </w:t>
    </w:r>
    <w:r>
      <w:tab/>
      <w:t>017823-</w:t>
    </w:r>
    <w:r>
      <w:fldChar w:fldCharType="begin"/>
    </w:r>
    <w:r>
      <w:instrText xml:space="preserve"> PAGE   \* MERGEFORMAT </w:instrText>
    </w:r>
    <w:r>
      <w:fldChar w:fldCharType="separate"/>
    </w:r>
    <w:r w:rsidR="002F6C38">
      <w:rPr>
        <w:noProof/>
      </w:rPr>
      <w:t>3</w:t>
    </w:r>
    <w:r>
      <w:fldChar w:fldCharType="end"/>
    </w:r>
    <w: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5420D" w14:textId="77777777" w:rsidR="0078102E" w:rsidRDefault="00603A6E">
    <w:pPr>
      <w:tabs>
        <w:tab w:val="right" w:pos="9365"/>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14:anchorId="555F57B3" wp14:editId="45B453C8">
              <wp:simplePos x="0" y="0"/>
              <wp:positionH relativeFrom="page">
                <wp:posOffset>896112</wp:posOffset>
              </wp:positionH>
              <wp:positionV relativeFrom="page">
                <wp:posOffset>9261348</wp:posOffset>
              </wp:positionV>
              <wp:extent cx="5980176" cy="6096"/>
              <wp:effectExtent l="0" t="0" r="0" b="0"/>
              <wp:wrapSquare wrapText="bothSides"/>
              <wp:docPr id="170079" name="Group 17007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85" name="Shape 17988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79" style="width:470.88pt;height:0.47998pt;position:absolute;mso-position-horizontal-relative:page;mso-position-horizontal:absolute;margin-left:70.56pt;mso-position-vertical-relative:page;margin-top:729.24pt;" coordsize="59801,60">
              <v:shape id="Shape 17988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7B3EAC0" w14:textId="77777777" w:rsidR="0078102E" w:rsidRDefault="00603A6E">
    <w:pPr>
      <w:tabs>
        <w:tab w:val="right" w:pos="9365"/>
      </w:tabs>
      <w:spacing w:after="0" w:line="259" w:lineRule="auto"/>
      <w:ind w:left="0" w:firstLine="0"/>
      <w:jc w:val="left"/>
    </w:pPr>
    <w:r>
      <w:t xml:space="preserve"> </w:t>
    </w:r>
    <w:r>
      <w:tab/>
      <w:t>017823-</w:t>
    </w:r>
    <w:r>
      <w:fldChar w:fldCharType="begin"/>
    </w:r>
    <w:r>
      <w:instrText xml:space="preserve"> PAGE   \* MERGEFORMAT </w:instrText>
    </w:r>
    <w:r>
      <w:fldChar w:fldCharType="separate"/>
    </w:r>
    <w:r w:rsidR="002F6C38">
      <w:rPr>
        <w:noProof/>
      </w:rPr>
      <w:t>1</w:t>
    </w:r>
    <w:r>
      <w:fldChar w:fldCharType="end"/>
    </w:r>
    <w:r>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35D19"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14:anchorId="787113A6" wp14:editId="250BC57C">
              <wp:simplePos x="0" y="0"/>
              <wp:positionH relativeFrom="page">
                <wp:posOffset>896112</wp:posOffset>
              </wp:positionH>
              <wp:positionV relativeFrom="page">
                <wp:posOffset>9261348</wp:posOffset>
              </wp:positionV>
              <wp:extent cx="5980176" cy="6096"/>
              <wp:effectExtent l="0" t="0" r="0" b="0"/>
              <wp:wrapSquare wrapText="bothSides"/>
              <wp:docPr id="170255" name="Group 17025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95" name="Shape 17989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55" style="width:470.88pt;height:0.47998pt;position:absolute;mso-position-horizontal-relative:page;mso-position-horizontal:absolute;margin-left:70.56pt;mso-position-vertical-relative:page;margin-top:729.24pt;" coordsize="59801,60">
              <v:shape id="Shape 17989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EC7442E" w14:textId="77777777" w:rsidR="0078102E" w:rsidRDefault="00603A6E">
    <w:pPr>
      <w:tabs>
        <w:tab w:val="right" w:pos="9366"/>
      </w:tabs>
      <w:spacing w:after="0" w:line="259" w:lineRule="auto"/>
      <w:ind w:left="0" w:firstLine="0"/>
      <w:jc w:val="left"/>
    </w:pPr>
    <w:r>
      <w:t xml:space="preserve"> </w:t>
    </w:r>
    <w:r>
      <w:tab/>
      <w:t>017823-</w:t>
    </w:r>
    <w:r>
      <w:fldChar w:fldCharType="begin"/>
    </w:r>
    <w:r>
      <w:instrText xml:space="preserve"> PAGE   \* MERGEFORMAT </w:instrText>
    </w:r>
    <w:r>
      <w:fldChar w:fldCharType="separate"/>
    </w:r>
    <w:r w:rsidR="002F6C38">
      <w:rPr>
        <w:noProof/>
      </w:rPr>
      <w:t>6</w:t>
    </w:r>
    <w:r>
      <w:fldChar w:fldCharType="end"/>
    </w:r>
    <w: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D7494"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14:anchorId="4FA3FB64" wp14:editId="60F000E5">
              <wp:simplePos x="0" y="0"/>
              <wp:positionH relativeFrom="page">
                <wp:posOffset>896112</wp:posOffset>
              </wp:positionH>
              <wp:positionV relativeFrom="page">
                <wp:posOffset>9261348</wp:posOffset>
              </wp:positionV>
              <wp:extent cx="5980176" cy="6096"/>
              <wp:effectExtent l="0" t="0" r="0" b="0"/>
              <wp:wrapSquare wrapText="bothSides"/>
              <wp:docPr id="170219" name="Group 17021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93" name="Shape 17989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19" style="width:470.88pt;height:0.47998pt;position:absolute;mso-position-horizontal-relative:page;mso-position-horizontal:absolute;margin-left:70.56pt;mso-position-vertical-relative:page;margin-top:729.24pt;" coordsize="59801,60">
              <v:shape id="Shape 17989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CBE24B7" w14:textId="77777777" w:rsidR="0078102E" w:rsidRDefault="00603A6E">
    <w:pPr>
      <w:tabs>
        <w:tab w:val="right" w:pos="9366"/>
      </w:tabs>
      <w:spacing w:after="0" w:line="259" w:lineRule="auto"/>
      <w:ind w:left="0" w:firstLine="0"/>
      <w:jc w:val="left"/>
    </w:pPr>
    <w:r>
      <w:t xml:space="preserve"> </w:t>
    </w:r>
    <w:r>
      <w:tab/>
      <w:t>017823-</w:t>
    </w:r>
    <w:r>
      <w:fldChar w:fldCharType="begin"/>
    </w:r>
    <w:r>
      <w:instrText xml:space="preserve"> PAGE   \* MERGEFORMAT </w:instrText>
    </w:r>
    <w:r>
      <w:fldChar w:fldCharType="separate"/>
    </w:r>
    <w:r w:rsidR="002F6C38">
      <w:rPr>
        <w:noProof/>
      </w:rPr>
      <w:t>7</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257E" w14:textId="77777777" w:rsidR="0078102E" w:rsidRDefault="0078102E">
    <w:pPr>
      <w:spacing w:after="160" w:line="259" w:lineRule="auto"/>
      <w:ind w:left="0" w:firstLine="0"/>
      <w:jc w:val="lef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17C73" w14:textId="77777777" w:rsidR="0078102E" w:rsidRDefault="00603A6E">
    <w:pPr>
      <w:tabs>
        <w:tab w:val="right" w:pos="9366"/>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14:anchorId="495A11E2" wp14:editId="1F6CDFC6">
              <wp:simplePos x="0" y="0"/>
              <wp:positionH relativeFrom="page">
                <wp:posOffset>896112</wp:posOffset>
              </wp:positionH>
              <wp:positionV relativeFrom="page">
                <wp:posOffset>9261348</wp:posOffset>
              </wp:positionV>
              <wp:extent cx="5980176" cy="6096"/>
              <wp:effectExtent l="0" t="0" r="0" b="0"/>
              <wp:wrapSquare wrapText="bothSides"/>
              <wp:docPr id="170183" name="Group 17018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91" name="Shape 17989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183" style="width:470.88pt;height:0.47998pt;position:absolute;mso-position-horizontal-relative:page;mso-position-horizontal:absolute;margin-left:70.56pt;mso-position-vertical-relative:page;margin-top:729.24pt;" coordsize="59801,60">
              <v:shape id="Shape 17989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4280286F" w14:textId="77777777" w:rsidR="0078102E" w:rsidRDefault="00603A6E">
    <w:pPr>
      <w:tabs>
        <w:tab w:val="right" w:pos="9366"/>
      </w:tabs>
      <w:spacing w:after="0" w:line="259" w:lineRule="auto"/>
      <w:ind w:left="0" w:firstLine="0"/>
      <w:jc w:val="left"/>
    </w:pPr>
    <w:r>
      <w:t xml:space="preserve"> </w:t>
    </w:r>
    <w:r>
      <w:tab/>
      <w:t>017823-</w:t>
    </w:r>
    <w:r>
      <w:fldChar w:fldCharType="begin"/>
    </w:r>
    <w:r>
      <w:instrText xml:space="preserve"> PAGE   \* MERGEFORMAT </w:instrText>
    </w:r>
    <w:r>
      <w:fldChar w:fldCharType="separate"/>
    </w:r>
    <w:r>
      <w:t>1</w:t>
    </w:r>
    <w:r>
      <w:fldChar w:fldCharType="end"/>
    </w:r>
    <w: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F1B0D" w14:textId="77777777" w:rsidR="0078102E" w:rsidRDefault="0078102E">
    <w:pPr>
      <w:spacing w:after="160" w:line="259" w:lineRule="auto"/>
      <w:ind w:left="0" w:firstLine="0"/>
      <w:jc w:val="left"/>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2E9EC" w14:textId="77777777" w:rsidR="0078102E" w:rsidRDefault="0078102E">
    <w:pPr>
      <w:spacing w:after="160" w:line="259" w:lineRule="auto"/>
      <w:ind w:left="0" w:firstLine="0"/>
      <w:jc w:val="left"/>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AA109" w14:textId="77777777" w:rsidR="0078102E" w:rsidRDefault="0078102E">
    <w:pPr>
      <w:spacing w:after="160" w:line="259" w:lineRule="auto"/>
      <w:ind w:left="0" w:firstLine="0"/>
      <w:jc w:val="left"/>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B5997"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14:anchorId="368ADB93" wp14:editId="08166934">
              <wp:simplePos x="0" y="0"/>
              <wp:positionH relativeFrom="page">
                <wp:posOffset>896112</wp:posOffset>
              </wp:positionH>
              <wp:positionV relativeFrom="page">
                <wp:posOffset>9261348</wp:posOffset>
              </wp:positionV>
              <wp:extent cx="5980176" cy="6096"/>
              <wp:effectExtent l="0" t="0" r="0" b="0"/>
              <wp:wrapSquare wrapText="bothSides"/>
              <wp:docPr id="170362" name="Group 17036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901" name="Shape 1799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362" style="width:470.88pt;height:0.47998pt;position:absolute;mso-position-horizontal-relative:page;mso-position-horizontal:absolute;margin-left:70.56pt;mso-position-vertical-relative:page;margin-top:729.24pt;" coordsize="59801,60">
              <v:shape id="Shape 17990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6898C6B3" w14:textId="77777777" w:rsidR="0078102E" w:rsidRDefault="00603A6E">
    <w:pPr>
      <w:tabs>
        <w:tab w:val="right" w:pos="9367"/>
      </w:tabs>
      <w:spacing w:after="0" w:line="259" w:lineRule="auto"/>
      <w:ind w:left="0" w:firstLine="0"/>
      <w:jc w:val="left"/>
    </w:pPr>
    <w:r>
      <w:t xml:space="preserve"> </w:t>
    </w:r>
    <w:r>
      <w:tab/>
      <w:t>017839-</w:t>
    </w:r>
    <w:r>
      <w:fldChar w:fldCharType="begin"/>
    </w:r>
    <w:r>
      <w:instrText xml:space="preserve"> PAGE   \* MERGEFORMAT </w:instrText>
    </w:r>
    <w:r>
      <w:fldChar w:fldCharType="separate"/>
    </w:r>
    <w:r w:rsidR="002F6C38">
      <w:rPr>
        <w:noProof/>
      </w:rPr>
      <w:t>4</w:t>
    </w:r>
    <w:r>
      <w:fldChar w:fldCharType="end"/>
    </w:r>
    <w: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266C2"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14:anchorId="5ECE985A" wp14:editId="36B791D5">
              <wp:simplePos x="0" y="0"/>
              <wp:positionH relativeFrom="page">
                <wp:posOffset>896112</wp:posOffset>
              </wp:positionH>
              <wp:positionV relativeFrom="page">
                <wp:posOffset>9261348</wp:posOffset>
              </wp:positionV>
              <wp:extent cx="5980176" cy="6096"/>
              <wp:effectExtent l="0" t="0" r="0" b="0"/>
              <wp:wrapSquare wrapText="bothSides"/>
              <wp:docPr id="170330" name="Group 17033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99" name="Shape 17989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330" style="width:470.88pt;height:0.47998pt;position:absolute;mso-position-horizontal-relative:page;mso-position-horizontal:absolute;margin-left:70.56pt;mso-position-vertical-relative:page;margin-top:729.24pt;" coordsize="59801,60">
              <v:shape id="Shape 17990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3F5CC1BF" w14:textId="77777777" w:rsidR="0078102E" w:rsidRDefault="00603A6E">
    <w:pPr>
      <w:tabs>
        <w:tab w:val="right" w:pos="9367"/>
      </w:tabs>
      <w:spacing w:after="0" w:line="259" w:lineRule="auto"/>
      <w:ind w:left="0" w:firstLine="0"/>
      <w:jc w:val="left"/>
    </w:pPr>
    <w:r>
      <w:t xml:space="preserve"> </w:t>
    </w:r>
    <w:r>
      <w:tab/>
      <w:t>017839-</w:t>
    </w:r>
    <w:r>
      <w:fldChar w:fldCharType="begin"/>
    </w:r>
    <w:r>
      <w:instrText xml:space="preserve"> PAGE   \* MERGEFORMAT </w:instrText>
    </w:r>
    <w:r>
      <w:fldChar w:fldCharType="separate"/>
    </w:r>
    <w:r w:rsidR="002F6C38">
      <w:rPr>
        <w:noProof/>
      </w:rPr>
      <w:t>3</w:t>
    </w:r>
    <w:r>
      <w:fldChar w:fldCharType="end"/>
    </w: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9DBA0" w14:textId="77777777" w:rsidR="0078102E" w:rsidRDefault="00603A6E">
    <w:pPr>
      <w:tabs>
        <w:tab w:val="right" w:pos="9367"/>
      </w:tabs>
      <w:spacing w:after="9" w:line="259" w:lineRule="auto"/>
      <w:ind w:left="0"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14:anchorId="4726D533" wp14:editId="37CDCFC8">
              <wp:simplePos x="0" y="0"/>
              <wp:positionH relativeFrom="page">
                <wp:posOffset>896112</wp:posOffset>
              </wp:positionH>
              <wp:positionV relativeFrom="page">
                <wp:posOffset>9261348</wp:posOffset>
              </wp:positionV>
              <wp:extent cx="5980176" cy="6096"/>
              <wp:effectExtent l="0" t="0" r="0" b="0"/>
              <wp:wrapSquare wrapText="bothSides"/>
              <wp:docPr id="170298" name="Group 17029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97" name="Shape 17989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98" style="width:470.88pt;height:0.47998pt;position:absolute;mso-position-horizontal-relative:page;mso-position-horizontal:absolute;margin-left:70.56pt;mso-position-vertical-relative:page;margin-top:729.24pt;" coordsize="59801,60">
              <v:shape id="Shape 17989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Rowayton Elementary School Courtyard Improvements – Norwalk </w:t>
    </w:r>
  </w:p>
  <w:p w14:paraId="012B958B" w14:textId="77777777" w:rsidR="0078102E" w:rsidRDefault="00603A6E">
    <w:pPr>
      <w:tabs>
        <w:tab w:val="right" w:pos="9367"/>
      </w:tabs>
      <w:spacing w:after="0" w:line="259" w:lineRule="auto"/>
      <w:ind w:left="0" w:firstLine="0"/>
      <w:jc w:val="left"/>
    </w:pPr>
    <w:r>
      <w:t xml:space="preserve"> </w:t>
    </w:r>
    <w:r>
      <w:tab/>
      <w:t>017839-</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64BEAD" w14:textId="77777777" w:rsidR="000A1583" w:rsidRDefault="000A1583">
      <w:pPr>
        <w:spacing w:after="0" w:line="240" w:lineRule="auto"/>
      </w:pPr>
      <w:r>
        <w:separator/>
      </w:r>
    </w:p>
  </w:footnote>
  <w:footnote w:type="continuationSeparator" w:id="0">
    <w:p w14:paraId="32FC3D3F" w14:textId="77777777" w:rsidR="000A1583" w:rsidRDefault="000A1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055F6" w14:textId="77777777" w:rsidR="0078102E" w:rsidRDefault="0078102E">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FAA5D" w14:textId="77777777" w:rsidR="0078102E" w:rsidRDefault="0078102E">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C835" w14:textId="77777777" w:rsidR="0078102E" w:rsidRDefault="0078102E">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BAB90" w14:textId="77777777" w:rsidR="0078102E" w:rsidRDefault="0078102E">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0CE9E" w14:textId="77777777" w:rsidR="0078102E" w:rsidRDefault="0078102E">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639E" w14:textId="77777777" w:rsidR="0078102E" w:rsidRDefault="0078102E">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4AAE8" w14:textId="77777777" w:rsidR="0078102E" w:rsidRDefault="0078102E">
    <w:pPr>
      <w:spacing w:after="160" w:line="259"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3F61F" w14:textId="77777777" w:rsidR="0078102E" w:rsidRDefault="0078102E">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D7130" w14:textId="77777777" w:rsidR="0078102E" w:rsidRDefault="0078102E">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6F8C4" w14:textId="77777777" w:rsidR="0078102E" w:rsidRDefault="0078102E">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323C5" w14:textId="77777777" w:rsidR="0078102E" w:rsidRDefault="0078102E">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49EBB" w14:textId="77777777" w:rsidR="0078102E" w:rsidRDefault="0078102E">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8FCC9" w14:textId="77777777" w:rsidR="0078102E" w:rsidRDefault="0078102E">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65DCA" w14:textId="77777777" w:rsidR="0078102E" w:rsidRDefault="0078102E">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AA0D8" w14:textId="77777777" w:rsidR="0078102E" w:rsidRDefault="0078102E">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FC38C" w14:textId="77777777" w:rsidR="0078102E" w:rsidRDefault="0078102E">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BA85C" w14:textId="77777777" w:rsidR="0078102E" w:rsidRDefault="0078102E">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BEFCB" w14:textId="77777777" w:rsidR="0078102E" w:rsidRDefault="0078102E">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A2C84" w14:textId="77777777" w:rsidR="0078102E" w:rsidRDefault="00603A6E">
    <w:pPr>
      <w:spacing w:after="0" w:line="259" w:lineRule="auto"/>
      <w:ind w:left="-720" w:right="8899"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75B07A92" wp14:editId="0E5B211D">
              <wp:simplePos x="0" y="0"/>
              <wp:positionH relativeFrom="page">
                <wp:posOffset>896112</wp:posOffset>
              </wp:positionH>
              <wp:positionV relativeFrom="page">
                <wp:posOffset>775716</wp:posOffset>
              </wp:positionV>
              <wp:extent cx="5980176" cy="6096"/>
              <wp:effectExtent l="0" t="0" r="0" b="0"/>
              <wp:wrapSquare wrapText="bothSides"/>
              <wp:docPr id="168731" name="Group 16873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07" name="Shape 17970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731" style="width:470.88pt;height:0.47998pt;position:absolute;mso-position-horizontal-relative:page;mso-position-horizontal:absolute;margin-left:70.56pt;mso-position-vertical-relative:page;margin-top:61.08pt;" coordsize="59801,60">
              <v:shape id="Shape 17970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B3A26" w14:textId="77777777" w:rsidR="0078102E" w:rsidRDefault="0078102E">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2168D" w14:textId="77777777" w:rsidR="0078102E" w:rsidRDefault="0078102E">
    <w:pPr>
      <w:spacing w:after="160" w:line="259"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1907D" w14:textId="77777777" w:rsidR="0078102E" w:rsidRDefault="0078102E">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795BB" w14:textId="77777777" w:rsidR="0078102E" w:rsidRDefault="0078102E">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49D8" w14:textId="77777777" w:rsidR="0078102E" w:rsidRDefault="0078102E">
    <w:pPr>
      <w:spacing w:after="160" w:line="259"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356C"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523A44A2" wp14:editId="2067CF39">
              <wp:simplePos x="0" y="0"/>
              <wp:positionH relativeFrom="page">
                <wp:posOffset>896112</wp:posOffset>
              </wp:positionH>
              <wp:positionV relativeFrom="page">
                <wp:posOffset>790956</wp:posOffset>
              </wp:positionV>
              <wp:extent cx="5980176" cy="6096"/>
              <wp:effectExtent l="0" t="0" r="0" b="0"/>
              <wp:wrapSquare wrapText="bothSides"/>
              <wp:docPr id="168835" name="Group 16883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13" name="Shape 17971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35" style="width:470.88pt;height:0.47998pt;position:absolute;mso-position-horizontal-relative:page;mso-position-horizontal:absolute;margin-left:70.56pt;mso-position-vertical-relative:page;margin-top:62.28pt;" coordsize="59801,60">
              <v:shape id="Shape 17971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6685A2F" w14:textId="77777777" w:rsidR="0078102E" w:rsidRDefault="00603A6E">
    <w:pPr>
      <w:tabs>
        <w:tab w:val="right" w:pos="9365"/>
      </w:tabs>
      <w:spacing w:after="0" w:line="259" w:lineRule="auto"/>
      <w:ind w:left="0" w:firstLine="0"/>
      <w:jc w:val="left"/>
    </w:pPr>
    <w:r>
      <w:t xml:space="preserve"> </w:t>
    </w:r>
    <w:r>
      <w:tab/>
      <w:t xml:space="preserve">SUBSTITUTION PROCEDURES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6AB49"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4985856A" wp14:editId="225C06D5">
              <wp:simplePos x="0" y="0"/>
              <wp:positionH relativeFrom="page">
                <wp:posOffset>896112</wp:posOffset>
              </wp:positionH>
              <wp:positionV relativeFrom="page">
                <wp:posOffset>790956</wp:posOffset>
              </wp:positionV>
              <wp:extent cx="5980176" cy="6096"/>
              <wp:effectExtent l="0" t="0" r="0" b="0"/>
              <wp:wrapSquare wrapText="bothSides"/>
              <wp:docPr id="168803" name="Group 16880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11" name="Shape 17971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03" style="width:470.88pt;height:0.47998pt;position:absolute;mso-position-horizontal-relative:page;mso-position-horizontal:absolute;margin-left:70.56pt;mso-position-vertical-relative:page;margin-top:62.28pt;" coordsize="59801,60">
              <v:shape id="Shape 17971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6D5E191" w14:textId="77777777" w:rsidR="0078102E" w:rsidRDefault="00603A6E">
    <w:pPr>
      <w:tabs>
        <w:tab w:val="right" w:pos="9365"/>
      </w:tabs>
      <w:spacing w:after="0" w:line="259" w:lineRule="auto"/>
      <w:ind w:left="0" w:firstLine="0"/>
      <w:jc w:val="left"/>
    </w:pPr>
    <w:r>
      <w:t xml:space="preserve"> </w:t>
    </w:r>
    <w:r>
      <w:tab/>
      <w:t xml:space="preserve">SUBSTITUTION PROCEDURES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6CC4F"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721CF7C" wp14:editId="4721A243">
              <wp:simplePos x="0" y="0"/>
              <wp:positionH relativeFrom="page">
                <wp:posOffset>896112</wp:posOffset>
              </wp:positionH>
              <wp:positionV relativeFrom="page">
                <wp:posOffset>790956</wp:posOffset>
              </wp:positionV>
              <wp:extent cx="5980176" cy="6096"/>
              <wp:effectExtent l="0" t="0" r="0" b="0"/>
              <wp:wrapSquare wrapText="bothSides"/>
              <wp:docPr id="168771" name="Group 16877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09" name="Shape 17970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771" style="width:470.88pt;height:0.47998pt;position:absolute;mso-position-horizontal-relative:page;mso-position-horizontal:absolute;margin-left:70.56pt;mso-position-vertical-relative:page;margin-top:62.28pt;" coordsize="59801,60">
              <v:shape id="Shape 17971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3DC8D528" w14:textId="77777777" w:rsidR="0078102E" w:rsidRDefault="00603A6E">
    <w:pPr>
      <w:tabs>
        <w:tab w:val="right" w:pos="9365"/>
      </w:tabs>
      <w:spacing w:after="0" w:line="259" w:lineRule="auto"/>
      <w:ind w:left="0" w:firstLine="0"/>
      <w:jc w:val="left"/>
    </w:pPr>
    <w:r>
      <w:t xml:space="preserve"> </w:t>
    </w:r>
    <w:r>
      <w:tab/>
      <w:t xml:space="preserve">SUBSTITUTION PROCEDURES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596F4" w14:textId="77777777" w:rsidR="0078102E" w:rsidRDefault="00603A6E">
    <w:pPr>
      <w:spacing w:after="0" w:line="259" w:lineRule="auto"/>
      <w:ind w:left="1" w:right="-52"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22E54E33" wp14:editId="51F5C29C">
              <wp:simplePos x="0" y="0"/>
              <wp:positionH relativeFrom="page">
                <wp:posOffset>896112</wp:posOffset>
              </wp:positionH>
              <wp:positionV relativeFrom="page">
                <wp:posOffset>790956</wp:posOffset>
              </wp:positionV>
              <wp:extent cx="5980176" cy="6096"/>
              <wp:effectExtent l="0" t="0" r="0" b="0"/>
              <wp:wrapSquare wrapText="bothSides"/>
              <wp:docPr id="168920" name="Group 16892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19" name="Shape 17971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20" style="width:470.88pt;height:0.47998pt;position:absolute;mso-position-horizontal-relative:page;mso-position-horizontal:absolute;margin-left:70.56pt;mso-position-vertical-relative:page;margin-top:62.28pt;" coordsize="59801,60">
              <v:shape id="Shape 17972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EECBD3F" w14:textId="77777777" w:rsidR="0078102E" w:rsidRDefault="00603A6E">
    <w:pPr>
      <w:spacing w:after="0" w:line="259" w:lineRule="auto"/>
      <w:ind w:left="1" w:firstLine="0"/>
      <w:jc w:val="left"/>
    </w:pPr>
    <w: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A398A" w14:textId="77777777" w:rsidR="0078102E" w:rsidRDefault="00603A6E">
    <w:pPr>
      <w:spacing w:after="0" w:line="259" w:lineRule="auto"/>
      <w:ind w:left="1" w:right="-52"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5C37AA78" wp14:editId="5E93A897">
              <wp:simplePos x="0" y="0"/>
              <wp:positionH relativeFrom="page">
                <wp:posOffset>896112</wp:posOffset>
              </wp:positionH>
              <wp:positionV relativeFrom="page">
                <wp:posOffset>790956</wp:posOffset>
              </wp:positionV>
              <wp:extent cx="5980176" cy="6096"/>
              <wp:effectExtent l="0" t="0" r="0" b="0"/>
              <wp:wrapSquare wrapText="bothSides"/>
              <wp:docPr id="168894" name="Group 16889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17" name="Shape 17971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94" style="width:470.88pt;height:0.47998pt;position:absolute;mso-position-horizontal-relative:page;mso-position-horizontal:absolute;margin-left:70.56pt;mso-position-vertical-relative:page;margin-top:62.28pt;" coordsize="59801,60">
              <v:shape id="Shape 17971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8CE1901" w14:textId="77777777" w:rsidR="0078102E" w:rsidRDefault="00603A6E">
    <w:pPr>
      <w:spacing w:after="0" w:line="259" w:lineRule="auto"/>
      <w:ind w:left="1" w:firstLine="0"/>
      <w:jc w:val="left"/>
    </w:pPr>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35611" w14:textId="77777777" w:rsidR="0078102E" w:rsidRDefault="00603A6E">
    <w:pPr>
      <w:spacing w:after="0" w:line="259" w:lineRule="auto"/>
      <w:ind w:left="1" w:right="-52"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2F208458" wp14:editId="0D81E576">
              <wp:simplePos x="0" y="0"/>
              <wp:positionH relativeFrom="page">
                <wp:posOffset>896112</wp:posOffset>
              </wp:positionH>
              <wp:positionV relativeFrom="page">
                <wp:posOffset>790956</wp:posOffset>
              </wp:positionV>
              <wp:extent cx="5980176" cy="6096"/>
              <wp:effectExtent l="0" t="0" r="0" b="0"/>
              <wp:wrapSquare wrapText="bothSides"/>
              <wp:docPr id="168868" name="Group 168868"/>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15" name="Shape 17971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868" style="width:470.88pt;height:0.47998pt;position:absolute;mso-position-horizontal-relative:page;mso-position-horizontal:absolute;margin-left:70.56pt;mso-position-vertical-relative:page;margin-top:62.28pt;" coordsize="59801,60">
              <v:shape id="Shape 17971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D598E0F" w14:textId="77777777" w:rsidR="0078102E" w:rsidRDefault="00603A6E">
    <w:pPr>
      <w:spacing w:after="0" w:line="259" w:lineRule="auto"/>
      <w:ind w:left="1" w:firstLine="0"/>
      <w:jc w:val="left"/>
    </w:pPr>
    <w: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291F" w14:textId="77777777" w:rsidR="0078102E" w:rsidRDefault="00603A6E">
    <w:pPr>
      <w:spacing w:after="11" w:line="259" w:lineRule="auto"/>
      <w:ind w:left="0" w:right="-49"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5DBC16BE" wp14:editId="13C162C6">
              <wp:simplePos x="0" y="0"/>
              <wp:positionH relativeFrom="page">
                <wp:posOffset>896112</wp:posOffset>
              </wp:positionH>
              <wp:positionV relativeFrom="page">
                <wp:posOffset>790956</wp:posOffset>
              </wp:positionV>
              <wp:extent cx="5980176" cy="6096"/>
              <wp:effectExtent l="0" t="0" r="0" b="0"/>
              <wp:wrapSquare wrapText="bothSides"/>
              <wp:docPr id="169014" name="Group 1690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25" name="Shape 17972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14" style="width:470.88pt;height:0.47998pt;position:absolute;mso-position-horizontal-relative:page;mso-position-horizontal:absolute;margin-left:70.56pt;mso-position-vertical-relative:page;margin-top:62.28pt;" coordsize="59801,60">
              <v:shape id="Shape 17972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62B5F62" w14:textId="77777777" w:rsidR="0078102E" w:rsidRDefault="00603A6E">
    <w:pPr>
      <w:tabs>
        <w:tab w:val="right" w:pos="9367"/>
      </w:tabs>
      <w:spacing w:after="195" w:line="259" w:lineRule="auto"/>
      <w:ind w:left="0" w:firstLine="0"/>
      <w:jc w:val="left"/>
    </w:pPr>
    <w:r>
      <w:t xml:space="preserve"> </w:t>
    </w:r>
    <w:r>
      <w:tab/>
      <w:t xml:space="preserve">PAYMENT PROCEDURES </w:t>
    </w:r>
  </w:p>
  <w:p w14:paraId="68F6F343" w14:textId="77777777" w:rsidR="0078102E" w:rsidRDefault="00603A6E">
    <w:pPr>
      <w:spacing w:after="0" w:line="259" w:lineRule="auto"/>
      <w:ind w:left="1030" w:firstLine="0"/>
      <w:jc w:val="left"/>
    </w:pPr>
    <w:r>
      <w:rPr>
        <w:rFonts w:ascii="Arial" w:eastAsia="Arial" w:hAnsi="Arial" w:cs="Aria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0C355" w14:textId="77777777" w:rsidR="0078102E" w:rsidRDefault="00603A6E">
    <w:pPr>
      <w:spacing w:after="11" w:line="259" w:lineRule="auto"/>
      <w:ind w:left="0" w:right="-49"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7CF7010B" wp14:editId="2AF00F43">
              <wp:simplePos x="0" y="0"/>
              <wp:positionH relativeFrom="page">
                <wp:posOffset>896112</wp:posOffset>
              </wp:positionH>
              <wp:positionV relativeFrom="page">
                <wp:posOffset>790956</wp:posOffset>
              </wp:positionV>
              <wp:extent cx="5980176" cy="6096"/>
              <wp:effectExtent l="0" t="0" r="0" b="0"/>
              <wp:wrapSquare wrapText="bothSides"/>
              <wp:docPr id="168979" name="Group 16897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23" name="Shape 17972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79" style="width:470.88pt;height:0.47998pt;position:absolute;mso-position-horizontal-relative:page;mso-position-horizontal:absolute;margin-left:70.56pt;mso-position-vertical-relative:page;margin-top:62.28pt;" coordsize="59801,60">
              <v:shape id="Shape 17972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DB27DAE" w14:textId="77777777" w:rsidR="0078102E" w:rsidRDefault="00603A6E">
    <w:pPr>
      <w:tabs>
        <w:tab w:val="right" w:pos="9367"/>
      </w:tabs>
      <w:spacing w:after="195" w:line="259" w:lineRule="auto"/>
      <w:ind w:left="0" w:firstLine="0"/>
      <w:jc w:val="left"/>
    </w:pPr>
    <w:r>
      <w:t xml:space="preserve"> </w:t>
    </w:r>
    <w:r>
      <w:tab/>
      <w:t xml:space="preserve">PAYMENT PROCEDURES </w:t>
    </w:r>
  </w:p>
  <w:p w14:paraId="638C41F8" w14:textId="77777777" w:rsidR="0078102E" w:rsidRDefault="00603A6E">
    <w:pPr>
      <w:spacing w:after="0" w:line="259" w:lineRule="auto"/>
      <w:ind w:left="1030" w:firstLine="0"/>
      <w:jc w:val="left"/>
    </w:pPr>
    <w:r>
      <w:rPr>
        <w:rFonts w:ascii="Arial" w:eastAsia="Arial" w:hAnsi="Arial" w:cs="Aria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F02E0" w14:textId="77777777" w:rsidR="0078102E" w:rsidRDefault="00603A6E">
    <w:pPr>
      <w:spacing w:after="11" w:line="259" w:lineRule="auto"/>
      <w:ind w:left="0" w:right="-49"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07E55308" wp14:editId="03AF0AFD">
              <wp:simplePos x="0" y="0"/>
              <wp:positionH relativeFrom="page">
                <wp:posOffset>896112</wp:posOffset>
              </wp:positionH>
              <wp:positionV relativeFrom="page">
                <wp:posOffset>790956</wp:posOffset>
              </wp:positionV>
              <wp:extent cx="5980176" cy="6096"/>
              <wp:effectExtent l="0" t="0" r="0" b="0"/>
              <wp:wrapSquare wrapText="bothSides"/>
              <wp:docPr id="168947" name="Group 16894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21" name="Shape 17972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947" style="width:470.88pt;height:0.47998pt;position:absolute;mso-position-horizontal-relative:page;mso-position-horizontal:absolute;margin-left:70.56pt;mso-position-vertical-relative:page;margin-top:62.28pt;" coordsize="59801,60">
              <v:shape id="Shape 17972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3DDE2930" w14:textId="77777777" w:rsidR="0078102E" w:rsidRDefault="00603A6E">
    <w:pPr>
      <w:tabs>
        <w:tab w:val="right" w:pos="9367"/>
      </w:tabs>
      <w:spacing w:after="0" w:line="259" w:lineRule="auto"/>
      <w:ind w:left="0" w:firstLine="0"/>
      <w:jc w:val="left"/>
    </w:pPr>
    <w:r>
      <w:t xml:space="preserve"> </w:t>
    </w:r>
    <w:r>
      <w:tab/>
      <w:t xml:space="preserve">PAYMENT PROCEDURES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72AA0" w14:textId="77777777" w:rsidR="0078102E" w:rsidRDefault="0078102E">
    <w:pPr>
      <w:spacing w:after="160" w:line="259"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6A6F8" w14:textId="77777777" w:rsidR="0078102E" w:rsidRDefault="00603A6E">
    <w:pPr>
      <w:spacing w:after="11" w:line="259" w:lineRule="auto"/>
      <w:ind w:left="0" w:right="-51"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61490819" wp14:editId="49C89DC5">
              <wp:simplePos x="0" y="0"/>
              <wp:positionH relativeFrom="page">
                <wp:posOffset>895350</wp:posOffset>
              </wp:positionH>
              <wp:positionV relativeFrom="page">
                <wp:posOffset>790956</wp:posOffset>
              </wp:positionV>
              <wp:extent cx="5981700" cy="6096"/>
              <wp:effectExtent l="0" t="0" r="0" b="0"/>
              <wp:wrapSquare wrapText="bothSides"/>
              <wp:docPr id="169114" name="Group 169114"/>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731" name="Shape 179731"/>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14" style="width:471pt;height:0.47998pt;position:absolute;mso-position-horizontal-relative:page;mso-position-horizontal:absolute;margin-left:70.5pt;mso-position-vertical-relative:page;margin-top:62.28pt;" coordsize="59817,60">
              <v:shape id="Shape 179732"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 </w:t>
    </w:r>
  </w:p>
  <w:p w14:paraId="59A022CD" w14:textId="77777777" w:rsidR="0078102E" w:rsidRDefault="00603A6E">
    <w:pPr>
      <w:tabs>
        <w:tab w:val="right" w:pos="9364"/>
      </w:tabs>
      <w:spacing w:after="0" w:line="259" w:lineRule="auto"/>
      <w:ind w:left="0" w:firstLine="0"/>
      <w:jc w:val="left"/>
    </w:pPr>
    <w:r>
      <w:t xml:space="preserve"> </w:t>
    </w:r>
    <w:r>
      <w:tab/>
      <w:t xml:space="preserve">PROJECT MANAGEMENT AND COORDINATION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1274C" w14:textId="77777777" w:rsidR="0078102E" w:rsidRDefault="00603A6E">
    <w:pPr>
      <w:spacing w:after="11" w:line="259" w:lineRule="auto"/>
      <w:ind w:left="0" w:right="-51"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0595D9E" wp14:editId="6F694213">
              <wp:simplePos x="0" y="0"/>
              <wp:positionH relativeFrom="page">
                <wp:posOffset>895350</wp:posOffset>
              </wp:positionH>
              <wp:positionV relativeFrom="page">
                <wp:posOffset>790956</wp:posOffset>
              </wp:positionV>
              <wp:extent cx="5981700" cy="6096"/>
              <wp:effectExtent l="0" t="0" r="0" b="0"/>
              <wp:wrapSquare wrapText="bothSides"/>
              <wp:docPr id="169082" name="Group 169082"/>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729" name="Shape 179729"/>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82" style="width:471pt;height:0.47998pt;position:absolute;mso-position-horizontal-relative:page;mso-position-horizontal:absolute;margin-left:70.5pt;mso-position-vertical-relative:page;margin-top:62.28pt;" coordsize="59817,60">
              <v:shape id="Shape 179730"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 </w:t>
    </w:r>
  </w:p>
  <w:p w14:paraId="77CD7DBA" w14:textId="77777777" w:rsidR="0078102E" w:rsidRDefault="00603A6E">
    <w:pPr>
      <w:tabs>
        <w:tab w:val="right" w:pos="9364"/>
      </w:tabs>
      <w:spacing w:after="0" w:line="259" w:lineRule="auto"/>
      <w:ind w:left="0" w:firstLine="0"/>
      <w:jc w:val="left"/>
    </w:pPr>
    <w:r>
      <w:t xml:space="preserve"> </w:t>
    </w:r>
    <w:r>
      <w:tab/>
      <w:t xml:space="preserve">PROJECT MANAGEMENT AND COORDINATION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EBA4" w14:textId="77777777" w:rsidR="0078102E" w:rsidRDefault="00603A6E">
    <w:pPr>
      <w:spacing w:after="11" w:line="259" w:lineRule="auto"/>
      <w:ind w:left="0" w:right="-51" w:firstLine="0"/>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6F0AF45C" wp14:editId="124D6862">
              <wp:simplePos x="0" y="0"/>
              <wp:positionH relativeFrom="page">
                <wp:posOffset>895350</wp:posOffset>
              </wp:positionH>
              <wp:positionV relativeFrom="page">
                <wp:posOffset>790956</wp:posOffset>
              </wp:positionV>
              <wp:extent cx="5981700" cy="6096"/>
              <wp:effectExtent l="0" t="0" r="0" b="0"/>
              <wp:wrapSquare wrapText="bothSides"/>
              <wp:docPr id="169050" name="Group 169050"/>
              <wp:cNvGraphicFramePr/>
              <a:graphic xmlns:a="http://schemas.openxmlformats.org/drawingml/2006/main">
                <a:graphicData uri="http://schemas.microsoft.com/office/word/2010/wordprocessingGroup">
                  <wpg:wgp>
                    <wpg:cNvGrpSpPr/>
                    <wpg:grpSpPr>
                      <a:xfrm>
                        <a:off x="0" y="0"/>
                        <a:ext cx="5981700" cy="6096"/>
                        <a:chOff x="0" y="0"/>
                        <a:chExt cx="5981700" cy="6096"/>
                      </a:xfrm>
                    </wpg:grpSpPr>
                    <wps:wsp>
                      <wps:cNvPr id="179727" name="Shape 179727"/>
                      <wps:cNvSpPr/>
                      <wps:spPr>
                        <a:xfrm>
                          <a:off x="0" y="0"/>
                          <a:ext cx="5981700" cy="9144"/>
                        </a:xfrm>
                        <a:custGeom>
                          <a:avLst/>
                          <a:gdLst/>
                          <a:ahLst/>
                          <a:cxnLst/>
                          <a:rect l="0" t="0" r="0" b="0"/>
                          <a:pathLst>
                            <a:path w="5981700" h="9144">
                              <a:moveTo>
                                <a:pt x="0" y="0"/>
                              </a:moveTo>
                              <a:lnTo>
                                <a:pt x="5981700" y="0"/>
                              </a:lnTo>
                              <a:lnTo>
                                <a:pt x="5981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50" style="width:471pt;height:0.47998pt;position:absolute;mso-position-horizontal-relative:page;mso-position-horizontal:absolute;margin-left:70.5pt;mso-position-vertical-relative:page;margin-top:62.28pt;" coordsize="59817,60">
              <v:shape id="Shape 179728" style="position:absolute;width:59817;height:91;left:0;top:0;" coordsize="5981700,9144" path="m0,0l5981700,0l5981700,9144l0,9144l0,0">
                <v:stroke weight="0pt" endcap="flat" joinstyle="miter" miterlimit="10" on="false" color="#000000" opacity="0"/>
                <v:fill on="true" color="#000000"/>
              </v:shape>
              <w10:wrap type="square"/>
            </v:group>
          </w:pict>
        </mc:Fallback>
      </mc:AlternateContent>
    </w:r>
    <w:r>
      <w:t xml:space="preserve"> </w:t>
    </w:r>
    <w:r>
      <w:tab/>
      <w:t xml:space="preserve"> </w:t>
    </w:r>
  </w:p>
  <w:p w14:paraId="6F95CDB0" w14:textId="77777777" w:rsidR="0078102E" w:rsidRDefault="00603A6E">
    <w:pPr>
      <w:tabs>
        <w:tab w:val="right" w:pos="9364"/>
      </w:tabs>
      <w:spacing w:after="0" w:line="259" w:lineRule="auto"/>
      <w:ind w:left="0" w:firstLine="0"/>
      <w:jc w:val="left"/>
    </w:pPr>
    <w:r>
      <w:t xml:space="preserve"> </w:t>
    </w:r>
    <w:r>
      <w:tab/>
      <w:t xml:space="preserve">PROJECT MANAGEMENT AND COORDINATION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F496B"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84864" behindDoc="0" locked="0" layoutInCell="1" allowOverlap="1" wp14:anchorId="119DDB6D" wp14:editId="6FF79AB1">
              <wp:simplePos x="0" y="0"/>
              <wp:positionH relativeFrom="page">
                <wp:posOffset>896112</wp:posOffset>
              </wp:positionH>
              <wp:positionV relativeFrom="page">
                <wp:posOffset>790956</wp:posOffset>
              </wp:positionV>
              <wp:extent cx="5980176" cy="6096"/>
              <wp:effectExtent l="0" t="0" r="0" b="0"/>
              <wp:wrapSquare wrapText="bothSides"/>
              <wp:docPr id="169211" name="Group 16921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37" name="Shape 17973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11" style="width:470.88pt;height:0.47998pt;position:absolute;mso-position-horizontal-relative:page;mso-position-horizontal:absolute;margin-left:70.56pt;mso-position-vertical-relative:page;margin-top:62.28pt;" coordsize="59801,60">
              <v:shape id="Shape 17973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EB05C78" w14:textId="77777777" w:rsidR="0078102E" w:rsidRDefault="00603A6E">
    <w:pPr>
      <w:tabs>
        <w:tab w:val="right" w:pos="9366"/>
      </w:tabs>
      <w:spacing w:after="0" w:line="259" w:lineRule="auto"/>
      <w:ind w:left="0" w:firstLine="0"/>
      <w:jc w:val="left"/>
    </w:pPr>
    <w:r>
      <w:t xml:space="preserve"> </w:t>
    </w:r>
    <w:r>
      <w:tab/>
      <w:t xml:space="preserve">CONSTRUCTION PROGRESS DOCUMENTATION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F4D2D"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85888" behindDoc="0" locked="0" layoutInCell="1" allowOverlap="1" wp14:anchorId="08F67E0D" wp14:editId="734E750A">
              <wp:simplePos x="0" y="0"/>
              <wp:positionH relativeFrom="page">
                <wp:posOffset>896112</wp:posOffset>
              </wp:positionH>
              <wp:positionV relativeFrom="page">
                <wp:posOffset>790956</wp:posOffset>
              </wp:positionV>
              <wp:extent cx="5980176" cy="6096"/>
              <wp:effectExtent l="0" t="0" r="0" b="0"/>
              <wp:wrapSquare wrapText="bothSides"/>
              <wp:docPr id="169179" name="Group 16917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35" name="Shape 17973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79" style="width:470.88pt;height:0.47998pt;position:absolute;mso-position-horizontal-relative:page;mso-position-horizontal:absolute;margin-left:70.56pt;mso-position-vertical-relative:page;margin-top:62.28pt;" coordsize="59801,60">
              <v:shape id="Shape 17973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4F073BD" w14:textId="77777777" w:rsidR="0078102E" w:rsidRDefault="00603A6E">
    <w:pPr>
      <w:tabs>
        <w:tab w:val="right" w:pos="9366"/>
      </w:tabs>
      <w:spacing w:after="0" w:line="259" w:lineRule="auto"/>
      <w:ind w:left="0" w:firstLine="0"/>
      <w:jc w:val="left"/>
    </w:pPr>
    <w:r>
      <w:t xml:space="preserve"> </w:t>
    </w:r>
    <w:r>
      <w:tab/>
      <w:t xml:space="preserve">CONSTRUCTION PROGRESS DOCUMENTATION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26D79"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686912" behindDoc="0" locked="0" layoutInCell="1" allowOverlap="1" wp14:anchorId="11386B42" wp14:editId="3C777B53">
              <wp:simplePos x="0" y="0"/>
              <wp:positionH relativeFrom="page">
                <wp:posOffset>896112</wp:posOffset>
              </wp:positionH>
              <wp:positionV relativeFrom="page">
                <wp:posOffset>790956</wp:posOffset>
              </wp:positionV>
              <wp:extent cx="5980176" cy="6096"/>
              <wp:effectExtent l="0" t="0" r="0" b="0"/>
              <wp:wrapSquare wrapText="bothSides"/>
              <wp:docPr id="169147" name="Group 16914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33" name="Shape 17973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147" style="width:470.88pt;height:0.47998pt;position:absolute;mso-position-horizontal-relative:page;mso-position-horizontal:absolute;margin-left:70.56pt;mso-position-vertical-relative:page;margin-top:62.28pt;" coordsize="59801,60">
              <v:shape id="Shape 17973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7FAE8103" w14:textId="77777777" w:rsidR="0078102E" w:rsidRDefault="00603A6E">
    <w:pPr>
      <w:tabs>
        <w:tab w:val="right" w:pos="9366"/>
      </w:tabs>
      <w:spacing w:after="0" w:line="259" w:lineRule="auto"/>
      <w:ind w:left="0" w:firstLine="0"/>
      <w:jc w:val="left"/>
    </w:pPr>
    <w:r>
      <w:t xml:space="preserve"> </w:t>
    </w:r>
    <w:r>
      <w:tab/>
      <w:t xml:space="preserve">CONSTRUCTION PROGRESS DOCUMENTATION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D26F9" w14:textId="77777777" w:rsidR="0078102E" w:rsidRDefault="00603A6E">
    <w:pPr>
      <w:spacing w:after="0" w:line="259" w:lineRule="auto"/>
      <w:ind w:left="0" w:right="-50" w:firstLine="0"/>
    </w:pPr>
    <w:r>
      <w:rPr>
        <w:rFonts w:ascii="Calibri" w:eastAsia="Calibri" w:hAnsi="Calibri" w:cs="Calibri"/>
        <w:noProof/>
      </w:rPr>
      <mc:AlternateContent>
        <mc:Choice Requires="wpg">
          <w:drawing>
            <wp:anchor distT="0" distB="0" distL="114300" distR="114300" simplePos="0" relativeHeight="251691008" behindDoc="0" locked="0" layoutInCell="1" allowOverlap="1" wp14:anchorId="4109890C" wp14:editId="25DB5E63">
              <wp:simplePos x="0" y="0"/>
              <wp:positionH relativeFrom="page">
                <wp:posOffset>896112</wp:posOffset>
              </wp:positionH>
              <wp:positionV relativeFrom="page">
                <wp:posOffset>790956</wp:posOffset>
              </wp:positionV>
              <wp:extent cx="5980176" cy="6096"/>
              <wp:effectExtent l="0" t="0" r="0" b="0"/>
              <wp:wrapSquare wrapText="bothSides"/>
              <wp:docPr id="169296" name="Group 16929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43" name="Shape 17974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96" style="width:470.88pt;height:0.47998pt;position:absolute;mso-position-horizontal-relative:page;mso-position-horizontal:absolute;margin-left:70.56pt;mso-position-vertical-relative:page;margin-top:62.28pt;" coordsize="59801,60">
              <v:shape id="Shape 17974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7A9CD620" w14:textId="77777777" w:rsidR="0078102E" w:rsidRDefault="00603A6E">
    <w:pPr>
      <w:spacing w:after="0" w:line="259" w:lineRule="auto"/>
      <w:ind w:left="0" w:firstLine="0"/>
      <w:jc w:val="left"/>
    </w:pPr>
    <w: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AFE8D" w14:textId="77777777" w:rsidR="0078102E" w:rsidRDefault="00603A6E">
    <w:pPr>
      <w:spacing w:after="0" w:line="259" w:lineRule="auto"/>
      <w:ind w:left="0" w:right="-50" w:firstLine="0"/>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6BC0CB50" wp14:editId="5E44A39D">
              <wp:simplePos x="0" y="0"/>
              <wp:positionH relativeFrom="page">
                <wp:posOffset>896112</wp:posOffset>
              </wp:positionH>
              <wp:positionV relativeFrom="page">
                <wp:posOffset>790956</wp:posOffset>
              </wp:positionV>
              <wp:extent cx="5980176" cy="6096"/>
              <wp:effectExtent l="0" t="0" r="0" b="0"/>
              <wp:wrapSquare wrapText="bothSides"/>
              <wp:docPr id="169270" name="Group 16927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41" name="Shape 17974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70" style="width:470.88pt;height:0.47998pt;position:absolute;mso-position-horizontal-relative:page;mso-position-horizontal:absolute;margin-left:70.56pt;mso-position-vertical-relative:page;margin-top:62.28pt;" coordsize="59801,60">
              <v:shape id="Shape 17974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33F45871" w14:textId="77777777" w:rsidR="0078102E" w:rsidRDefault="00603A6E">
    <w:pPr>
      <w:spacing w:after="0" w:line="259" w:lineRule="auto"/>
      <w:ind w:left="0" w:firstLine="0"/>
      <w:jc w:val="left"/>
    </w:pPr>
    <w: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54068" w14:textId="77777777" w:rsidR="0078102E" w:rsidRDefault="00603A6E">
    <w:pPr>
      <w:spacing w:after="0" w:line="259" w:lineRule="auto"/>
      <w:ind w:left="0" w:right="-50" w:firstLine="0"/>
    </w:pPr>
    <w:r>
      <w:rPr>
        <w:rFonts w:ascii="Calibri" w:eastAsia="Calibri" w:hAnsi="Calibri" w:cs="Calibri"/>
        <w:noProof/>
      </w:rPr>
      <mc:AlternateContent>
        <mc:Choice Requires="wpg">
          <w:drawing>
            <wp:anchor distT="0" distB="0" distL="114300" distR="114300" simplePos="0" relativeHeight="251693056" behindDoc="0" locked="0" layoutInCell="1" allowOverlap="1" wp14:anchorId="594DE27A" wp14:editId="1BF63DE3">
              <wp:simplePos x="0" y="0"/>
              <wp:positionH relativeFrom="page">
                <wp:posOffset>896112</wp:posOffset>
              </wp:positionH>
              <wp:positionV relativeFrom="page">
                <wp:posOffset>790956</wp:posOffset>
              </wp:positionV>
              <wp:extent cx="5980176" cy="6096"/>
              <wp:effectExtent l="0" t="0" r="0" b="0"/>
              <wp:wrapSquare wrapText="bothSides"/>
              <wp:docPr id="169244" name="Group 16924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39" name="Shape 17973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244" style="width:470.88pt;height:0.47998pt;position:absolute;mso-position-horizontal-relative:page;mso-position-horizontal:absolute;margin-left:70.56pt;mso-position-vertical-relative:page;margin-top:62.28pt;" coordsize="59801,60">
              <v:shape id="Shape 17974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E94CDD0" w14:textId="77777777" w:rsidR="0078102E" w:rsidRDefault="00603A6E">
    <w:pPr>
      <w:spacing w:after="0" w:line="259" w:lineRule="auto"/>
      <w:ind w:left="0" w:firstLine="0"/>
      <w:jc w:val="left"/>
    </w:pPr>
    <w: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6A171"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697152" behindDoc="0" locked="0" layoutInCell="1" allowOverlap="1" wp14:anchorId="0EA2A511" wp14:editId="10A344A9">
              <wp:simplePos x="0" y="0"/>
              <wp:positionH relativeFrom="page">
                <wp:posOffset>896112</wp:posOffset>
              </wp:positionH>
              <wp:positionV relativeFrom="page">
                <wp:posOffset>790956</wp:posOffset>
              </wp:positionV>
              <wp:extent cx="5980176" cy="6096"/>
              <wp:effectExtent l="0" t="0" r="0" b="0"/>
              <wp:wrapSquare wrapText="bothSides"/>
              <wp:docPr id="169387" name="Group 16938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49" name="Shape 17974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87" style="width:470.88pt;height:0.47998pt;position:absolute;mso-position-horizontal-relative:page;mso-position-horizontal:absolute;margin-left:70.56pt;mso-position-vertical-relative:page;margin-top:62.28pt;" coordsize="59801,60">
              <v:shape id="Shape 17975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1BC3A34" w14:textId="77777777" w:rsidR="0078102E" w:rsidRDefault="00603A6E">
    <w:pPr>
      <w:tabs>
        <w:tab w:val="right" w:pos="9368"/>
      </w:tabs>
      <w:spacing w:after="0" w:line="259" w:lineRule="auto"/>
      <w:ind w:left="0" w:firstLine="0"/>
      <w:jc w:val="left"/>
    </w:pPr>
    <w:r>
      <w:t xml:space="preserve"> </w:t>
    </w:r>
    <w:r>
      <w:tab/>
      <w:t xml:space="preserve">SUBMITTAL PROCEDURES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55408" w14:textId="77777777" w:rsidR="0078102E" w:rsidRDefault="0078102E">
    <w:pPr>
      <w:spacing w:after="160" w:line="259"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439F3"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698176" behindDoc="0" locked="0" layoutInCell="1" allowOverlap="1" wp14:anchorId="628DC5CF" wp14:editId="73EA7BCD">
              <wp:simplePos x="0" y="0"/>
              <wp:positionH relativeFrom="page">
                <wp:posOffset>896112</wp:posOffset>
              </wp:positionH>
              <wp:positionV relativeFrom="page">
                <wp:posOffset>790956</wp:posOffset>
              </wp:positionV>
              <wp:extent cx="5980176" cy="6096"/>
              <wp:effectExtent l="0" t="0" r="0" b="0"/>
              <wp:wrapSquare wrapText="bothSides"/>
              <wp:docPr id="169355" name="Group 16935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47" name="Shape 17974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55" style="width:470.88pt;height:0.47998pt;position:absolute;mso-position-horizontal-relative:page;mso-position-horizontal:absolute;margin-left:70.56pt;mso-position-vertical-relative:page;margin-top:62.28pt;" coordsize="59801,60">
              <v:shape id="Shape 17974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0DDFD980" w14:textId="77777777" w:rsidR="0078102E" w:rsidRDefault="00603A6E">
    <w:pPr>
      <w:tabs>
        <w:tab w:val="right" w:pos="9368"/>
      </w:tabs>
      <w:spacing w:after="0" w:line="259" w:lineRule="auto"/>
      <w:ind w:left="0" w:firstLine="0"/>
      <w:jc w:val="left"/>
    </w:pPr>
    <w:r>
      <w:t xml:space="preserve"> </w:t>
    </w:r>
    <w:r>
      <w:tab/>
      <w:t xml:space="preserve">SUBMITTAL PROCEDURES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2F1C2"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699200" behindDoc="0" locked="0" layoutInCell="1" allowOverlap="1" wp14:anchorId="727C5EC6" wp14:editId="284CC8D8">
              <wp:simplePos x="0" y="0"/>
              <wp:positionH relativeFrom="page">
                <wp:posOffset>896112</wp:posOffset>
              </wp:positionH>
              <wp:positionV relativeFrom="page">
                <wp:posOffset>790956</wp:posOffset>
              </wp:positionV>
              <wp:extent cx="5980176" cy="6096"/>
              <wp:effectExtent l="0" t="0" r="0" b="0"/>
              <wp:wrapSquare wrapText="bothSides"/>
              <wp:docPr id="169323" name="Group 16932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45" name="Shape 17974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323" style="width:470.88pt;height:0.47998pt;position:absolute;mso-position-horizontal-relative:page;mso-position-horizontal:absolute;margin-left:70.56pt;mso-position-vertical-relative:page;margin-top:62.28pt;" coordsize="59801,60">
              <v:shape id="Shape 17974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0CE17772" w14:textId="77777777" w:rsidR="0078102E" w:rsidRDefault="00603A6E">
    <w:pPr>
      <w:tabs>
        <w:tab w:val="right" w:pos="9368"/>
      </w:tabs>
      <w:spacing w:after="0" w:line="259" w:lineRule="auto"/>
      <w:ind w:left="0" w:firstLine="0"/>
      <w:jc w:val="left"/>
    </w:pPr>
    <w:r>
      <w:t xml:space="preserve"> </w:t>
    </w:r>
    <w:r>
      <w:tab/>
      <w:t xml:space="preserve">SUBMITTAL PROCEDURES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23855" w14:textId="77777777" w:rsidR="0078102E" w:rsidRDefault="0078102E">
    <w:pPr>
      <w:spacing w:after="160" w:line="259"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73CF9" w14:textId="77777777" w:rsidR="0078102E" w:rsidRDefault="0078102E">
    <w:pPr>
      <w:spacing w:after="160" w:line="259"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7B4F5" w14:textId="77777777" w:rsidR="0078102E" w:rsidRDefault="0078102E">
    <w:pPr>
      <w:spacing w:after="160" w:line="259"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AB2EC"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03296" behindDoc="0" locked="0" layoutInCell="1" allowOverlap="1" wp14:anchorId="432D7703" wp14:editId="423B88E7">
              <wp:simplePos x="0" y="0"/>
              <wp:positionH relativeFrom="page">
                <wp:posOffset>896112</wp:posOffset>
              </wp:positionH>
              <wp:positionV relativeFrom="page">
                <wp:posOffset>790956</wp:posOffset>
              </wp:positionV>
              <wp:extent cx="5980176" cy="6096"/>
              <wp:effectExtent l="0" t="0" r="0" b="0"/>
              <wp:wrapSquare wrapText="bothSides"/>
              <wp:docPr id="169494" name="Group 16949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55" name="Shape 17975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94" style="width:470.88pt;height:0.47998pt;position:absolute;mso-position-horizontal-relative:page;mso-position-horizontal:absolute;margin-left:70.56pt;mso-position-vertical-relative:page;margin-top:62.28pt;" coordsize="59801,60">
              <v:shape id="Shape 17975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94EAB1A" w14:textId="77777777" w:rsidR="0078102E" w:rsidRDefault="00603A6E">
    <w:pPr>
      <w:tabs>
        <w:tab w:val="right" w:pos="9366"/>
      </w:tabs>
      <w:spacing w:after="0" w:line="259" w:lineRule="auto"/>
      <w:ind w:left="0" w:firstLine="0"/>
      <w:jc w:val="left"/>
    </w:pPr>
    <w:r>
      <w:t xml:space="preserve"> </w:t>
    </w:r>
    <w:r>
      <w:tab/>
      <w:t xml:space="preserve">QUALITY REQUIREMENTS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79C8"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04320" behindDoc="0" locked="0" layoutInCell="1" allowOverlap="1" wp14:anchorId="00FFE575" wp14:editId="74125D51">
              <wp:simplePos x="0" y="0"/>
              <wp:positionH relativeFrom="page">
                <wp:posOffset>896112</wp:posOffset>
              </wp:positionH>
              <wp:positionV relativeFrom="page">
                <wp:posOffset>790956</wp:posOffset>
              </wp:positionV>
              <wp:extent cx="5980176" cy="6096"/>
              <wp:effectExtent l="0" t="0" r="0" b="0"/>
              <wp:wrapSquare wrapText="bothSides"/>
              <wp:docPr id="169462" name="Group 16946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53" name="Shape 17975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62" style="width:470.88pt;height:0.47998pt;position:absolute;mso-position-horizontal-relative:page;mso-position-horizontal:absolute;margin-left:70.56pt;mso-position-vertical-relative:page;margin-top:62.28pt;" coordsize="59801,60">
              <v:shape id="Shape 17975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763B80F" w14:textId="77777777" w:rsidR="0078102E" w:rsidRDefault="00603A6E">
    <w:pPr>
      <w:tabs>
        <w:tab w:val="right" w:pos="9366"/>
      </w:tabs>
      <w:spacing w:after="0" w:line="259" w:lineRule="auto"/>
      <w:ind w:left="0" w:firstLine="0"/>
      <w:jc w:val="left"/>
    </w:pPr>
    <w:r>
      <w:t xml:space="preserve"> </w:t>
    </w:r>
    <w:r>
      <w:tab/>
      <w:t xml:space="preserve">QUALITY REQUIREMENTS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478F2"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05344" behindDoc="0" locked="0" layoutInCell="1" allowOverlap="1" wp14:anchorId="7A0B873F" wp14:editId="275072E0">
              <wp:simplePos x="0" y="0"/>
              <wp:positionH relativeFrom="page">
                <wp:posOffset>896112</wp:posOffset>
              </wp:positionH>
              <wp:positionV relativeFrom="page">
                <wp:posOffset>790956</wp:posOffset>
              </wp:positionV>
              <wp:extent cx="5980176" cy="6096"/>
              <wp:effectExtent l="0" t="0" r="0" b="0"/>
              <wp:wrapSquare wrapText="bothSides"/>
              <wp:docPr id="169430" name="Group 16943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51" name="Shape 17975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430" style="width:470.88pt;height:0.47998pt;position:absolute;mso-position-horizontal-relative:page;mso-position-horizontal:absolute;margin-left:70.56pt;mso-position-vertical-relative:page;margin-top:62.28pt;" coordsize="59801,60">
              <v:shape id="Shape 17975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36209BD4" w14:textId="77777777" w:rsidR="0078102E" w:rsidRDefault="00603A6E">
    <w:pPr>
      <w:tabs>
        <w:tab w:val="right" w:pos="9366"/>
      </w:tabs>
      <w:spacing w:after="0" w:line="259" w:lineRule="auto"/>
      <w:ind w:left="0" w:firstLine="0"/>
      <w:jc w:val="left"/>
    </w:pPr>
    <w:r>
      <w:t xml:space="preserve"> </w:t>
    </w:r>
    <w:r>
      <w:tab/>
      <w:t xml:space="preserve">QUALITY REQUIREMENTS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870E" w14:textId="77777777" w:rsidR="0078102E" w:rsidRDefault="0078102E">
    <w:pPr>
      <w:spacing w:after="160" w:line="259"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5EDD8" w14:textId="77777777" w:rsidR="0078102E" w:rsidRDefault="0078102E">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0E716" w14:textId="77777777" w:rsidR="0078102E" w:rsidRDefault="0078102E">
    <w:pPr>
      <w:spacing w:after="160" w:line="259"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95BD8" w14:textId="77777777" w:rsidR="0078102E" w:rsidRDefault="0078102E">
    <w:pPr>
      <w:spacing w:after="160" w:line="259"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CF467"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09440" behindDoc="0" locked="0" layoutInCell="1" allowOverlap="1" wp14:anchorId="40FC171C" wp14:editId="220F6417">
              <wp:simplePos x="0" y="0"/>
              <wp:positionH relativeFrom="page">
                <wp:posOffset>896112</wp:posOffset>
              </wp:positionH>
              <wp:positionV relativeFrom="page">
                <wp:posOffset>790956</wp:posOffset>
              </wp:positionV>
              <wp:extent cx="5980176" cy="6096"/>
              <wp:effectExtent l="0" t="0" r="0" b="0"/>
              <wp:wrapSquare wrapText="bothSides"/>
              <wp:docPr id="169612" name="Group 16961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61" name="Shape 17976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12" style="width:470.88pt;height:0.47998pt;position:absolute;mso-position-horizontal-relative:page;mso-position-horizontal:absolute;margin-left:70.56pt;mso-position-vertical-relative:page;margin-top:62.28pt;" coordsize="59801,60">
              <v:shape id="Shape 17976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E08DBE0" w14:textId="77777777" w:rsidR="0078102E" w:rsidRDefault="00603A6E">
    <w:pPr>
      <w:tabs>
        <w:tab w:val="right" w:pos="9366"/>
      </w:tabs>
      <w:spacing w:after="0" w:line="259" w:lineRule="auto"/>
      <w:ind w:left="0" w:firstLine="0"/>
      <w:jc w:val="left"/>
    </w:pPr>
    <w:r>
      <w:t xml:space="preserve"> </w:t>
    </w:r>
    <w:r>
      <w:tab/>
      <w:t xml:space="preserve">REFERENCES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E9910"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10464" behindDoc="0" locked="0" layoutInCell="1" allowOverlap="1" wp14:anchorId="437F94CE" wp14:editId="107C837F">
              <wp:simplePos x="0" y="0"/>
              <wp:positionH relativeFrom="page">
                <wp:posOffset>896112</wp:posOffset>
              </wp:positionH>
              <wp:positionV relativeFrom="page">
                <wp:posOffset>790956</wp:posOffset>
              </wp:positionV>
              <wp:extent cx="5980176" cy="6096"/>
              <wp:effectExtent l="0" t="0" r="0" b="0"/>
              <wp:wrapSquare wrapText="bothSides"/>
              <wp:docPr id="169569" name="Group 16956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59" name="Shape 17975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69" style="width:470.88pt;height:0.47998pt;position:absolute;mso-position-horizontal-relative:page;mso-position-horizontal:absolute;margin-left:70.56pt;mso-position-vertical-relative:page;margin-top:62.28pt;" coordsize="59801,60">
              <v:shape id="Shape 17976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7DF2BED8" w14:textId="77777777" w:rsidR="0078102E" w:rsidRDefault="00603A6E">
    <w:pPr>
      <w:tabs>
        <w:tab w:val="right" w:pos="9366"/>
      </w:tabs>
      <w:spacing w:after="195" w:line="259" w:lineRule="auto"/>
      <w:ind w:left="0" w:firstLine="0"/>
      <w:jc w:val="left"/>
    </w:pPr>
    <w:r>
      <w:t xml:space="preserve"> </w:t>
    </w:r>
    <w:r>
      <w:tab/>
      <w:t xml:space="preserve">REFERENCES </w:t>
    </w:r>
  </w:p>
  <w:p w14:paraId="649061F9" w14:textId="77777777" w:rsidR="0078102E" w:rsidRDefault="00603A6E">
    <w:pPr>
      <w:spacing w:after="0" w:line="259" w:lineRule="auto"/>
      <w:ind w:left="0" w:right="131" w:firstLine="0"/>
      <w:jc w:val="right"/>
    </w:pPr>
    <w: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E3BDB" w14:textId="77777777" w:rsidR="0078102E" w:rsidRDefault="00603A6E">
    <w:pPr>
      <w:spacing w:after="11" w:line="259" w:lineRule="auto"/>
      <w:ind w:left="1" w:right="-49" w:firstLine="0"/>
    </w:pPr>
    <w:r>
      <w:rPr>
        <w:rFonts w:ascii="Calibri" w:eastAsia="Calibri" w:hAnsi="Calibri" w:cs="Calibri"/>
        <w:noProof/>
      </w:rPr>
      <mc:AlternateContent>
        <mc:Choice Requires="wpg">
          <w:drawing>
            <wp:anchor distT="0" distB="0" distL="114300" distR="114300" simplePos="0" relativeHeight="251711488" behindDoc="0" locked="0" layoutInCell="1" allowOverlap="1" wp14:anchorId="731A35CC" wp14:editId="4F8ED2F0">
              <wp:simplePos x="0" y="0"/>
              <wp:positionH relativeFrom="page">
                <wp:posOffset>896112</wp:posOffset>
              </wp:positionH>
              <wp:positionV relativeFrom="page">
                <wp:posOffset>790956</wp:posOffset>
              </wp:positionV>
              <wp:extent cx="5980176" cy="6096"/>
              <wp:effectExtent l="0" t="0" r="0" b="0"/>
              <wp:wrapSquare wrapText="bothSides"/>
              <wp:docPr id="169537" name="Group 16953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57" name="Shape 17975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537" style="width:470.88pt;height:0.47998pt;position:absolute;mso-position-horizontal-relative:page;mso-position-horizontal:absolute;margin-left:70.56pt;mso-position-vertical-relative:page;margin-top:62.28pt;" coordsize="59801,60">
              <v:shape id="Shape 17975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10AF16A" w14:textId="77777777" w:rsidR="0078102E" w:rsidRDefault="00603A6E">
    <w:pPr>
      <w:tabs>
        <w:tab w:val="right" w:pos="9366"/>
      </w:tabs>
      <w:spacing w:after="0" w:line="259" w:lineRule="auto"/>
      <w:ind w:left="0" w:firstLine="0"/>
      <w:jc w:val="left"/>
    </w:pPr>
    <w:r>
      <w:t xml:space="preserve"> </w:t>
    </w:r>
    <w:r>
      <w:tab/>
      <w:t xml:space="preserve">REFERENCES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90B43" w14:textId="77777777" w:rsidR="0078102E" w:rsidRDefault="00603A6E">
    <w:pPr>
      <w:spacing w:after="11" w:line="259" w:lineRule="auto"/>
      <w:ind w:left="1" w:right="-51" w:firstLine="0"/>
    </w:pPr>
    <w:r>
      <w:rPr>
        <w:rFonts w:ascii="Calibri" w:eastAsia="Calibri" w:hAnsi="Calibri" w:cs="Calibri"/>
        <w:noProof/>
      </w:rPr>
      <mc:AlternateContent>
        <mc:Choice Requires="wpg">
          <w:drawing>
            <wp:anchor distT="0" distB="0" distL="114300" distR="114300" simplePos="0" relativeHeight="251715584" behindDoc="0" locked="0" layoutInCell="1" allowOverlap="1" wp14:anchorId="300D1EEE" wp14:editId="02686E93">
              <wp:simplePos x="0" y="0"/>
              <wp:positionH relativeFrom="page">
                <wp:posOffset>896112</wp:posOffset>
              </wp:positionH>
              <wp:positionV relativeFrom="page">
                <wp:posOffset>790956</wp:posOffset>
              </wp:positionV>
              <wp:extent cx="5980176" cy="6096"/>
              <wp:effectExtent l="0" t="0" r="0" b="0"/>
              <wp:wrapSquare wrapText="bothSides"/>
              <wp:docPr id="169714" name="Group 1697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67" name="Shape 17976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14" style="width:470.88pt;height:0.47998pt;position:absolute;mso-position-horizontal-relative:page;mso-position-horizontal:absolute;margin-left:70.56pt;mso-position-vertical-relative:page;margin-top:62.28pt;" coordsize="59801,60">
              <v:shape id="Shape 17976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1E1F204" w14:textId="77777777" w:rsidR="0078102E" w:rsidRDefault="00603A6E">
    <w:pPr>
      <w:tabs>
        <w:tab w:val="right" w:pos="9365"/>
      </w:tabs>
      <w:spacing w:after="0" w:line="259" w:lineRule="auto"/>
      <w:ind w:left="0" w:firstLine="0"/>
      <w:jc w:val="left"/>
    </w:pPr>
    <w:r>
      <w:t xml:space="preserve"> </w:t>
    </w:r>
    <w:r>
      <w:tab/>
      <w:t xml:space="preserve">TEMPORARY FACILITIES AND CONTROLS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0C858" w14:textId="77777777" w:rsidR="0078102E" w:rsidRDefault="00603A6E">
    <w:pPr>
      <w:spacing w:after="11" w:line="259" w:lineRule="auto"/>
      <w:ind w:left="1" w:right="-51"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14:anchorId="7B66B645" wp14:editId="2E6B701A">
              <wp:simplePos x="0" y="0"/>
              <wp:positionH relativeFrom="page">
                <wp:posOffset>896112</wp:posOffset>
              </wp:positionH>
              <wp:positionV relativeFrom="page">
                <wp:posOffset>790956</wp:posOffset>
              </wp:positionV>
              <wp:extent cx="5980176" cy="6096"/>
              <wp:effectExtent l="0" t="0" r="0" b="0"/>
              <wp:wrapSquare wrapText="bothSides"/>
              <wp:docPr id="169682" name="Group 16968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65" name="Shape 17976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82" style="width:470.88pt;height:0.47998pt;position:absolute;mso-position-horizontal-relative:page;mso-position-horizontal:absolute;margin-left:70.56pt;mso-position-vertical-relative:page;margin-top:62.28pt;" coordsize="59801,60">
              <v:shape id="Shape 17976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D02A3A5" w14:textId="77777777" w:rsidR="0078102E" w:rsidRDefault="00603A6E">
    <w:pPr>
      <w:tabs>
        <w:tab w:val="right" w:pos="9365"/>
      </w:tabs>
      <w:spacing w:after="0" w:line="259" w:lineRule="auto"/>
      <w:ind w:left="0" w:firstLine="0"/>
      <w:jc w:val="left"/>
    </w:pPr>
    <w:r>
      <w:t xml:space="preserve"> </w:t>
    </w:r>
    <w:r>
      <w:tab/>
      <w:t xml:space="preserve">TEMPORARY FACILITIES AND CONTROLS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97D2" w14:textId="77777777" w:rsidR="0078102E" w:rsidRDefault="00603A6E">
    <w:pPr>
      <w:spacing w:after="11" w:line="259" w:lineRule="auto"/>
      <w:ind w:left="1" w:right="-51" w:firstLine="0"/>
    </w:pPr>
    <w:r>
      <w:rPr>
        <w:rFonts w:ascii="Calibri" w:eastAsia="Calibri" w:hAnsi="Calibri" w:cs="Calibri"/>
        <w:noProof/>
      </w:rPr>
      <mc:AlternateContent>
        <mc:Choice Requires="wpg">
          <w:drawing>
            <wp:anchor distT="0" distB="0" distL="114300" distR="114300" simplePos="0" relativeHeight="251717632" behindDoc="0" locked="0" layoutInCell="1" allowOverlap="1" wp14:anchorId="70CF46FD" wp14:editId="5AE34082">
              <wp:simplePos x="0" y="0"/>
              <wp:positionH relativeFrom="page">
                <wp:posOffset>896112</wp:posOffset>
              </wp:positionH>
              <wp:positionV relativeFrom="page">
                <wp:posOffset>790956</wp:posOffset>
              </wp:positionV>
              <wp:extent cx="5980176" cy="6096"/>
              <wp:effectExtent l="0" t="0" r="0" b="0"/>
              <wp:wrapSquare wrapText="bothSides"/>
              <wp:docPr id="169650" name="Group 16965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63" name="Shape 17976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650" style="width:470.88pt;height:0.47998pt;position:absolute;mso-position-horizontal-relative:page;mso-position-horizontal:absolute;margin-left:70.56pt;mso-position-vertical-relative:page;margin-top:62.28pt;" coordsize="59801,60">
              <v:shape id="Shape 17976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EE1190C" w14:textId="77777777" w:rsidR="0078102E" w:rsidRDefault="00603A6E">
    <w:pPr>
      <w:tabs>
        <w:tab w:val="right" w:pos="9365"/>
      </w:tabs>
      <w:spacing w:after="0" w:line="259" w:lineRule="auto"/>
      <w:ind w:left="0" w:firstLine="0"/>
      <w:jc w:val="left"/>
    </w:pPr>
    <w:r>
      <w:t xml:space="preserve"> </w:t>
    </w:r>
    <w:r>
      <w:tab/>
      <w:t xml:space="preserve">TEMPORARY FACILITIES AND CONTROLS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6EDA2"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21728" behindDoc="0" locked="0" layoutInCell="1" allowOverlap="1" wp14:anchorId="2674EC4C" wp14:editId="6E99E823">
              <wp:simplePos x="0" y="0"/>
              <wp:positionH relativeFrom="page">
                <wp:posOffset>896112</wp:posOffset>
              </wp:positionH>
              <wp:positionV relativeFrom="page">
                <wp:posOffset>790956</wp:posOffset>
              </wp:positionV>
              <wp:extent cx="5980176" cy="6096"/>
              <wp:effectExtent l="0" t="0" r="0" b="0"/>
              <wp:wrapSquare wrapText="bothSides"/>
              <wp:docPr id="169814" name="Group 16981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73" name="Shape 17977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14" style="width:470.88pt;height:0.47998pt;position:absolute;mso-position-horizontal-relative:page;mso-position-horizontal:absolute;margin-left:70.56pt;mso-position-vertical-relative:page;margin-top:62.28pt;" coordsize="59801,60">
              <v:shape id="Shape 17977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38E71739" w14:textId="77777777" w:rsidR="0078102E" w:rsidRDefault="00603A6E">
    <w:pPr>
      <w:tabs>
        <w:tab w:val="right" w:pos="9365"/>
      </w:tabs>
      <w:spacing w:after="195" w:line="259" w:lineRule="auto"/>
      <w:ind w:left="0" w:firstLine="0"/>
      <w:jc w:val="left"/>
    </w:pPr>
    <w:r>
      <w:t xml:space="preserve"> </w:t>
    </w:r>
    <w:r>
      <w:tab/>
      <w:t xml:space="preserve">PRODUCT REQUIREMENTS </w:t>
    </w:r>
  </w:p>
  <w:p w14:paraId="1472C877" w14:textId="77777777" w:rsidR="0078102E" w:rsidRDefault="00603A6E">
    <w:pPr>
      <w:spacing w:after="0" w:line="259" w:lineRule="auto"/>
      <w:ind w:left="1030" w:firstLine="0"/>
      <w:jc w:val="left"/>
    </w:pPr>
    <w:r>
      <w:rPr>
        <w:rFonts w:ascii="Arial" w:eastAsia="Arial" w:hAnsi="Arial" w:cs="Arial"/>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686CA"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22752" behindDoc="0" locked="0" layoutInCell="1" allowOverlap="1" wp14:anchorId="216B8053" wp14:editId="3426C280">
              <wp:simplePos x="0" y="0"/>
              <wp:positionH relativeFrom="page">
                <wp:posOffset>896112</wp:posOffset>
              </wp:positionH>
              <wp:positionV relativeFrom="page">
                <wp:posOffset>790956</wp:posOffset>
              </wp:positionV>
              <wp:extent cx="5980176" cy="6096"/>
              <wp:effectExtent l="0" t="0" r="0" b="0"/>
              <wp:wrapSquare wrapText="bothSides"/>
              <wp:docPr id="169779" name="Group 16977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71" name="Shape 17977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79" style="width:470.88pt;height:0.47998pt;position:absolute;mso-position-horizontal-relative:page;mso-position-horizontal:absolute;margin-left:70.56pt;mso-position-vertical-relative:page;margin-top:62.28pt;" coordsize="59801,60">
              <v:shape id="Shape 17977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AEDA176" w14:textId="77777777" w:rsidR="0078102E" w:rsidRDefault="00603A6E">
    <w:pPr>
      <w:tabs>
        <w:tab w:val="right" w:pos="9365"/>
      </w:tabs>
      <w:spacing w:after="195" w:line="259" w:lineRule="auto"/>
      <w:ind w:left="0" w:firstLine="0"/>
      <w:jc w:val="left"/>
    </w:pPr>
    <w:r>
      <w:t xml:space="preserve"> </w:t>
    </w:r>
    <w:r>
      <w:tab/>
      <w:t xml:space="preserve">PRODUCT REQUIREMENTS </w:t>
    </w:r>
  </w:p>
  <w:p w14:paraId="695820E7" w14:textId="77777777" w:rsidR="0078102E" w:rsidRDefault="00603A6E">
    <w:pPr>
      <w:spacing w:after="0" w:line="259" w:lineRule="auto"/>
      <w:ind w:left="1030" w:firstLine="0"/>
      <w:jc w:val="left"/>
    </w:pPr>
    <w:r>
      <w:rPr>
        <w:rFonts w:ascii="Arial" w:eastAsia="Arial" w:hAnsi="Arial" w:cs="Arial"/>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455C2" w14:textId="77777777" w:rsidR="0078102E" w:rsidRDefault="00603A6E">
    <w:pPr>
      <w:spacing w:after="11" w:line="259" w:lineRule="auto"/>
      <w:ind w:left="0" w:right="-50"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14:anchorId="224D7184" wp14:editId="10088AE8">
              <wp:simplePos x="0" y="0"/>
              <wp:positionH relativeFrom="page">
                <wp:posOffset>896112</wp:posOffset>
              </wp:positionH>
              <wp:positionV relativeFrom="page">
                <wp:posOffset>790956</wp:posOffset>
              </wp:positionV>
              <wp:extent cx="5980176" cy="6096"/>
              <wp:effectExtent l="0" t="0" r="0" b="0"/>
              <wp:wrapSquare wrapText="bothSides"/>
              <wp:docPr id="169747" name="Group 16974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69" name="Shape 17976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747" style="width:470.88pt;height:0.47998pt;position:absolute;mso-position-horizontal-relative:page;mso-position-horizontal:absolute;margin-left:70.56pt;mso-position-vertical-relative:page;margin-top:62.28pt;" coordsize="59801,60">
              <v:shape id="Shape 17977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0FAD6E9" w14:textId="77777777" w:rsidR="0078102E" w:rsidRDefault="00603A6E">
    <w:pPr>
      <w:tabs>
        <w:tab w:val="right" w:pos="9365"/>
      </w:tabs>
      <w:spacing w:after="0" w:line="259" w:lineRule="auto"/>
      <w:ind w:left="0" w:firstLine="0"/>
      <w:jc w:val="left"/>
    </w:pPr>
    <w:r>
      <w:t xml:space="preserve"> </w:t>
    </w:r>
    <w:r>
      <w:tab/>
      <w:t xml:space="preserve">PRODUCT REQUIREMENTS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64D78" w14:textId="77777777" w:rsidR="0078102E" w:rsidRDefault="0078102E">
    <w:pPr>
      <w:spacing w:after="160" w:line="259"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57151" w14:textId="77777777" w:rsidR="0078102E" w:rsidRDefault="0078102E">
    <w:pPr>
      <w:spacing w:after="160" w:line="259"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9A875" w14:textId="77777777" w:rsidR="0078102E" w:rsidRDefault="0078102E">
    <w:pPr>
      <w:spacing w:after="160" w:line="259"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8B71" w14:textId="77777777" w:rsidR="0078102E" w:rsidRDefault="0078102E">
    <w:pPr>
      <w:spacing w:after="160" w:line="259"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6BBD1" w14:textId="77777777" w:rsidR="0078102E" w:rsidRDefault="00603A6E">
    <w:pPr>
      <w:spacing w:after="11" w:line="259" w:lineRule="auto"/>
      <w:ind w:left="0" w:right="-50"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14:anchorId="586E2C70" wp14:editId="15ABB5AF">
              <wp:simplePos x="0" y="0"/>
              <wp:positionH relativeFrom="page">
                <wp:posOffset>896112</wp:posOffset>
              </wp:positionH>
              <wp:positionV relativeFrom="page">
                <wp:posOffset>790956</wp:posOffset>
              </wp:positionV>
              <wp:extent cx="5980176" cy="6096"/>
              <wp:effectExtent l="0" t="0" r="0" b="0"/>
              <wp:wrapSquare wrapText="bothSides"/>
              <wp:docPr id="169924" name="Group 16992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79" name="Shape 17977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24" style="width:470.88pt;height:0.47998pt;position:absolute;mso-position-horizontal-relative:page;mso-position-horizontal:absolute;margin-left:70.56pt;mso-position-vertical-relative:page;margin-top:62.28pt;" coordsize="59801,60">
              <v:shape id="Shape 17978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54FE38A" w14:textId="77777777" w:rsidR="0078102E" w:rsidRDefault="00603A6E">
    <w:pPr>
      <w:tabs>
        <w:tab w:val="right" w:pos="9366"/>
      </w:tabs>
      <w:spacing w:after="0" w:line="259" w:lineRule="auto"/>
      <w:ind w:left="0" w:firstLine="0"/>
      <w:jc w:val="left"/>
    </w:pPr>
    <w:r>
      <w:t xml:space="preserve"> </w:t>
    </w:r>
    <w:r>
      <w:tab/>
      <w:t xml:space="preserve">EXECUTION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6B58" w14:textId="77777777" w:rsidR="0078102E" w:rsidRDefault="00603A6E">
    <w:pPr>
      <w:spacing w:after="11" w:line="259" w:lineRule="auto"/>
      <w:ind w:left="0" w:right="-50"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14:anchorId="7765AAC0" wp14:editId="12548017">
              <wp:simplePos x="0" y="0"/>
              <wp:positionH relativeFrom="page">
                <wp:posOffset>896112</wp:posOffset>
              </wp:positionH>
              <wp:positionV relativeFrom="page">
                <wp:posOffset>790956</wp:posOffset>
              </wp:positionV>
              <wp:extent cx="5980176" cy="6096"/>
              <wp:effectExtent l="0" t="0" r="0" b="0"/>
              <wp:wrapSquare wrapText="bothSides"/>
              <wp:docPr id="169892" name="Group 169892"/>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77" name="Shape 17977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92" style="width:470.88pt;height:0.47998pt;position:absolute;mso-position-horizontal-relative:page;mso-position-horizontal:absolute;margin-left:70.56pt;mso-position-vertical-relative:page;margin-top:62.28pt;" coordsize="59801,60">
              <v:shape id="Shape 17977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67FFBFE" w14:textId="77777777" w:rsidR="0078102E" w:rsidRDefault="00603A6E">
    <w:pPr>
      <w:tabs>
        <w:tab w:val="right" w:pos="9366"/>
      </w:tabs>
      <w:spacing w:after="0" w:line="259" w:lineRule="auto"/>
      <w:ind w:left="0" w:firstLine="0"/>
      <w:jc w:val="left"/>
    </w:pPr>
    <w:r>
      <w:t xml:space="preserve"> </w:t>
    </w:r>
    <w:r>
      <w:tab/>
      <w:t xml:space="preserve">EXECUTION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BD119" w14:textId="77777777" w:rsidR="0078102E" w:rsidRDefault="00603A6E">
    <w:pPr>
      <w:spacing w:after="11" w:line="259" w:lineRule="auto"/>
      <w:ind w:left="0" w:right="-50"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14:anchorId="209D3F76" wp14:editId="4B9844AB">
              <wp:simplePos x="0" y="0"/>
              <wp:positionH relativeFrom="page">
                <wp:posOffset>896112</wp:posOffset>
              </wp:positionH>
              <wp:positionV relativeFrom="page">
                <wp:posOffset>790956</wp:posOffset>
              </wp:positionV>
              <wp:extent cx="5980176" cy="6096"/>
              <wp:effectExtent l="0" t="0" r="0" b="0"/>
              <wp:wrapSquare wrapText="bothSides"/>
              <wp:docPr id="169860" name="Group 16986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75" name="Shape 17977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860" style="width:470.88pt;height:0.47998pt;position:absolute;mso-position-horizontal-relative:page;mso-position-horizontal:absolute;margin-left:70.56pt;mso-position-vertical-relative:page;margin-top:62.28pt;" coordsize="59801,60">
              <v:shape id="Shape 17977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EA1A9BC" w14:textId="77777777" w:rsidR="0078102E" w:rsidRDefault="00603A6E">
    <w:pPr>
      <w:tabs>
        <w:tab w:val="right" w:pos="9366"/>
      </w:tabs>
      <w:spacing w:after="0" w:line="259" w:lineRule="auto"/>
      <w:ind w:left="0" w:firstLine="0"/>
      <w:jc w:val="left"/>
    </w:pPr>
    <w:r>
      <w:t xml:space="preserve"> </w:t>
    </w:r>
    <w:r>
      <w:tab/>
      <w:t xml:space="preserve">EXECUTION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72DC5" w14:textId="77777777" w:rsidR="0078102E" w:rsidRDefault="0078102E">
    <w:pPr>
      <w:spacing w:after="160" w:line="259" w:lineRule="auto"/>
      <w:ind w:lef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DF03" w14:textId="77777777" w:rsidR="0078102E" w:rsidRDefault="0078102E">
    <w:pPr>
      <w:spacing w:after="160" w:line="259" w:lineRule="auto"/>
      <w:ind w:lef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B5485" w14:textId="77777777" w:rsidR="0078102E" w:rsidRDefault="0078102E">
    <w:pPr>
      <w:spacing w:after="160" w:line="259" w:lineRule="auto"/>
      <w:ind w:lef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C8E27"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34016" behindDoc="0" locked="0" layoutInCell="1" allowOverlap="1" wp14:anchorId="702C847E" wp14:editId="76E3C138">
              <wp:simplePos x="0" y="0"/>
              <wp:positionH relativeFrom="page">
                <wp:posOffset>896112</wp:posOffset>
              </wp:positionH>
              <wp:positionV relativeFrom="page">
                <wp:posOffset>790956</wp:posOffset>
              </wp:positionV>
              <wp:extent cx="5980176" cy="6096"/>
              <wp:effectExtent l="0" t="0" r="0" b="0"/>
              <wp:wrapSquare wrapText="bothSides"/>
              <wp:docPr id="170031" name="Group 17003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85" name="Shape 17978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31" style="width:470.88pt;height:0.47998pt;position:absolute;mso-position-horizontal-relative:page;mso-position-horizontal:absolute;margin-left:70.56pt;mso-position-vertical-relative:page;margin-top:62.28pt;" coordsize="59801,60">
              <v:shape id="Shape 17978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06663428" w14:textId="77777777" w:rsidR="0078102E" w:rsidRDefault="00603A6E">
    <w:pPr>
      <w:tabs>
        <w:tab w:val="right" w:pos="9365"/>
      </w:tabs>
      <w:spacing w:after="0" w:line="259" w:lineRule="auto"/>
      <w:ind w:left="0" w:firstLine="0"/>
      <w:jc w:val="left"/>
    </w:pPr>
    <w:r>
      <w:t xml:space="preserve"> </w:t>
    </w:r>
    <w:r>
      <w:tab/>
      <w:t xml:space="preserve">CLOSEOUT PROCEDURES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80DC3" w14:textId="77777777" w:rsidR="0078102E" w:rsidRDefault="0078102E">
    <w:pPr>
      <w:spacing w:after="160" w:line="259"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6F36A"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14:anchorId="1A786D78" wp14:editId="190C4C45">
              <wp:simplePos x="0" y="0"/>
              <wp:positionH relativeFrom="page">
                <wp:posOffset>896112</wp:posOffset>
              </wp:positionH>
              <wp:positionV relativeFrom="page">
                <wp:posOffset>790956</wp:posOffset>
              </wp:positionV>
              <wp:extent cx="5980176" cy="6096"/>
              <wp:effectExtent l="0" t="0" r="0" b="0"/>
              <wp:wrapSquare wrapText="bothSides"/>
              <wp:docPr id="169999" name="Group 169999"/>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83" name="Shape 17978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99" style="width:470.88pt;height:0.47998pt;position:absolute;mso-position-horizontal-relative:page;mso-position-horizontal:absolute;margin-left:70.56pt;mso-position-vertical-relative:page;margin-top:62.28pt;" coordsize="59801,60">
              <v:shape id="Shape 17978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6152DE7" w14:textId="77777777" w:rsidR="0078102E" w:rsidRDefault="00603A6E">
    <w:pPr>
      <w:tabs>
        <w:tab w:val="right" w:pos="9365"/>
      </w:tabs>
      <w:spacing w:after="0" w:line="259" w:lineRule="auto"/>
      <w:ind w:left="0" w:firstLine="0"/>
      <w:jc w:val="left"/>
    </w:pPr>
    <w:r>
      <w:t xml:space="preserve"> </w:t>
    </w:r>
    <w:r>
      <w:tab/>
      <w:t xml:space="preserve">CLOSEOUT PROCEDURES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3817D"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36064" behindDoc="0" locked="0" layoutInCell="1" allowOverlap="1" wp14:anchorId="7742886D" wp14:editId="4E78BAA7">
              <wp:simplePos x="0" y="0"/>
              <wp:positionH relativeFrom="page">
                <wp:posOffset>896112</wp:posOffset>
              </wp:positionH>
              <wp:positionV relativeFrom="page">
                <wp:posOffset>790956</wp:posOffset>
              </wp:positionV>
              <wp:extent cx="5980176" cy="6096"/>
              <wp:effectExtent l="0" t="0" r="0" b="0"/>
              <wp:wrapSquare wrapText="bothSides"/>
              <wp:docPr id="169967" name="Group 16996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81" name="Shape 17978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967" style="width:470.88pt;height:0.47998pt;position:absolute;mso-position-horizontal-relative:page;mso-position-horizontal:absolute;margin-left:70.56pt;mso-position-vertical-relative:page;margin-top:62.28pt;" coordsize="59801,60">
              <v:shape id="Shape 17978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0FB62F7" w14:textId="77777777" w:rsidR="0078102E" w:rsidRDefault="00603A6E">
    <w:pPr>
      <w:tabs>
        <w:tab w:val="right" w:pos="9365"/>
      </w:tabs>
      <w:spacing w:after="0" w:line="259" w:lineRule="auto"/>
      <w:ind w:left="0" w:firstLine="0"/>
      <w:jc w:val="left"/>
    </w:pPr>
    <w:r>
      <w:t xml:space="preserve"> </w:t>
    </w:r>
    <w:r>
      <w:tab/>
      <w:t xml:space="preserve">CLOSEOUT PROCEDURES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E696A"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40160" behindDoc="0" locked="0" layoutInCell="1" allowOverlap="1" wp14:anchorId="228959FB" wp14:editId="0A4DB8C5">
              <wp:simplePos x="0" y="0"/>
              <wp:positionH relativeFrom="page">
                <wp:posOffset>896112</wp:posOffset>
              </wp:positionH>
              <wp:positionV relativeFrom="page">
                <wp:posOffset>790956</wp:posOffset>
              </wp:positionV>
              <wp:extent cx="5980176" cy="6096"/>
              <wp:effectExtent l="0" t="0" r="0" b="0"/>
              <wp:wrapSquare wrapText="bothSides"/>
              <wp:docPr id="170131" name="Group 170131"/>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91" name="Shape 17979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131" style="width:470.88pt;height:0.47998pt;position:absolute;mso-position-horizontal-relative:page;mso-position-horizontal:absolute;margin-left:70.56pt;mso-position-vertical-relative:page;margin-top:62.28pt;" coordsize="59801,60">
              <v:shape id="Shape 17979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77EEF0DB" w14:textId="77777777" w:rsidR="0078102E" w:rsidRDefault="00603A6E">
    <w:pPr>
      <w:tabs>
        <w:tab w:val="right" w:pos="9365"/>
      </w:tabs>
      <w:spacing w:after="0" w:line="259" w:lineRule="auto"/>
      <w:ind w:left="0" w:firstLine="0"/>
      <w:jc w:val="left"/>
    </w:pPr>
    <w:r>
      <w:t xml:space="preserve"> </w:t>
    </w:r>
    <w:r>
      <w:tab/>
      <w:t xml:space="preserve">OPERATION AND MAINTENANCE DATA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8D031" w14:textId="77777777" w:rsidR="0078102E" w:rsidRDefault="00603A6E">
    <w:pPr>
      <w:spacing w:after="11" w:line="259" w:lineRule="auto"/>
      <w:ind w:left="0" w:right="-50" w:firstLine="0"/>
      <w:jc w:val="left"/>
    </w:pPr>
    <w:r>
      <w:rPr>
        <w:rFonts w:ascii="Calibri" w:eastAsia="Calibri" w:hAnsi="Calibri" w:cs="Calibri"/>
        <w:noProof/>
      </w:rPr>
      <mc:AlternateContent>
        <mc:Choice Requires="wpg">
          <w:drawing>
            <wp:anchor distT="0" distB="0" distL="114300" distR="114300" simplePos="0" relativeHeight="251741184" behindDoc="0" locked="0" layoutInCell="1" allowOverlap="1" wp14:anchorId="62B61516" wp14:editId="7E53DDAE">
              <wp:simplePos x="0" y="0"/>
              <wp:positionH relativeFrom="page">
                <wp:posOffset>896112</wp:posOffset>
              </wp:positionH>
              <wp:positionV relativeFrom="page">
                <wp:posOffset>790956</wp:posOffset>
              </wp:positionV>
              <wp:extent cx="5980176" cy="6096"/>
              <wp:effectExtent l="0" t="0" r="0" b="0"/>
              <wp:wrapSquare wrapText="bothSides"/>
              <wp:docPr id="170096" name="Group 17009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89" name="Shape 17978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96" style="width:470.88pt;height:0.47998pt;position:absolute;mso-position-horizontal-relative:page;mso-position-horizontal:absolute;margin-left:70.56pt;mso-position-vertical-relative:page;margin-top:62.28pt;" coordsize="59801,60">
              <v:shape id="Shape 17979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60F7E42E" w14:textId="77777777" w:rsidR="0078102E" w:rsidRDefault="00603A6E">
    <w:pPr>
      <w:tabs>
        <w:tab w:val="right" w:pos="9365"/>
      </w:tabs>
      <w:spacing w:after="195" w:line="259" w:lineRule="auto"/>
      <w:ind w:left="0" w:firstLine="0"/>
      <w:jc w:val="left"/>
    </w:pPr>
    <w:r>
      <w:t xml:space="preserve"> </w:t>
    </w:r>
    <w:r>
      <w:tab/>
      <w:t xml:space="preserve">OPERATION AND MAINTENANCE DATA </w:t>
    </w:r>
  </w:p>
  <w:p w14:paraId="20F9A6A2" w14:textId="77777777" w:rsidR="0078102E" w:rsidRDefault="00603A6E">
    <w:pPr>
      <w:spacing w:after="0" w:line="259" w:lineRule="auto"/>
      <w:ind w:left="1030" w:firstLine="0"/>
      <w:jc w:val="left"/>
    </w:pPr>
    <w:r>
      <w:rPr>
        <w:rFonts w:ascii="Arial" w:eastAsia="Arial" w:hAnsi="Arial" w:cs="Arial"/>
      </w:rP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C78EB" w14:textId="77777777" w:rsidR="0078102E" w:rsidRDefault="00603A6E">
    <w:pPr>
      <w:spacing w:after="11" w:line="259" w:lineRule="auto"/>
      <w:ind w:left="0" w:right="-50" w:firstLine="0"/>
    </w:pPr>
    <w:r>
      <w:rPr>
        <w:rFonts w:ascii="Calibri" w:eastAsia="Calibri" w:hAnsi="Calibri" w:cs="Calibri"/>
        <w:noProof/>
      </w:rPr>
      <mc:AlternateContent>
        <mc:Choice Requires="wpg">
          <w:drawing>
            <wp:anchor distT="0" distB="0" distL="114300" distR="114300" simplePos="0" relativeHeight="251742208" behindDoc="0" locked="0" layoutInCell="1" allowOverlap="1" wp14:anchorId="441DE4C1" wp14:editId="49DD99BA">
              <wp:simplePos x="0" y="0"/>
              <wp:positionH relativeFrom="page">
                <wp:posOffset>896112</wp:posOffset>
              </wp:positionH>
              <wp:positionV relativeFrom="page">
                <wp:posOffset>790956</wp:posOffset>
              </wp:positionV>
              <wp:extent cx="5980176" cy="6096"/>
              <wp:effectExtent l="0" t="0" r="0" b="0"/>
              <wp:wrapSquare wrapText="bothSides"/>
              <wp:docPr id="170064" name="Group 17006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87" name="Shape 17978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064" style="width:470.88pt;height:0.47998pt;position:absolute;mso-position-horizontal-relative:page;mso-position-horizontal:absolute;margin-left:70.56pt;mso-position-vertical-relative:page;margin-top:62.28pt;" coordsize="59801,60">
              <v:shape id="Shape 17978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BE7AAF0" w14:textId="77777777" w:rsidR="0078102E" w:rsidRDefault="00603A6E">
    <w:pPr>
      <w:tabs>
        <w:tab w:val="right" w:pos="9365"/>
      </w:tabs>
      <w:spacing w:after="0" w:line="259" w:lineRule="auto"/>
      <w:ind w:left="0" w:firstLine="0"/>
      <w:jc w:val="left"/>
    </w:pPr>
    <w:r>
      <w:t xml:space="preserve"> </w:t>
    </w:r>
    <w:r>
      <w:tab/>
      <w:t xml:space="preserve">OPERATION AND MAINTENANCE DATA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4CDD" w14:textId="77777777" w:rsidR="0078102E" w:rsidRDefault="00603A6E">
    <w:pPr>
      <w:spacing w:after="11" w:line="259" w:lineRule="auto"/>
      <w:ind w:left="0" w:right="-49"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14:anchorId="31FEECC2" wp14:editId="1BCDA4CC">
              <wp:simplePos x="0" y="0"/>
              <wp:positionH relativeFrom="page">
                <wp:posOffset>896112</wp:posOffset>
              </wp:positionH>
              <wp:positionV relativeFrom="page">
                <wp:posOffset>790956</wp:posOffset>
              </wp:positionV>
              <wp:extent cx="5980176" cy="6096"/>
              <wp:effectExtent l="0" t="0" r="0" b="0"/>
              <wp:wrapSquare wrapText="bothSides"/>
              <wp:docPr id="170236" name="Group 170236"/>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97" name="Shape 179797"/>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36" style="width:470.88pt;height:0.47998pt;position:absolute;mso-position-horizontal-relative:page;mso-position-horizontal:absolute;margin-left:70.56pt;mso-position-vertical-relative:page;margin-top:62.28pt;" coordsize="59801,60">
              <v:shape id="Shape 179798"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4E08C248" w14:textId="77777777" w:rsidR="0078102E" w:rsidRDefault="00603A6E">
    <w:pPr>
      <w:tabs>
        <w:tab w:val="right" w:pos="9366"/>
      </w:tabs>
      <w:spacing w:after="201" w:line="259" w:lineRule="auto"/>
      <w:ind w:left="0" w:firstLine="0"/>
      <w:jc w:val="left"/>
    </w:pPr>
    <w:r>
      <w:t xml:space="preserve"> </w:t>
    </w:r>
    <w:r>
      <w:tab/>
      <w:t xml:space="preserve">OPERATION AND MAINTENANCE DATA </w:t>
    </w:r>
  </w:p>
  <w:p w14:paraId="411211B5" w14:textId="77777777" w:rsidR="0078102E" w:rsidRDefault="00603A6E">
    <w:pPr>
      <w:spacing w:after="0" w:line="259" w:lineRule="auto"/>
      <w:ind w:left="864" w:firstLine="0"/>
      <w:jc w:val="left"/>
    </w:pPr>
    <w:r>
      <w:t>1.</w:t>
    </w:r>
    <w:r>
      <w:rPr>
        <w:rFonts w:ascii="Arial" w:eastAsia="Arial" w:hAnsi="Arial" w:cs="Arial"/>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88706" w14:textId="77777777" w:rsidR="0078102E" w:rsidRDefault="00603A6E">
    <w:pPr>
      <w:spacing w:after="11" w:line="259" w:lineRule="auto"/>
      <w:ind w:left="0" w:right="-49"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14:anchorId="3B37E32D" wp14:editId="6A13109C">
              <wp:simplePos x="0" y="0"/>
              <wp:positionH relativeFrom="page">
                <wp:posOffset>896112</wp:posOffset>
              </wp:positionH>
              <wp:positionV relativeFrom="page">
                <wp:posOffset>790956</wp:posOffset>
              </wp:positionV>
              <wp:extent cx="5980176" cy="6096"/>
              <wp:effectExtent l="0" t="0" r="0" b="0"/>
              <wp:wrapSquare wrapText="bothSides"/>
              <wp:docPr id="170200" name="Group 170200"/>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95" name="Shape 179795"/>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00" style="width:470.88pt;height:0.47998pt;position:absolute;mso-position-horizontal-relative:page;mso-position-horizontal:absolute;margin-left:70.56pt;mso-position-vertical-relative:page;margin-top:62.28pt;" coordsize="59801,60">
              <v:shape id="Shape 179796"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5340A867" w14:textId="77777777" w:rsidR="0078102E" w:rsidRDefault="00603A6E">
    <w:pPr>
      <w:tabs>
        <w:tab w:val="right" w:pos="9366"/>
      </w:tabs>
      <w:spacing w:after="201" w:line="259" w:lineRule="auto"/>
      <w:ind w:left="0" w:firstLine="0"/>
      <w:jc w:val="left"/>
    </w:pPr>
    <w:r>
      <w:t xml:space="preserve"> </w:t>
    </w:r>
    <w:r>
      <w:tab/>
      <w:t xml:space="preserve">OPERATION AND MAINTENANCE DATA </w:t>
    </w:r>
  </w:p>
  <w:p w14:paraId="72894C3C" w14:textId="77777777" w:rsidR="0078102E" w:rsidRDefault="00603A6E">
    <w:pPr>
      <w:spacing w:after="0" w:line="259" w:lineRule="auto"/>
      <w:ind w:left="864" w:firstLine="0"/>
      <w:jc w:val="left"/>
    </w:pPr>
    <w:r>
      <w:t>1.</w:t>
    </w:r>
    <w:r>
      <w:rPr>
        <w:rFonts w:ascii="Arial" w:eastAsia="Arial" w:hAnsi="Arial" w:cs="Arial"/>
      </w:rP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D2AA2" w14:textId="77777777" w:rsidR="0078102E" w:rsidRDefault="00603A6E">
    <w:pPr>
      <w:spacing w:after="11" w:line="259" w:lineRule="auto"/>
      <w:ind w:left="0" w:right="-49" w:firstLine="0"/>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14:anchorId="725F3BA9" wp14:editId="4A80C6DE">
              <wp:simplePos x="0" y="0"/>
              <wp:positionH relativeFrom="page">
                <wp:posOffset>896112</wp:posOffset>
              </wp:positionH>
              <wp:positionV relativeFrom="page">
                <wp:posOffset>790956</wp:posOffset>
              </wp:positionV>
              <wp:extent cx="5980176" cy="6096"/>
              <wp:effectExtent l="0" t="0" r="0" b="0"/>
              <wp:wrapSquare wrapText="bothSides"/>
              <wp:docPr id="170164" name="Group 170164"/>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93" name="Shape 17979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164" style="width:470.88pt;height:0.47998pt;position:absolute;mso-position-horizontal-relative:page;mso-position-horizontal:absolute;margin-left:70.56pt;mso-position-vertical-relative:page;margin-top:62.28pt;" coordsize="59801,60">
              <v:shape id="Shape 17979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D495B0D" w14:textId="77777777" w:rsidR="0078102E" w:rsidRDefault="00603A6E">
    <w:pPr>
      <w:tabs>
        <w:tab w:val="right" w:pos="9366"/>
      </w:tabs>
      <w:spacing w:after="201" w:line="259" w:lineRule="auto"/>
      <w:ind w:left="0" w:firstLine="0"/>
      <w:jc w:val="left"/>
    </w:pPr>
    <w:r>
      <w:t xml:space="preserve"> </w:t>
    </w:r>
    <w:r>
      <w:tab/>
      <w:t xml:space="preserve">OPERATION AND MAINTENANCE DATA </w:t>
    </w:r>
  </w:p>
  <w:p w14:paraId="7236BF29" w14:textId="77777777" w:rsidR="0078102E" w:rsidRDefault="00603A6E">
    <w:pPr>
      <w:spacing w:after="0" w:line="259" w:lineRule="auto"/>
      <w:ind w:left="864" w:firstLine="0"/>
      <w:jc w:val="left"/>
    </w:pPr>
    <w:r>
      <w:t>1.</w:t>
    </w:r>
    <w:r>
      <w:rPr>
        <w:rFonts w:ascii="Arial" w:eastAsia="Arial" w:hAnsi="Arial" w:cs="Arial"/>
      </w:rPr>
      <w:t xml:space="preserve">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A3BFC" w14:textId="77777777" w:rsidR="0078102E" w:rsidRDefault="0078102E">
    <w:pPr>
      <w:spacing w:after="160" w:line="259" w:lineRule="auto"/>
      <w:ind w:left="0" w:firstLine="0"/>
      <w:jc w:val="left"/>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2E146" w14:textId="77777777" w:rsidR="0078102E" w:rsidRDefault="0078102E">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3298B" w14:textId="77777777" w:rsidR="0078102E" w:rsidRDefault="0078102E">
    <w:pPr>
      <w:spacing w:after="160" w:line="259"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18EF" w14:textId="77777777" w:rsidR="0078102E" w:rsidRDefault="0078102E">
    <w:pPr>
      <w:spacing w:after="160" w:line="259" w:lineRule="auto"/>
      <w:ind w:left="0" w:firstLine="0"/>
      <w:jc w:val="lef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F9FD2"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752448" behindDoc="0" locked="0" layoutInCell="1" allowOverlap="1" wp14:anchorId="2ED16C26" wp14:editId="332EB0A4">
              <wp:simplePos x="0" y="0"/>
              <wp:positionH relativeFrom="page">
                <wp:posOffset>896112</wp:posOffset>
              </wp:positionH>
              <wp:positionV relativeFrom="page">
                <wp:posOffset>790956</wp:posOffset>
              </wp:positionV>
              <wp:extent cx="5980176" cy="6096"/>
              <wp:effectExtent l="0" t="0" r="0" b="0"/>
              <wp:wrapSquare wrapText="bothSides"/>
              <wp:docPr id="170347" name="Group 170347"/>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03" name="Shape 179803"/>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347" style="width:470.88pt;height:0.47998pt;position:absolute;mso-position-horizontal-relative:page;mso-position-horizontal:absolute;margin-left:70.56pt;mso-position-vertical-relative:page;margin-top:62.28pt;" coordsize="59801,60">
              <v:shape id="Shape 179804"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2362DC09" w14:textId="77777777" w:rsidR="0078102E" w:rsidRDefault="00603A6E">
    <w:pPr>
      <w:tabs>
        <w:tab w:val="right" w:pos="9367"/>
      </w:tabs>
      <w:spacing w:after="0" w:line="259" w:lineRule="auto"/>
      <w:ind w:left="0" w:firstLine="0"/>
      <w:jc w:val="left"/>
    </w:pPr>
    <w:r>
      <w:t xml:space="preserve"> </w:t>
    </w:r>
    <w:r>
      <w:tab/>
      <w:t xml:space="preserve">PROJECT RECORD DOCUMENTS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15019"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753472" behindDoc="0" locked="0" layoutInCell="1" allowOverlap="1" wp14:anchorId="213B5E52" wp14:editId="7D9E21FD">
              <wp:simplePos x="0" y="0"/>
              <wp:positionH relativeFrom="page">
                <wp:posOffset>896112</wp:posOffset>
              </wp:positionH>
              <wp:positionV relativeFrom="page">
                <wp:posOffset>790956</wp:posOffset>
              </wp:positionV>
              <wp:extent cx="5980176" cy="6096"/>
              <wp:effectExtent l="0" t="0" r="0" b="0"/>
              <wp:wrapSquare wrapText="bothSides"/>
              <wp:docPr id="170315" name="Group 170315"/>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801" name="Shape 179801"/>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315" style="width:470.88pt;height:0.47998pt;position:absolute;mso-position-horizontal-relative:page;mso-position-horizontal:absolute;margin-left:70.56pt;mso-position-vertical-relative:page;margin-top:62.28pt;" coordsize="59801,60">
              <v:shape id="Shape 179802"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4AAB2BD" w14:textId="77777777" w:rsidR="0078102E" w:rsidRDefault="00603A6E">
    <w:pPr>
      <w:tabs>
        <w:tab w:val="right" w:pos="9367"/>
      </w:tabs>
      <w:spacing w:after="0" w:line="259" w:lineRule="auto"/>
      <w:ind w:left="0" w:firstLine="0"/>
      <w:jc w:val="left"/>
    </w:pPr>
    <w:r>
      <w:t xml:space="preserve"> </w:t>
    </w:r>
    <w:r>
      <w:tab/>
      <w:t xml:space="preserve">PROJECT RECORD DOCUMENTS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79805" w14:textId="77777777" w:rsidR="0078102E" w:rsidRDefault="00603A6E">
    <w:pPr>
      <w:spacing w:after="11" w:line="259" w:lineRule="auto"/>
      <w:ind w:left="0" w:right="-48" w:firstLine="0"/>
    </w:pPr>
    <w:r>
      <w:rPr>
        <w:rFonts w:ascii="Calibri" w:eastAsia="Calibri" w:hAnsi="Calibri" w:cs="Calibri"/>
        <w:noProof/>
      </w:rPr>
      <mc:AlternateContent>
        <mc:Choice Requires="wpg">
          <w:drawing>
            <wp:anchor distT="0" distB="0" distL="114300" distR="114300" simplePos="0" relativeHeight="251754496" behindDoc="0" locked="0" layoutInCell="1" allowOverlap="1" wp14:anchorId="3B6269C0" wp14:editId="497FCEA1">
              <wp:simplePos x="0" y="0"/>
              <wp:positionH relativeFrom="page">
                <wp:posOffset>896112</wp:posOffset>
              </wp:positionH>
              <wp:positionV relativeFrom="page">
                <wp:posOffset>790956</wp:posOffset>
              </wp:positionV>
              <wp:extent cx="5980176" cy="6096"/>
              <wp:effectExtent l="0" t="0" r="0" b="0"/>
              <wp:wrapSquare wrapText="bothSides"/>
              <wp:docPr id="170283" name="Group 170283"/>
              <wp:cNvGraphicFramePr/>
              <a:graphic xmlns:a="http://schemas.openxmlformats.org/drawingml/2006/main">
                <a:graphicData uri="http://schemas.microsoft.com/office/word/2010/wordprocessingGroup">
                  <wpg:wgp>
                    <wpg:cNvGrpSpPr/>
                    <wpg:grpSpPr>
                      <a:xfrm>
                        <a:off x="0" y="0"/>
                        <a:ext cx="5980176" cy="6096"/>
                        <a:chOff x="0" y="0"/>
                        <a:chExt cx="5980176" cy="6096"/>
                      </a:xfrm>
                    </wpg:grpSpPr>
                    <wps:wsp>
                      <wps:cNvPr id="179799" name="Shape 179799"/>
                      <wps:cNvSpPr/>
                      <wps:spPr>
                        <a:xfrm>
                          <a:off x="0" y="0"/>
                          <a:ext cx="5980176" cy="9144"/>
                        </a:xfrm>
                        <a:custGeom>
                          <a:avLst/>
                          <a:gdLst/>
                          <a:ahLst/>
                          <a:cxnLst/>
                          <a:rect l="0" t="0" r="0" b="0"/>
                          <a:pathLst>
                            <a:path w="5980176" h="9144">
                              <a:moveTo>
                                <a:pt x="0" y="0"/>
                              </a:moveTo>
                              <a:lnTo>
                                <a:pt x="5980176" y="0"/>
                              </a:lnTo>
                              <a:lnTo>
                                <a:pt x="5980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0283" style="width:470.88pt;height:0.47998pt;position:absolute;mso-position-horizontal-relative:page;mso-position-horizontal:absolute;margin-left:70.56pt;mso-position-vertical-relative:page;margin-top:62.28pt;" coordsize="59801,60">
              <v:shape id="Shape 179800" style="position:absolute;width:59801;height:91;left:0;top:0;" coordsize="5980176,9144" path="m0,0l5980176,0l5980176,9144l0,9144l0,0">
                <v:stroke weight="0pt" endcap="flat" joinstyle="miter" miterlimit="10" on="false" color="#000000" opacity="0"/>
                <v:fill on="true" color="#000000"/>
              </v:shape>
              <w10:wrap type="square"/>
            </v:group>
          </w:pict>
        </mc:Fallback>
      </mc:AlternateContent>
    </w:r>
    <w:r>
      <w:t xml:space="preserve"> </w:t>
    </w:r>
    <w:r>
      <w:tab/>
      <w:t xml:space="preserve"> </w:t>
    </w:r>
  </w:p>
  <w:p w14:paraId="193FDE19" w14:textId="77777777" w:rsidR="0078102E" w:rsidRDefault="00603A6E">
    <w:pPr>
      <w:tabs>
        <w:tab w:val="right" w:pos="9367"/>
      </w:tabs>
      <w:spacing w:after="0" w:line="259" w:lineRule="auto"/>
      <w:ind w:left="0" w:firstLine="0"/>
      <w:jc w:val="left"/>
    </w:pPr>
    <w:r>
      <w:t xml:space="preserve"> </w:t>
    </w:r>
    <w:r>
      <w:tab/>
      <w:t xml:space="preserve">PROJECT RECORD DOCUMENTS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81034"/>
    <w:multiLevelType w:val="hybridMultilevel"/>
    <w:tmpl w:val="B4DA7C80"/>
    <w:lvl w:ilvl="0" w:tplc="A9BAC7F4">
      <w:start w:val="1"/>
      <w:numFmt w:val="decimal"/>
      <w:lvlText w:val="%1."/>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A4D284">
      <w:start w:val="1"/>
      <w:numFmt w:val="lowerLetter"/>
      <w:lvlText w:val="%2"/>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CAE934">
      <w:start w:val="1"/>
      <w:numFmt w:val="lowerRoman"/>
      <w:lvlText w:val="%3"/>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383112">
      <w:start w:val="1"/>
      <w:numFmt w:val="decimal"/>
      <w:lvlText w:val="%4"/>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8E65CC">
      <w:start w:val="1"/>
      <w:numFmt w:val="lowerLetter"/>
      <w:lvlText w:val="%5"/>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5E76CE">
      <w:start w:val="1"/>
      <w:numFmt w:val="lowerRoman"/>
      <w:lvlText w:val="%6"/>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FE0C46">
      <w:start w:val="1"/>
      <w:numFmt w:val="decimal"/>
      <w:lvlText w:val="%7"/>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82A404">
      <w:start w:val="1"/>
      <w:numFmt w:val="lowerLetter"/>
      <w:lvlText w:val="%8"/>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0EF038">
      <w:start w:val="1"/>
      <w:numFmt w:val="lowerRoman"/>
      <w:lvlText w:val="%9"/>
      <w:lvlJc w:val="left"/>
      <w:pPr>
        <w:ind w:left="6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E1E90"/>
    <w:multiLevelType w:val="hybridMultilevel"/>
    <w:tmpl w:val="4694EC36"/>
    <w:lvl w:ilvl="0" w:tplc="5B2C0B1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47072">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A65BB4">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0D9BC">
      <w:start w:val="1"/>
      <w:numFmt w:val="decimal"/>
      <w:lvlRestart w:val="0"/>
      <w:lvlText w:val="%4."/>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A60CE4">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4A6BC0">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D26562">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4431CA">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E22DDC">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DB638A"/>
    <w:multiLevelType w:val="hybridMultilevel"/>
    <w:tmpl w:val="FAE4BEE8"/>
    <w:lvl w:ilvl="0" w:tplc="4E94EF4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02C22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FEABA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A48D0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68954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3CE008">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CE7AF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C6D6C0">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AE5C6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1F5493D"/>
    <w:multiLevelType w:val="hybridMultilevel"/>
    <w:tmpl w:val="D27C8FE6"/>
    <w:lvl w:ilvl="0" w:tplc="F766961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206624">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12EF6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227AE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D2D288">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3EED5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88514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C02F8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DEE2B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774547"/>
    <w:multiLevelType w:val="hybridMultilevel"/>
    <w:tmpl w:val="031227CE"/>
    <w:lvl w:ilvl="0" w:tplc="6930E9F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FACB6E">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F4A658">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760DE2">
      <w:start w:val="1"/>
      <w:numFmt w:val="decimal"/>
      <w:lvlRestart w:val="0"/>
      <w:lvlText w:val="%4."/>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74DE96">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E40650">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CAAD2A">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145B56">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64BC7E">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5A3FC5"/>
    <w:multiLevelType w:val="hybridMultilevel"/>
    <w:tmpl w:val="3790098A"/>
    <w:lvl w:ilvl="0" w:tplc="71FA1D7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326CB6">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147378">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4CAFA4">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EA59DA">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EA2C50">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703038">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80257E">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CABC68">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9B5B55"/>
    <w:multiLevelType w:val="hybridMultilevel"/>
    <w:tmpl w:val="143E0F6E"/>
    <w:lvl w:ilvl="0" w:tplc="3D182AF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56BF32">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745EA2">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8C3136">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8AEC76">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100048">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84D788">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9C7CF6">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0091A0">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0E1416"/>
    <w:multiLevelType w:val="hybridMultilevel"/>
    <w:tmpl w:val="632266D8"/>
    <w:lvl w:ilvl="0" w:tplc="CEA4E9E4">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6013C0">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DCF04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8ED42E">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86D648">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A849A6">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967CD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22202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58A611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6CD1199"/>
    <w:multiLevelType w:val="hybridMultilevel"/>
    <w:tmpl w:val="2B3E4D7E"/>
    <w:lvl w:ilvl="0" w:tplc="84D20C72">
      <w:start w:val="1"/>
      <w:numFmt w:val="lowerLetter"/>
      <w:lvlText w:val="(%1)"/>
      <w:lvlJc w:val="left"/>
      <w:pPr>
        <w:ind w:left="1350" w:hanging="360"/>
      </w:pPr>
      <w:rPr>
        <w:rFonts w:hint="default"/>
        <w:b w:val="0"/>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07211FAF"/>
    <w:multiLevelType w:val="hybridMultilevel"/>
    <w:tmpl w:val="8D44E552"/>
    <w:lvl w:ilvl="0" w:tplc="158CE58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CCEAE8">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72F424">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8A9AF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90BB3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BE1C16">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58805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8C594C">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7EDDD0">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1E1C53"/>
    <w:multiLevelType w:val="hybridMultilevel"/>
    <w:tmpl w:val="807A6112"/>
    <w:lvl w:ilvl="0" w:tplc="625CDB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7610E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322860">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C84126">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28753A">
      <w:start w:val="1"/>
      <w:numFmt w:val="lowerLetter"/>
      <w:lvlRestart w:val="0"/>
      <w:lvlText w:val="%5."/>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FE2CBE">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CBAC63A">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F4F930">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267C68">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7C307F"/>
    <w:multiLevelType w:val="hybridMultilevel"/>
    <w:tmpl w:val="4CA833AC"/>
    <w:lvl w:ilvl="0" w:tplc="DE04E9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72076C">
      <w:start w:val="1"/>
      <w:numFmt w:val="lowerLetter"/>
      <w:lvlText w:val="%2"/>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36708C">
      <w:start w:val="3"/>
      <w:numFmt w:val="upperLetter"/>
      <w:lvlRestart w:val="0"/>
      <w:lvlText w:val="%3."/>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62EA4A">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64156C">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5E09F4">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38D6C0">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22476">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6ECADE">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8FD0255"/>
    <w:multiLevelType w:val="hybridMultilevel"/>
    <w:tmpl w:val="647C7E2C"/>
    <w:lvl w:ilvl="0" w:tplc="C74066A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C2018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56B9DA">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EC2826">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0C0E6C">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30A28C">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EC9E4E">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FA1E92">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148B9A">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96C1585"/>
    <w:multiLevelType w:val="hybridMultilevel"/>
    <w:tmpl w:val="6F2C5722"/>
    <w:lvl w:ilvl="0" w:tplc="400EAA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564DB0">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DC4B3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50A58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B4260C">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585BA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386CE6">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42D6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E27FD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975701A"/>
    <w:multiLevelType w:val="hybridMultilevel"/>
    <w:tmpl w:val="DB76B5EE"/>
    <w:lvl w:ilvl="0" w:tplc="FBD48A52">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58B19E">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ACD226">
      <w:start w:val="1"/>
      <w:numFmt w:val="lowerRoman"/>
      <w:lvlText w:val="%3"/>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ED4AD30">
      <w:start w:val="1"/>
      <w:numFmt w:val="decimal"/>
      <w:lvlText w:val="%4"/>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18C136">
      <w:start w:val="1"/>
      <w:numFmt w:val="lowerLetter"/>
      <w:lvlText w:val="%5"/>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58718E">
      <w:start w:val="1"/>
      <w:numFmt w:val="lowerRoman"/>
      <w:lvlText w:val="%6"/>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6F646E0">
      <w:start w:val="1"/>
      <w:numFmt w:val="decimal"/>
      <w:lvlText w:val="%7"/>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02F830">
      <w:start w:val="1"/>
      <w:numFmt w:val="lowerLetter"/>
      <w:lvlText w:val="%8"/>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DA43BE">
      <w:start w:val="1"/>
      <w:numFmt w:val="lowerRoman"/>
      <w:lvlText w:val="%9"/>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9F70C4F"/>
    <w:multiLevelType w:val="hybridMultilevel"/>
    <w:tmpl w:val="B4C2F6DA"/>
    <w:lvl w:ilvl="0" w:tplc="8FC852D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FA86BC">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E0F076">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2410A2">
      <w:start w:val="1"/>
      <w:numFmt w:val="lowerLetter"/>
      <w:lvlRestart w:val="0"/>
      <w:lvlText w:val="%4."/>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AEB432">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8E48B4">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3406F2">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92A1EE">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009B02">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A7D012D"/>
    <w:multiLevelType w:val="hybridMultilevel"/>
    <w:tmpl w:val="AAA4E3FA"/>
    <w:lvl w:ilvl="0" w:tplc="8F22AE8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847E82">
      <w:start w:val="1"/>
      <w:numFmt w:val="lowerLetter"/>
      <w:lvlText w:val="%2"/>
      <w:lvlJc w:val="left"/>
      <w:pPr>
        <w:ind w:left="7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CED4DC">
      <w:start w:val="1"/>
      <w:numFmt w:val="lowerRoman"/>
      <w:lvlText w:val="%3"/>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340BF50">
      <w:start w:val="1"/>
      <w:numFmt w:val="lowerLetter"/>
      <w:lvlRestart w:val="0"/>
      <w:lvlText w:val="%4."/>
      <w:lvlJc w:val="left"/>
      <w:pPr>
        <w:ind w:left="17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004F10">
      <w:start w:val="1"/>
      <w:numFmt w:val="lowerLetter"/>
      <w:lvlText w:val="%5"/>
      <w:lvlJc w:val="left"/>
      <w:pPr>
        <w:ind w:left="2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0652F4">
      <w:start w:val="1"/>
      <w:numFmt w:val="lowerRoman"/>
      <w:lvlText w:val="%6"/>
      <w:lvlJc w:val="left"/>
      <w:pPr>
        <w:ind w:left="29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160886">
      <w:start w:val="1"/>
      <w:numFmt w:val="decimal"/>
      <w:lvlText w:val="%7"/>
      <w:lvlJc w:val="left"/>
      <w:pPr>
        <w:ind w:left="36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C033A4">
      <w:start w:val="1"/>
      <w:numFmt w:val="lowerLetter"/>
      <w:lvlText w:val="%8"/>
      <w:lvlJc w:val="left"/>
      <w:pPr>
        <w:ind w:left="43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08B97C">
      <w:start w:val="1"/>
      <w:numFmt w:val="lowerRoman"/>
      <w:lvlText w:val="%9"/>
      <w:lvlJc w:val="left"/>
      <w:pPr>
        <w:ind w:left="5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7D107A"/>
    <w:multiLevelType w:val="hybridMultilevel"/>
    <w:tmpl w:val="BCAC8C86"/>
    <w:lvl w:ilvl="0" w:tplc="55BC774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04936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484970">
      <w:start w:val="1"/>
      <w:numFmt w:val="lowerLetter"/>
      <w:lvlRestart w:val="0"/>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67EA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3291C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D62E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C221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CCBA9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B0E48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A951F9E"/>
    <w:multiLevelType w:val="hybridMultilevel"/>
    <w:tmpl w:val="370C2C54"/>
    <w:lvl w:ilvl="0" w:tplc="FF4A80B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6C91AA">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40BBE6">
      <w:start w:val="1"/>
      <w:numFmt w:val="lowerRoman"/>
      <w:lvlText w:val="%3"/>
      <w:lvlJc w:val="left"/>
      <w:pPr>
        <w:ind w:left="1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EAD07A">
      <w:start w:val="1"/>
      <w:numFmt w:val="decimal"/>
      <w:lvlText w:val="%4"/>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44027E">
      <w:start w:val="1"/>
      <w:numFmt w:val="lowerLetter"/>
      <w:lvlText w:val="%5"/>
      <w:lvlJc w:val="left"/>
      <w:pPr>
        <w:ind w:left="3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283B1A">
      <w:start w:val="1"/>
      <w:numFmt w:val="lowerRoman"/>
      <w:lvlText w:val="%6"/>
      <w:lvlJc w:val="left"/>
      <w:pPr>
        <w:ind w:left="4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D8B140">
      <w:start w:val="1"/>
      <w:numFmt w:val="decimal"/>
      <w:lvlText w:val="%7"/>
      <w:lvlJc w:val="left"/>
      <w:pPr>
        <w:ind w:left="4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165AB2">
      <w:start w:val="1"/>
      <w:numFmt w:val="lowerLetter"/>
      <w:lvlText w:val="%8"/>
      <w:lvlJc w:val="left"/>
      <w:pPr>
        <w:ind w:left="5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88B678">
      <w:start w:val="1"/>
      <w:numFmt w:val="lowerRoman"/>
      <w:lvlText w:val="%9"/>
      <w:lvlJc w:val="left"/>
      <w:pPr>
        <w:ind w:left="6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B1137F3"/>
    <w:multiLevelType w:val="hybridMultilevel"/>
    <w:tmpl w:val="429A93B8"/>
    <w:lvl w:ilvl="0" w:tplc="81F61C0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744244">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401568">
      <w:start w:val="1"/>
      <w:numFmt w:val="decimal"/>
      <w:lvlRestart w:val="0"/>
      <w:lvlText w:val="%3."/>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DCF6CE">
      <w:start w:val="1"/>
      <w:numFmt w:val="decimal"/>
      <w:lvlText w:val="%4"/>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A60822">
      <w:start w:val="1"/>
      <w:numFmt w:val="lowerLetter"/>
      <w:lvlText w:val="%5"/>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E8F090">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DC9180">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452232A">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C4798">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B6D7B9B"/>
    <w:multiLevelType w:val="hybridMultilevel"/>
    <w:tmpl w:val="95E03852"/>
    <w:lvl w:ilvl="0" w:tplc="00D422F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585A14">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8836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C00EB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92408A">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0CE1F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FCD810">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F4EC6C">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BEA5D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BE220E2"/>
    <w:multiLevelType w:val="hybridMultilevel"/>
    <w:tmpl w:val="7424E9A6"/>
    <w:lvl w:ilvl="0" w:tplc="17149D08">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7AFBE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B324CA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D258B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5C990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F0E21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10A556">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9843C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907B44">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C2812EE"/>
    <w:multiLevelType w:val="hybridMultilevel"/>
    <w:tmpl w:val="C100920E"/>
    <w:lvl w:ilvl="0" w:tplc="C0367548">
      <w:start w:val="5"/>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26654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AE524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F6348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DCAAA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0EDE6">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90C6B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C0212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9A849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C2C16F3"/>
    <w:multiLevelType w:val="hybridMultilevel"/>
    <w:tmpl w:val="55C60396"/>
    <w:lvl w:ilvl="0" w:tplc="14C654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2A445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64AE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1AA12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084470">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72F8F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E0E0B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02B2E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3AEC0E">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DFF3511"/>
    <w:multiLevelType w:val="hybridMultilevel"/>
    <w:tmpl w:val="F8AC98E6"/>
    <w:lvl w:ilvl="0" w:tplc="1C50AFE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7E66AA">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4E60C">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90477A">
      <w:start w:val="1"/>
      <w:numFmt w:val="decimal"/>
      <w:lvlRestart w:val="0"/>
      <w:lvlText w:val="%4."/>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803F1C">
      <w:start w:val="1"/>
      <w:numFmt w:val="lowerLetter"/>
      <w:lvlText w:val="%5"/>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EAD760">
      <w:start w:val="1"/>
      <w:numFmt w:val="lowerRoman"/>
      <w:lvlText w:val="%6"/>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AA7ABE">
      <w:start w:val="1"/>
      <w:numFmt w:val="decimal"/>
      <w:lvlText w:val="%7"/>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221862">
      <w:start w:val="1"/>
      <w:numFmt w:val="lowerLetter"/>
      <w:lvlText w:val="%8"/>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1E78DA">
      <w:start w:val="1"/>
      <w:numFmt w:val="lowerRoman"/>
      <w:lvlText w:val="%9"/>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0E05004E"/>
    <w:multiLevelType w:val="hybridMultilevel"/>
    <w:tmpl w:val="D96695CA"/>
    <w:lvl w:ilvl="0" w:tplc="DD8E4C72">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DC146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90589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E8107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226CE0">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988988">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6446A4">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8277E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96F3BA">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E4E04E8"/>
    <w:multiLevelType w:val="hybridMultilevel"/>
    <w:tmpl w:val="B7FCD45E"/>
    <w:lvl w:ilvl="0" w:tplc="A106F19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BCDE3A">
      <w:start w:val="1"/>
      <w:numFmt w:val="lowerLetter"/>
      <w:lvlText w:val="%2"/>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1E0430">
      <w:start w:val="1"/>
      <w:numFmt w:val="lowerLetter"/>
      <w:lvlRestart w:val="0"/>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01C4352">
      <w:start w:val="1"/>
      <w:numFmt w:val="decimal"/>
      <w:lvlText w:val="%4"/>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7CEB70E">
      <w:start w:val="1"/>
      <w:numFmt w:val="lowerLetter"/>
      <w:lvlText w:val="%5"/>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864B98">
      <w:start w:val="1"/>
      <w:numFmt w:val="lowerRoman"/>
      <w:lvlText w:val="%6"/>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9E08A8">
      <w:start w:val="1"/>
      <w:numFmt w:val="decimal"/>
      <w:lvlText w:val="%7"/>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8A49C6">
      <w:start w:val="1"/>
      <w:numFmt w:val="lowerLetter"/>
      <w:lvlText w:val="%8"/>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1434FC">
      <w:start w:val="1"/>
      <w:numFmt w:val="lowerRoman"/>
      <w:lvlText w:val="%9"/>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0A957CA"/>
    <w:multiLevelType w:val="hybridMultilevel"/>
    <w:tmpl w:val="584AA7D6"/>
    <w:lvl w:ilvl="0" w:tplc="6430021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96F878">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B48D86">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48C3D8">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CC7564">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0AA1A4">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D4CF38">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908F5E">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F00814">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0B6587E"/>
    <w:multiLevelType w:val="hybridMultilevel"/>
    <w:tmpl w:val="4738AB7C"/>
    <w:lvl w:ilvl="0" w:tplc="56CE6F5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0257E8">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DC47CC">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5E8EB4">
      <w:start w:val="1"/>
      <w:numFmt w:val="decimal"/>
      <w:lvlRestart w:val="0"/>
      <w:lvlText w:val="%4."/>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7C3BCC">
      <w:start w:val="1"/>
      <w:numFmt w:val="lowerLetter"/>
      <w:lvlText w:val="%5"/>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46DE72">
      <w:start w:val="1"/>
      <w:numFmt w:val="lowerRoman"/>
      <w:lvlText w:val="%6"/>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C0B42A">
      <w:start w:val="1"/>
      <w:numFmt w:val="decimal"/>
      <w:lvlText w:val="%7"/>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5EE216">
      <w:start w:val="1"/>
      <w:numFmt w:val="lowerLetter"/>
      <w:lvlText w:val="%8"/>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C43776">
      <w:start w:val="1"/>
      <w:numFmt w:val="lowerRoman"/>
      <w:lvlText w:val="%9"/>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0CB6FA6"/>
    <w:multiLevelType w:val="hybridMultilevel"/>
    <w:tmpl w:val="2BC44686"/>
    <w:lvl w:ilvl="0" w:tplc="18E8E67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5EE6BE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18CA30">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6A255C">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CC5730">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34F5C2">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B282F6">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EC413A">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9A61D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1371C7A"/>
    <w:multiLevelType w:val="hybridMultilevel"/>
    <w:tmpl w:val="2B3E4D7E"/>
    <w:lvl w:ilvl="0" w:tplc="84D20C7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1860785"/>
    <w:multiLevelType w:val="hybridMultilevel"/>
    <w:tmpl w:val="5D84E3A6"/>
    <w:lvl w:ilvl="0" w:tplc="EED87FC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66E64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D84562">
      <w:start w:val="1"/>
      <w:numFmt w:val="lowerRoman"/>
      <w:lvlText w:val="%3"/>
      <w:lvlJc w:val="left"/>
      <w:pPr>
        <w:ind w:left="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69EEC">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FE6D1E">
      <w:start w:val="1"/>
      <w:numFmt w:val="lowerLetter"/>
      <w:lvlText w:val="%5"/>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389916">
      <w:start w:val="1"/>
      <w:numFmt w:val="lowerRoman"/>
      <w:lvlText w:val="%6"/>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5E8374">
      <w:start w:val="1"/>
      <w:numFmt w:val="decimal"/>
      <w:lvlText w:val="%7"/>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B4F550">
      <w:start w:val="1"/>
      <w:numFmt w:val="lowerLetter"/>
      <w:lvlText w:val="%8"/>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842800">
      <w:start w:val="1"/>
      <w:numFmt w:val="lowerRoman"/>
      <w:lvlText w:val="%9"/>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19E7F88"/>
    <w:multiLevelType w:val="hybridMultilevel"/>
    <w:tmpl w:val="C396D4A2"/>
    <w:lvl w:ilvl="0" w:tplc="FAF29E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16B634">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F74400C">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A5780">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C6BEB2">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2A6E3A">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98A602">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92984E">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F65FB8">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1F21325"/>
    <w:multiLevelType w:val="hybridMultilevel"/>
    <w:tmpl w:val="36EC56A8"/>
    <w:lvl w:ilvl="0" w:tplc="D118323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0CE136">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82B7C0">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3EE1070">
      <w:start w:val="1"/>
      <w:numFmt w:val="lowerLetter"/>
      <w:lvlRestart w:val="0"/>
      <w:lvlText w:val="%4."/>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846284">
      <w:start w:val="1"/>
      <w:numFmt w:val="lowerLetter"/>
      <w:lvlText w:val="%5"/>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CEEEFE">
      <w:start w:val="1"/>
      <w:numFmt w:val="lowerRoman"/>
      <w:lvlText w:val="%6"/>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8A7014">
      <w:start w:val="1"/>
      <w:numFmt w:val="decimal"/>
      <w:lvlText w:val="%7"/>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AC6122">
      <w:start w:val="1"/>
      <w:numFmt w:val="lowerLetter"/>
      <w:lvlText w:val="%8"/>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1C7E44">
      <w:start w:val="1"/>
      <w:numFmt w:val="lowerRoman"/>
      <w:lvlText w:val="%9"/>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29A44CE"/>
    <w:multiLevelType w:val="hybridMultilevel"/>
    <w:tmpl w:val="B7189682"/>
    <w:lvl w:ilvl="0" w:tplc="7A62A55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94D508">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5CC03BE">
      <w:start w:val="1"/>
      <w:numFmt w:val="lowerRoman"/>
      <w:lvlText w:val="%3"/>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74A076">
      <w:start w:val="1"/>
      <w:numFmt w:val="decimal"/>
      <w:lvlText w:val="%4"/>
      <w:lvlJc w:val="left"/>
      <w:pPr>
        <w:ind w:left="2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201EAA">
      <w:start w:val="1"/>
      <w:numFmt w:val="lowerLetter"/>
      <w:lvlText w:val="%5"/>
      <w:lvlJc w:val="left"/>
      <w:pPr>
        <w:ind w:left="3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EAD47A">
      <w:start w:val="1"/>
      <w:numFmt w:val="lowerRoman"/>
      <w:lvlText w:val="%6"/>
      <w:lvlJc w:val="left"/>
      <w:pPr>
        <w:ind w:left="3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3E753E">
      <w:start w:val="1"/>
      <w:numFmt w:val="decimal"/>
      <w:lvlText w:val="%7"/>
      <w:lvlJc w:val="left"/>
      <w:pPr>
        <w:ind w:left="4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EAAF84">
      <w:start w:val="1"/>
      <w:numFmt w:val="lowerLetter"/>
      <w:lvlText w:val="%8"/>
      <w:lvlJc w:val="left"/>
      <w:pPr>
        <w:ind w:left="5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92EE84">
      <w:start w:val="1"/>
      <w:numFmt w:val="lowerRoman"/>
      <w:lvlText w:val="%9"/>
      <w:lvlJc w:val="left"/>
      <w:pPr>
        <w:ind w:left="6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3612770"/>
    <w:multiLevelType w:val="hybridMultilevel"/>
    <w:tmpl w:val="39666138"/>
    <w:lvl w:ilvl="0" w:tplc="2F0A13A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A6A1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940A3C">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60D022">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BE02D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68DD6C">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6284A1C">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9445B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80EE7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3C800A5"/>
    <w:multiLevelType w:val="hybridMultilevel"/>
    <w:tmpl w:val="E21E48C2"/>
    <w:lvl w:ilvl="0" w:tplc="BB2E4A7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328CCC">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06002">
      <w:start w:val="2"/>
      <w:numFmt w:val="decimal"/>
      <w:lvlRestart w:val="0"/>
      <w:lvlText w:val="%3."/>
      <w:lvlJc w:val="left"/>
      <w:pPr>
        <w:ind w:left="1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F83572">
      <w:start w:val="1"/>
      <w:numFmt w:val="decimal"/>
      <w:lvlText w:val="%4"/>
      <w:lvlJc w:val="left"/>
      <w:pPr>
        <w:ind w:left="1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526774">
      <w:start w:val="1"/>
      <w:numFmt w:val="lowerLetter"/>
      <w:lvlText w:val="%5"/>
      <w:lvlJc w:val="left"/>
      <w:pPr>
        <w:ind w:left="2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525FEE">
      <w:start w:val="1"/>
      <w:numFmt w:val="lowerRoman"/>
      <w:lvlText w:val="%6"/>
      <w:lvlJc w:val="left"/>
      <w:pPr>
        <w:ind w:left="3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7E2BDA">
      <w:start w:val="1"/>
      <w:numFmt w:val="decimal"/>
      <w:lvlText w:val="%7"/>
      <w:lvlJc w:val="left"/>
      <w:pPr>
        <w:ind w:left="3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B01D26">
      <w:start w:val="1"/>
      <w:numFmt w:val="lowerLetter"/>
      <w:lvlText w:val="%8"/>
      <w:lvlJc w:val="left"/>
      <w:pPr>
        <w:ind w:left="4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40DBE0">
      <w:start w:val="1"/>
      <w:numFmt w:val="lowerRoman"/>
      <w:lvlText w:val="%9"/>
      <w:lvlJc w:val="left"/>
      <w:pPr>
        <w:ind w:left="5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4996FF7"/>
    <w:multiLevelType w:val="hybridMultilevel"/>
    <w:tmpl w:val="59BC0A02"/>
    <w:lvl w:ilvl="0" w:tplc="5C64F99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5AE25C">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8EECCE">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D87814">
      <w:start w:val="1"/>
      <w:numFmt w:val="decimal"/>
      <w:lvlText w:val="%4"/>
      <w:lvlJc w:val="left"/>
      <w:pPr>
        <w:ind w:left="1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20BF98">
      <w:start w:val="1"/>
      <w:numFmt w:val="lowerLetter"/>
      <w:lvlText w:val="%5"/>
      <w:lvlJc w:val="left"/>
      <w:pPr>
        <w:ind w:left="2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A67234">
      <w:start w:val="1"/>
      <w:numFmt w:val="lowerRoman"/>
      <w:lvlText w:val="%6"/>
      <w:lvlJc w:val="left"/>
      <w:pPr>
        <w:ind w:left="3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762A38">
      <w:start w:val="1"/>
      <w:numFmt w:val="decimal"/>
      <w:lvlText w:val="%7"/>
      <w:lvlJc w:val="left"/>
      <w:pPr>
        <w:ind w:left="4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C6835C">
      <w:start w:val="1"/>
      <w:numFmt w:val="lowerLetter"/>
      <w:lvlText w:val="%8"/>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BE110A">
      <w:start w:val="1"/>
      <w:numFmt w:val="lowerRoman"/>
      <w:lvlText w:val="%9"/>
      <w:lvlJc w:val="left"/>
      <w:pPr>
        <w:ind w:left="5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4DD0728"/>
    <w:multiLevelType w:val="hybridMultilevel"/>
    <w:tmpl w:val="68BEA716"/>
    <w:lvl w:ilvl="0" w:tplc="7E7A6C7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3E264E">
      <w:start w:val="1"/>
      <w:numFmt w:val="lowerLetter"/>
      <w:lvlText w:val="%2"/>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1464B8">
      <w:start w:val="1"/>
      <w:numFmt w:val="lowerRoman"/>
      <w:lvlText w:val="%3"/>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065054">
      <w:start w:val="1"/>
      <w:numFmt w:val="decimal"/>
      <w:lvlText w:val="%4"/>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18B57C">
      <w:start w:val="1"/>
      <w:numFmt w:val="lowerLetter"/>
      <w:lvlText w:val="%5"/>
      <w:lvlJc w:val="left"/>
      <w:pPr>
        <w:ind w:left="1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905512">
      <w:start w:val="1"/>
      <w:numFmt w:val="lowerLetter"/>
      <w:lvlRestart w:val="0"/>
      <w:lvlText w:val="%6."/>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BCF1D8">
      <w:start w:val="1"/>
      <w:numFmt w:val="decimal"/>
      <w:lvlText w:val="%7"/>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8E058E">
      <w:start w:val="1"/>
      <w:numFmt w:val="lowerLetter"/>
      <w:lvlText w:val="%8"/>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A68B28">
      <w:start w:val="1"/>
      <w:numFmt w:val="lowerRoman"/>
      <w:lvlText w:val="%9"/>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63473AF"/>
    <w:multiLevelType w:val="hybridMultilevel"/>
    <w:tmpl w:val="C20837C2"/>
    <w:lvl w:ilvl="0" w:tplc="7396BF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46DC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2EE6356">
      <w:start w:val="1"/>
      <w:numFmt w:val="lowerLetter"/>
      <w:lvlRestart w:val="0"/>
      <w:lvlText w:val="%3."/>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0C24C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E1E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29E43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90739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24DDA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7275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6365237"/>
    <w:multiLevelType w:val="hybridMultilevel"/>
    <w:tmpl w:val="B00C52CE"/>
    <w:lvl w:ilvl="0" w:tplc="0C706D34">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AACB6C">
      <w:start w:val="1"/>
      <w:numFmt w:val="decimal"/>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E02A0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92EEA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0E7B6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C83D3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A672E0">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028E3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145254">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658748B"/>
    <w:multiLevelType w:val="hybridMultilevel"/>
    <w:tmpl w:val="A6EC474A"/>
    <w:lvl w:ilvl="0" w:tplc="327E67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0C030C">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289038">
      <w:start w:val="7"/>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F2DD64">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1E3F6A">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9C5D1A">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EC53E8">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12CBEA">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C000D0">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6BD16D9"/>
    <w:multiLevelType w:val="hybridMultilevel"/>
    <w:tmpl w:val="82906C48"/>
    <w:lvl w:ilvl="0" w:tplc="5D60AF7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E864A2">
      <w:start w:val="1"/>
      <w:numFmt w:val="lowerLetter"/>
      <w:lvlText w:val="%2"/>
      <w:lvlJc w:val="left"/>
      <w:pPr>
        <w:ind w:left="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82FD0E">
      <w:start w:val="1"/>
      <w:numFmt w:val="lowerRoman"/>
      <w:lvlText w:val="%3"/>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4AD6A2">
      <w:start w:val="1"/>
      <w:numFmt w:val="decimal"/>
      <w:lvlText w:val="%4"/>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FC6D36">
      <w:start w:val="1"/>
      <w:numFmt w:val="lowerLetter"/>
      <w:lvlText w:val="%5"/>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D0B300">
      <w:start w:val="1"/>
      <w:numFmt w:val="lowerRoman"/>
      <w:lvlText w:val="%6"/>
      <w:lvlJc w:val="left"/>
      <w:pPr>
        <w:ind w:left="15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260760">
      <w:start w:val="1"/>
      <w:numFmt w:val="lowerLetter"/>
      <w:lvlRestart w:val="0"/>
      <w:lvlText w:val="%7."/>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3E6C76">
      <w:start w:val="1"/>
      <w:numFmt w:val="lowerLetter"/>
      <w:lvlText w:val="%8"/>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9EC04E">
      <w:start w:val="1"/>
      <w:numFmt w:val="lowerRoman"/>
      <w:lvlText w:val="%9"/>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6C232A9"/>
    <w:multiLevelType w:val="hybridMultilevel"/>
    <w:tmpl w:val="77F8E5B6"/>
    <w:lvl w:ilvl="0" w:tplc="268402FA">
      <w:start w:val="1"/>
      <w:numFmt w:val="decimal"/>
      <w:lvlText w:val="%1."/>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A0A4CC">
      <w:start w:val="1"/>
      <w:numFmt w:val="lowerLetter"/>
      <w:lvlText w:val="%2"/>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0E9236">
      <w:start w:val="1"/>
      <w:numFmt w:val="lowerRoman"/>
      <w:lvlText w:val="%3"/>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A48F1A">
      <w:start w:val="1"/>
      <w:numFmt w:val="decimal"/>
      <w:lvlText w:val="%4"/>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D04C73A">
      <w:start w:val="1"/>
      <w:numFmt w:val="lowerLetter"/>
      <w:lvlText w:val="%5"/>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CA5098">
      <w:start w:val="1"/>
      <w:numFmt w:val="lowerRoman"/>
      <w:lvlText w:val="%6"/>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BE2462">
      <w:start w:val="1"/>
      <w:numFmt w:val="decimal"/>
      <w:lvlText w:val="%7"/>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707B12">
      <w:start w:val="1"/>
      <w:numFmt w:val="lowerLetter"/>
      <w:lvlText w:val="%8"/>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278C206">
      <w:start w:val="1"/>
      <w:numFmt w:val="lowerRoman"/>
      <w:lvlText w:val="%9"/>
      <w:lvlJc w:val="left"/>
      <w:pPr>
        <w:ind w:left="6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6E200F8"/>
    <w:multiLevelType w:val="hybridMultilevel"/>
    <w:tmpl w:val="970AC294"/>
    <w:lvl w:ilvl="0" w:tplc="2DD22E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FE068C">
      <w:start w:val="1"/>
      <w:numFmt w:val="lowerLetter"/>
      <w:lvlText w:val="%2"/>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8AF7B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56A680">
      <w:start w:val="1"/>
      <w:numFmt w:val="decimal"/>
      <w:lvlText w:val="%4"/>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708BAF6">
      <w:start w:val="1"/>
      <w:numFmt w:val="lowerLetter"/>
      <w:lvlText w:val="%5"/>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526F92">
      <w:start w:val="1"/>
      <w:numFmt w:val="lowerRoman"/>
      <w:lvlText w:val="%6"/>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72DD88">
      <w:start w:val="1"/>
      <w:numFmt w:val="decimal"/>
      <w:lvlText w:val="%7"/>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6E91A8">
      <w:start w:val="1"/>
      <w:numFmt w:val="lowerLetter"/>
      <w:lvlText w:val="%8"/>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74CB20">
      <w:start w:val="1"/>
      <w:numFmt w:val="lowerRoman"/>
      <w:lvlText w:val="%9"/>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174C7624"/>
    <w:multiLevelType w:val="hybridMultilevel"/>
    <w:tmpl w:val="2A2C25D4"/>
    <w:lvl w:ilvl="0" w:tplc="99D4E7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7C9178">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2E2F32">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7E7B76">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AE04B6">
      <w:start w:val="3"/>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125BB4">
      <w:start w:val="1"/>
      <w:numFmt w:val="lowerRoman"/>
      <w:lvlText w:val="%6"/>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0A2C6A">
      <w:start w:val="1"/>
      <w:numFmt w:val="decimal"/>
      <w:lvlText w:val="%7"/>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8ABD96">
      <w:start w:val="1"/>
      <w:numFmt w:val="lowerLetter"/>
      <w:lvlText w:val="%8"/>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9080B90">
      <w:start w:val="1"/>
      <w:numFmt w:val="lowerRoman"/>
      <w:lvlText w:val="%9"/>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183C7C97"/>
    <w:multiLevelType w:val="hybridMultilevel"/>
    <w:tmpl w:val="F5B00A28"/>
    <w:lvl w:ilvl="0" w:tplc="DA0CA72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56D2FA">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E48C18">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2C1A9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B05F1E">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E8DE1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FAF970">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CC654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2EDD9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8954741"/>
    <w:multiLevelType w:val="hybridMultilevel"/>
    <w:tmpl w:val="82FED688"/>
    <w:lvl w:ilvl="0" w:tplc="9882627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DA3038">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1818E2">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A2793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0AB99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FE6DD8">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A0FE60">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F4AAF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60EC0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189A056C"/>
    <w:multiLevelType w:val="hybridMultilevel"/>
    <w:tmpl w:val="77241050"/>
    <w:lvl w:ilvl="0" w:tplc="25FA5D1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BA5F7A">
      <w:start w:val="1"/>
      <w:numFmt w:val="decimal"/>
      <w:lvlRestart w:val="0"/>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E0937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BA918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628BF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18AFF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FCA638">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CE77F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AA34D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18D13C30"/>
    <w:multiLevelType w:val="hybridMultilevel"/>
    <w:tmpl w:val="80C471A6"/>
    <w:lvl w:ilvl="0" w:tplc="6256FAE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B087C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687AEA">
      <w:start w:val="6"/>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F6F366">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02C16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74BF5C">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EE695E">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CE10A0">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26E812">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9987F46"/>
    <w:multiLevelType w:val="hybridMultilevel"/>
    <w:tmpl w:val="F71A432A"/>
    <w:lvl w:ilvl="0" w:tplc="ED02195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5262F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4448D8">
      <w:start w:val="1"/>
      <w:numFmt w:val="decimal"/>
      <w:lvlRestart w:val="0"/>
      <w:lvlText w:val="%3."/>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48527A">
      <w:start w:val="1"/>
      <w:numFmt w:val="decimal"/>
      <w:lvlText w:val="%4"/>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52490E">
      <w:start w:val="1"/>
      <w:numFmt w:val="lowerLetter"/>
      <w:lvlText w:val="%5"/>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9ACBA2">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DE2DA0">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1C6E34">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B09A00">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9C553F0"/>
    <w:multiLevelType w:val="hybridMultilevel"/>
    <w:tmpl w:val="B0B0FBFE"/>
    <w:lvl w:ilvl="0" w:tplc="0D8E527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C228D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FAC50E">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9CE74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8660AA">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A86F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06841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8D99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4C861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1A2663F6"/>
    <w:multiLevelType w:val="hybridMultilevel"/>
    <w:tmpl w:val="261C5EEE"/>
    <w:lvl w:ilvl="0" w:tplc="455073D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661400">
      <w:start w:val="1"/>
      <w:numFmt w:val="lowerLetter"/>
      <w:lvlText w:val="%2"/>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98DA02">
      <w:start w:val="1"/>
      <w:numFmt w:val="decimal"/>
      <w:lvlRestart w:val="0"/>
      <w:lvlText w:val="%3."/>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746C1C">
      <w:start w:val="1"/>
      <w:numFmt w:val="decimal"/>
      <w:lvlText w:val="%4"/>
      <w:lvlJc w:val="left"/>
      <w:pPr>
        <w:ind w:left="1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808908">
      <w:start w:val="1"/>
      <w:numFmt w:val="lowerLetter"/>
      <w:lvlText w:val="%5"/>
      <w:lvlJc w:val="left"/>
      <w:pPr>
        <w:ind w:left="2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54AB7E">
      <w:start w:val="1"/>
      <w:numFmt w:val="lowerRoman"/>
      <w:lvlText w:val="%6"/>
      <w:lvlJc w:val="left"/>
      <w:pPr>
        <w:ind w:left="3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F21BFC">
      <w:start w:val="1"/>
      <w:numFmt w:val="decimal"/>
      <w:lvlText w:val="%7"/>
      <w:lvlJc w:val="left"/>
      <w:pPr>
        <w:ind w:left="3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8FAF8">
      <w:start w:val="1"/>
      <w:numFmt w:val="lowerLetter"/>
      <w:lvlText w:val="%8"/>
      <w:lvlJc w:val="left"/>
      <w:pPr>
        <w:ind w:left="4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E82682">
      <w:start w:val="1"/>
      <w:numFmt w:val="lowerRoman"/>
      <w:lvlText w:val="%9"/>
      <w:lvlJc w:val="left"/>
      <w:pPr>
        <w:ind w:left="5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1B303BF0"/>
    <w:multiLevelType w:val="hybridMultilevel"/>
    <w:tmpl w:val="6EAE8C74"/>
    <w:lvl w:ilvl="0" w:tplc="B9AA53F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B085B0">
      <w:start w:val="1"/>
      <w:numFmt w:val="lowerLetter"/>
      <w:lvlText w:val="%2"/>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ACC15E">
      <w:start w:val="1"/>
      <w:numFmt w:val="lowerRoman"/>
      <w:lvlText w:val="%3"/>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04E9E2">
      <w:start w:val="1"/>
      <w:numFmt w:val="lowerLetter"/>
      <w:lvlRestart w:val="0"/>
      <w:lvlText w:val="%4."/>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B4D396">
      <w:start w:val="1"/>
      <w:numFmt w:val="lowerLetter"/>
      <w:lvlText w:val="%5"/>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C4A470">
      <w:start w:val="1"/>
      <w:numFmt w:val="lowerRoman"/>
      <w:lvlText w:val="%6"/>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D85ED8">
      <w:start w:val="1"/>
      <w:numFmt w:val="decimal"/>
      <w:lvlText w:val="%7"/>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863B88">
      <w:start w:val="1"/>
      <w:numFmt w:val="lowerLetter"/>
      <w:lvlText w:val="%8"/>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A019E4">
      <w:start w:val="1"/>
      <w:numFmt w:val="lowerRoman"/>
      <w:lvlText w:val="%9"/>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1BD20991"/>
    <w:multiLevelType w:val="hybridMultilevel"/>
    <w:tmpl w:val="7BEA492C"/>
    <w:lvl w:ilvl="0" w:tplc="A8D0C20C">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E86CB6">
      <w:start w:val="1"/>
      <w:numFmt w:val="lowerLetter"/>
      <w:lvlText w:val="%2"/>
      <w:lvlJc w:val="left"/>
      <w:pPr>
        <w:ind w:left="1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BE0F4C">
      <w:start w:val="1"/>
      <w:numFmt w:val="lowerRoman"/>
      <w:lvlText w:val="%3"/>
      <w:lvlJc w:val="left"/>
      <w:pPr>
        <w:ind w:left="2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A48F76">
      <w:start w:val="1"/>
      <w:numFmt w:val="decimal"/>
      <w:lvlText w:val="%4"/>
      <w:lvlJc w:val="left"/>
      <w:pPr>
        <w:ind w:left="2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E08644">
      <w:start w:val="1"/>
      <w:numFmt w:val="lowerLetter"/>
      <w:lvlText w:val="%5"/>
      <w:lvlJc w:val="left"/>
      <w:pPr>
        <w:ind w:left="3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6432B0">
      <w:start w:val="1"/>
      <w:numFmt w:val="lowerRoman"/>
      <w:lvlText w:val="%6"/>
      <w:lvlJc w:val="left"/>
      <w:pPr>
        <w:ind w:left="4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0E1F6">
      <w:start w:val="1"/>
      <w:numFmt w:val="decimal"/>
      <w:lvlText w:val="%7"/>
      <w:lvlJc w:val="left"/>
      <w:pPr>
        <w:ind w:left="4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36EBB2">
      <w:start w:val="1"/>
      <w:numFmt w:val="lowerLetter"/>
      <w:lvlText w:val="%8"/>
      <w:lvlJc w:val="left"/>
      <w:pPr>
        <w:ind w:left="5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7E6EF2">
      <w:start w:val="1"/>
      <w:numFmt w:val="lowerRoman"/>
      <w:lvlText w:val="%9"/>
      <w:lvlJc w:val="left"/>
      <w:pPr>
        <w:ind w:left="6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1BFE28DA"/>
    <w:multiLevelType w:val="hybridMultilevel"/>
    <w:tmpl w:val="E6AE2CC0"/>
    <w:lvl w:ilvl="0" w:tplc="327C466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B47D60">
      <w:start w:val="1"/>
      <w:numFmt w:val="lowerLetter"/>
      <w:lvlText w:val="%2"/>
      <w:lvlJc w:val="left"/>
      <w:pPr>
        <w:ind w:left="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6AD5D0">
      <w:start w:val="3"/>
      <w:numFmt w:val="decimal"/>
      <w:lvlRestart w:val="0"/>
      <w:lvlText w:val="%3."/>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D8CEB2">
      <w:start w:val="1"/>
      <w:numFmt w:val="decimal"/>
      <w:lvlText w:val="%4"/>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300B38">
      <w:start w:val="1"/>
      <w:numFmt w:val="lowerLetter"/>
      <w:lvlText w:val="%5"/>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6A72B0">
      <w:start w:val="1"/>
      <w:numFmt w:val="lowerRoman"/>
      <w:lvlText w:val="%6"/>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1E2EAE8">
      <w:start w:val="1"/>
      <w:numFmt w:val="decimal"/>
      <w:lvlText w:val="%7"/>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5E0522">
      <w:start w:val="1"/>
      <w:numFmt w:val="lowerLetter"/>
      <w:lvlText w:val="%8"/>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9CDDF6">
      <w:start w:val="1"/>
      <w:numFmt w:val="lowerRoman"/>
      <w:lvlText w:val="%9"/>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1C290B77"/>
    <w:multiLevelType w:val="hybridMultilevel"/>
    <w:tmpl w:val="1A2C50A2"/>
    <w:lvl w:ilvl="0" w:tplc="B4F21BC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46733A">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48684C">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288A3E">
      <w:start w:val="1"/>
      <w:numFmt w:val="decimal"/>
      <w:lvlRestart w:val="0"/>
      <w:lvlText w:val="%4."/>
      <w:lvlJc w:val="left"/>
      <w:pPr>
        <w:ind w:left="1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14DCA4">
      <w:start w:val="1"/>
      <w:numFmt w:val="lowerLetter"/>
      <w:lvlText w:val="%5"/>
      <w:lvlJc w:val="left"/>
      <w:pPr>
        <w:ind w:left="1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4A88B2">
      <w:start w:val="1"/>
      <w:numFmt w:val="lowerRoman"/>
      <w:lvlText w:val="%6"/>
      <w:lvlJc w:val="left"/>
      <w:pPr>
        <w:ind w:left="2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A4774C">
      <w:start w:val="1"/>
      <w:numFmt w:val="decimal"/>
      <w:lvlText w:val="%7"/>
      <w:lvlJc w:val="left"/>
      <w:pPr>
        <w:ind w:left="3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82AAF8">
      <w:start w:val="1"/>
      <w:numFmt w:val="lowerLetter"/>
      <w:lvlText w:val="%8"/>
      <w:lvlJc w:val="left"/>
      <w:pPr>
        <w:ind w:left="3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CA7EF4">
      <w:start w:val="1"/>
      <w:numFmt w:val="lowerRoman"/>
      <w:lvlText w:val="%9"/>
      <w:lvlJc w:val="left"/>
      <w:pPr>
        <w:ind w:left="4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1C5A5B2B"/>
    <w:multiLevelType w:val="hybridMultilevel"/>
    <w:tmpl w:val="8884C38E"/>
    <w:lvl w:ilvl="0" w:tplc="CB10CD0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EE3DB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90780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34E728">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E20770">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3CE2D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B49A5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E4535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581C1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C5D5512"/>
    <w:multiLevelType w:val="hybridMultilevel"/>
    <w:tmpl w:val="B4B61C0C"/>
    <w:lvl w:ilvl="0" w:tplc="655856D2">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02446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E2CF0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FB4BFC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4AC12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B048E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207C6E">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FE18E6">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DA247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D091EB3"/>
    <w:multiLevelType w:val="hybridMultilevel"/>
    <w:tmpl w:val="C4EE716E"/>
    <w:lvl w:ilvl="0" w:tplc="F37437B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220DDE">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762430">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94DF5C">
      <w:start w:val="1"/>
      <w:numFmt w:val="lowerLetter"/>
      <w:lvlRestart w:val="0"/>
      <w:lvlText w:val="%4."/>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6ECC3A">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2C8DAE">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1EDEAC">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3E7284">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723EF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D406094"/>
    <w:multiLevelType w:val="hybridMultilevel"/>
    <w:tmpl w:val="98A0A8DC"/>
    <w:lvl w:ilvl="0" w:tplc="68FE5F7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1006F0">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F288A0">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7A7E40">
      <w:start w:val="1"/>
      <w:numFmt w:val="lowerLetter"/>
      <w:lvlRestart w:val="0"/>
      <w:lvlText w:val="%4."/>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B7EE00A">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326916">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44B00C">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B0C16E">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3A3A44">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D544427"/>
    <w:multiLevelType w:val="hybridMultilevel"/>
    <w:tmpl w:val="7D0A561E"/>
    <w:lvl w:ilvl="0" w:tplc="4D841D1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341D8A">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EC63F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E47C30">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ACDE92">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10397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7632A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FC484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5C5E8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DC12D47"/>
    <w:multiLevelType w:val="hybridMultilevel"/>
    <w:tmpl w:val="74E61B84"/>
    <w:lvl w:ilvl="0" w:tplc="055A99C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C84208">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6466D4">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385708">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A0C860">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DEFC32">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2E9EC8">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824594">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1A1C2C">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1DDE05DE"/>
    <w:multiLevelType w:val="hybridMultilevel"/>
    <w:tmpl w:val="A35EC620"/>
    <w:lvl w:ilvl="0" w:tplc="4A2CDA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308FAE">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12287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BED1DC">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C031A4">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2CAE0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BA179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D6744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03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1E665A5A"/>
    <w:multiLevelType w:val="hybridMultilevel"/>
    <w:tmpl w:val="14E26E44"/>
    <w:lvl w:ilvl="0" w:tplc="9AB8F53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E4BBE4">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166930">
      <w:start w:val="7"/>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E0C71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B6ADC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5C906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3CAA2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D80D4E">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ECCA7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1E834CF2"/>
    <w:multiLevelType w:val="hybridMultilevel"/>
    <w:tmpl w:val="34D8C89A"/>
    <w:lvl w:ilvl="0" w:tplc="34F401F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A0B3F4">
      <w:start w:val="1"/>
      <w:numFmt w:val="lowerLetter"/>
      <w:lvlText w:val="%2"/>
      <w:lvlJc w:val="left"/>
      <w:pPr>
        <w:ind w:left="1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9A4558">
      <w:start w:val="1"/>
      <w:numFmt w:val="lowerLetter"/>
      <w:lvlRestart w:val="0"/>
      <w:lvlText w:val="%3."/>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30BE40">
      <w:start w:val="1"/>
      <w:numFmt w:val="decimal"/>
      <w:lvlText w:val="%4"/>
      <w:lvlJc w:val="left"/>
      <w:pPr>
        <w:ind w:left="2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70F312">
      <w:start w:val="1"/>
      <w:numFmt w:val="lowerLetter"/>
      <w:lvlText w:val="%5"/>
      <w:lvlJc w:val="left"/>
      <w:pPr>
        <w:ind w:left="3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AEF00E">
      <w:start w:val="1"/>
      <w:numFmt w:val="lowerRoman"/>
      <w:lvlText w:val="%6"/>
      <w:lvlJc w:val="left"/>
      <w:pPr>
        <w:ind w:left="3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FA5044">
      <w:start w:val="1"/>
      <w:numFmt w:val="decimal"/>
      <w:lvlText w:val="%7"/>
      <w:lvlJc w:val="left"/>
      <w:pPr>
        <w:ind w:left="4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40F1B6">
      <w:start w:val="1"/>
      <w:numFmt w:val="lowerLetter"/>
      <w:lvlText w:val="%8"/>
      <w:lvlJc w:val="left"/>
      <w:pPr>
        <w:ind w:left="5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F6A886">
      <w:start w:val="1"/>
      <w:numFmt w:val="lowerRoman"/>
      <w:lvlText w:val="%9"/>
      <w:lvlJc w:val="left"/>
      <w:pPr>
        <w:ind w:left="5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1F523225"/>
    <w:multiLevelType w:val="hybridMultilevel"/>
    <w:tmpl w:val="C68C5F92"/>
    <w:lvl w:ilvl="0" w:tplc="BC94F19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E8F5B4">
      <w:start w:val="1"/>
      <w:numFmt w:val="decimal"/>
      <w:lvlRestart w:val="0"/>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18500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F8B1F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32BD92">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1E484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D2ED1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6AB6A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C4487A">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1F886280"/>
    <w:multiLevelType w:val="hybridMultilevel"/>
    <w:tmpl w:val="2C3EA77A"/>
    <w:lvl w:ilvl="0" w:tplc="82ACA1A8">
      <w:start w:val="1"/>
      <w:numFmt w:val="upperLetter"/>
      <w:lvlText w:val="%1."/>
      <w:lvlJc w:val="left"/>
      <w:pPr>
        <w:ind w:left="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E578C">
      <w:start w:val="1"/>
      <w:numFmt w:val="lowerLetter"/>
      <w:lvlText w:val="%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B8EE28">
      <w:start w:val="1"/>
      <w:numFmt w:val="lowerRoman"/>
      <w:lvlText w:val="%3"/>
      <w:lvlJc w:val="left"/>
      <w:pPr>
        <w:ind w:left="1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6A2EA4">
      <w:start w:val="1"/>
      <w:numFmt w:val="decimal"/>
      <w:lvlText w:val="%4"/>
      <w:lvlJc w:val="left"/>
      <w:pPr>
        <w:ind w:left="2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D84B88">
      <w:start w:val="1"/>
      <w:numFmt w:val="lowerLetter"/>
      <w:lvlText w:val="%5"/>
      <w:lvlJc w:val="left"/>
      <w:pPr>
        <w:ind w:left="3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5EDAE4">
      <w:start w:val="1"/>
      <w:numFmt w:val="lowerRoman"/>
      <w:lvlText w:val="%6"/>
      <w:lvlJc w:val="left"/>
      <w:pPr>
        <w:ind w:left="3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AEA6D6">
      <w:start w:val="1"/>
      <w:numFmt w:val="decimal"/>
      <w:lvlText w:val="%7"/>
      <w:lvlJc w:val="left"/>
      <w:pPr>
        <w:ind w:left="4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50F6FC">
      <w:start w:val="1"/>
      <w:numFmt w:val="lowerLetter"/>
      <w:lvlText w:val="%8"/>
      <w:lvlJc w:val="left"/>
      <w:pPr>
        <w:ind w:left="5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5CECA92">
      <w:start w:val="1"/>
      <w:numFmt w:val="lowerRoman"/>
      <w:lvlText w:val="%9"/>
      <w:lvlJc w:val="left"/>
      <w:pPr>
        <w:ind w:left="6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1FE70E37"/>
    <w:multiLevelType w:val="hybridMultilevel"/>
    <w:tmpl w:val="E9E0CA4A"/>
    <w:lvl w:ilvl="0" w:tplc="1C1EECF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B49100">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83650">
      <w:start w:val="1"/>
      <w:numFmt w:val="lowerRoman"/>
      <w:lvlText w:val="%3"/>
      <w:lvlJc w:val="left"/>
      <w:pPr>
        <w:ind w:left="1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E43B16">
      <w:start w:val="1"/>
      <w:numFmt w:val="decimal"/>
      <w:lvlText w:val="%4"/>
      <w:lvlJc w:val="left"/>
      <w:pPr>
        <w:ind w:left="2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7A2EFA">
      <w:start w:val="1"/>
      <w:numFmt w:val="lowerLetter"/>
      <w:lvlText w:val="%5"/>
      <w:lvlJc w:val="left"/>
      <w:pPr>
        <w:ind w:left="3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B8E23A">
      <w:start w:val="1"/>
      <w:numFmt w:val="lowerRoman"/>
      <w:lvlText w:val="%6"/>
      <w:lvlJc w:val="left"/>
      <w:pPr>
        <w:ind w:left="4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8E589E">
      <w:start w:val="1"/>
      <w:numFmt w:val="decimal"/>
      <w:lvlText w:val="%7"/>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223352">
      <w:start w:val="1"/>
      <w:numFmt w:val="lowerLetter"/>
      <w:lvlText w:val="%8"/>
      <w:lvlJc w:val="left"/>
      <w:pPr>
        <w:ind w:left="5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A42488">
      <w:start w:val="1"/>
      <w:numFmt w:val="lowerRoman"/>
      <w:lvlText w:val="%9"/>
      <w:lvlJc w:val="left"/>
      <w:pPr>
        <w:ind w:left="6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20115EF5"/>
    <w:multiLevelType w:val="hybridMultilevel"/>
    <w:tmpl w:val="7548E68E"/>
    <w:lvl w:ilvl="0" w:tplc="6CF452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6C2E1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88CA42">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3AF914">
      <w:start w:val="1"/>
      <w:numFmt w:val="decimal"/>
      <w:lvlText w:val="%4"/>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32579C">
      <w:start w:val="1"/>
      <w:numFmt w:val="lowerLetter"/>
      <w:lvlText w:val="%5"/>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C4D6E6">
      <w:start w:val="1"/>
      <w:numFmt w:val="lowerRoman"/>
      <w:lvlText w:val="%6"/>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4EA62A">
      <w:start w:val="1"/>
      <w:numFmt w:val="decimal"/>
      <w:lvlText w:val="%7"/>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16452A">
      <w:start w:val="1"/>
      <w:numFmt w:val="lowerLetter"/>
      <w:lvlText w:val="%8"/>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92B6CA">
      <w:start w:val="1"/>
      <w:numFmt w:val="lowerRoman"/>
      <w:lvlText w:val="%9"/>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204249E7"/>
    <w:multiLevelType w:val="hybridMultilevel"/>
    <w:tmpl w:val="B6E86F94"/>
    <w:lvl w:ilvl="0" w:tplc="1D9080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36352A">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9EF29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54F42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DEF7E4">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90B26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663862">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786EB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22D1B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20C27192"/>
    <w:multiLevelType w:val="hybridMultilevel"/>
    <w:tmpl w:val="7EBC77F4"/>
    <w:lvl w:ilvl="0" w:tplc="4460777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4892E8">
      <w:start w:val="1"/>
      <w:numFmt w:val="decimal"/>
      <w:lvlRestart w:val="0"/>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A24AF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2AA7A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B2198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42596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3871A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FEF21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A44DC4">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0C43AA1"/>
    <w:multiLevelType w:val="hybridMultilevel"/>
    <w:tmpl w:val="E538401C"/>
    <w:lvl w:ilvl="0" w:tplc="F844109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C6DD30">
      <w:start w:val="1"/>
      <w:numFmt w:val="lowerLetter"/>
      <w:lvlText w:val="%2"/>
      <w:lvlJc w:val="left"/>
      <w:pPr>
        <w:ind w:left="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12AC56">
      <w:start w:val="1"/>
      <w:numFmt w:val="decimal"/>
      <w:lvlRestart w:val="0"/>
      <w:lvlText w:val="%3."/>
      <w:lvlJc w:val="left"/>
      <w:pPr>
        <w:ind w:left="1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F24A6C">
      <w:start w:val="1"/>
      <w:numFmt w:val="decimal"/>
      <w:lvlText w:val="%4"/>
      <w:lvlJc w:val="left"/>
      <w:pPr>
        <w:ind w:left="16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3CE080">
      <w:start w:val="1"/>
      <w:numFmt w:val="lowerLetter"/>
      <w:lvlText w:val="%5"/>
      <w:lvlJc w:val="left"/>
      <w:pPr>
        <w:ind w:left="23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100EF6">
      <w:start w:val="1"/>
      <w:numFmt w:val="lowerRoman"/>
      <w:lvlText w:val="%6"/>
      <w:lvlJc w:val="left"/>
      <w:pPr>
        <w:ind w:left="3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663308">
      <w:start w:val="1"/>
      <w:numFmt w:val="decimal"/>
      <w:lvlText w:val="%7"/>
      <w:lvlJc w:val="left"/>
      <w:pPr>
        <w:ind w:left="3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EE81AC">
      <w:start w:val="1"/>
      <w:numFmt w:val="lowerLetter"/>
      <w:lvlText w:val="%8"/>
      <w:lvlJc w:val="left"/>
      <w:pPr>
        <w:ind w:left="4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3677D8">
      <w:start w:val="1"/>
      <w:numFmt w:val="lowerRoman"/>
      <w:lvlText w:val="%9"/>
      <w:lvlJc w:val="left"/>
      <w:pPr>
        <w:ind w:left="5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20D8289C"/>
    <w:multiLevelType w:val="hybridMultilevel"/>
    <w:tmpl w:val="68BC6630"/>
    <w:lvl w:ilvl="0" w:tplc="97EA8F3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BE70B0">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2A0026">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0CC210">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A46D2E">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B23BD6">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468EC6">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60D340">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0C29D8">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20F50327"/>
    <w:multiLevelType w:val="hybridMultilevel"/>
    <w:tmpl w:val="56E273B2"/>
    <w:lvl w:ilvl="0" w:tplc="EE5CEDC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C435A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8E2E68">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1CB8E2">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EE9006">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A88D4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EA325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843BD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96A4B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21F91420"/>
    <w:multiLevelType w:val="hybridMultilevel"/>
    <w:tmpl w:val="651E862E"/>
    <w:lvl w:ilvl="0" w:tplc="F5544942">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E2E054">
      <w:start w:val="1"/>
      <w:numFmt w:val="decimal"/>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B8840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D6D5F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AA62B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28C290">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F8673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1A857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6C85B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22A07D08"/>
    <w:multiLevelType w:val="hybridMultilevel"/>
    <w:tmpl w:val="F8661522"/>
    <w:lvl w:ilvl="0" w:tplc="2228CBD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02A7BE">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30A30C">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EE41F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F41002">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A02F7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7219B2">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F29048">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6C99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22A95ECA"/>
    <w:multiLevelType w:val="hybridMultilevel"/>
    <w:tmpl w:val="657243A2"/>
    <w:lvl w:ilvl="0" w:tplc="EB34B4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D26F8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E4C9F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60B862">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3E6676">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DE2C9F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282920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C45B8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F0F066">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2D039C8"/>
    <w:multiLevelType w:val="hybridMultilevel"/>
    <w:tmpl w:val="B6962034"/>
    <w:lvl w:ilvl="0" w:tplc="C6AC68A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A6815E">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9C7916">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4976C">
      <w:start w:val="1"/>
      <w:numFmt w:val="decimal"/>
      <w:lvlRestart w:val="0"/>
      <w:lvlText w:val="%4."/>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12DA10">
      <w:start w:val="1"/>
      <w:numFmt w:val="lowerLetter"/>
      <w:lvlText w:val="%5"/>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7C8A3C">
      <w:start w:val="1"/>
      <w:numFmt w:val="lowerRoman"/>
      <w:lvlText w:val="%6"/>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AE649A">
      <w:start w:val="1"/>
      <w:numFmt w:val="decimal"/>
      <w:lvlText w:val="%7"/>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B61922">
      <w:start w:val="1"/>
      <w:numFmt w:val="lowerLetter"/>
      <w:lvlText w:val="%8"/>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3E8844">
      <w:start w:val="1"/>
      <w:numFmt w:val="lowerRoman"/>
      <w:lvlText w:val="%9"/>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2F36FE5"/>
    <w:multiLevelType w:val="hybridMultilevel"/>
    <w:tmpl w:val="0DD62C56"/>
    <w:lvl w:ilvl="0" w:tplc="431E430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4A472A">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325DD2">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BE8B3C">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E87AF4">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926870">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980DDA">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F294A6">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00286">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3052646"/>
    <w:multiLevelType w:val="hybridMultilevel"/>
    <w:tmpl w:val="EB8CF59E"/>
    <w:lvl w:ilvl="0" w:tplc="6554BC1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F2E31C">
      <w:start w:val="1"/>
      <w:numFmt w:val="lowerLetter"/>
      <w:lvlText w:val="%2"/>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E05AE8">
      <w:start w:val="1"/>
      <w:numFmt w:val="lowerRoman"/>
      <w:lvlText w:val="%3"/>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4EA300">
      <w:start w:val="1"/>
      <w:numFmt w:val="decimal"/>
      <w:lvlText w:val="%4"/>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221632">
      <w:start w:val="1"/>
      <w:numFmt w:val="lowerLetter"/>
      <w:lvlText w:val="%5"/>
      <w:lvlJc w:val="left"/>
      <w:pPr>
        <w:ind w:left="1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B6EF24">
      <w:start w:val="1"/>
      <w:numFmt w:val="lowerLetter"/>
      <w:lvlRestart w:val="0"/>
      <w:lvlText w:val="%6."/>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CA0D46">
      <w:start w:val="1"/>
      <w:numFmt w:val="decimal"/>
      <w:lvlText w:val="%7"/>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64AF74">
      <w:start w:val="1"/>
      <w:numFmt w:val="lowerLetter"/>
      <w:lvlText w:val="%8"/>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FE05EE">
      <w:start w:val="1"/>
      <w:numFmt w:val="lowerRoman"/>
      <w:lvlText w:val="%9"/>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23CC7019"/>
    <w:multiLevelType w:val="hybridMultilevel"/>
    <w:tmpl w:val="9F66A90C"/>
    <w:lvl w:ilvl="0" w:tplc="C176605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B2FAEE">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AA385C">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F678D0">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AAE0B0">
      <w:start w:val="1"/>
      <w:numFmt w:val="lowerLetter"/>
      <w:lvlText w:val="%5"/>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0AEEA2">
      <w:start w:val="1"/>
      <w:numFmt w:val="lowerRoman"/>
      <w:lvlText w:val="%6"/>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2E09DC">
      <w:start w:val="1"/>
      <w:numFmt w:val="decimal"/>
      <w:lvlText w:val="%7"/>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D48DE8">
      <w:start w:val="1"/>
      <w:numFmt w:val="lowerLetter"/>
      <w:lvlText w:val="%8"/>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AEACD44">
      <w:start w:val="1"/>
      <w:numFmt w:val="lowerRoman"/>
      <w:lvlText w:val="%9"/>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24CE360B"/>
    <w:multiLevelType w:val="hybridMultilevel"/>
    <w:tmpl w:val="019E82A0"/>
    <w:lvl w:ilvl="0" w:tplc="B4DA874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EC8038">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2E2D6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2391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E6717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D21BB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B0A4F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68D3F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34009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24E364A5"/>
    <w:multiLevelType w:val="hybridMultilevel"/>
    <w:tmpl w:val="A5FE714A"/>
    <w:lvl w:ilvl="0" w:tplc="8E54C30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186AAC">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BC034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00A5C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165614">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46154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FE1306">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A8733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12EF66">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5F9044C"/>
    <w:multiLevelType w:val="hybridMultilevel"/>
    <w:tmpl w:val="21C28042"/>
    <w:lvl w:ilvl="0" w:tplc="EFD8B2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4C7F56">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22585E">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3C8A3C">
      <w:start w:val="1"/>
      <w:numFmt w:val="lowerLetter"/>
      <w:lvlRestart w:val="0"/>
      <w:lvlText w:val="%4."/>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38141E">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B0FEB2">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CD8DE72">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FAEB82">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A9262">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26F24205"/>
    <w:multiLevelType w:val="hybridMultilevel"/>
    <w:tmpl w:val="D71001F8"/>
    <w:lvl w:ilvl="0" w:tplc="FC7261D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C65F3C">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040BC8">
      <w:start w:val="1"/>
      <w:numFmt w:val="decimal"/>
      <w:lvlRestart w:val="0"/>
      <w:lvlText w:val="%3."/>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6EBB3C">
      <w:start w:val="1"/>
      <w:numFmt w:val="decimal"/>
      <w:lvlText w:val="%4"/>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1E51EC">
      <w:start w:val="1"/>
      <w:numFmt w:val="lowerLetter"/>
      <w:lvlText w:val="%5"/>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398F84E">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26FCC2">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08404C">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CECA56">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7603666"/>
    <w:multiLevelType w:val="hybridMultilevel"/>
    <w:tmpl w:val="674AD8AC"/>
    <w:lvl w:ilvl="0" w:tplc="E24633A2">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F07FF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9265A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765AF4">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4805A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8081F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C4648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DA64D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4F0D21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28FA4282"/>
    <w:multiLevelType w:val="hybridMultilevel"/>
    <w:tmpl w:val="58A08DA8"/>
    <w:lvl w:ilvl="0" w:tplc="E7E610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088BC2">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364C96">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D2B8E4">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1A6A9C">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4270FE">
      <w:start w:val="1"/>
      <w:numFmt w:val="lowerRoman"/>
      <w:lvlText w:val="%6"/>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F8D250">
      <w:start w:val="1"/>
      <w:numFmt w:val="decimal"/>
      <w:lvlText w:val="%7"/>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88FD30">
      <w:start w:val="1"/>
      <w:numFmt w:val="lowerLetter"/>
      <w:lvlText w:val="%8"/>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12776E">
      <w:start w:val="1"/>
      <w:numFmt w:val="lowerRoman"/>
      <w:lvlText w:val="%9"/>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96950FC"/>
    <w:multiLevelType w:val="hybridMultilevel"/>
    <w:tmpl w:val="350ECAD0"/>
    <w:lvl w:ilvl="0" w:tplc="49F8FF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8109FF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983EC4">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28D5D4">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D4910A">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D2024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46CD1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3003C6">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E8BC6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296D06B0"/>
    <w:multiLevelType w:val="hybridMultilevel"/>
    <w:tmpl w:val="6F1869C0"/>
    <w:lvl w:ilvl="0" w:tplc="44280B8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0219DC">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7E3C66">
      <w:start w:val="4"/>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2C9DCC">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22CD1A">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4C2FD6">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F2AF58">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B4EE76">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465A14">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297407EC"/>
    <w:multiLevelType w:val="hybridMultilevel"/>
    <w:tmpl w:val="4596145E"/>
    <w:lvl w:ilvl="0" w:tplc="C406C57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28FCA4">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4EC7CC">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701596">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68DA0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1A79E0">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4B8F22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5CACD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9A556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29944B50"/>
    <w:multiLevelType w:val="hybridMultilevel"/>
    <w:tmpl w:val="BB4A9460"/>
    <w:lvl w:ilvl="0" w:tplc="84D20C72">
      <w:start w:val="1"/>
      <w:numFmt w:val="lowerLetter"/>
      <w:lvlText w:val="(%1)"/>
      <w:lvlJc w:val="left"/>
      <w:pPr>
        <w:ind w:left="720" w:hanging="360"/>
      </w:pPr>
      <w:rPr>
        <w:rFonts w:hint="default"/>
      </w:rPr>
    </w:lvl>
    <w:lvl w:ilvl="1" w:tplc="DCB6F1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AC6CCD"/>
    <w:multiLevelType w:val="hybridMultilevel"/>
    <w:tmpl w:val="9F9E0FA2"/>
    <w:lvl w:ilvl="0" w:tplc="233C23B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780E3E">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DE70B4">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7AA0CE">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1CA63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BEF0C0">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2652FC">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9A84BE">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986290">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2A6638C3"/>
    <w:multiLevelType w:val="hybridMultilevel"/>
    <w:tmpl w:val="9886E6B8"/>
    <w:lvl w:ilvl="0" w:tplc="B06EE87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D2D8A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5A8B0E">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60EEA4">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F41960">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F2FED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B7463E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34EB1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D61900">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2B5D37D6"/>
    <w:multiLevelType w:val="hybridMultilevel"/>
    <w:tmpl w:val="BBE28656"/>
    <w:lvl w:ilvl="0" w:tplc="173221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E85DC4">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523DFC">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36E0B6">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CE64C6">
      <w:start w:val="1"/>
      <w:numFmt w:val="lowerLetter"/>
      <w:lvlText w:val="%5"/>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E04876">
      <w:start w:val="1"/>
      <w:numFmt w:val="lowerRoman"/>
      <w:lvlText w:val="%6"/>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3C7540">
      <w:start w:val="1"/>
      <w:numFmt w:val="decimal"/>
      <w:lvlText w:val="%7"/>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809142">
      <w:start w:val="1"/>
      <w:numFmt w:val="lowerLetter"/>
      <w:lvlText w:val="%8"/>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00D692">
      <w:start w:val="1"/>
      <w:numFmt w:val="lowerRoman"/>
      <w:lvlText w:val="%9"/>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2B8303D0"/>
    <w:multiLevelType w:val="hybridMultilevel"/>
    <w:tmpl w:val="0262BC90"/>
    <w:lvl w:ilvl="0" w:tplc="9A9CDA44">
      <w:start w:val="1"/>
      <w:numFmt w:val="upperLetter"/>
      <w:lvlText w:val="%1."/>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B0E9A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507A8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1A3AF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929E1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52622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7061AE">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58568E">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24E972">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2BEA6D05"/>
    <w:multiLevelType w:val="hybridMultilevel"/>
    <w:tmpl w:val="71B6B5C4"/>
    <w:lvl w:ilvl="0" w:tplc="94447EB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CC3E4E">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48D5B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A8DA7A">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947C1E">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6EFDD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EA363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D6768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563AD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2BFA5D2B"/>
    <w:multiLevelType w:val="hybridMultilevel"/>
    <w:tmpl w:val="16066154"/>
    <w:lvl w:ilvl="0" w:tplc="3D4A9C44">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5CCFB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88F7B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72697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902F36">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F485F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7AB3EE">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20F6DA">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B4B6E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2C091B87"/>
    <w:multiLevelType w:val="hybridMultilevel"/>
    <w:tmpl w:val="96500AA0"/>
    <w:lvl w:ilvl="0" w:tplc="0254A5F2">
      <w:start w:val="3"/>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AE5362">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045F20">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FA99E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E27BB4">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46A192">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4CCFC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1E560A">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46814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2C6D088E"/>
    <w:multiLevelType w:val="hybridMultilevel"/>
    <w:tmpl w:val="DED4FCFC"/>
    <w:lvl w:ilvl="0" w:tplc="062C0EB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7C2824">
      <w:start w:val="1"/>
      <w:numFmt w:val="lowerLetter"/>
      <w:lvlText w:val="%2"/>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B20870">
      <w:start w:val="1"/>
      <w:numFmt w:val="lowerLetter"/>
      <w:lvlRestart w:val="0"/>
      <w:lvlText w:val="%3."/>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FADCAC">
      <w:start w:val="1"/>
      <w:numFmt w:val="decimal"/>
      <w:lvlText w:val="%4"/>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5AC6F6">
      <w:start w:val="1"/>
      <w:numFmt w:val="lowerLetter"/>
      <w:lvlText w:val="%5"/>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0E30EC">
      <w:start w:val="1"/>
      <w:numFmt w:val="lowerRoman"/>
      <w:lvlText w:val="%6"/>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4746E88">
      <w:start w:val="1"/>
      <w:numFmt w:val="decimal"/>
      <w:lvlText w:val="%7"/>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32FD00">
      <w:start w:val="1"/>
      <w:numFmt w:val="lowerLetter"/>
      <w:lvlText w:val="%8"/>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A81F48">
      <w:start w:val="1"/>
      <w:numFmt w:val="lowerRoman"/>
      <w:lvlText w:val="%9"/>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2CA86936"/>
    <w:multiLevelType w:val="hybridMultilevel"/>
    <w:tmpl w:val="23E44A34"/>
    <w:lvl w:ilvl="0" w:tplc="41909D8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36137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88E23E">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10721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6671E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B8529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F0E112">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5EEC3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3E6C9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2E566551"/>
    <w:multiLevelType w:val="hybridMultilevel"/>
    <w:tmpl w:val="3EFA8FDC"/>
    <w:lvl w:ilvl="0" w:tplc="6908F1F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7E6792">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D254CE">
      <w:start w:val="1"/>
      <w:numFmt w:val="lowerRoman"/>
      <w:lvlText w:val="%3"/>
      <w:lvlJc w:val="left"/>
      <w:pPr>
        <w:ind w:left="9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04A888">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403000">
      <w:start w:val="1"/>
      <w:numFmt w:val="lowerLetter"/>
      <w:lvlText w:val="%5"/>
      <w:lvlJc w:val="left"/>
      <w:pPr>
        <w:ind w:left="1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90C2F6">
      <w:start w:val="1"/>
      <w:numFmt w:val="lowerRoman"/>
      <w:lvlText w:val="%6"/>
      <w:lvlJc w:val="left"/>
      <w:pPr>
        <w:ind w:left="2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DC8CF6">
      <w:start w:val="1"/>
      <w:numFmt w:val="decimal"/>
      <w:lvlText w:val="%7"/>
      <w:lvlJc w:val="left"/>
      <w:pPr>
        <w:ind w:left="3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564E1C">
      <w:start w:val="1"/>
      <w:numFmt w:val="lowerLetter"/>
      <w:lvlText w:val="%8"/>
      <w:lvlJc w:val="left"/>
      <w:pPr>
        <w:ind w:left="4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1C5638">
      <w:start w:val="1"/>
      <w:numFmt w:val="lowerRoman"/>
      <w:lvlText w:val="%9"/>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2F674392"/>
    <w:multiLevelType w:val="hybridMultilevel"/>
    <w:tmpl w:val="E7B2399A"/>
    <w:lvl w:ilvl="0" w:tplc="37D67FF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8B24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483642">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F8B8A2">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C2497A">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AF20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A638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C4898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7E0B90">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2FFC1F4F"/>
    <w:multiLevelType w:val="hybridMultilevel"/>
    <w:tmpl w:val="C4627762"/>
    <w:lvl w:ilvl="0" w:tplc="63FAD8D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A0164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648188">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9CA69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58505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E02E6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6484F6">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7EE2C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24344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1F66005"/>
    <w:multiLevelType w:val="hybridMultilevel"/>
    <w:tmpl w:val="EA542B96"/>
    <w:lvl w:ilvl="0" w:tplc="80DE53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CE6D2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50B84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42BEE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90C2C4">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E40296">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441E38">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6AA14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9CA19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29D721A"/>
    <w:multiLevelType w:val="hybridMultilevel"/>
    <w:tmpl w:val="4C76AA4E"/>
    <w:lvl w:ilvl="0" w:tplc="12EE8F14">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6EE1C4">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E80CA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9005A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F62924">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6E7E02">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C6CAA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5E66D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12541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2BD43F1"/>
    <w:multiLevelType w:val="hybridMultilevel"/>
    <w:tmpl w:val="5898422C"/>
    <w:lvl w:ilvl="0" w:tplc="12B02EE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22ABF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004F5C">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18D586">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72026C">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D44E22">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D0A048">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2D52A">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C9192">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2C02C1E"/>
    <w:multiLevelType w:val="hybridMultilevel"/>
    <w:tmpl w:val="905449D8"/>
    <w:lvl w:ilvl="0" w:tplc="56FEA67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A4B51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C42A42">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FAFCD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E8B9E0">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2C57A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6EBC0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FA9C2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02C900">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32F52236"/>
    <w:multiLevelType w:val="hybridMultilevel"/>
    <w:tmpl w:val="6C4630BA"/>
    <w:lvl w:ilvl="0" w:tplc="BDAABC6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2F3A4">
      <w:start w:val="1"/>
      <w:numFmt w:val="lowerLetter"/>
      <w:lvlText w:val="%2"/>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A81CD0">
      <w:start w:val="1"/>
      <w:numFmt w:val="lowerRoman"/>
      <w:lvlText w:val="%3"/>
      <w:lvlJc w:val="left"/>
      <w:pPr>
        <w:ind w:left="1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0A5B78">
      <w:start w:val="1"/>
      <w:numFmt w:val="lowerLetter"/>
      <w:lvlRestart w:val="0"/>
      <w:lvlText w:val="%4."/>
      <w:lvlJc w:val="left"/>
      <w:pPr>
        <w:ind w:left="17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EE23F4">
      <w:start w:val="1"/>
      <w:numFmt w:val="lowerLetter"/>
      <w:lvlText w:val="%5"/>
      <w:lvlJc w:val="left"/>
      <w:pPr>
        <w:ind w:left="2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20419A">
      <w:start w:val="1"/>
      <w:numFmt w:val="lowerRoman"/>
      <w:lvlText w:val="%6"/>
      <w:lvlJc w:val="left"/>
      <w:pPr>
        <w:ind w:left="2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C68E1E0">
      <w:start w:val="1"/>
      <w:numFmt w:val="decimal"/>
      <w:lvlText w:val="%7"/>
      <w:lvlJc w:val="left"/>
      <w:pPr>
        <w:ind w:left="3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78C640">
      <w:start w:val="1"/>
      <w:numFmt w:val="lowerLetter"/>
      <w:lvlText w:val="%8"/>
      <w:lvlJc w:val="left"/>
      <w:pPr>
        <w:ind w:left="43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963A7E">
      <w:start w:val="1"/>
      <w:numFmt w:val="lowerRoman"/>
      <w:lvlText w:val="%9"/>
      <w:lvlJc w:val="left"/>
      <w:pPr>
        <w:ind w:left="5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333F36F6"/>
    <w:multiLevelType w:val="hybridMultilevel"/>
    <w:tmpl w:val="7BD6536E"/>
    <w:lvl w:ilvl="0" w:tplc="F702AAA8">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D4C370">
      <w:start w:val="1"/>
      <w:numFmt w:val="decimal"/>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62E02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7C8706">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E6C292">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6A403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669CAE">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E3C27E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F639D6">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34753BA2"/>
    <w:multiLevelType w:val="hybridMultilevel"/>
    <w:tmpl w:val="DDE8B99E"/>
    <w:lvl w:ilvl="0" w:tplc="51BC24B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6A7F5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0C15B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1EE8A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466B28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88519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6C3F3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048AA8">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F22EF4">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6325A04"/>
    <w:multiLevelType w:val="hybridMultilevel"/>
    <w:tmpl w:val="030416EE"/>
    <w:lvl w:ilvl="0" w:tplc="28E6586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165124">
      <w:start w:val="4"/>
      <w:numFmt w:val="decimal"/>
      <w:lvlText w:val="%2."/>
      <w:lvlJc w:val="left"/>
      <w:pPr>
        <w:ind w:left="1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70E610">
      <w:start w:val="1"/>
      <w:numFmt w:val="lowerRoman"/>
      <w:lvlText w:val="%3"/>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686AF2">
      <w:start w:val="1"/>
      <w:numFmt w:val="decimal"/>
      <w:lvlText w:val="%4"/>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9496EA">
      <w:start w:val="1"/>
      <w:numFmt w:val="lowerLetter"/>
      <w:lvlText w:val="%5"/>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EE788">
      <w:start w:val="1"/>
      <w:numFmt w:val="lowerRoman"/>
      <w:lvlText w:val="%6"/>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A94B7EC">
      <w:start w:val="1"/>
      <w:numFmt w:val="decimal"/>
      <w:lvlText w:val="%7"/>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E0E14F0">
      <w:start w:val="1"/>
      <w:numFmt w:val="lowerLetter"/>
      <w:lvlText w:val="%8"/>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B4488A">
      <w:start w:val="1"/>
      <w:numFmt w:val="lowerRoman"/>
      <w:lvlText w:val="%9"/>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374B7DF2"/>
    <w:multiLevelType w:val="hybridMultilevel"/>
    <w:tmpl w:val="16AC073C"/>
    <w:lvl w:ilvl="0" w:tplc="F5903E3C">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F23D2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50E9B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E8C2AE">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322F94">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3E83E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16E4B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7C96B0">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08370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376D7DEA"/>
    <w:multiLevelType w:val="hybridMultilevel"/>
    <w:tmpl w:val="91F028CA"/>
    <w:lvl w:ilvl="0" w:tplc="146CCA6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94467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8219CE">
      <w:start w:val="3"/>
      <w:numFmt w:val="decimal"/>
      <w:lvlRestart w:val="0"/>
      <w:lvlText w:val="%3."/>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1E6254">
      <w:start w:val="1"/>
      <w:numFmt w:val="decimal"/>
      <w:lvlText w:val="%4"/>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349BBA">
      <w:start w:val="1"/>
      <w:numFmt w:val="lowerLetter"/>
      <w:lvlText w:val="%5"/>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9E8468">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52E5F0">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AA3D04">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FEF75C">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79F0FD0"/>
    <w:multiLevelType w:val="hybridMultilevel"/>
    <w:tmpl w:val="9F3EAE46"/>
    <w:lvl w:ilvl="0" w:tplc="294A614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46217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BEBF6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3E1F96">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96558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22CD5C">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5E5D1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C00510">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184BCA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7C663E9"/>
    <w:multiLevelType w:val="hybridMultilevel"/>
    <w:tmpl w:val="61C40D58"/>
    <w:lvl w:ilvl="0" w:tplc="27B0D9C4">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32CB8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B6428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AE570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C29530">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6049A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80895E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7A27B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A6784A">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8071807"/>
    <w:multiLevelType w:val="hybridMultilevel"/>
    <w:tmpl w:val="10C81F7C"/>
    <w:lvl w:ilvl="0" w:tplc="5786470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98D3C4">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60CF9E">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7C1554">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ACF0FE">
      <w:start w:val="1"/>
      <w:numFmt w:val="lowerLetter"/>
      <w:lvlRestart w:val="0"/>
      <w:lvlText w:val="%5."/>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00BE68">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045E54">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FA3710">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125D74">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3842043D"/>
    <w:multiLevelType w:val="hybridMultilevel"/>
    <w:tmpl w:val="8ED8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88D338C"/>
    <w:multiLevelType w:val="hybridMultilevel"/>
    <w:tmpl w:val="88B04C4C"/>
    <w:lvl w:ilvl="0" w:tplc="869ECADA">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A09852">
      <w:start w:val="1"/>
      <w:numFmt w:val="decimal"/>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1A571A">
      <w:start w:val="1"/>
      <w:numFmt w:val="lowerLetter"/>
      <w:lvlText w:val="%3."/>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ECCC98">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C6569C">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CE7568">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88C1E4">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927C14">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001338">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39471296"/>
    <w:multiLevelType w:val="hybridMultilevel"/>
    <w:tmpl w:val="8EE42F46"/>
    <w:lvl w:ilvl="0" w:tplc="E760E38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6A5A1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921EDA">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2A3DF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7A18DE">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7AE42CC">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92D892">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18B8CE">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F44BB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396F0714"/>
    <w:multiLevelType w:val="hybridMultilevel"/>
    <w:tmpl w:val="6308AFB2"/>
    <w:lvl w:ilvl="0" w:tplc="BBB6D5A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EC177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FABD18">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F8D73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E2865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52038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208A8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3ACCA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0035C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39DC773C"/>
    <w:multiLevelType w:val="hybridMultilevel"/>
    <w:tmpl w:val="13FADF74"/>
    <w:lvl w:ilvl="0" w:tplc="0442BA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EC2FD6">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A29D4C">
      <w:start w:val="5"/>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D8BDAC">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F02D2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0CEA46">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8AFB36">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E61BE8">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4410C2">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39E834CC"/>
    <w:multiLevelType w:val="hybridMultilevel"/>
    <w:tmpl w:val="6988E3EC"/>
    <w:lvl w:ilvl="0" w:tplc="635AF49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AC1E2A">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F6B8BC">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08686E">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66BB2C">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EEB7B2">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F06C6A">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8037B4">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7CF08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3A4B1FF4"/>
    <w:multiLevelType w:val="hybridMultilevel"/>
    <w:tmpl w:val="3BA24008"/>
    <w:lvl w:ilvl="0" w:tplc="C11614D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80F182">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FC66A8">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584EB8">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B81C8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DE9B2E">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EAD406">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5E258E">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AAA18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3B9507ED"/>
    <w:multiLevelType w:val="hybridMultilevel"/>
    <w:tmpl w:val="8E4A3716"/>
    <w:lvl w:ilvl="0" w:tplc="B922DD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3286A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6852C0">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20CA502">
      <w:start w:val="1"/>
      <w:numFmt w:val="decimal"/>
      <w:lvlText w:val="%4"/>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14586C">
      <w:start w:val="1"/>
      <w:numFmt w:val="lowerLetter"/>
      <w:lvlText w:val="%5"/>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7C874A">
      <w:start w:val="1"/>
      <w:numFmt w:val="lowerRoman"/>
      <w:lvlText w:val="%6"/>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E253AA">
      <w:start w:val="1"/>
      <w:numFmt w:val="decimal"/>
      <w:lvlText w:val="%7"/>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706888">
      <w:start w:val="1"/>
      <w:numFmt w:val="lowerLetter"/>
      <w:lvlText w:val="%8"/>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C655F4">
      <w:start w:val="1"/>
      <w:numFmt w:val="lowerRoman"/>
      <w:lvlText w:val="%9"/>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3C431A52"/>
    <w:multiLevelType w:val="hybridMultilevel"/>
    <w:tmpl w:val="C1DED57C"/>
    <w:lvl w:ilvl="0" w:tplc="79068004">
      <w:start w:val="4"/>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F10DF94">
      <w:start w:val="1"/>
      <w:numFmt w:val="lowerLetter"/>
      <w:lvlText w:val="%2"/>
      <w:lvlJc w:val="left"/>
      <w:pPr>
        <w:ind w:left="1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BE08A0">
      <w:start w:val="1"/>
      <w:numFmt w:val="lowerRoman"/>
      <w:lvlText w:val="%3"/>
      <w:lvlJc w:val="left"/>
      <w:pPr>
        <w:ind w:left="1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9A1858">
      <w:start w:val="1"/>
      <w:numFmt w:val="decimal"/>
      <w:lvlText w:val="%4"/>
      <w:lvlJc w:val="left"/>
      <w:pPr>
        <w:ind w:left="2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63A6020">
      <w:start w:val="1"/>
      <w:numFmt w:val="lowerLetter"/>
      <w:lvlText w:val="%5"/>
      <w:lvlJc w:val="left"/>
      <w:pPr>
        <w:ind w:left="3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E446994">
      <w:start w:val="1"/>
      <w:numFmt w:val="lowerRoman"/>
      <w:lvlText w:val="%6"/>
      <w:lvlJc w:val="left"/>
      <w:pPr>
        <w:ind w:left="4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4AFF8E">
      <w:start w:val="1"/>
      <w:numFmt w:val="decimal"/>
      <w:lvlText w:val="%7"/>
      <w:lvlJc w:val="left"/>
      <w:pPr>
        <w:ind w:left="4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60C020">
      <w:start w:val="1"/>
      <w:numFmt w:val="lowerLetter"/>
      <w:lvlText w:val="%8"/>
      <w:lvlJc w:val="left"/>
      <w:pPr>
        <w:ind w:left="5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50FBAA">
      <w:start w:val="1"/>
      <w:numFmt w:val="lowerRoman"/>
      <w:lvlText w:val="%9"/>
      <w:lvlJc w:val="left"/>
      <w:pPr>
        <w:ind w:left="6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3CBA7811"/>
    <w:multiLevelType w:val="hybridMultilevel"/>
    <w:tmpl w:val="CA629930"/>
    <w:lvl w:ilvl="0" w:tplc="5914CF66">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F85B3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B2F0B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D68484">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96931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36BCA2">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9CE47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C012E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56E7E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3E201E61"/>
    <w:multiLevelType w:val="hybridMultilevel"/>
    <w:tmpl w:val="33E07C12"/>
    <w:lvl w:ilvl="0" w:tplc="4AF049D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EEB260">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B43CA4">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18DB6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56AEE0">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FAEDD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BA99A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68BDD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3026E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3E8A6E71"/>
    <w:multiLevelType w:val="hybridMultilevel"/>
    <w:tmpl w:val="7A8E2B6E"/>
    <w:lvl w:ilvl="0" w:tplc="A6520D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BE803A">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0FEF8">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F8183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14D19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E68FD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A2C64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68476A">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D03CD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3F957435"/>
    <w:multiLevelType w:val="hybridMultilevel"/>
    <w:tmpl w:val="AB9CFB3A"/>
    <w:lvl w:ilvl="0" w:tplc="9C168E2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B8B7B2">
      <w:start w:val="1"/>
      <w:numFmt w:val="decimal"/>
      <w:lvlRestart w:val="0"/>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F8717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14AEE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983D44">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5F0F8E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5A700E">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E8E9A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26F0F6">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40013929"/>
    <w:multiLevelType w:val="hybridMultilevel"/>
    <w:tmpl w:val="1F5C676A"/>
    <w:lvl w:ilvl="0" w:tplc="A5D2FAE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18EA3A">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663492">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1E0BFE">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A2EF86">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1C75FA">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98824E">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8E91F0">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788C90">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41505CA1"/>
    <w:multiLevelType w:val="hybridMultilevel"/>
    <w:tmpl w:val="B6A2DD48"/>
    <w:lvl w:ilvl="0" w:tplc="B6CAE24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B66E6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7CB2E8">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7C82E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76F48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00D0B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D022C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CE9FB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CCE03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2B0236E"/>
    <w:multiLevelType w:val="hybridMultilevel"/>
    <w:tmpl w:val="FBD22C76"/>
    <w:lvl w:ilvl="0" w:tplc="151AD1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42E336">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70BA2C">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A865B6">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769F40">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EEE158">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784AB8">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80E874">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172E59C">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42C36B55"/>
    <w:multiLevelType w:val="hybridMultilevel"/>
    <w:tmpl w:val="C6C0694E"/>
    <w:lvl w:ilvl="0" w:tplc="74A2E2D4">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C0F38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DA522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9EE432">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EEDC0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B2BF2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789AE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9EAF1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1CB40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4565C5F"/>
    <w:multiLevelType w:val="hybridMultilevel"/>
    <w:tmpl w:val="F34EA118"/>
    <w:lvl w:ilvl="0" w:tplc="C11CC5B6">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40F0F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CAE8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84330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9CBE28">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08CFC2">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AECB2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260F6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F2D1C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45811B37"/>
    <w:multiLevelType w:val="hybridMultilevel"/>
    <w:tmpl w:val="642A2E48"/>
    <w:lvl w:ilvl="0" w:tplc="F97E0F0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046A2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008790">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46661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62CD7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16D6B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869B4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3A9EBC">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F1CC5EE">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45C42E8F"/>
    <w:multiLevelType w:val="hybridMultilevel"/>
    <w:tmpl w:val="9F84FF6E"/>
    <w:lvl w:ilvl="0" w:tplc="E0467DC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1F27126">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A269E8">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0667D2">
      <w:start w:val="1"/>
      <w:numFmt w:val="decimal"/>
      <w:lvlRestart w:val="0"/>
      <w:lvlText w:val="%4."/>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F69F38">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A06804">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B8D4C2">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287892">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2A2CB4">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45D83A6B"/>
    <w:multiLevelType w:val="hybridMultilevel"/>
    <w:tmpl w:val="91A29224"/>
    <w:lvl w:ilvl="0" w:tplc="F2402ADA">
      <w:start w:val="1"/>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52C95E">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5C647A">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F43A8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BAC0A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10B56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2E5886">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20943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60DC1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45FA516C"/>
    <w:multiLevelType w:val="hybridMultilevel"/>
    <w:tmpl w:val="E76E0CE6"/>
    <w:lvl w:ilvl="0" w:tplc="48E84DE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E040EE">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64782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E0076CC">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16958E">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0A050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6C3328">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2C8E5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F41AC4">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463F3330"/>
    <w:multiLevelType w:val="hybridMultilevel"/>
    <w:tmpl w:val="CD248C62"/>
    <w:lvl w:ilvl="0" w:tplc="1200DE36">
      <w:start w:val="1"/>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24E56A">
      <w:start w:val="1"/>
      <w:numFmt w:val="lowerLetter"/>
      <w:lvlText w:val="%2"/>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FCFDEC">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B84546">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60E4F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1ACEBE">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EE960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AC031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5A1092">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466251BF"/>
    <w:multiLevelType w:val="hybridMultilevel"/>
    <w:tmpl w:val="C59226A0"/>
    <w:lvl w:ilvl="0" w:tplc="3F1A27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8C962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FEE748">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8E7CF0">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60BA8E">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621E68">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36C66D2">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5C0CBE">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02EAC4">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47002175"/>
    <w:multiLevelType w:val="hybridMultilevel"/>
    <w:tmpl w:val="8B4A22DA"/>
    <w:lvl w:ilvl="0" w:tplc="680888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7DE5E4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04475A">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901608">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CE7BE">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0A578A">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DC6E6C">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EA62E2">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6E030A">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479F7174"/>
    <w:multiLevelType w:val="hybridMultilevel"/>
    <w:tmpl w:val="838CFA94"/>
    <w:lvl w:ilvl="0" w:tplc="856C1DD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7E072E">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E6C2D58">
      <w:start w:val="2"/>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08D23C">
      <w:start w:val="1"/>
      <w:numFmt w:val="decimal"/>
      <w:lvlText w:val="%4"/>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16ED42">
      <w:start w:val="1"/>
      <w:numFmt w:val="lowerLetter"/>
      <w:lvlText w:val="%5"/>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328EAA">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942916">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64C2D6">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32C0D0">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47A07D4C"/>
    <w:multiLevelType w:val="hybridMultilevel"/>
    <w:tmpl w:val="219484B6"/>
    <w:lvl w:ilvl="0" w:tplc="DDB64E0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B2F30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18B572">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CC26A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08595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FA11C6">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6BCF94A">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5EA4BC">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AEB9C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47CE5BE8"/>
    <w:multiLevelType w:val="hybridMultilevel"/>
    <w:tmpl w:val="26AC0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818731E"/>
    <w:multiLevelType w:val="hybridMultilevel"/>
    <w:tmpl w:val="29286792"/>
    <w:lvl w:ilvl="0" w:tplc="CF3EF4C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E2A51E">
      <w:start w:val="1"/>
      <w:numFmt w:val="lowerLetter"/>
      <w:lvlText w:val="%2"/>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BA3C72">
      <w:start w:val="1"/>
      <w:numFmt w:val="lowerLetter"/>
      <w:lvlRestart w:val="0"/>
      <w:lvlText w:val="%3."/>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B6EAF8">
      <w:start w:val="1"/>
      <w:numFmt w:val="decimal"/>
      <w:lvlText w:val="%4"/>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F0864A">
      <w:start w:val="1"/>
      <w:numFmt w:val="lowerLetter"/>
      <w:lvlText w:val="%5"/>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4CEB7C">
      <w:start w:val="1"/>
      <w:numFmt w:val="lowerRoman"/>
      <w:lvlText w:val="%6"/>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98DB52">
      <w:start w:val="1"/>
      <w:numFmt w:val="decimal"/>
      <w:lvlText w:val="%7"/>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8CE004">
      <w:start w:val="1"/>
      <w:numFmt w:val="lowerLetter"/>
      <w:lvlText w:val="%8"/>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F40788">
      <w:start w:val="1"/>
      <w:numFmt w:val="lowerRoman"/>
      <w:lvlText w:val="%9"/>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48A64B27"/>
    <w:multiLevelType w:val="hybridMultilevel"/>
    <w:tmpl w:val="CA92CF70"/>
    <w:lvl w:ilvl="0" w:tplc="AD46FEE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AC027A">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68A198">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2A6AEA">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9667AE">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888B58C">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E4C62C">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D83B80">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C2D43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492550E1"/>
    <w:multiLevelType w:val="hybridMultilevel"/>
    <w:tmpl w:val="2FCABC4E"/>
    <w:lvl w:ilvl="0" w:tplc="B2FC0DC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DEF956">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59A2E5C">
      <w:start w:val="2"/>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B07462">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34BF80">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32FF5C">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1C97BC">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DE21E2">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8ADA66">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8" w15:restartNumberingAfterBreak="0">
    <w:nsid w:val="49545668"/>
    <w:multiLevelType w:val="hybridMultilevel"/>
    <w:tmpl w:val="3CD07186"/>
    <w:lvl w:ilvl="0" w:tplc="9640952A">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B230F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0E53A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CE7638">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282088">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66460C">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6A500E">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54632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D431F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9EB1020"/>
    <w:multiLevelType w:val="hybridMultilevel"/>
    <w:tmpl w:val="BB3EF116"/>
    <w:lvl w:ilvl="0" w:tplc="5DE69CC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F229E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BA0E20">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D061B6">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20949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C26B50">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AA6992">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8AAC4A">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4C23B4">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4A5E32C7"/>
    <w:multiLevelType w:val="hybridMultilevel"/>
    <w:tmpl w:val="824C232C"/>
    <w:lvl w:ilvl="0" w:tplc="D958B74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5C3370">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9A711C">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053EE">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582B76">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38ECAC">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5CC75A">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DA5D50">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6C2198">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4A8A4ABC"/>
    <w:multiLevelType w:val="hybridMultilevel"/>
    <w:tmpl w:val="8D1C0F54"/>
    <w:lvl w:ilvl="0" w:tplc="659A1AAE">
      <w:start w:val="2"/>
      <w:numFmt w:val="decimal"/>
      <w:lvlText w:val="%1."/>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AA939E">
      <w:start w:val="1"/>
      <w:numFmt w:val="lowerLetter"/>
      <w:lvlText w:val="%2"/>
      <w:lvlJc w:val="left"/>
      <w:pPr>
        <w:ind w:left="1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2039DC">
      <w:start w:val="1"/>
      <w:numFmt w:val="lowerRoman"/>
      <w:lvlText w:val="%3"/>
      <w:lvlJc w:val="left"/>
      <w:pPr>
        <w:ind w:left="2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E2DE5A">
      <w:start w:val="1"/>
      <w:numFmt w:val="decimal"/>
      <w:lvlText w:val="%4"/>
      <w:lvlJc w:val="left"/>
      <w:pPr>
        <w:ind w:left="3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92A6BC">
      <w:start w:val="1"/>
      <w:numFmt w:val="lowerLetter"/>
      <w:lvlText w:val="%5"/>
      <w:lvlJc w:val="left"/>
      <w:pPr>
        <w:ind w:left="4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62FF1A">
      <w:start w:val="1"/>
      <w:numFmt w:val="lowerRoman"/>
      <w:lvlText w:val="%6"/>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FA29D2">
      <w:start w:val="1"/>
      <w:numFmt w:val="decimal"/>
      <w:lvlText w:val="%7"/>
      <w:lvlJc w:val="left"/>
      <w:pPr>
        <w:ind w:left="5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AC5D6C">
      <w:start w:val="1"/>
      <w:numFmt w:val="lowerLetter"/>
      <w:lvlText w:val="%8"/>
      <w:lvlJc w:val="left"/>
      <w:pPr>
        <w:ind w:left="6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D0BF6C">
      <w:start w:val="1"/>
      <w:numFmt w:val="lowerRoman"/>
      <w:lvlText w:val="%9"/>
      <w:lvlJc w:val="left"/>
      <w:pPr>
        <w:ind w:left="6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4A920E86"/>
    <w:multiLevelType w:val="hybridMultilevel"/>
    <w:tmpl w:val="AF4A581C"/>
    <w:lvl w:ilvl="0" w:tplc="ACAE1ADA">
      <w:start w:val="1"/>
      <w:numFmt w:val="upperLetter"/>
      <w:lvlText w:val="%1."/>
      <w:lvlJc w:val="left"/>
      <w:pPr>
        <w:ind w:left="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54F92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A62B1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B1860C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90DA88">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604C8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A80C0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2835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24048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4BFE09A8"/>
    <w:multiLevelType w:val="hybridMultilevel"/>
    <w:tmpl w:val="2F24D8F2"/>
    <w:lvl w:ilvl="0" w:tplc="46A81CB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CCFFAA">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4E5C50">
      <w:start w:val="2"/>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2ABDF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92FE26">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2C5D7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282C38">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FE5E7E">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92384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4C10371F"/>
    <w:multiLevelType w:val="hybridMultilevel"/>
    <w:tmpl w:val="ADC03362"/>
    <w:lvl w:ilvl="0" w:tplc="922AD64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9015BC">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44FAF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D5E698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309A2A">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FA2764">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B21B4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A83F9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3C3726">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4C581EC9"/>
    <w:multiLevelType w:val="hybridMultilevel"/>
    <w:tmpl w:val="76DC7B16"/>
    <w:lvl w:ilvl="0" w:tplc="6A1C206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B8FEF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C2B862">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2CAFF6">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66CB06">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A6DD6">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9C3CA0">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CC3082">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E00BEE">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4C7D1734"/>
    <w:multiLevelType w:val="hybridMultilevel"/>
    <w:tmpl w:val="A9269160"/>
    <w:lvl w:ilvl="0" w:tplc="A392C1E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EA747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F1849F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F6116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A6A8B4">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76F34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B86B0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5083B0">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A4896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4CFB04B4"/>
    <w:multiLevelType w:val="hybridMultilevel"/>
    <w:tmpl w:val="39668E68"/>
    <w:lvl w:ilvl="0" w:tplc="C736E6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EB67B1A">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02765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2EC0C4">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AC5CE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28099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2D0ADF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32BD00">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CE81B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4E6C55A8"/>
    <w:multiLevelType w:val="hybridMultilevel"/>
    <w:tmpl w:val="C1741BAE"/>
    <w:lvl w:ilvl="0" w:tplc="48A8B36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E228C6">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48DFC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9442E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D62B5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C2A09A">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06B04">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36DB5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2AEB7A">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4EF55EB9"/>
    <w:multiLevelType w:val="hybridMultilevel"/>
    <w:tmpl w:val="3F82F3F0"/>
    <w:lvl w:ilvl="0" w:tplc="DE62CE7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BE0DA4">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E4AD62">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7E1A52">
      <w:start w:val="1"/>
      <w:numFmt w:val="lowerLetter"/>
      <w:lvlRestart w:val="0"/>
      <w:lvlText w:val="%4."/>
      <w:lvlJc w:val="left"/>
      <w:pPr>
        <w:ind w:left="20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EEF408">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A54EE">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689C52">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043C42">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2222E4">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4F140048"/>
    <w:multiLevelType w:val="hybridMultilevel"/>
    <w:tmpl w:val="D5A22E78"/>
    <w:lvl w:ilvl="0" w:tplc="195A104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C6597E">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08089C">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52B2F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E12E68E">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4EBE4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CE8850">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1E73F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24BDA0">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4F194B04"/>
    <w:multiLevelType w:val="hybridMultilevel"/>
    <w:tmpl w:val="48042E3C"/>
    <w:lvl w:ilvl="0" w:tplc="291C5C96">
      <w:start w:val="4"/>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268A7A">
      <w:start w:val="1"/>
      <w:numFmt w:val="lowerLetter"/>
      <w:lvlText w:val="%2"/>
      <w:lvlJc w:val="left"/>
      <w:pPr>
        <w:ind w:left="11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B8AE3E">
      <w:start w:val="1"/>
      <w:numFmt w:val="lowerRoman"/>
      <w:lvlText w:val="%3"/>
      <w:lvlJc w:val="left"/>
      <w:pPr>
        <w:ind w:left="18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50CB600">
      <w:start w:val="1"/>
      <w:numFmt w:val="decimal"/>
      <w:lvlText w:val="%4"/>
      <w:lvlJc w:val="left"/>
      <w:pPr>
        <w:ind w:left="26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504E84">
      <w:start w:val="1"/>
      <w:numFmt w:val="lowerLetter"/>
      <w:lvlText w:val="%5"/>
      <w:lvlJc w:val="left"/>
      <w:pPr>
        <w:ind w:left="33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B6FF3E">
      <w:start w:val="1"/>
      <w:numFmt w:val="lowerRoman"/>
      <w:lvlText w:val="%6"/>
      <w:lvlJc w:val="left"/>
      <w:pPr>
        <w:ind w:left="4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4C2474">
      <w:start w:val="1"/>
      <w:numFmt w:val="decimal"/>
      <w:lvlText w:val="%7"/>
      <w:lvlJc w:val="left"/>
      <w:pPr>
        <w:ind w:left="4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0C4FA8">
      <w:start w:val="1"/>
      <w:numFmt w:val="lowerLetter"/>
      <w:lvlText w:val="%8"/>
      <w:lvlJc w:val="left"/>
      <w:pPr>
        <w:ind w:left="5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E44110">
      <w:start w:val="1"/>
      <w:numFmt w:val="lowerRoman"/>
      <w:lvlText w:val="%9"/>
      <w:lvlJc w:val="left"/>
      <w:pPr>
        <w:ind w:left="6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4F633D81"/>
    <w:multiLevelType w:val="hybridMultilevel"/>
    <w:tmpl w:val="5E80B012"/>
    <w:lvl w:ilvl="0" w:tplc="3126DB20">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8855A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4A4EA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4E8A4">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C61B3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F4C7B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0056E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C015E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FEE8D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52000B4F"/>
    <w:multiLevelType w:val="hybridMultilevel"/>
    <w:tmpl w:val="27CE7082"/>
    <w:lvl w:ilvl="0" w:tplc="A7643F26">
      <w:start w:val="1"/>
      <w:numFmt w:val="decimal"/>
      <w:lvlText w:val="%1."/>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80B918">
      <w:start w:val="1"/>
      <w:numFmt w:val="lowerLetter"/>
      <w:lvlText w:val="%2"/>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542BEC">
      <w:start w:val="1"/>
      <w:numFmt w:val="lowerRoman"/>
      <w:lvlText w:val="%3"/>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968188">
      <w:start w:val="1"/>
      <w:numFmt w:val="decimal"/>
      <w:lvlText w:val="%4"/>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56E7416">
      <w:start w:val="1"/>
      <w:numFmt w:val="lowerLetter"/>
      <w:lvlText w:val="%5"/>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52FC54">
      <w:start w:val="1"/>
      <w:numFmt w:val="lowerRoman"/>
      <w:lvlText w:val="%6"/>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7CD81C">
      <w:start w:val="1"/>
      <w:numFmt w:val="decimal"/>
      <w:lvlText w:val="%7"/>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BCAC79C">
      <w:start w:val="1"/>
      <w:numFmt w:val="lowerLetter"/>
      <w:lvlText w:val="%8"/>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1612A4">
      <w:start w:val="1"/>
      <w:numFmt w:val="lowerRoman"/>
      <w:lvlText w:val="%9"/>
      <w:lvlJc w:val="left"/>
      <w:pPr>
        <w:ind w:left="6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528F7400"/>
    <w:multiLevelType w:val="hybridMultilevel"/>
    <w:tmpl w:val="F3ACC0FA"/>
    <w:lvl w:ilvl="0" w:tplc="CFCA2E2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588078">
      <w:start w:val="1"/>
      <w:numFmt w:val="lowerLetter"/>
      <w:lvlText w:val="%2"/>
      <w:lvlJc w:val="left"/>
      <w:pPr>
        <w:ind w:left="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44B898">
      <w:start w:val="2"/>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AE62BE">
      <w:start w:val="1"/>
      <w:numFmt w:val="decimal"/>
      <w:lvlText w:val="%4"/>
      <w:lvlJc w:val="left"/>
      <w:pPr>
        <w:ind w:left="19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22EB0EE">
      <w:start w:val="1"/>
      <w:numFmt w:val="lowerLetter"/>
      <w:lvlText w:val="%5"/>
      <w:lvlJc w:val="left"/>
      <w:pPr>
        <w:ind w:left="2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D6CF74">
      <w:start w:val="1"/>
      <w:numFmt w:val="lowerRoman"/>
      <w:lvlText w:val="%6"/>
      <w:lvlJc w:val="left"/>
      <w:pPr>
        <w:ind w:left="3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04902C">
      <w:start w:val="1"/>
      <w:numFmt w:val="decimal"/>
      <w:lvlText w:val="%7"/>
      <w:lvlJc w:val="left"/>
      <w:pPr>
        <w:ind w:left="4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A475CC">
      <w:start w:val="1"/>
      <w:numFmt w:val="lowerLetter"/>
      <w:lvlText w:val="%8"/>
      <w:lvlJc w:val="left"/>
      <w:pPr>
        <w:ind w:left="4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D464BC">
      <w:start w:val="1"/>
      <w:numFmt w:val="lowerRoman"/>
      <w:lvlText w:val="%9"/>
      <w:lvlJc w:val="left"/>
      <w:pPr>
        <w:ind w:left="5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53872DA9"/>
    <w:multiLevelType w:val="hybridMultilevel"/>
    <w:tmpl w:val="EFD0C518"/>
    <w:lvl w:ilvl="0" w:tplc="AFACD02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F604E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48657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DC873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785FA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7AEE4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423E46">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6C3386">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982096">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53E24511"/>
    <w:multiLevelType w:val="hybridMultilevel"/>
    <w:tmpl w:val="E14CC388"/>
    <w:lvl w:ilvl="0" w:tplc="E29C19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680782">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D2CDA6">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7AFEC0">
      <w:start w:val="1"/>
      <w:numFmt w:val="decimal"/>
      <w:lvlText w:val="%4"/>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D4543A">
      <w:start w:val="1"/>
      <w:numFmt w:val="lowerLetter"/>
      <w:lvlRestart w:val="0"/>
      <w:lvlText w:val="%5."/>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ECC372">
      <w:start w:val="1"/>
      <w:numFmt w:val="lowerRoman"/>
      <w:lvlText w:val="%6"/>
      <w:lvlJc w:val="left"/>
      <w:pPr>
        <w:ind w:left="2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F21F84">
      <w:start w:val="1"/>
      <w:numFmt w:val="decimal"/>
      <w:lvlText w:val="%7"/>
      <w:lvlJc w:val="left"/>
      <w:pPr>
        <w:ind w:left="2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5A6E4A">
      <w:start w:val="1"/>
      <w:numFmt w:val="lowerLetter"/>
      <w:lvlText w:val="%8"/>
      <w:lvlJc w:val="left"/>
      <w:pPr>
        <w:ind w:left="3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0A3800">
      <w:start w:val="1"/>
      <w:numFmt w:val="lowerRoman"/>
      <w:lvlText w:val="%9"/>
      <w:lvlJc w:val="left"/>
      <w:pPr>
        <w:ind w:left="4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542D1B38"/>
    <w:multiLevelType w:val="hybridMultilevel"/>
    <w:tmpl w:val="BD7E05F0"/>
    <w:lvl w:ilvl="0" w:tplc="3B1C164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2C8A64">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7E846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B4C712">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342FAE">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F666CC">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2C988C">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CE84B2">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FE6600">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555608B0"/>
    <w:multiLevelType w:val="hybridMultilevel"/>
    <w:tmpl w:val="F8DE2056"/>
    <w:lvl w:ilvl="0" w:tplc="ECAE8B3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DACCA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9E890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6A06E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AA32C6">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1C3BE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EAAD7C">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623D4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74B38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557C4ECF"/>
    <w:multiLevelType w:val="hybridMultilevel"/>
    <w:tmpl w:val="6204CED4"/>
    <w:lvl w:ilvl="0" w:tplc="50B2429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BAAC1E">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F0319E">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BA3F6E">
      <w:start w:val="1"/>
      <w:numFmt w:val="decimal"/>
      <w:lvlRestart w:val="0"/>
      <w:lvlText w:val="%4."/>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4CE7C4">
      <w:start w:val="1"/>
      <w:numFmt w:val="lowerLetter"/>
      <w:lvlText w:val="%5"/>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94F906">
      <w:start w:val="1"/>
      <w:numFmt w:val="lowerRoman"/>
      <w:lvlText w:val="%6"/>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D00314">
      <w:start w:val="1"/>
      <w:numFmt w:val="decimal"/>
      <w:lvlText w:val="%7"/>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747030">
      <w:start w:val="1"/>
      <w:numFmt w:val="lowerLetter"/>
      <w:lvlText w:val="%8"/>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667654">
      <w:start w:val="1"/>
      <w:numFmt w:val="lowerRoman"/>
      <w:lvlText w:val="%9"/>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5856246A"/>
    <w:multiLevelType w:val="hybridMultilevel"/>
    <w:tmpl w:val="40CEAAB8"/>
    <w:lvl w:ilvl="0" w:tplc="000299E8">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F8C08E">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62DBE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FA2C3C">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4E4CF4">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4FCC512">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DC4E2A">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CB478">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81EC0A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59991C0F"/>
    <w:multiLevelType w:val="hybridMultilevel"/>
    <w:tmpl w:val="5DA61C32"/>
    <w:lvl w:ilvl="0" w:tplc="307C71E6">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B8EC92">
      <w:start w:val="1"/>
      <w:numFmt w:val="lowerLetter"/>
      <w:lvlText w:val="%2"/>
      <w:lvlJc w:val="left"/>
      <w:pPr>
        <w:ind w:left="1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ACCC2">
      <w:start w:val="1"/>
      <w:numFmt w:val="lowerRoman"/>
      <w:lvlText w:val="%3"/>
      <w:lvlJc w:val="left"/>
      <w:pPr>
        <w:ind w:left="2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9E103C">
      <w:start w:val="1"/>
      <w:numFmt w:val="decimal"/>
      <w:lvlText w:val="%4"/>
      <w:lvlJc w:val="left"/>
      <w:pPr>
        <w:ind w:left="2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747F3A">
      <w:start w:val="1"/>
      <w:numFmt w:val="lowerLetter"/>
      <w:lvlText w:val="%5"/>
      <w:lvlJc w:val="left"/>
      <w:pPr>
        <w:ind w:left="3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A07E72">
      <w:start w:val="1"/>
      <w:numFmt w:val="lowerRoman"/>
      <w:lvlText w:val="%6"/>
      <w:lvlJc w:val="left"/>
      <w:pPr>
        <w:ind w:left="4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CE64D8">
      <w:start w:val="1"/>
      <w:numFmt w:val="decimal"/>
      <w:lvlText w:val="%7"/>
      <w:lvlJc w:val="left"/>
      <w:pPr>
        <w:ind w:left="4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368D8A">
      <w:start w:val="1"/>
      <w:numFmt w:val="lowerLetter"/>
      <w:lvlText w:val="%8"/>
      <w:lvlJc w:val="left"/>
      <w:pPr>
        <w:ind w:left="5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084F084">
      <w:start w:val="1"/>
      <w:numFmt w:val="lowerRoman"/>
      <w:lvlText w:val="%9"/>
      <w:lvlJc w:val="left"/>
      <w:pPr>
        <w:ind w:left="6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59BE133B"/>
    <w:multiLevelType w:val="hybridMultilevel"/>
    <w:tmpl w:val="D9A63276"/>
    <w:lvl w:ilvl="0" w:tplc="51105B4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2F49B48">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F667E2">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9650A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629ECC">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4AD67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EC0F68">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3AE93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92036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5A1354A4"/>
    <w:multiLevelType w:val="hybridMultilevel"/>
    <w:tmpl w:val="B05AFF0A"/>
    <w:lvl w:ilvl="0" w:tplc="E092057A">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4EBA6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96DEE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17EC8B4">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189F16">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68AB9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68149E">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94C1B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620CE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5A9664E0"/>
    <w:multiLevelType w:val="hybridMultilevel"/>
    <w:tmpl w:val="6806477A"/>
    <w:lvl w:ilvl="0" w:tplc="97121C22">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1AED60">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C2D784">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E0C01E">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68B870">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AC9B1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56C35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0CE611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B4C5C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5AAF2B3A"/>
    <w:multiLevelType w:val="hybridMultilevel"/>
    <w:tmpl w:val="1BCCBB6C"/>
    <w:lvl w:ilvl="0" w:tplc="986011B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4085AA">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46767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0CC9E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B688CC">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4AC50A">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AA0AB2">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E6A950">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74F02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5B3B4022"/>
    <w:multiLevelType w:val="hybridMultilevel"/>
    <w:tmpl w:val="10D2CD62"/>
    <w:lvl w:ilvl="0" w:tplc="CCA2F704">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16556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B923C9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009AE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2D07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5678CC">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526EA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1EA43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A6E5D4">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5C9517D3"/>
    <w:multiLevelType w:val="hybridMultilevel"/>
    <w:tmpl w:val="7B2CBC14"/>
    <w:lvl w:ilvl="0" w:tplc="DBCA9100">
      <w:start w:val="2"/>
      <w:numFmt w:val="upperLetter"/>
      <w:lvlText w:val="%1."/>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74A1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C84B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8214A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70332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F8FB1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68044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7BE6B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385E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5D013A60"/>
    <w:multiLevelType w:val="hybridMultilevel"/>
    <w:tmpl w:val="7AA0EF90"/>
    <w:lvl w:ilvl="0" w:tplc="155E38D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94532E">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8693D2">
      <w:start w:val="1"/>
      <w:numFmt w:val="lowerRoman"/>
      <w:lvlText w:val="%3"/>
      <w:lvlJc w:val="left"/>
      <w:pPr>
        <w:ind w:left="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BC7822">
      <w:start w:val="1"/>
      <w:numFmt w:val="decimal"/>
      <w:lvlRestart w:val="0"/>
      <w:lvlText w:val="%4."/>
      <w:lvlJc w:val="left"/>
      <w:pPr>
        <w:ind w:left="1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427C4C">
      <w:start w:val="1"/>
      <w:numFmt w:val="lowerLetter"/>
      <w:lvlText w:val="%5"/>
      <w:lvlJc w:val="left"/>
      <w:pPr>
        <w:ind w:left="1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4EA4D0">
      <w:start w:val="1"/>
      <w:numFmt w:val="lowerRoman"/>
      <w:lvlText w:val="%6"/>
      <w:lvlJc w:val="left"/>
      <w:pPr>
        <w:ind w:left="2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BEFDDC">
      <w:start w:val="1"/>
      <w:numFmt w:val="decimal"/>
      <w:lvlText w:val="%7"/>
      <w:lvlJc w:val="left"/>
      <w:pPr>
        <w:ind w:left="3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9C0530">
      <w:start w:val="1"/>
      <w:numFmt w:val="lowerLetter"/>
      <w:lvlText w:val="%8"/>
      <w:lvlJc w:val="left"/>
      <w:pPr>
        <w:ind w:left="3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0213EA">
      <w:start w:val="1"/>
      <w:numFmt w:val="lowerRoman"/>
      <w:lvlText w:val="%9"/>
      <w:lvlJc w:val="left"/>
      <w:pPr>
        <w:ind w:left="4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5DAE2BA9"/>
    <w:multiLevelType w:val="hybridMultilevel"/>
    <w:tmpl w:val="482C2D2C"/>
    <w:lvl w:ilvl="0" w:tplc="3AA2B98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0C672C">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7E4A0E">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9203D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B7488A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7A2B56">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E289F8">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5C8FD8">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40555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5EB766FC"/>
    <w:multiLevelType w:val="hybridMultilevel"/>
    <w:tmpl w:val="56BE1B1E"/>
    <w:lvl w:ilvl="0" w:tplc="93FEEC2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1EFD9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D6BF30">
      <w:start w:val="1"/>
      <w:numFmt w:val="decimal"/>
      <w:lvlRestart w:val="0"/>
      <w:lvlText w:val="%3."/>
      <w:lvlJc w:val="left"/>
      <w:pPr>
        <w:ind w:left="1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F6F28E">
      <w:start w:val="1"/>
      <w:numFmt w:val="decimal"/>
      <w:lvlText w:val="%4"/>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CCFCD2">
      <w:start w:val="1"/>
      <w:numFmt w:val="lowerLetter"/>
      <w:lvlText w:val="%5"/>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AE6B88">
      <w:start w:val="1"/>
      <w:numFmt w:val="lowerRoman"/>
      <w:lvlText w:val="%6"/>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4EEB58">
      <w:start w:val="1"/>
      <w:numFmt w:val="decimal"/>
      <w:lvlText w:val="%7"/>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30FA3C">
      <w:start w:val="1"/>
      <w:numFmt w:val="lowerLetter"/>
      <w:lvlText w:val="%8"/>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927E38">
      <w:start w:val="1"/>
      <w:numFmt w:val="lowerRoman"/>
      <w:lvlText w:val="%9"/>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5EE84516"/>
    <w:multiLevelType w:val="hybridMultilevel"/>
    <w:tmpl w:val="571EB5AE"/>
    <w:lvl w:ilvl="0" w:tplc="7F3EE8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9C2406">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CCCEAE">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2ACBCD4">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8A7CE2">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EFA27F4">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BA0406">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E005DC">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DECF4F4">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60073AC5"/>
    <w:multiLevelType w:val="hybridMultilevel"/>
    <w:tmpl w:val="90BC1B78"/>
    <w:lvl w:ilvl="0" w:tplc="2988A5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DED4D0">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82BBB6">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123DAE">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C28FB2">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064180">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EE3574">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CCC542">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249618">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61F406DE"/>
    <w:multiLevelType w:val="hybridMultilevel"/>
    <w:tmpl w:val="51327E62"/>
    <w:lvl w:ilvl="0" w:tplc="D6FE6DE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126A48">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04BD64">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724C9C">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EE1E60">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38F1C4">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F00E40">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A6BB9C">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F04210">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626E72F6"/>
    <w:multiLevelType w:val="hybridMultilevel"/>
    <w:tmpl w:val="1FEADAA6"/>
    <w:lvl w:ilvl="0" w:tplc="AA144E0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203C9A">
      <w:start w:val="1"/>
      <w:numFmt w:val="lowerLetter"/>
      <w:lvlText w:val="%2"/>
      <w:lvlJc w:val="left"/>
      <w:pPr>
        <w:ind w:left="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B8391C">
      <w:start w:val="1"/>
      <w:numFmt w:val="lowerRoman"/>
      <w:lvlText w:val="%3"/>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02558C">
      <w:start w:val="1"/>
      <w:numFmt w:val="decimal"/>
      <w:lvlText w:val="%4"/>
      <w:lvlJc w:val="left"/>
      <w:pPr>
        <w:ind w:left="1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2CAC7E">
      <w:start w:val="1"/>
      <w:numFmt w:val="lowerLetter"/>
      <w:lvlText w:val="%5"/>
      <w:lvlJc w:val="left"/>
      <w:pPr>
        <w:ind w:left="1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B2A05E">
      <w:start w:val="1"/>
      <w:numFmt w:val="lowerLetter"/>
      <w:lvlRestart w:val="0"/>
      <w:lvlText w:val="%6."/>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661DC4">
      <w:start w:val="1"/>
      <w:numFmt w:val="decimal"/>
      <w:lvlText w:val="%7"/>
      <w:lvlJc w:val="left"/>
      <w:pPr>
        <w:ind w:left="2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A0264E">
      <w:start w:val="1"/>
      <w:numFmt w:val="lowerLetter"/>
      <w:lvlText w:val="%8"/>
      <w:lvlJc w:val="left"/>
      <w:pPr>
        <w:ind w:left="2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B61A84">
      <w:start w:val="1"/>
      <w:numFmt w:val="lowerRoman"/>
      <w:lvlText w:val="%9"/>
      <w:lvlJc w:val="left"/>
      <w:pPr>
        <w:ind w:left="3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630F78A1"/>
    <w:multiLevelType w:val="hybridMultilevel"/>
    <w:tmpl w:val="172E961A"/>
    <w:lvl w:ilvl="0" w:tplc="FF92091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22FF94">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8C7828">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004458">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CCCE4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240224">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90218A">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7A4CF2">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80780A">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4893311"/>
    <w:multiLevelType w:val="hybridMultilevel"/>
    <w:tmpl w:val="9E709C9C"/>
    <w:lvl w:ilvl="0" w:tplc="AA6214A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8CDD92">
      <w:start w:val="1"/>
      <w:numFmt w:val="lowerLetter"/>
      <w:lvlText w:val="%2"/>
      <w:lvlJc w:val="left"/>
      <w:pPr>
        <w:ind w:left="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688924">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A0FADE">
      <w:start w:val="1"/>
      <w:numFmt w:val="decimal"/>
      <w:lvlText w:val="%4"/>
      <w:lvlJc w:val="left"/>
      <w:pPr>
        <w:ind w:left="1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CE2A32">
      <w:start w:val="1"/>
      <w:numFmt w:val="lowerLetter"/>
      <w:lvlText w:val="%5"/>
      <w:lvlJc w:val="left"/>
      <w:pPr>
        <w:ind w:left="2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C8E470">
      <w:start w:val="1"/>
      <w:numFmt w:val="lowerRoman"/>
      <w:lvlText w:val="%6"/>
      <w:lvlJc w:val="left"/>
      <w:pPr>
        <w:ind w:left="3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640F0A">
      <w:start w:val="1"/>
      <w:numFmt w:val="decimal"/>
      <w:lvlText w:val="%7"/>
      <w:lvlJc w:val="left"/>
      <w:pPr>
        <w:ind w:left="4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7C7A6A">
      <w:start w:val="1"/>
      <w:numFmt w:val="lowerLetter"/>
      <w:lvlText w:val="%8"/>
      <w:lvlJc w:val="left"/>
      <w:pPr>
        <w:ind w:left="47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743A40">
      <w:start w:val="1"/>
      <w:numFmt w:val="lowerRoman"/>
      <w:lvlText w:val="%9"/>
      <w:lvlJc w:val="left"/>
      <w:pPr>
        <w:ind w:left="5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64A54C67"/>
    <w:multiLevelType w:val="hybridMultilevel"/>
    <w:tmpl w:val="A45846B6"/>
    <w:lvl w:ilvl="0" w:tplc="1692566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C61FD2">
      <w:start w:val="1"/>
      <w:numFmt w:val="lowerLetter"/>
      <w:lvlText w:val="%2"/>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228F0A">
      <w:start w:val="1"/>
      <w:numFmt w:val="lowerRoman"/>
      <w:lvlText w:val="%3"/>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C46A76">
      <w:start w:val="1"/>
      <w:numFmt w:val="lowerLetter"/>
      <w:lvlRestart w:val="0"/>
      <w:lvlText w:val="%4."/>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4A142A">
      <w:start w:val="1"/>
      <w:numFmt w:val="lowerLetter"/>
      <w:lvlText w:val="%5"/>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F28DDB2">
      <w:start w:val="1"/>
      <w:numFmt w:val="lowerRoman"/>
      <w:lvlText w:val="%6"/>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580150">
      <w:start w:val="1"/>
      <w:numFmt w:val="decimal"/>
      <w:lvlText w:val="%7"/>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FE1F8C">
      <w:start w:val="1"/>
      <w:numFmt w:val="lowerLetter"/>
      <w:lvlText w:val="%8"/>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DAFA9A">
      <w:start w:val="1"/>
      <w:numFmt w:val="lowerRoman"/>
      <w:lvlText w:val="%9"/>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65AA0893"/>
    <w:multiLevelType w:val="hybridMultilevel"/>
    <w:tmpl w:val="44F2801C"/>
    <w:lvl w:ilvl="0" w:tplc="5B068C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DAD398">
      <w:start w:val="1"/>
      <w:numFmt w:val="decimal"/>
      <w:lvlText w:val="%2."/>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3A397A">
      <w:start w:val="1"/>
      <w:numFmt w:val="lowerRoman"/>
      <w:lvlText w:val="%3"/>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C06EC8">
      <w:start w:val="1"/>
      <w:numFmt w:val="decimal"/>
      <w:lvlText w:val="%4"/>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2C281E">
      <w:start w:val="1"/>
      <w:numFmt w:val="lowerLetter"/>
      <w:lvlText w:val="%5"/>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4A5BA0">
      <w:start w:val="1"/>
      <w:numFmt w:val="lowerRoman"/>
      <w:lvlText w:val="%6"/>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C4BB26">
      <w:start w:val="1"/>
      <w:numFmt w:val="decimal"/>
      <w:lvlText w:val="%7"/>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EA47D6">
      <w:start w:val="1"/>
      <w:numFmt w:val="lowerLetter"/>
      <w:lvlText w:val="%8"/>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14C542">
      <w:start w:val="1"/>
      <w:numFmt w:val="lowerRoman"/>
      <w:lvlText w:val="%9"/>
      <w:lvlJc w:val="left"/>
      <w:pPr>
        <w:ind w:left="5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65AC4EE5"/>
    <w:multiLevelType w:val="hybridMultilevel"/>
    <w:tmpl w:val="E286E4B6"/>
    <w:lvl w:ilvl="0" w:tplc="DAA214B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14E58C">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D65A8A">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CC1D72">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F78BA1E">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9E53C8">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604F26">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824B42">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824D64">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66784E4F"/>
    <w:multiLevelType w:val="hybridMultilevel"/>
    <w:tmpl w:val="EF2ABD70"/>
    <w:lvl w:ilvl="0" w:tplc="EF9E287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BA7DAA">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46433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8E00B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F45596">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DEFD9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6EAE3A">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77C00B4">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6AD61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675F07B0"/>
    <w:multiLevelType w:val="hybridMultilevel"/>
    <w:tmpl w:val="3950054E"/>
    <w:lvl w:ilvl="0" w:tplc="E7E01706">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DCDF94">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662D5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48B01E">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0C1D7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00A822">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52441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062E88">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F2F17A">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67A74F9F"/>
    <w:multiLevelType w:val="hybridMultilevel"/>
    <w:tmpl w:val="846A78AA"/>
    <w:lvl w:ilvl="0" w:tplc="94CCC6F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8839D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440B6A">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1E9F8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3C9716">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2C70D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E6BBE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FA706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DA9C4E">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67CE123F"/>
    <w:multiLevelType w:val="hybridMultilevel"/>
    <w:tmpl w:val="3D3CBA14"/>
    <w:lvl w:ilvl="0" w:tplc="25BCFD1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DA6ED6">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6C5CC2">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96A22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720556">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6CB0AA">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AE06F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BCDF1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D438B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7FF6CCF"/>
    <w:multiLevelType w:val="hybridMultilevel"/>
    <w:tmpl w:val="FEBC1882"/>
    <w:lvl w:ilvl="0" w:tplc="B776C56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1BCC37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F690D4">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B2CC82">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62222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80990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FAF4C0">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FCBACC">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16D1D0">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68DC0528"/>
    <w:multiLevelType w:val="hybridMultilevel"/>
    <w:tmpl w:val="0F4415D4"/>
    <w:lvl w:ilvl="0" w:tplc="A86CA7F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C4498E">
      <w:start w:val="1"/>
      <w:numFmt w:val="lowerLetter"/>
      <w:lvlText w:val="%2"/>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7E7C50">
      <w:start w:val="1"/>
      <w:numFmt w:val="lowerRoman"/>
      <w:lvlText w:val="%3"/>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24DE1E">
      <w:start w:val="1"/>
      <w:numFmt w:val="decimal"/>
      <w:lvlText w:val="%4"/>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7C939C">
      <w:start w:val="1"/>
      <w:numFmt w:val="decimal"/>
      <w:lvlRestart w:val="0"/>
      <w:lvlText w:val="%5)"/>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6C7724">
      <w:start w:val="1"/>
      <w:numFmt w:val="lowerRoman"/>
      <w:lvlText w:val="%6"/>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380328">
      <w:start w:val="1"/>
      <w:numFmt w:val="decimal"/>
      <w:lvlText w:val="%7"/>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DA0AAE">
      <w:start w:val="1"/>
      <w:numFmt w:val="lowerLetter"/>
      <w:lvlText w:val="%8"/>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182750">
      <w:start w:val="1"/>
      <w:numFmt w:val="lowerRoman"/>
      <w:lvlText w:val="%9"/>
      <w:lvlJc w:val="left"/>
      <w:pPr>
        <w:ind w:left="5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695070A4"/>
    <w:multiLevelType w:val="hybridMultilevel"/>
    <w:tmpl w:val="1AFA50D0"/>
    <w:lvl w:ilvl="0" w:tplc="B100F4C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A0B86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52F38A">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5ED82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FA6DB0">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AC342A">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D6EB60">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13A6B02">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0C2B3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695B174B"/>
    <w:multiLevelType w:val="hybridMultilevel"/>
    <w:tmpl w:val="A0067F5E"/>
    <w:lvl w:ilvl="0" w:tplc="9A5EA95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32A7EA">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A4AD5A">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A7CECE2">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C4C452">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2E1F26">
      <w:start w:val="1"/>
      <w:numFmt w:val="lowerRoman"/>
      <w:lvlText w:val="%6"/>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26A9BC">
      <w:start w:val="1"/>
      <w:numFmt w:val="decimal"/>
      <w:lvlText w:val="%7"/>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F464776">
      <w:start w:val="1"/>
      <w:numFmt w:val="lowerLetter"/>
      <w:lvlText w:val="%8"/>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0E340A">
      <w:start w:val="1"/>
      <w:numFmt w:val="lowerRoman"/>
      <w:lvlText w:val="%9"/>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69E13766"/>
    <w:multiLevelType w:val="hybridMultilevel"/>
    <w:tmpl w:val="00D421FA"/>
    <w:lvl w:ilvl="0" w:tplc="C10ECB7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9430E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D83726">
      <w:start w:val="1"/>
      <w:numFmt w:val="decimal"/>
      <w:lvlRestart w:val="0"/>
      <w:lvlText w:val="%3."/>
      <w:lvlJc w:val="left"/>
      <w:pPr>
        <w:ind w:left="1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72EC74">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4AEC69E">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3C817A">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96C78C">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F652A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78380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6A66148A"/>
    <w:multiLevelType w:val="hybridMultilevel"/>
    <w:tmpl w:val="45F062D4"/>
    <w:lvl w:ilvl="0" w:tplc="F8126C8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2A0DB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9EA820">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7E4E676">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06F2DE">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6AE17C">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F67B4E">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EFA4F5C">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0C974A">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6A8841C4"/>
    <w:multiLevelType w:val="hybridMultilevel"/>
    <w:tmpl w:val="913E985E"/>
    <w:lvl w:ilvl="0" w:tplc="C422E4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5A8D30">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A58AB7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68006C4">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CE439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0EED9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36FF5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B8DB4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CAFC62">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6BDC3033"/>
    <w:multiLevelType w:val="hybridMultilevel"/>
    <w:tmpl w:val="C166FFB4"/>
    <w:lvl w:ilvl="0" w:tplc="44362B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96C0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D8C090">
      <w:start w:val="1"/>
      <w:numFmt w:val="lowerLetter"/>
      <w:lvlRestart w:val="0"/>
      <w:lvlText w:val="%3."/>
      <w:lvlJc w:val="left"/>
      <w:pPr>
        <w:ind w:left="2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4E779A">
      <w:start w:val="1"/>
      <w:numFmt w:val="decimal"/>
      <w:lvlText w:val="%4"/>
      <w:lvlJc w:val="left"/>
      <w:pPr>
        <w:ind w:left="2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8CC962">
      <w:start w:val="1"/>
      <w:numFmt w:val="lowerLetter"/>
      <w:lvlText w:val="%5"/>
      <w:lvlJc w:val="left"/>
      <w:pPr>
        <w:ind w:left="3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301A8A">
      <w:start w:val="1"/>
      <w:numFmt w:val="lowerRoman"/>
      <w:lvlText w:val="%6"/>
      <w:lvlJc w:val="left"/>
      <w:pPr>
        <w:ind w:left="39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CADB48">
      <w:start w:val="1"/>
      <w:numFmt w:val="decimal"/>
      <w:lvlText w:val="%7"/>
      <w:lvlJc w:val="left"/>
      <w:pPr>
        <w:ind w:left="46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4A68B2">
      <w:start w:val="1"/>
      <w:numFmt w:val="lowerLetter"/>
      <w:lvlText w:val="%8"/>
      <w:lvlJc w:val="left"/>
      <w:pPr>
        <w:ind w:left="53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B8F29A">
      <w:start w:val="1"/>
      <w:numFmt w:val="lowerRoman"/>
      <w:lvlText w:val="%9"/>
      <w:lvlJc w:val="left"/>
      <w:pPr>
        <w:ind w:left="61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6C007BEF"/>
    <w:multiLevelType w:val="hybridMultilevel"/>
    <w:tmpl w:val="A3EC0736"/>
    <w:lvl w:ilvl="0" w:tplc="ED5A248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2B40D8E">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E8E962">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12D212">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8ECF94">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BA4976">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D8B5FE">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B430E8">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6A147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3" w15:restartNumberingAfterBreak="0">
    <w:nsid w:val="6C775951"/>
    <w:multiLevelType w:val="hybridMultilevel"/>
    <w:tmpl w:val="98DA7386"/>
    <w:lvl w:ilvl="0" w:tplc="7550D8E6">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B01D1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84103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12134E">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5AEF5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6A0868">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62FE4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BE4D7A">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BE8C82">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4" w15:restartNumberingAfterBreak="0">
    <w:nsid w:val="6C9023AA"/>
    <w:multiLevelType w:val="hybridMultilevel"/>
    <w:tmpl w:val="BC64CC52"/>
    <w:lvl w:ilvl="0" w:tplc="F0522FA2">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C462D4">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0A1016">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12DBA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E48A7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701B7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685368">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7461B2">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4CDF6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6DDE35C1"/>
    <w:multiLevelType w:val="hybridMultilevel"/>
    <w:tmpl w:val="EA6006D6"/>
    <w:lvl w:ilvl="0" w:tplc="91CCE9A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1F04D04">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E89032">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561C3E">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628CA8">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4AF156">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B50FD16">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286A56">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741D1C">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6E6C6722"/>
    <w:multiLevelType w:val="hybridMultilevel"/>
    <w:tmpl w:val="7B6AFBDE"/>
    <w:lvl w:ilvl="0" w:tplc="0E4E3948">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9EBC5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52B1F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3651A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6CC08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786AA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DCF2F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8CF33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F2AB26">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7" w15:restartNumberingAfterBreak="0">
    <w:nsid w:val="6FE74305"/>
    <w:multiLevelType w:val="hybridMultilevel"/>
    <w:tmpl w:val="B1B86520"/>
    <w:lvl w:ilvl="0" w:tplc="D4F8B14A">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AED418">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3EEFA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50646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74F99C">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F64346">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32EB70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5AD8B6">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08BD6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8" w15:restartNumberingAfterBreak="0">
    <w:nsid w:val="6FEB5628"/>
    <w:multiLevelType w:val="hybridMultilevel"/>
    <w:tmpl w:val="EF040518"/>
    <w:lvl w:ilvl="0" w:tplc="B9A0BFA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D06468">
      <w:start w:val="1"/>
      <w:numFmt w:val="decimal"/>
      <w:lvlRestart w:val="0"/>
      <w:lvlText w:val="%2."/>
      <w:lvlJc w:val="left"/>
      <w:pPr>
        <w:ind w:left="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EC08E6">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4ECE48">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24BA1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84947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F445EE">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CC90C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B86F54">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9" w15:restartNumberingAfterBreak="0">
    <w:nsid w:val="70106B4C"/>
    <w:multiLevelType w:val="hybridMultilevel"/>
    <w:tmpl w:val="26C6E272"/>
    <w:lvl w:ilvl="0" w:tplc="E348BF0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6EFF2A">
      <w:start w:val="1"/>
      <w:numFmt w:val="lowerLetter"/>
      <w:lvlText w:val="%2"/>
      <w:lvlJc w:val="left"/>
      <w:pPr>
        <w:ind w:left="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B9E40F8">
      <w:start w:val="2"/>
      <w:numFmt w:val="upperLetter"/>
      <w:lvlRestart w:val="0"/>
      <w:lvlText w:val="%3."/>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BC3B0E">
      <w:start w:val="1"/>
      <w:numFmt w:val="decimal"/>
      <w:lvlText w:val="%4"/>
      <w:lvlJc w:val="left"/>
      <w:pPr>
        <w:ind w:left="1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7A64B6">
      <w:start w:val="1"/>
      <w:numFmt w:val="lowerLetter"/>
      <w:lvlText w:val="%5"/>
      <w:lvlJc w:val="left"/>
      <w:pPr>
        <w:ind w:left="2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2C5450">
      <w:start w:val="1"/>
      <w:numFmt w:val="lowerRoman"/>
      <w:lvlText w:val="%6"/>
      <w:lvlJc w:val="left"/>
      <w:pPr>
        <w:ind w:left="2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8E0F7C">
      <w:start w:val="1"/>
      <w:numFmt w:val="decimal"/>
      <w:lvlText w:val="%7"/>
      <w:lvlJc w:val="left"/>
      <w:pPr>
        <w:ind w:left="3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3AD636">
      <w:start w:val="1"/>
      <w:numFmt w:val="lowerLetter"/>
      <w:lvlText w:val="%8"/>
      <w:lvlJc w:val="left"/>
      <w:pPr>
        <w:ind w:left="4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AC4EB6">
      <w:start w:val="1"/>
      <w:numFmt w:val="lowerRoman"/>
      <w:lvlText w:val="%9"/>
      <w:lvlJc w:val="left"/>
      <w:pPr>
        <w:ind w:left="4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0" w15:restartNumberingAfterBreak="0">
    <w:nsid w:val="70194115"/>
    <w:multiLevelType w:val="hybridMultilevel"/>
    <w:tmpl w:val="0590E796"/>
    <w:lvl w:ilvl="0" w:tplc="2D06C2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BE6908">
      <w:start w:val="1"/>
      <w:numFmt w:val="lowerLetter"/>
      <w:lvlText w:val="%2"/>
      <w:lvlJc w:val="left"/>
      <w:pPr>
        <w:ind w:left="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CC955C">
      <w:start w:val="1"/>
      <w:numFmt w:val="lowerRoman"/>
      <w:lvlText w:val="%3"/>
      <w:lvlJc w:val="left"/>
      <w:pPr>
        <w:ind w:left="1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3C2558">
      <w:start w:val="1"/>
      <w:numFmt w:val="lowerLetter"/>
      <w:lvlRestart w:val="0"/>
      <w:lvlText w:val="%4."/>
      <w:lvlJc w:val="left"/>
      <w:pPr>
        <w:ind w:left="1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267960">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4BDF8">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E47FFA">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9C43BC">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848326">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1" w15:restartNumberingAfterBreak="0">
    <w:nsid w:val="70C344E1"/>
    <w:multiLevelType w:val="hybridMultilevel"/>
    <w:tmpl w:val="55B8EF14"/>
    <w:lvl w:ilvl="0" w:tplc="8C1233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38AB16">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F01006">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805C08">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84EB4C">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EC6F9A">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B41B8A">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4E9A30">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A4439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2" w15:restartNumberingAfterBreak="0">
    <w:nsid w:val="70CC00BC"/>
    <w:multiLevelType w:val="hybridMultilevel"/>
    <w:tmpl w:val="D688BDAA"/>
    <w:lvl w:ilvl="0" w:tplc="B8320C4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E0DF5E">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4E0820">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4CA93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62B974">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EEBCCC">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E4076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B618C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F0C17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3" w15:restartNumberingAfterBreak="0">
    <w:nsid w:val="712577F6"/>
    <w:multiLevelType w:val="hybridMultilevel"/>
    <w:tmpl w:val="CD8AC17C"/>
    <w:lvl w:ilvl="0" w:tplc="422C0A8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260BBA">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0A9656">
      <w:start w:val="1"/>
      <w:numFmt w:val="lowerRoman"/>
      <w:lvlText w:val="%3"/>
      <w:lvlJc w:val="left"/>
      <w:pPr>
        <w:ind w:left="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1AE110">
      <w:start w:val="1"/>
      <w:numFmt w:val="decimal"/>
      <w:lvlText w:val="%4"/>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60190A">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FC8442">
      <w:start w:val="1"/>
      <w:numFmt w:val="lowerRoman"/>
      <w:lvlText w:val="%6"/>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70E5F0">
      <w:start w:val="1"/>
      <w:numFmt w:val="decimal"/>
      <w:lvlText w:val="%7"/>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5A862A">
      <w:start w:val="1"/>
      <w:numFmt w:val="lowerLetter"/>
      <w:lvlText w:val="%8"/>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1844DA">
      <w:start w:val="1"/>
      <w:numFmt w:val="lowerRoman"/>
      <w:lvlText w:val="%9"/>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4" w15:restartNumberingAfterBreak="0">
    <w:nsid w:val="716505F9"/>
    <w:multiLevelType w:val="hybridMultilevel"/>
    <w:tmpl w:val="976EC974"/>
    <w:lvl w:ilvl="0" w:tplc="E676F14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F211F0">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24406E">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56BE7A">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DA7E3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FA5AE8">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883FF4">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32809E">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E82DCC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5" w15:restartNumberingAfterBreak="0">
    <w:nsid w:val="717E37CB"/>
    <w:multiLevelType w:val="hybridMultilevel"/>
    <w:tmpl w:val="5A32C840"/>
    <w:lvl w:ilvl="0" w:tplc="FBA234C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7CE64C">
      <w:start w:val="1"/>
      <w:numFmt w:val="lowerLetter"/>
      <w:lvlText w:val="%2"/>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2474C8">
      <w:start w:val="1"/>
      <w:numFmt w:val="lowerRoman"/>
      <w:lvlText w:val="%3"/>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86C74C">
      <w:start w:val="1"/>
      <w:numFmt w:val="decimal"/>
      <w:lvlText w:val="%4"/>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5AF410">
      <w:start w:val="1"/>
      <w:numFmt w:val="lowerLetter"/>
      <w:lvlText w:val="%5"/>
      <w:lvlJc w:val="left"/>
      <w:pPr>
        <w:ind w:left="1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34D6D2">
      <w:start w:val="1"/>
      <w:numFmt w:val="lowerLetter"/>
      <w:lvlRestart w:val="0"/>
      <w:lvlText w:val="%6."/>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0E144E">
      <w:start w:val="1"/>
      <w:numFmt w:val="decimal"/>
      <w:lvlText w:val="%7"/>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625EFE">
      <w:start w:val="1"/>
      <w:numFmt w:val="lowerLetter"/>
      <w:lvlText w:val="%8"/>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90EDB6">
      <w:start w:val="1"/>
      <w:numFmt w:val="lowerRoman"/>
      <w:lvlText w:val="%9"/>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6" w15:restartNumberingAfterBreak="0">
    <w:nsid w:val="72E05B18"/>
    <w:multiLevelType w:val="hybridMultilevel"/>
    <w:tmpl w:val="E1842646"/>
    <w:lvl w:ilvl="0" w:tplc="D2B26E30">
      <w:start w:val="4"/>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687F8C">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B26B9A">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AA907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423082">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D6532C">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3E9CB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B275FA">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3099DE">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7" w15:restartNumberingAfterBreak="0">
    <w:nsid w:val="74716EC0"/>
    <w:multiLevelType w:val="hybridMultilevel"/>
    <w:tmpl w:val="36108C10"/>
    <w:lvl w:ilvl="0" w:tplc="C8D6726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208C2A">
      <w:start w:val="1"/>
      <w:numFmt w:val="lowerLetter"/>
      <w:lvlText w:val="%2"/>
      <w:lvlJc w:val="left"/>
      <w:pPr>
        <w:ind w:left="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E20FEA">
      <w:start w:val="1"/>
      <w:numFmt w:val="lowerRoman"/>
      <w:lvlText w:val="%3"/>
      <w:lvlJc w:val="left"/>
      <w:pPr>
        <w:ind w:left="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0C62C8">
      <w:start w:val="1"/>
      <w:numFmt w:val="decimal"/>
      <w:lvlText w:val="%4"/>
      <w:lvlJc w:val="left"/>
      <w:pPr>
        <w:ind w:left="1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6C8556">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BA8540">
      <w:start w:val="1"/>
      <w:numFmt w:val="lowerRoman"/>
      <w:lvlText w:val="%6"/>
      <w:lvlJc w:val="left"/>
      <w:pPr>
        <w:ind w:left="2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D441AE">
      <w:start w:val="1"/>
      <w:numFmt w:val="decimal"/>
      <w:lvlText w:val="%7"/>
      <w:lvlJc w:val="left"/>
      <w:pPr>
        <w:ind w:left="3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B1CA550">
      <w:start w:val="1"/>
      <w:numFmt w:val="lowerLetter"/>
      <w:lvlText w:val="%8"/>
      <w:lvlJc w:val="left"/>
      <w:pPr>
        <w:ind w:left="37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4CB338">
      <w:start w:val="1"/>
      <w:numFmt w:val="lowerRoman"/>
      <w:lvlText w:val="%9"/>
      <w:lvlJc w:val="left"/>
      <w:pPr>
        <w:ind w:left="4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8" w15:restartNumberingAfterBreak="0">
    <w:nsid w:val="74DD1497"/>
    <w:multiLevelType w:val="hybridMultilevel"/>
    <w:tmpl w:val="56FA3D4E"/>
    <w:lvl w:ilvl="0" w:tplc="28BE612A">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724C70">
      <w:start w:val="1"/>
      <w:numFmt w:val="decimal"/>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303DF8">
      <w:start w:val="1"/>
      <w:numFmt w:val="lowerRoman"/>
      <w:lvlText w:val="%3"/>
      <w:lvlJc w:val="left"/>
      <w:pPr>
        <w:ind w:left="17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5AF1CC">
      <w:start w:val="1"/>
      <w:numFmt w:val="decimal"/>
      <w:lvlText w:val="%4"/>
      <w:lvlJc w:val="left"/>
      <w:pPr>
        <w:ind w:left="24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D615BA">
      <w:start w:val="1"/>
      <w:numFmt w:val="lowerLetter"/>
      <w:lvlText w:val="%5"/>
      <w:lvlJc w:val="left"/>
      <w:pPr>
        <w:ind w:left="32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66AE34">
      <w:start w:val="1"/>
      <w:numFmt w:val="lowerRoman"/>
      <w:lvlText w:val="%6"/>
      <w:lvlJc w:val="left"/>
      <w:pPr>
        <w:ind w:left="39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C0DCC6">
      <w:start w:val="1"/>
      <w:numFmt w:val="decimal"/>
      <w:lvlText w:val="%7"/>
      <w:lvlJc w:val="left"/>
      <w:pPr>
        <w:ind w:left="46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4A01A1A">
      <w:start w:val="1"/>
      <w:numFmt w:val="lowerLetter"/>
      <w:lvlText w:val="%8"/>
      <w:lvlJc w:val="left"/>
      <w:pPr>
        <w:ind w:left="5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800208">
      <w:start w:val="1"/>
      <w:numFmt w:val="lowerRoman"/>
      <w:lvlText w:val="%9"/>
      <w:lvlJc w:val="left"/>
      <w:pPr>
        <w:ind w:left="6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9" w15:restartNumberingAfterBreak="0">
    <w:nsid w:val="74F9514F"/>
    <w:multiLevelType w:val="hybridMultilevel"/>
    <w:tmpl w:val="121C1DE6"/>
    <w:lvl w:ilvl="0" w:tplc="78082BE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448934">
      <w:start w:val="1"/>
      <w:numFmt w:val="decimal"/>
      <w:lvlRestart w:val="0"/>
      <w:lvlText w:val="%2."/>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2AB8FE">
      <w:start w:val="1"/>
      <w:numFmt w:val="lowerRoman"/>
      <w:lvlText w:val="%3"/>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AC64D0">
      <w:start w:val="1"/>
      <w:numFmt w:val="decimal"/>
      <w:lvlText w:val="%4"/>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EA344A">
      <w:start w:val="1"/>
      <w:numFmt w:val="lowerLetter"/>
      <w:lvlText w:val="%5"/>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ECFA98">
      <w:start w:val="1"/>
      <w:numFmt w:val="lowerRoman"/>
      <w:lvlText w:val="%6"/>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5AC40F0">
      <w:start w:val="1"/>
      <w:numFmt w:val="decimal"/>
      <w:lvlText w:val="%7"/>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528E1E">
      <w:start w:val="1"/>
      <w:numFmt w:val="lowerLetter"/>
      <w:lvlText w:val="%8"/>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542D18">
      <w:start w:val="1"/>
      <w:numFmt w:val="lowerRoman"/>
      <w:lvlText w:val="%9"/>
      <w:lvlJc w:val="left"/>
      <w:pPr>
        <w:ind w:left="6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0" w15:restartNumberingAfterBreak="0">
    <w:nsid w:val="75076969"/>
    <w:multiLevelType w:val="hybridMultilevel"/>
    <w:tmpl w:val="8138A512"/>
    <w:lvl w:ilvl="0" w:tplc="4D0E87C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AEC2F0">
      <w:start w:val="1"/>
      <w:numFmt w:val="lowerLetter"/>
      <w:lvlText w:val="%2"/>
      <w:lvlJc w:val="left"/>
      <w:pPr>
        <w:ind w:left="5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7CB892">
      <w:start w:val="1"/>
      <w:numFmt w:val="upperLetter"/>
      <w:lvlRestart w:val="0"/>
      <w:lvlText w:val="%3."/>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E2DAEE">
      <w:start w:val="1"/>
      <w:numFmt w:val="decimal"/>
      <w:lvlText w:val="%4"/>
      <w:lvlJc w:val="left"/>
      <w:pPr>
        <w:ind w:left="1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08E610A">
      <w:start w:val="1"/>
      <w:numFmt w:val="lowerLetter"/>
      <w:lvlText w:val="%5"/>
      <w:lvlJc w:val="left"/>
      <w:pPr>
        <w:ind w:left="2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2EE934">
      <w:start w:val="1"/>
      <w:numFmt w:val="lowerRoman"/>
      <w:lvlText w:val="%6"/>
      <w:lvlJc w:val="left"/>
      <w:pPr>
        <w:ind w:left="2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F08888">
      <w:start w:val="1"/>
      <w:numFmt w:val="decimal"/>
      <w:lvlText w:val="%7"/>
      <w:lvlJc w:val="left"/>
      <w:pPr>
        <w:ind w:left="3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E6320E">
      <w:start w:val="1"/>
      <w:numFmt w:val="lowerLetter"/>
      <w:lvlText w:val="%8"/>
      <w:lvlJc w:val="left"/>
      <w:pPr>
        <w:ind w:left="4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964A9B8">
      <w:start w:val="1"/>
      <w:numFmt w:val="lowerRoman"/>
      <w:lvlText w:val="%9"/>
      <w:lvlJc w:val="left"/>
      <w:pPr>
        <w:ind w:left="4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1" w15:restartNumberingAfterBreak="0">
    <w:nsid w:val="75255FBD"/>
    <w:multiLevelType w:val="hybridMultilevel"/>
    <w:tmpl w:val="59F80558"/>
    <w:lvl w:ilvl="0" w:tplc="801C2A2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40A969C">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66622FC">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FEFD16">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3E7582">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22C8DC">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AA2EE0">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7AE374">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9A526C">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2" w15:restartNumberingAfterBreak="0">
    <w:nsid w:val="75504F02"/>
    <w:multiLevelType w:val="hybridMultilevel"/>
    <w:tmpl w:val="87263D56"/>
    <w:lvl w:ilvl="0" w:tplc="86E0E002">
      <w:start w:val="1"/>
      <w:numFmt w:val="upperLetter"/>
      <w:lvlText w:val="%1."/>
      <w:lvlJc w:val="left"/>
      <w:pPr>
        <w:ind w:left="8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CCCC60">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A05D4C">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F0F94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F66336">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840DAE">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889BA4">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A23A16">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C22FE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3" w15:restartNumberingAfterBreak="0">
    <w:nsid w:val="75B91528"/>
    <w:multiLevelType w:val="hybridMultilevel"/>
    <w:tmpl w:val="9866E648"/>
    <w:lvl w:ilvl="0" w:tplc="1968FFD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50E484">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162AB2">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58A5C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FA3F9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205510">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9C670C">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BEB290">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6CA90F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4" w15:restartNumberingAfterBreak="0">
    <w:nsid w:val="75E22D57"/>
    <w:multiLevelType w:val="hybridMultilevel"/>
    <w:tmpl w:val="5DC6EAB8"/>
    <w:lvl w:ilvl="0" w:tplc="3B0A439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8081A8">
      <w:start w:val="1"/>
      <w:numFmt w:val="lowerLetter"/>
      <w:lvlText w:val="%2"/>
      <w:lvlJc w:val="left"/>
      <w:pPr>
        <w:ind w:left="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80DFDE">
      <w:start w:val="1"/>
      <w:numFmt w:val="lowerRoman"/>
      <w:lvlText w:val="%3"/>
      <w:lvlJc w:val="left"/>
      <w:pPr>
        <w:ind w:left="8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143130">
      <w:start w:val="1"/>
      <w:numFmt w:val="decimal"/>
      <w:lvlText w:val="%4"/>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F8AFF6">
      <w:start w:val="1"/>
      <w:numFmt w:val="lowerLetter"/>
      <w:lvlText w:val="%5"/>
      <w:lvlJc w:val="left"/>
      <w:pPr>
        <w:ind w:left="12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D4CF76">
      <w:start w:val="1"/>
      <w:numFmt w:val="lowerLetter"/>
      <w:lvlRestart w:val="0"/>
      <w:lvlText w:val="%6."/>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BE69D6">
      <w:start w:val="1"/>
      <w:numFmt w:val="decimal"/>
      <w:lvlText w:val="%7"/>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848D52">
      <w:start w:val="1"/>
      <w:numFmt w:val="lowerLetter"/>
      <w:lvlText w:val="%8"/>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FC3D58">
      <w:start w:val="1"/>
      <w:numFmt w:val="lowerRoman"/>
      <w:lvlText w:val="%9"/>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5" w15:restartNumberingAfterBreak="0">
    <w:nsid w:val="769E67F5"/>
    <w:multiLevelType w:val="hybridMultilevel"/>
    <w:tmpl w:val="F5B26B42"/>
    <w:lvl w:ilvl="0" w:tplc="493E2BD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D0B72A">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B2D66C">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7819C0">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32EC83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7E4B0E">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36FAE6">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90FCDA">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F21D78">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6" w15:restartNumberingAfterBreak="0">
    <w:nsid w:val="77153974"/>
    <w:multiLevelType w:val="hybridMultilevel"/>
    <w:tmpl w:val="B86CB6BE"/>
    <w:lvl w:ilvl="0" w:tplc="47E0CCB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46B46E">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9C5798">
      <w:start w:val="1"/>
      <w:numFmt w:val="lowerRoman"/>
      <w:lvlText w:val="%3"/>
      <w:lvlJc w:val="left"/>
      <w:pPr>
        <w:ind w:left="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E0E8B8">
      <w:start w:val="1"/>
      <w:numFmt w:val="decimal"/>
      <w:lvlText w:val="%4"/>
      <w:lvlJc w:val="left"/>
      <w:pPr>
        <w:ind w:left="10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8CC472">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36D6B0">
      <w:start w:val="1"/>
      <w:numFmt w:val="lowerRoman"/>
      <w:lvlText w:val="%6"/>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DC8C56">
      <w:start w:val="1"/>
      <w:numFmt w:val="decimal"/>
      <w:lvlText w:val="%7"/>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7AA526">
      <w:start w:val="1"/>
      <w:numFmt w:val="lowerLetter"/>
      <w:lvlText w:val="%8"/>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801976">
      <w:start w:val="1"/>
      <w:numFmt w:val="lowerRoman"/>
      <w:lvlText w:val="%9"/>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7" w15:restartNumberingAfterBreak="0">
    <w:nsid w:val="77A96817"/>
    <w:multiLevelType w:val="hybridMultilevel"/>
    <w:tmpl w:val="0FE2C4C6"/>
    <w:lvl w:ilvl="0" w:tplc="5196705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14B2A4">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AE8E6E">
      <w:start w:val="6"/>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F29B78">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A81EF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D29CC4">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A9A6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186B96">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38156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8" w15:restartNumberingAfterBreak="0">
    <w:nsid w:val="78A1000D"/>
    <w:multiLevelType w:val="hybridMultilevel"/>
    <w:tmpl w:val="2CF6495E"/>
    <w:lvl w:ilvl="0" w:tplc="0FEACF9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A427E4">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04A2A0">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C603C0">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847E9A">
      <w:start w:val="1"/>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0CA45E">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763EAE">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E21EF2">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FC13DC">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9" w15:restartNumberingAfterBreak="0">
    <w:nsid w:val="796D2F6D"/>
    <w:multiLevelType w:val="hybridMultilevel"/>
    <w:tmpl w:val="2E02551E"/>
    <w:lvl w:ilvl="0" w:tplc="C95EB16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5431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F4AB34">
      <w:start w:val="1"/>
      <w:numFmt w:val="lowerLetter"/>
      <w:lvlRestart w:val="0"/>
      <w:lvlText w:val="%3."/>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689E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FE56A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CA84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238D82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20EA1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F8DB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0" w15:restartNumberingAfterBreak="0">
    <w:nsid w:val="79A9208C"/>
    <w:multiLevelType w:val="hybridMultilevel"/>
    <w:tmpl w:val="AED0EFE2"/>
    <w:lvl w:ilvl="0" w:tplc="31804E8C">
      <w:start w:val="6"/>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6947062">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709310">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CE2870">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9EADC4E">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0EBD60">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C6C3E2">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E84844">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D411BC">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1" w15:restartNumberingAfterBreak="0">
    <w:nsid w:val="7CBD37DC"/>
    <w:multiLevelType w:val="hybridMultilevel"/>
    <w:tmpl w:val="4BA4484E"/>
    <w:lvl w:ilvl="0" w:tplc="59A0D50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D4C692E">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2C5E6E">
      <w:start w:val="1"/>
      <w:numFmt w:val="lowerRoman"/>
      <w:lvlText w:val="%3"/>
      <w:lvlJc w:val="left"/>
      <w:pPr>
        <w:ind w:left="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E81152">
      <w:start w:val="1"/>
      <w:numFmt w:val="decimal"/>
      <w:lvlText w:val="%4"/>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3226BE">
      <w:start w:val="9"/>
      <w:numFmt w:val="lowerLetter"/>
      <w:lvlRestart w:val="0"/>
      <w:lvlText w:val="%5."/>
      <w:lvlJc w:val="left"/>
      <w:pPr>
        <w:ind w:left="17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4C68C8">
      <w:start w:val="1"/>
      <w:numFmt w:val="lowerRoman"/>
      <w:lvlText w:val="%6"/>
      <w:lvlJc w:val="left"/>
      <w:pPr>
        <w:ind w:left="2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A7028B8">
      <w:start w:val="1"/>
      <w:numFmt w:val="decimal"/>
      <w:lvlText w:val="%7"/>
      <w:lvlJc w:val="left"/>
      <w:pPr>
        <w:ind w:left="29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8EB3B0">
      <w:start w:val="1"/>
      <w:numFmt w:val="lowerLetter"/>
      <w:lvlText w:val="%8"/>
      <w:lvlJc w:val="left"/>
      <w:pPr>
        <w:ind w:left="36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482FDA">
      <w:start w:val="1"/>
      <w:numFmt w:val="lowerRoman"/>
      <w:lvlText w:val="%9"/>
      <w:lvlJc w:val="left"/>
      <w:pPr>
        <w:ind w:left="43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2" w15:restartNumberingAfterBreak="0">
    <w:nsid w:val="7D087401"/>
    <w:multiLevelType w:val="hybridMultilevel"/>
    <w:tmpl w:val="3B7A24FC"/>
    <w:lvl w:ilvl="0" w:tplc="1FD0C54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181288">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3A8C14">
      <w:start w:val="1"/>
      <w:numFmt w:val="decimal"/>
      <w:lvlRestart w:val="0"/>
      <w:lvlText w:val="%3."/>
      <w:lvlJc w:val="left"/>
      <w:pPr>
        <w:ind w:left="1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449E5C">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1C0BB2">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E640A4">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1BE5114">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C82AF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8AB946">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3" w15:restartNumberingAfterBreak="0">
    <w:nsid w:val="7D4E7ECC"/>
    <w:multiLevelType w:val="hybridMultilevel"/>
    <w:tmpl w:val="62ACDFF0"/>
    <w:lvl w:ilvl="0" w:tplc="BA0852C8">
      <w:start w:val="7"/>
      <w:numFmt w:val="upperLetter"/>
      <w:lvlText w:val="%1."/>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EC4E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0C918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A6F6E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EEBC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4A0D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C06D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58F2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28061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4" w15:restartNumberingAfterBreak="0">
    <w:nsid w:val="7D557762"/>
    <w:multiLevelType w:val="hybridMultilevel"/>
    <w:tmpl w:val="6DF8475C"/>
    <w:lvl w:ilvl="0" w:tplc="04D2597E">
      <w:start w:val="1"/>
      <w:numFmt w:val="upperLetter"/>
      <w:lvlText w:val="%1."/>
      <w:lvlJc w:val="left"/>
      <w:pPr>
        <w:ind w:left="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88464">
      <w:start w:val="1"/>
      <w:numFmt w:val="lowerLetter"/>
      <w:lvlText w:val="%2"/>
      <w:lvlJc w:val="left"/>
      <w:pPr>
        <w:ind w:left="11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BA1D22">
      <w:start w:val="1"/>
      <w:numFmt w:val="lowerRoman"/>
      <w:lvlText w:val="%3"/>
      <w:lvlJc w:val="left"/>
      <w:pPr>
        <w:ind w:left="19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FA3022">
      <w:start w:val="1"/>
      <w:numFmt w:val="decimal"/>
      <w:lvlText w:val="%4"/>
      <w:lvlJc w:val="left"/>
      <w:pPr>
        <w:ind w:left="26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5CC084">
      <w:start w:val="1"/>
      <w:numFmt w:val="lowerLetter"/>
      <w:lvlText w:val="%5"/>
      <w:lvlJc w:val="left"/>
      <w:pPr>
        <w:ind w:left="33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9E4C00">
      <w:start w:val="1"/>
      <w:numFmt w:val="lowerRoman"/>
      <w:lvlText w:val="%6"/>
      <w:lvlJc w:val="left"/>
      <w:pPr>
        <w:ind w:left="40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A46BCA">
      <w:start w:val="1"/>
      <w:numFmt w:val="decimal"/>
      <w:lvlText w:val="%7"/>
      <w:lvlJc w:val="left"/>
      <w:pPr>
        <w:ind w:left="47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3ACCB2">
      <w:start w:val="1"/>
      <w:numFmt w:val="lowerLetter"/>
      <w:lvlText w:val="%8"/>
      <w:lvlJc w:val="left"/>
      <w:pPr>
        <w:ind w:left="55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AEE38E">
      <w:start w:val="1"/>
      <w:numFmt w:val="lowerRoman"/>
      <w:lvlText w:val="%9"/>
      <w:lvlJc w:val="left"/>
      <w:pPr>
        <w:ind w:left="6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5" w15:restartNumberingAfterBreak="0">
    <w:nsid w:val="7E025B1B"/>
    <w:multiLevelType w:val="hybridMultilevel"/>
    <w:tmpl w:val="E6F4E5D2"/>
    <w:lvl w:ilvl="0" w:tplc="526442E2">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17ED736">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309130">
      <w:start w:val="2"/>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6ACB6A">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606774">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76C882">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D28C86">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EC7604">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D00064">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6" w15:restartNumberingAfterBreak="0">
    <w:nsid w:val="7E387D19"/>
    <w:multiLevelType w:val="hybridMultilevel"/>
    <w:tmpl w:val="D53ACFDE"/>
    <w:lvl w:ilvl="0" w:tplc="1B24843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2D2E188">
      <w:start w:val="1"/>
      <w:numFmt w:val="lowerLetter"/>
      <w:lvlText w:val="%2"/>
      <w:lvlJc w:val="left"/>
      <w:pPr>
        <w:ind w:left="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3A44D0">
      <w:start w:val="1"/>
      <w:numFmt w:val="lowerRoman"/>
      <w:lvlText w:val="%3"/>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9D60332">
      <w:start w:val="1"/>
      <w:numFmt w:val="decimal"/>
      <w:lvlText w:val="%4"/>
      <w:lvlJc w:val="left"/>
      <w:pPr>
        <w:ind w:left="1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0E009A">
      <w:start w:val="2"/>
      <w:numFmt w:val="decimal"/>
      <w:lvlRestart w:val="0"/>
      <w:lvlText w:val="%5."/>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B2B312">
      <w:start w:val="1"/>
      <w:numFmt w:val="lowerRoman"/>
      <w:lvlText w:val="%6"/>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8C80EC">
      <w:start w:val="1"/>
      <w:numFmt w:val="decimal"/>
      <w:lvlText w:val="%7"/>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EE176C">
      <w:start w:val="1"/>
      <w:numFmt w:val="lowerLetter"/>
      <w:lvlText w:val="%8"/>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94E8BC">
      <w:start w:val="1"/>
      <w:numFmt w:val="lowerRoman"/>
      <w:lvlText w:val="%9"/>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7" w15:restartNumberingAfterBreak="0">
    <w:nsid w:val="7E82119F"/>
    <w:multiLevelType w:val="hybridMultilevel"/>
    <w:tmpl w:val="648A7E18"/>
    <w:lvl w:ilvl="0" w:tplc="F81A8C1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2DCD8">
      <w:start w:val="1"/>
      <w:numFmt w:val="lowerLetter"/>
      <w:lvlText w:val="%2"/>
      <w:lvlJc w:val="left"/>
      <w:pPr>
        <w:ind w:left="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3EDCAC">
      <w:start w:val="1"/>
      <w:numFmt w:val="upperLetter"/>
      <w:lvlRestart w:val="0"/>
      <w:lvlText w:val="%3."/>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6225C2">
      <w:start w:val="1"/>
      <w:numFmt w:val="decimal"/>
      <w:lvlText w:val="%4"/>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6A8BAA">
      <w:start w:val="1"/>
      <w:numFmt w:val="lowerLetter"/>
      <w:lvlText w:val="%5"/>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B8BF3E">
      <w:start w:val="1"/>
      <w:numFmt w:val="lowerRoman"/>
      <w:lvlText w:val="%6"/>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9C8E82">
      <w:start w:val="1"/>
      <w:numFmt w:val="decimal"/>
      <w:lvlText w:val="%7"/>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E014E0">
      <w:start w:val="1"/>
      <w:numFmt w:val="lowerLetter"/>
      <w:lvlText w:val="%8"/>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5E90D4">
      <w:start w:val="1"/>
      <w:numFmt w:val="lowerRoman"/>
      <w:lvlText w:val="%9"/>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8" w15:restartNumberingAfterBreak="0">
    <w:nsid w:val="7EF72A29"/>
    <w:multiLevelType w:val="hybridMultilevel"/>
    <w:tmpl w:val="5868284E"/>
    <w:lvl w:ilvl="0" w:tplc="BDF2702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8EB572">
      <w:start w:val="1"/>
      <w:numFmt w:val="lowerLetter"/>
      <w:lvlText w:val="%2"/>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68EFFA">
      <w:start w:val="1"/>
      <w:numFmt w:val="lowerRoman"/>
      <w:lvlText w:val="%3"/>
      <w:lvlJc w:val="left"/>
      <w:pPr>
        <w:ind w:left="7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78F3C4">
      <w:start w:val="1"/>
      <w:numFmt w:val="decimal"/>
      <w:lvlRestart w:val="0"/>
      <w:lvlText w:val="%4."/>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78ECA0">
      <w:start w:val="1"/>
      <w:numFmt w:val="lowerLetter"/>
      <w:lvlText w:val="%5"/>
      <w:lvlJc w:val="left"/>
      <w:pPr>
        <w:ind w:left="1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5A22BA">
      <w:start w:val="1"/>
      <w:numFmt w:val="lowerRoman"/>
      <w:lvlText w:val="%6"/>
      <w:lvlJc w:val="left"/>
      <w:pPr>
        <w:ind w:left="2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C2F322">
      <w:start w:val="1"/>
      <w:numFmt w:val="decimal"/>
      <w:lvlText w:val="%7"/>
      <w:lvlJc w:val="left"/>
      <w:pPr>
        <w:ind w:left="3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2ECA2C">
      <w:start w:val="1"/>
      <w:numFmt w:val="lowerLetter"/>
      <w:lvlText w:val="%8"/>
      <w:lvlJc w:val="left"/>
      <w:pPr>
        <w:ind w:left="3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926580">
      <w:start w:val="1"/>
      <w:numFmt w:val="lowerRoman"/>
      <w:lvlText w:val="%9"/>
      <w:lvlJc w:val="left"/>
      <w:pPr>
        <w:ind w:left="4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9" w15:restartNumberingAfterBreak="0">
    <w:nsid w:val="7F524E9E"/>
    <w:multiLevelType w:val="hybridMultilevel"/>
    <w:tmpl w:val="A7C84EBC"/>
    <w:lvl w:ilvl="0" w:tplc="0FD0F6AE">
      <w:start w:val="1"/>
      <w:numFmt w:val="upperLetter"/>
      <w:lvlText w:val="%1."/>
      <w:lvlJc w:val="left"/>
      <w:pPr>
        <w:ind w:left="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D4C35A">
      <w:start w:val="1"/>
      <w:numFmt w:val="lowerLetter"/>
      <w:lvlText w:val="%2"/>
      <w:lvlJc w:val="left"/>
      <w:pPr>
        <w:ind w:left="1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DC4E2A">
      <w:start w:val="1"/>
      <w:numFmt w:val="lowerRoman"/>
      <w:lvlText w:val="%3"/>
      <w:lvlJc w:val="left"/>
      <w:pPr>
        <w:ind w:left="2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809B06">
      <w:start w:val="1"/>
      <w:numFmt w:val="decimal"/>
      <w:lvlText w:val="%4"/>
      <w:lvlJc w:val="left"/>
      <w:pPr>
        <w:ind w:left="2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C07A3A">
      <w:start w:val="1"/>
      <w:numFmt w:val="lowerLetter"/>
      <w:lvlText w:val="%5"/>
      <w:lvlJc w:val="left"/>
      <w:pPr>
        <w:ind w:left="3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FCFCF4">
      <w:start w:val="1"/>
      <w:numFmt w:val="lowerRoman"/>
      <w:lvlText w:val="%6"/>
      <w:lvlJc w:val="left"/>
      <w:pPr>
        <w:ind w:left="4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F85F2C">
      <w:start w:val="1"/>
      <w:numFmt w:val="decimal"/>
      <w:lvlText w:val="%7"/>
      <w:lvlJc w:val="left"/>
      <w:pPr>
        <w:ind w:left="4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E9D36">
      <w:start w:val="1"/>
      <w:numFmt w:val="lowerLetter"/>
      <w:lvlText w:val="%8"/>
      <w:lvlJc w:val="left"/>
      <w:pPr>
        <w:ind w:left="5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C46C98">
      <w:start w:val="1"/>
      <w:numFmt w:val="lowerRoman"/>
      <w:lvlText w:val="%9"/>
      <w:lvlJc w:val="left"/>
      <w:pPr>
        <w:ind w:left="6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0" w15:restartNumberingAfterBreak="0">
    <w:nsid w:val="7F681F3D"/>
    <w:multiLevelType w:val="hybridMultilevel"/>
    <w:tmpl w:val="45A4337E"/>
    <w:lvl w:ilvl="0" w:tplc="C5B0AD4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8248DA">
      <w:start w:val="1"/>
      <w:numFmt w:val="lowerLetter"/>
      <w:lvlText w:val="%2"/>
      <w:lvlJc w:val="left"/>
      <w:pPr>
        <w:ind w:left="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986BE8">
      <w:start w:val="1"/>
      <w:numFmt w:val="lowerRoman"/>
      <w:lvlText w:val="%3"/>
      <w:lvlJc w:val="left"/>
      <w:pPr>
        <w:ind w:left="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B8BB86">
      <w:start w:val="1"/>
      <w:numFmt w:val="decimal"/>
      <w:lvlText w:val="%4"/>
      <w:lvlJc w:val="left"/>
      <w:pPr>
        <w:ind w:left="1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1E29FE">
      <w:start w:val="1"/>
      <w:numFmt w:val="lowerLetter"/>
      <w:lvlRestart w:val="0"/>
      <w:lvlText w:val="%5."/>
      <w:lvlJc w:val="left"/>
      <w:pPr>
        <w:ind w:left="1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E0C2BC">
      <w:start w:val="1"/>
      <w:numFmt w:val="lowerRoman"/>
      <w:lvlText w:val="%6"/>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44E4F2">
      <w:start w:val="1"/>
      <w:numFmt w:val="decimal"/>
      <w:lvlText w:val="%7"/>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9E6324">
      <w:start w:val="1"/>
      <w:numFmt w:val="lowerLetter"/>
      <w:lvlText w:val="%8"/>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4C505A">
      <w:start w:val="1"/>
      <w:numFmt w:val="lowerRoman"/>
      <w:lvlText w:val="%9"/>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1" w15:restartNumberingAfterBreak="0">
    <w:nsid w:val="7FD604BA"/>
    <w:multiLevelType w:val="hybridMultilevel"/>
    <w:tmpl w:val="200267C4"/>
    <w:lvl w:ilvl="0" w:tplc="49A6CDA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E0C112">
      <w:start w:val="1"/>
      <w:numFmt w:val="lowerLetter"/>
      <w:lvlText w:val="%2"/>
      <w:lvlJc w:val="left"/>
      <w:pPr>
        <w:ind w:left="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8B6C086">
      <w:start w:val="1"/>
      <w:numFmt w:val="decimal"/>
      <w:lvlRestart w:val="0"/>
      <w:lvlText w:val="%3."/>
      <w:lvlJc w:val="left"/>
      <w:pPr>
        <w:ind w:left="1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A2F6AE">
      <w:start w:val="1"/>
      <w:numFmt w:val="decimal"/>
      <w:lvlText w:val="%4"/>
      <w:lvlJc w:val="left"/>
      <w:pPr>
        <w:ind w:left="1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881F88">
      <w:start w:val="1"/>
      <w:numFmt w:val="lowerLetter"/>
      <w:lvlText w:val="%5"/>
      <w:lvlJc w:val="left"/>
      <w:pPr>
        <w:ind w:left="2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A6BBF4">
      <w:start w:val="1"/>
      <w:numFmt w:val="lowerRoman"/>
      <w:lvlText w:val="%6"/>
      <w:lvlJc w:val="left"/>
      <w:pPr>
        <w:ind w:left="3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340822">
      <w:start w:val="1"/>
      <w:numFmt w:val="decimal"/>
      <w:lvlText w:val="%7"/>
      <w:lvlJc w:val="left"/>
      <w:pPr>
        <w:ind w:left="4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02ED3E">
      <w:start w:val="1"/>
      <w:numFmt w:val="lowerLetter"/>
      <w:lvlText w:val="%8"/>
      <w:lvlJc w:val="left"/>
      <w:pPr>
        <w:ind w:left="4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A6EC1C">
      <w:start w:val="1"/>
      <w:numFmt w:val="lowerRoman"/>
      <w:lvlText w:val="%9"/>
      <w:lvlJc w:val="left"/>
      <w:pPr>
        <w:ind w:left="5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15"/>
  </w:num>
  <w:num w:numId="2">
    <w:abstractNumId w:val="46"/>
  </w:num>
  <w:num w:numId="3">
    <w:abstractNumId w:val="63"/>
  </w:num>
  <w:num w:numId="4">
    <w:abstractNumId w:val="13"/>
  </w:num>
  <w:num w:numId="5">
    <w:abstractNumId w:val="39"/>
  </w:num>
  <w:num w:numId="6">
    <w:abstractNumId w:val="229"/>
  </w:num>
  <w:num w:numId="7">
    <w:abstractNumId w:val="118"/>
  </w:num>
  <w:num w:numId="8">
    <w:abstractNumId w:val="156"/>
  </w:num>
  <w:num w:numId="9">
    <w:abstractNumId w:val="165"/>
  </w:num>
  <w:num w:numId="10">
    <w:abstractNumId w:val="159"/>
  </w:num>
  <w:num w:numId="11">
    <w:abstractNumId w:val="212"/>
  </w:num>
  <w:num w:numId="12">
    <w:abstractNumId w:val="75"/>
  </w:num>
  <w:num w:numId="13">
    <w:abstractNumId w:val="90"/>
  </w:num>
  <w:num w:numId="14">
    <w:abstractNumId w:val="127"/>
  </w:num>
  <w:num w:numId="15">
    <w:abstractNumId w:val="15"/>
  </w:num>
  <w:num w:numId="16">
    <w:abstractNumId w:val="60"/>
  </w:num>
  <w:num w:numId="17">
    <w:abstractNumId w:val="164"/>
  </w:num>
  <w:num w:numId="18">
    <w:abstractNumId w:val="227"/>
  </w:num>
  <w:num w:numId="19">
    <w:abstractNumId w:val="218"/>
  </w:num>
  <w:num w:numId="20">
    <w:abstractNumId w:val="53"/>
  </w:num>
  <w:num w:numId="21">
    <w:abstractNumId w:val="186"/>
  </w:num>
  <w:num w:numId="22">
    <w:abstractNumId w:val="37"/>
  </w:num>
  <w:num w:numId="23">
    <w:abstractNumId w:val="47"/>
  </w:num>
  <w:num w:numId="24">
    <w:abstractNumId w:val="64"/>
  </w:num>
  <w:num w:numId="25">
    <w:abstractNumId w:val="82"/>
  </w:num>
  <w:num w:numId="26">
    <w:abstractNumId w:val="9"/>
  </w:num>
  <w:num w:numId="27">
    <w:abstractNumId w:val="51"/>
  </w:num>
  <w:num w:numId="28">
    <w:abstractNumId w:val="191"/>
  </w:num>
  <w:num w:numId="29">
    <w:abstractNumId w:val="100"/>
  </w:num>
  <w:num w:numId="30">
    <w:abstractNumId w:val="223"/>
  </w:num>
  <w:num w:numId="31">
    <w:abstractNumId w:val="14"/>
  </w:num>
  <w:num w:numId="32">
    <w:abstractNumId w:val="35"/>
  </w:num>
  <w:num w:numId="33">
    <w:abstractNumId w:val="161"/>
  </w:num>
  <w:num w:numId="34">
    <w:abstractNumId w:val="116"/>
  </w:num>
  <w:num w:numId="35">
    <w:abstractNumId w:val="142"/>
  </w:num>
  <w:num w:numId="36">
    <w:abstractNumId w:val="136"/>
  </w:num>
  <w:num w:numId="37">
    <w:abstractNumId w:val="111"/>
  </w:num>
  <w:num w:numId="38">
    <w:abstractNumId w:val="102"/>
  </w:num>
  <w:num w:numId="39">
    <w:abstractNumId w:val="232"/>
  </w:num>
  <w:num w:numId="40">
    <w:abstractNumId w:val="65"/>
  </w:num>
  <w:num w:numId="41">
    <w:abstractNumId w:val="188"/>
  </w:num>
  <w:num w:numId="42">
    <w:abstractNumId w:val="26"/>
  </w:num>
  <w:num w:numId="43">
    <w:abstractNumId w:val="34"/>
  </w:num>
  <w:num w:numId="44">
    <w:abstractNumId w:val="195"/>
  </w:num>
  <w:num w:numId="45">
    <w:abstractNumId w:val="129"/>
  </w:num>
  <w:num w:numId="46">
    <w:abstractNumId w:val="158"/>
  </w:num>
  <w:num w:numId="47">
    <w:abstractNumId w:val="109"/>
  </w:num>
  <w:num w:numId="48">
    <w:abstractNumId w:val="22"/>
  </w:num>
  <w:num w:numId="49">
    <w:abstractNumId w:val="225"/>
  </w:num>
  <w:num w:numId="50">
    <w:abstractNumId w:val="203"/>
  </w:num>
  <w:num w:numId="51">
    <w:abstractNumId w:val="219"/>
  </w:num>
  <w:num w:numId="52">
    <w:abstractNumId w:val="57"/>
  </w:num>
  <w:num w:numId="53">
    <w:abstractNumId w:val="199"/>
  </w:num>
  <w:num w:numId="54">
    <w:abstractNumId w:val="95"/>
  </w:num>
  <w:num w:numId="55">
    <w:abstractNumId w:val="94"/>
  </w:num>
  <w:num w:numId="56">
    <w:abstractNumId w:val="31"/>
  </w:num>
  <w:num w:numId="57">
    <w:abstractNumId w:val="217"/>
  </w:num>
  <w:num w:numId="58">
    <w:abstractNumId w:val="240"/>
  </w:num>
  <w:num w:numId="59">
    <w:abstractNumId w:val="10"/>
  </w:num>
  <w:num w:numId="60">
    <w:abstractNumId w:val="50"/>
  </w:num>
  <w:num w:numId="61">
    <w:abstractNumId w:val="152"/>
  </w:num>
  <w:num w:numId="62">
    <w:abstractNumId w:val="194"/>
  </w:num>
  <w:num w:numId="63">
    <w:abstractNumId w:val="200"/>
  </w:num>
  <w:num w:numId="64">
    <w:abstractNumId w:val="204"/>
  </w:num>
  <w:num w:numId="65">
    <w:abstractNumId w:val="7"/>
  </w:num>
  <w:num w:numId="66">
    <w:abstractNumId w:val="83"/>
  </w:num>
  <w:num w:numId="67">
    <w:abstractNumId w:val="180"/>
  </w:num>
  <w:num w:numId="68">
    <w:abstractNumId w:val="138"/>
  </w:num>
  <w:num w:numId="69">
    <w:abstractNumId w:val="21"/>
  </w:num>
  <w:num w:numId="70">
    <w:abstractNumId w:val="124"/>
  </w:num>
  <w:num w:numId="71">
    <w:abstractNumId w:val="198"/>
  </w:num>
  <w:num w:numId="72">
    <w:abstractNumId w:val="210"/>
  </w:num>
  <w:num w:numId="73">
    <w:abstractNumId w:val="167"/>
  </w:num>
  <w:num w:numId="74">
    <w:abstractNumId w:val="105"/>
  </w:num>
  <w:num w:numId="75">
    <w:abstractNumId w:val="68"/>
  </w:num>
  <w:num w:numId="76">
    <w:abstractNumId w:val="201"/>
  </w:num>
  <w:num w:numId="77">
    <w:abstractNumId w:val="137"/>
  </w:num>
  <w:num w:numId="78">
    <w:abstractNumId w:val="101"/>
  </w:num>
  <w:num w:numId="79">
    <w:abstractNumId w:val="44"/>
  </w:num>
  <w:num w:numId="80">
    <w:abstractNumId w:val="19"/>
  </w:num>
  <w:num w:numId="81">
    <w:abstractNumId w:val="12"/>
  </w:num>
  <w:num w:numId="82">
    <w:abstractNumId w:val="231"/>
  </w:num>
  <w:num w:numId="83">
    <w:abstractNumId w:val="72"/>
  </w:num>
  <w:num w:numId="84">
    <w:abstractNumId w:val="55"/>
  </w:num>
  <w:num w:numId="85">
    <w:abstractNumId w:val="181"/>
  </w:num>
  <w:num w:numId="86">
    <w:abstractNumId w:val="182"/>
  </w:num>
  <w:num w:numId="87">
    <w:abstractNumId w:val="155"/>
  </w:num>
  <w:num w:numId="88">
    <w:abstractNumId w:val="27"/>
  </w:num>
  <w:num w:numId="89">
    <w:abstractNumId w:val="67"/>
  </w:num>
  <w:num w:numId="90">
    <w:abstractNumId w:val="236"/>
  </w:num>
  <w:num w:numId="91">
    <w:abstractNumId w:val="42"/>
  </w:num>
  <w:num w:numId="92">
    <w:abstractNumId w:val="226"/>
  </w:num>
  <w:num w:numId="93">
    <w:abstractNumId w:val="38"/>
  </w:num>
  <w:num w:numId="94">
    <w:abstractNumId w:val="224"/>
  </w:num>
  <w:num w:numId="95">
    <w:abstractNumId w:val="215"/>
  </w:num>
  <w:num w:numId="96">
    <w:abstractNumId w:val="238"/>
  </w:num>
  <w:num w:numId="97">
    <w:abstractNumId w:val="80"/>
  </w:num>
  <w:num w:numId="98">
    <w:abstractNumId w:val="184"/>
  </w:num>
  <w:num w:numId="99">
    <w:abstractNumId w:val="178"/>
  </w:num>
  <w:num w:numId="100">
    <w:abstractNumId w:val="78"/>
  </w:num>
  <w:num w:numId="101">
    <w:abstractNumId w:val="56"/>
  </w:num>
  <w:num w:numId="102">
    <w:abstractNumId w:val="220"/>
  </w:num>
  <w:num w:numId="103">
    <w:abstractNumId w:val="106"/>
  </w:num>
  <w:num w:numId="104">
    <w:abstractNumId w:val="29"/>
  </w:num>
  <w:num w:numId="105">
    <w:abstractNumId w:val="189"/>
  </w:num>
  <w:num w:numId="106">
    <w:abstractNumId w:val="123"/>
  </w:num>
  <w:num w:numId="107">
    <w:abstractNumId w:val="221"/>
  </w:num>
  <w:num w:numId="108">
    <w:abstractNumId w:val="122"/>
  </w:num>
  <w:num w:numId="109">
    <w:abstractNumId w:val="228"/>
  </w:num>
  <w:num w:numId="110">
    <w:abstractNumId w:val="89"/>
  </w:num>
  <w:num w:numId="111">
    <w:abstractNumId w:val="6"/>
  </w:num>
  <w:num w:numId="112">
    <w:abstractNumId w:val="49"/>
  </w:num>
  <w:num w:numId="113">
    <w:abstractNumId w:val="140"/>
  </w:num>
  <w:num w:numId="114">
    <w:abstractNumId w:val="5"/>
  </w:num>
  <w:num w:numId="115">
    <w:abstractNumId w:val="121"/>
  </w:num>
  <w:num w:numId="116">
    <w:abstractNumId w:val="79"/>
  </w:num>
  <w:num w:numId="117">
    <w:abstractNumId w:val="32"/>
  </w:num>
  <w:num w:numId="118">
    <w:abstractNumId w:val="130"/>
  </w:num>
  <w:num w:numId="119">
    <w:abstractNumId w:val="202"/>
  </w:num>
  <w:num w:numId="120">
    <w:abstractNumId w:val="41"/>
  </w:num>
  <w:num w:numId="121">
    <w:abstractNumId w:val="132"/>
  </w:num>
  <w:num w:numId="122">
    <w:abstractNumId w:val="87"/>
  </w:num>
  <w:num w:numId="123">
    <w:abstractNumId w:val="45"/>
  </w:num>
  <w:num w:numId="124">
    <w:abstractNumId w:val="11"/>
  </w:num>
  <w:num w:numId="125">
    <w:abstractNumId w:val="28"/>
  </w:num>
  <w:num w:numId="126">
    <w:abstractNumId w:val="233"/>
  </w:num>
  <w:num w:numId="127">
    <w:abstractNumId w:val="24"/>
  </w:num>
  <w:num w:numId="128">
    <w:abstractNumId w:val="197"/>
  </w:num>
  <w:num w:numId="129">
    <w:abstractNumId w:val="213"/>
  </w:num>
  <w:num w:numId="130">
    <w:abstractNumId w:val="209"/>
  </w:num>
  <w:num w:numId="131">
    <w:abstractNumId w:val="237"/>
  </w:num>
  <w:num w:numId="132">
    <w:abstractNumId w:val="146"/>
  </w:num>
  <w:num w:numId="133">
    <w:abstractNumId w:val="177"/>
  </w:num>
  <w:num w:numId="134">
    <w:abstractNumId w:val="125"/>
  </w:num>
  <w:num w:numId="135">
    <w:abstractNumId w:val="92"/>
  </w:num>
  <w:num w:numId="136">
    <w:abstractNumId w:val="141"/>
  </w:num>
  <w:num w:numId="137">
    <w:abstractNumId w:val="211"/>
  </w:num>
  <w:num w:numId="138">
    <w:abstractNumId w:val="73"/>
  </w:num>
  <w:num w:numId="139">
    <w:abstractNumId w:val="149"/>
  </w:num>
  <w:num w:numId="140">
    <w:abstractNumId w:val="4"/>
  </w:num>
  <w:num w:numId="141">
    <w:abstractNumId w:val="185"/>
  </w:num>
  <w:num w:numId="142">
    <w:abstractNumId w:val="147"/>
  </w:num>
  <w:num w:numId="143">
    <w:abstractNumId w:val="62"/>
  </w:num>
  <w:num w:numId="144">
    <w:abstractNumId w:val="1"/>
  </w:num>
  <w:num w:numId="145">
    <w:abstractNumId w:val="169"/>
  </w:num>
  <w:num w:numId="146">
    <w:abstractNumId w:val="206"/>
  </w:num>
  <w:num w:numId="147">
    <w:abstractNumId w:val="110"/>
  </w:num>
  <w:num w:numId="148">
    <w:abstractNumId w:val="135"/>
  </w:num>
  <w:num w:numId="149">
    <w:abstractNumId w:val="190"/>
  </w:num>
  <w:num w:numId="150">
    <w:abstractNumId w:val="112"/>
  </w:num>
  <w:num w:numId="151">
    <w:abstractNumId w:val="20"/>
  </w:num>
  <w:num w:numId="152">
    <w:abstractNumId w:val="222"/>
  </w:num>
  <w:num w:numId="153">
    <w:abstractNumId w:val="103"/>
  </w:num>
  <w:num w:numId="154">
    <w:abstractNumId w:val="84"/>
  </w:num>
  <w:num w:numId="155">
    <w:abstractNumId w:val="61"/>
  </w:num>
  <w:num w:numId="156">
    <w:abstractNumId w:val="207"/>
  </w:num>
  <w:num w:numId="157">
    <w:abstractNumId w:val="107"/>
  </w:num>
  <w:num w:numId="158">
    <w:abstractNumId w:val="179"/>
  </w:num>
  <w:num w:numId="159">
    <w:abstractNumId w:val="3"/>
  </w:num>
  <w:num w:numId="160">
    <w:abstractNumId w:val="93"/>
  </w:num>
  <w:num w:numId="161">
    <w:abstractNumId w:val="114"/>
  </w:num>
  <w:num w:numId="162">
    <w:abstractNumId w:val="0"/>
  </w:num>
  <w:num w:numId="163">
    <w:abstractNumId w:val="18"/>
  </w:num>
  <w:num w:numId="164">
    <w:abstractNumId w:val="145"/>
  </w:num>
  <w:num w:numId="165">
    <w:abstractNumId w:val="99"/>
  </w:num>
  <w:num w:numId="166">
    <w:abstractNumId w:val="98"/>
  </w:num>
  <w:num w:numId="167">
    <w:abstractNumId w:val="76"/>
  </w:num>
  <w:num w:numId="168">
    <w:abstractNumId w:val="71"/>
  </w:num>
  <w:num w:numId="169">
    <w:abstractNumId w:val="183"/>
  </w:num>
  <w:num w:numId="170">
    <w:abstractNumId w:val="176"/>
  </w:num>
  <w:num w:numId="171">
    <w:abstractNumId w:val="120"/>
  </w:num>
  <w:num w:numId="172">
    <w:abstractNumId w:val="192"/>
  </w:num>
  <w:num w:numId="173">
    <w:abstractNumId w:val="239"/>
  </w:num>
  <w:num w:numId="174">
    <w:abstractNumId w:val="134"/>
  </w:num>
  <w:num w:numId="175">
    <w:abstractNumId w:val="33"/>
  </w:num>
  <w:num w:numId="176">
    <w:abstractNumId w:val="153"/>
  </w:num>
  <w:num w:numId="177">
    <w:abstractNumId w:val="148"/>
  </w:num>
  <w:num w:numId="178">
    <w:abstractNumId w:val="25"/>
  </w:num>
  <w:num w:numId="179">
    <w:abstractNumId w:val="168"/>
  </w:num>
  <w:num w:numId="180">
    <w:abstractNumId w:val="172"/>
  </w:num>
  <w:num w:numId="181">
    <w:abstractNumId w:val="58"/>
  </w:num>
  <w:num w:numId="182">
    <w:abstractNumId w:val="70"/>
  </w:num>
  <w:num w:numId="183">
    <w:abstractNumId w:val="119"/>
  </w:num>
  <w:num w:numId="184">
    <w:abstractNumId w:val="59"/>
  </w:num>
  <w:num w:numId="185">
    <w:abstractNumId w:val="40"/>
  </w:num>
  <w:num w:numId="186">
    <w:abstractNumId w:val="230"/>
  </w:num>
  <w:num w:numId="187">
    <w:abstractNumId w:val="162"/>
  </w:num>
  <w:num w:numId="188">
    <w:abstractNumId w:val="97"/>
  </w:num>
  <w:num w:numId="189">
    <w:abstractNumId w:val="66"/>
  </w:num>
  <w:num w:numId="190">
    <w:abstractNumId w:val="205"/>
  </w:num>
  <w:num w:numId="191">
    <w:abstractNumId w:val="2"/>
  </w:num>
  <w:num w:numId="192">
    <w:abstractNumId w:val="104"/>
  </w:num>
  <w:num w:numId="193">
    <w:abstractNumId w:val="88"/>
  </w:num>
  <w:num w:numId="194">
    <w:abstractNumId w:val="174"/>
  </w:num>
  <w:num w:numId="195">
    <w:abstractNumId w:val="23"/>
  </w:num>
  <w:num w:numId="196">
    <w:abstractNumId w:val="160"/>
  </w:num>
  <w:num w:numId="197">
    <w:abstractNumId w:val="17"/>
  </w:num>
  <w:num w:numId="198">
    <w:abstractNumId w:val="170"/>
  </w:num>
  <w:num w:numId="199">
    <w:abstractNumId w:val="69"/>
  </w:num>
  <w:num w:numId="200">
    <w:abstractNumId w:val="208"/>
  </w:num>
  <w:num w:numId="201">
    <w:abstractNumId w:val="96"/>
  </w:num>
  <w:num w:numId="202">
    <w:abstractNumId w:val="131"/>
  </w:num>
  <w:num w:numId="203">
    <w:abstractNumId w:val="86"/>
  </w:num>
  <w:num w:numId="204">
    <w:abstractNumId w:val="171"/>
  </w:num>
  <w:num w:numId="205">
    <w:abstractNumId w:val="154"/>
  </w:num>
  <w:num w:numId="206">
    <w:abstractNumId w:val="234"/>
  </w:num>
  <w:num w:numId="207">
    <w:abstractNumId w:val="81"/>
  </w:num>
  <w:num w:numId="208">
    <w:abstractNumId w:val="52"/>
  </w:num>
  <w:num w:numId="209">
    <w:abstractNumId w:val="150"/>
  </w:num>
  <w:num w:numId="210">
    <w:abstractNumId w:val="36"/>
  </w:num>
  <w:num w:numId="211">
    <w:abstractNumId w:val="166"/>
  </w:num>
  <w:num w:numId="212">
    <w:abstractNumId w:val="193"/>
  </w:num>
  <w:num w:numId="213">
    <w:abstractNumId w:val="241"/>
  </w:num>
  <w:num w:numId="214">
    <w:abstractNumId w:val="175"/>
  </w:num>
  <w:num w:numId="215">
    <w:abstractNumId w:val="196"/>
  </w:num>
  <w:num w:numId="216">
    <w:abstractNumId w:val="163"/>
  </w:num>
  <w:num w:numId="217">
    <w:abstractNumId w:val="151"/>
  </w:num>
  <w:num w:numId="218">
    <w:abstractNumId w:val="43"/>
  </w:num>
  <w:num w:numId="219">
    <w:abstractNumId w:val="216"/>
  </w:num>
  <w:num w:numId="220">
    <w:abstractNumId w:val="133"/>
  </w:num>
  <w:num w:numId="221">
    <w:abstractNumId w:val="77"/>
  </w:num>
  <w:num w:numId="222">
    <w:abstractNumId w:val="235"/>
  </w:num>
  <w:num w:numId="223">
    <w:abstractNumId w:val="126"/>
  </w:num>
  <w:num w:numId="224">
    <w:abstractNumId w:val="74"/>
  </w:num>
  <w:num w:numId="225">
    <w:abstractNumId w:val="48"/>
  </w:num>
  <w:num w:numId="226">
    <w:abstractNumId w:val="157"/>
  </w:num>
  <w:num w:numId="227">
    <w:abstractNumId w:val="214"/>
  </w:num>
  <w:num w:numId="228">
    <w:abstractNumId w:val="139"/>
  </w:num>
  <w:num w:numId="229">
    <w:abstractNumId w:val="16"/>
  </w:num>
  <w:num w:numId="230">
    <w:abstractNumId w:val="108"/>
  </w:num>
  <w:num w:numId="231">
    <w:abstractNumId w:val="113"/>
  </w:num>
  <w:num w:numId="232">
    <w:abstractNumId w:val="85"/>
  </w:num>
  <w:num w:numId="233">
    <w:abstractNumId w:val="187"/>
  </w:num>
  <w:num w:numId="234">
    <w:abstractNumId w:val="128"/>
  </w:num>
  <w:num w:numId="235">
    <w:abstractNumId w:val="173"/>
  </w:num>
  <w:num w:numId="236">
    <w:abstractNumId w:val="143"/>
  </w:num>
  <w:num w:numId="237">
    <w:abstractNumId w:val="54"/>
  </w:num>
  <w:num w:numId="238">
    <w:abstractNumId w:val="91"/>
  </w:num>
  <w:num w:numId="239">
    <w:abstractNumId w:val="30"/>
  </w:num>
  <w:num w:numId="240">
    <w:abstractNumId w:val="8"/>
  </w:num>
  <w:num w:numId="241">
    <w:abstractNumId w:val="144"/>
  </w:num>
  <w:num w:numId="242">
    <w:abstractNumId w:val="117"/>
  </w:num>
  <w:numIdMacAtCleanup w:val="2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02E"/>
    <w:rsid w:val="000A1583"/>
    <w:rsid w:val="002527F2"/>
    <w:rsid w:val="002F6C38"/>
    <w:rsid w:val="00603A6E"/>
    <w:rsid w:val="00781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AFEC"/>
  <w15:docId w15:val="{2E702D8E-910D-47FD-B8B6-907EA05A7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 w:line="248" w:lineRule="auto"/>
      <w:ind w:left="730"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8" w:line="248" w:lineRule="auto"/>
      <w:ind w:left="730" w:hanging="10"/>
      <w:jc w:val="both"/>
      <w:outlineLvl w:val="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pPr>
      <w:keepNext/>
      <w:keepLines/>
      <w:spacing w:after="0"/>
      <w:outlineLvl w:val="1"/>
    </w:pPr>
    <w:rPr>
      <w:rFonts w:ascii="Arial" w:eastAsia="Arial" w:hAnsi="Arial" w:cs="Arial"/>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16"/>
    </w:rPr>
  </w:style>
  <w:style w:type="character" w:customStyle="1" w:styleId="Heading1Char">
    <w:name w:val="Heading 1 Char"/>
    <w:link w:val="Heading1"/>
    <w:rPr>
      <w:rFonts w:ascii="Times New Roman" w:eastAsia="Times New Roman" w:hAnsi="Times New Roman" w:cs="Times New Roman"/>
      <w:color w:val="000000"/>
      <w:sz w:val="22"/>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basedOn w:val="Normal"/>
    <w:link w:val="TitleChar"/>
    <w:qFormat/>
    <w:rsid w:val="002F6C38"/>
    <w:pPr>
      <w:spacing w:after="0" w:line="240" w:lineRule="auto"/>
      <w:ind w:left="720" w:firstLine="0"/>
      <w:jc w:val="center"/>
    </w:pPr>
    <w:rPr>
      <w:rFonts w:ascii="Arial" w:hAnsi="Arial"/>
      <w:color w:val="auto"/>
      <w:sz w:val="36"/>
      <w:szCs w:val="24"/>
    </w:rPr>
  </w:style>
  <w:style w:type="character" w:customStyle="1" w:styleId="TitleChar">
    <w:name w:val="Title Char"/>
    <w:basedOn w:val="DefaultParagraphFont"/>
    <w:link w:val="Title"/>
    <w:rsid w:val="002F6C38"/>
    <w:rPr>
      <w:rFonts w:ascii="Arial" w:eastAsia="Times New Roman" w:hAnsi="Arial" w:cs="Times New Roman"/>
      <w:sz w:val="36"/>
      <w:szCs w:val="24"/>
    </w:rPr>
  </w:style>
  <w:style w:type="paragraph" w:styleId="BodyText">
    <w:name w:val="Body Text"/>
    <w:basedOn w:val="Normal"/>
    <w:link w:val="BodyTextChar"/>
    <w:semiHidden/>
    <w:rsid w:val="002F6C38"/>
    <w:pPr>
      <w:spacing w:after="0" w:line="240" w:lineRule="auto"/>
      <w:ind w:left="720" w:firstLine="0"/>
    </w:pPr>
    <w:rPr>
      <w:rFonts w:ascii="Arial" w:hAnsi="Arial"/>
      <w:color w:val="auto"/>
      <w:sz w:val="20"/>
      <w:szCs w:val="20"/>
    </w:rPr>
  </w:style>
  <w:style w:type="character" w:customStyle="1" w:styleId="BodyTextChar">
    <w:name w:val="Body Text Char"/>
    <w:basedOn w:val="DefaultParagraphFont"/>
    <w:link w:val="BodyText"/>
    <w:semiHidden/>
    <w:rsid w:val="002F6C38"/>
    <w:rPr>
      <w:rFonts w:ascii="Arial" w:eastAsia="Times New Roman" w:hAnsi="Arial" w:cs="Times New Roman"/>
      <w:sz w:val="20"/>
      <w:szCs w:val="20"/>
    </w:rPr>
  </w:style>
  <w:style w:type="paragraph" w:styleId="Header">
    <w:name w:val="header"/>
    <w:basedOn w:val="Normal"/>
    <w:link w:val="HeaderChar"/>
    <w:unhideWhenUsed/>
    <w:rsid w:val="002F6C38"/>
    <w:pPr>
      <w:tabs>
        <w:tab w:val="center" w:pos="4680"/>
        <w:tab w:val="right" w:pos="9360"/>
      </w:tabs>
      <w:spacing w:after="0" w:line="240" w:lineRule="auto"/>
      <w:ind w:left="720" w:firstLine="0"/>
    </w:pPr>
    <w:rPr>
      <w:rFonts w:ascii="Arial" w:hAnsi="Arial"/>
      <w:color w:val="auto"/>
      <w:sz w:val="20"/>
      <w:szCs w:val="24"/>
    </w:rPr>
  </w:style>
  <w:style w:type="character" w:customStyle="1" w:styleId="HeaderChar">
    <w:name w:val="Header Char"/>
    <w:basedOn w:val="DefaultParagraphFont"/>
    <w:link w:val="Header"/>
    <w:rsid w:val="002F6C38"/>
    <w:rPr>
      <w:rFonts w:ascii="Arial" w:eastAsia="Times New Roman" w:hAnsi="Arial" w:cs="Times New Roman"/>
      <w:sz w:val="20"/>
      <w:szCs w:val="24"/>
    </w:rPr>
  </w:style>
  <w:style w:type="paragraph" w:styleId="Footer">
    <w:name w:val="footer"/>
    <w:basedOn w:val="Normal"/>
    <w:link w:val="FooterChar"/>
    <w:uiPriority w:val="99"/>
    <w:unhideWhenUsed/>
    <w:rsid w:val="002F6C38"/>
    <w:pPr>
      <w:tabs>
        <w:tab w:val="center" w:pos="4680"/>
        <w:tab w:val="right" w:pos="9360"/>
      </w:tabs>
      <w:spacing w:after="0" w:line="240" w:lineRule="auto"/>
      <w:ind w:left="720" w:firstLine="0"/>
    </w:pPr>
    <w:rPr>
      <w:rFonts w:ascii="Arial" w:hAnsi="Arial"/>
      <w:color w:val="auto"/>
      <w:sz w:val="20"/>
      <w:szCs w:val="24"/>
    </w:rPr>
  </w:style>
  <w:style w:type="character" w:customStyle="1" w:styleId="FooterChar">
    <w:name w:val="Footer Char"/>
    <w:basedOn w:val="DefaultParagraphFont"/>
    <w:link w:val="Footer"/>
    <w:uiPriority w:val="99"/>
    <w:rsid w:val="002F6C38"/>
    <w:rPr>
      <w:rFonts w:ascii="Arial" w:eastAsia="Times New Roman" w:hAnsi="Arial" w:cs="Times New Roman"/>
      <w:sz w:val="20"/>
      <w:szCs w:val="24"/>
    </w:rPr>
  </w:style>
  <w:style w:type="character" w:styleId="Hyperlink">
    <w:name w:val="Hyperlink"/>
    <w:uiPriority w:val="99"/>
    <w:unhideWhenUsed/>
    <w:rsid w:val="002F6C38"/>
    <w:rPr>
      <w:color w:val="0000FF"/>
      <w:u w:val="single"/>
    </w:rPr>
  </w:style>
  <w:style w:type="paragraph" w:styleId="NormalWeb">
    <w:name w:val="Normal (Web)"/>
    <w:basedOn w:val="Normal"/>
    <w:uiPriority w:val="99"/>
    <w:rsid w:val="002F6C38"/>
    <w:pPr>
      <w:spacing w:before="100" w:beforeAutospacing="1" w:after="100" w:afterAutospacing="1" w:line="240" w:lineRule="auto"/>
      <w:ind w:left="0" w:firstLine="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header" Target="header4.xml"/><Relationship Id="rId42" Type="http://schemas.openxmlformats.org/officeDocument/2006/relationships/footer" Target="footer17.xml"/><Relationship Id="rId63" Type="http://schemas.openxmlformats.org/officeDocument/2006/relationships/footer" Target="footer25.xml"/><Relationship Id="rId84" Type="http://schemas.openxmlformats.org/officeDocument/2006/relationships/header" Target="header32.xml"/><Relationship Id="rId138" Type="http://schemas.openxmlformats.org/officeDocument/2006/relationships/header" Target="header59.xml"/><Relationship Id="rId159" Type="http://schemas.openxmlformats.org/officeDocument/2006/relationships/header" Target="header69.xml"/><Relationship Id="rId170" Type="http://schemas.openxmlformats.org/officeDocument/2006/relationships/footer" Target="footer77.xml"/><Relationship Id="rId191" Type="http://schemas.openxmlformats.org/officeDocument/2006/relationships/header" Target="header85.xml"/><Relationship Id="rId205" Type="http://schemas.openxmlformats.org/officeDocument/2006/relationships/footer" Target="footer94.xml"/><Relationship Id="rId16" Type="http://schemas.openxmlformats.org/officeDocument/2006/relationships/header" Target="header2.xml"/><Relationship Id="rId107" Type="http://schemas.openxmlformats.org/officeDocument/2006/relationships/header" Target="header43.xm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header" Target="header12.xml"/><Relationship Id="rId53" Type="http://schemas.openxmlformats.org/officeDocument/2006/relationships/image" Target="media/image6.png"/><Relationship Id="rId58" Type="http://schemas.openxmlformats.org/officeDocument/2006/relationships/footer" Target="footer23.xml"/><Relationship Id="rId74" Type="http://schemas.openxmlformats.org/officeDocument/2006/relationships/footer" Target="footer30.xml"/><Relationship Id="rId79" Type="http://schemas.openxmlformats.org/officeDocument/2006/relationships/footer" Target="footer31.xml"/><Relationship Id="rId102" Type="http://schemas.openxmlformats.org/officeDocument/2006/relationships/header" Target="header41.xml"/><Relationship Id="rId123" Type="http://schemas.openxmlformats.org/officeDocument/2006/relationships/header" Target="header51.xml"/><Relationship Id="rId128" Type="http://schemas.openxmlformats.org/officeDocument/2006/relationships/footer" Target="footer56.xml"/><Relationship Id="rId144" Type="http://schemas.openxmlformats.org/officeDocument/2006/relationships/header" Target="header62.xml"/><Relationship Id="rId149" Type="http://schemas.openxmlformats.org/officeDocument/2006/relationships/header" Target="header64.xml"/><Relationship Id="rId5" Type="http://schemas.openxmlformats.org/officeDocument/2006/relationships/footnotes" Target="footnotes.xml"/><Relationship Id="rId90" Type="http://schemas.openxmlformats.org/officeDocument/2006/relationships/header" Target="header35.xml"/><Relationship Id="rId95" Type="http://schemas.openxmlformats.org/officeDocument/2006/relationships/header" Target="header37.xml"/><Relationship Id="rId160" Type="http://schemas.openxmlformats.org/officeDocument/2006/relationships/footer" Target="footer72.xml"/><Relationship Id="rId165" Type="http://schemas.openxmlformats.org/officeDocument/2006/relationships/header" Target="header72.xml"/><Relationship Id="rId181" Type="http://schemas.openxmlformats.org/officeDocument/2006/relationships/footer" Target="footer82.xml"/><Relationship Id="rId186" Type="http://schemas.openxmlformats.org/officeDocument/2006/relationships/header" Target="header83.xm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20.xml"/><Relationship Id="rId64" Type="http://schemas.openxmlformats.org/officeDocument/2006/relationships/footer" Target="footer26.xml"/><Relationship Id="rId69" Type="http://schemas.openxmlformats.org/officeDocument/2006/relationships/header" Target="header25.xml"/><Relationship Id="rId113" Type="http://schemas.openxmlformats.org/officeDocument/2006/relationships/header" Target="header46.xml"/><Relationship Id="rId118" Type="http://schemas.openxmlformats.org/officeDocument/2006/relationships/footer" Target="footer51.xml"/><Relationship Id="rId134" Type="http://schemas.openxmlformats.org/officeDocument/2006/relationships/footer" Target="footer59.xml"/><Relationship Id="rId139" Type="http://schemas.openxmlformats.org/officeDocument/2006/relationships/footer" Target="footer61.xml"/><Relationship Id="rId80" Type="http://schemas.openxmlformats.org/officeDocument/2006/relationships/footer" Target="footer32.xml"/><Relationship Id="rId85" Type="http://schemas.openxmlformats.org/officeDocument/2006/relationships/footer" Target="footer34.xml"/><Relationship Id="rId150" Type="http://schemas.openxmlformats.org/officeDocument/2006/relationships/header" Target="header65.xml"/><Relationship Id="rId155" Type="http://schemas.openxmlformats.org/officeDocument/2006/relationships/header" Target="header67.xml"/><Relationship Id="rId171" Type="http://schemas.openxmlformats.org/officeDocument/2006/relationships/header" Target="header75.xml"/><Relationship Id="rId176" Type="http://schemas.openxmlformats.org/officeDocument/2006/relationships/footer" Target="footer80.xml"/><Relationship Id="rId192" Type="http://schemas.openxmlformats.org/officeDocument/2006/relationships/header" Target="header86.xml"/><Relationship Id="rId197" Type="http://schemas.openxmlformats.org/officeDocument/2006/relationships/header" Target="header88.xml"/><Relationship Id="rId206" Type="http://schemas.openxmlformats.org/officeDocument/2006/relationships/footer" Target="footer95.xml"/><Relationship Id="rId201" Type="http://schemas.openxmlformats.org/officeDocument/2006/relationships/header" Target="header90.xml"/><Relationship Id="rId12" Type="http://schemas.openxmlformats.org/officeDocument/2006/relationships/footer" Target="footer3.xml"/><Relationship Id="rId17" Type="http://schemas.openxmlformats.org/officeDocument/2006/relationships/footer" Target="footer4.xml"/><Relationship Id="rId33" Type="http://schemas.openxmlformats.org/officeDocument/2006/relationships/header" Target="header10.xml"/><Relationship Id="rId38" Type="http://schemas.openxmlformats.org/officeDocument/2006/relationships/footer" Target="footer15.xml"/><Relationship Id="rId59" Type="http://schemas.openxmlformats.org/officeDocument/2006/relationships/header" Target="header21.xml"/><Relationship Id="rId103" Type="http://schemas.openxmlformats.org/officeDocument/2006/relationships/footer" Target="footer43.xml"/><Relationship Id="rId108" Type="http://schemas.openxmlformats.org/officeDocument/2006/relationships/header" Target="header44.xml"/><Relationship Id="rId124" Type="http://schemas.openxmlformats.org/officeDocument/2006/relationships/footer" Target="footer54.xml"/><Relationship Id="rId129" Type="http://schemas.openxmlformats.org/officeDocument/2006/relationships/header" Target="header54.xml"/><Relationship Id="rId54" Type="http://schemas.openxmlformats.org/officeDocument/2006/relationships/image" Target="media/image7.png"/><Relationship Id="rId70" Type="http://schemas.openxmlformats.org/officeDocument/2006/relationships/header" Target="header26.xml"/><Relationship Id="rId75" Type="http://schemas.openxmlformats.org/officeDocument/2006/relationships/image" Target="media/image8.png"/><Relationship Id="rId91" Type="http://schemas.openxmlformats.org/officeDocument/2006/relationships/footer" Target="footer37.xml"/><Relationship Id="rId96" Type="http://schemas.openxmlformats.org/officeDocument/2006/relationships/header" Target="header38.xml"/><Relationship Id="rId140" Type="http://schemas.openxmlformats.org/officeDocument/2006/relationships/footer" Target="footer62.xml"/><Relationship Id="rId145" Type="http://schemas.openxmlformats.org/officeDocument/2006/relationships/footer" Target="footer64.xml"/><Relationship Id="rId161" Type="http://schemas.openxmlformats.org/officeDocument/2006/relationships/header" Target="header70.xml"/><Relationship Id="rId166" Type="http://schemas.openxmlformats.org/officeDocument/2006/relationships/footer" Target="footer75.xml"/><Relationship Id="rId182" Type="http://schemas.openxmlformats.org/officeDocument/2006/relationships/footer" Target="footer83.xml"/><Relationship Id="rId187" Type="http://schemas.openxmlformats.org/officeDocument/2006/relationships/footer" Target="footer8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header" Target="header47.xml"/><Relationship Id="rId119" Type="http://schemas.openxmlformats.org/officeDocument/2006/relationships/header" Target="header49.xml"/><Relationship Id="rId44" Type="http://schemas.openxmlformats.org/officeDocument/2006/relationships/footer" Target="footer18.xml"/><Relationship Id="rId60" Type="http://schemas.openxmlformats.org/officeDocument/2006/relationships/footer" Target="footer24.xml"/><Relationship Id="rId65" Type="http://schemas.openxmlformats.org/officeDocument/2006/relationships/header" Target="header24.xml"/><Relationship Id="rId81" Type="http://schemas.openxmlformats.org/officeDocument/2006/relationships/header" Target="header30.xml"/><Relationship Id="rId86" Type="http://schemas.openxmlformats.org/officeDocument/2006/relationships/footer" Target="footer35.xml"/><Relationship Id="rId130" Type="http://schemas.openxmlformats.org/officeDocument/2006/relationships/footer" Target="footer57.xml"/><Relationship Id="rId135" Type="http://schemas.openxmlformats.org/officeDocument/2006/relationships/header" Target="header57.xml"/><Relationship Id="rId151" Type="http://schemas.openxmlformats.org/officeDocument/2006/relationships/footer" Target="footer67.xml"/><Relationship Id="rId156" Type="http://schemas.openxmlformats.org/officeDocument/2006/relationships/header" Target="header68.xml"/><Relationship Id="rId177" Type="http://schemas.openxmlformats.org/officeDocument/2006/relationships/header" Target="header78.xml"/><Relationship Id="rId198" Type="http://schemas.openxmlformats.org/officeDocument/2006/relationships/header" Target="header89.xml"/><Relationship Id="rId172" Type="http://schemas.openxmlformats.org/officeDocument/2006/relationships/footer" Target="footer78.xml"/><Relationship Id="rId193" Type="http://schemas.openxmlformats.org/officeDocument/2006/relationships/footer" Target="footer88.xml"/><Relationship Id="rId202" Type="http://schemas.openxmlformats.org/officeDocument/2006/relationships/footer" Target="footer93.xml"/><Relationship Id="rId207" Type="http://schemas.openxmlformats.org/officeDocument/2006/relationships/header" Target="header93.xml"/><Relationship Id="rId13" Type="http://schemas.openxmlformats.org/officeDocument/2006/relationships/image" Target="media/image2.jpg"/><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footer" Target="footer46.xml"/><Relationship Id="rId34" Type="http://schemas.openxmlformats.org/officeDocument/2006/relationships/header" Target="header11.xml"/><Relationship Id="rId50" Type="http://schemas.openxmlformats.org/officeDocument/2006/relationships/footer" Target="footer21.xml"/><Relationship Id="rId55" Type="http://schemas.openxmlformats.org/officeDocument/2006/relationships/header" Target="header19.xml"/><Relationship Id="rId76" Type="http://schemas.openxmlformats.org/officeDocument/2006/relationships/image" Target="media/image9.png"/><Relationship Id="rId97" Type="http://schemas.openxmlformats.org/officeDocument/2006/relationships/footer" Target="footer40.xml"/><Relationship Id="rId104" Type="http://schemas.openxmlformats.org/officeDocument/2006/relationships/footer" Target="footer44.xml"/><Relationship Id="rId120" Type="http://schemas.openxmlformats.org/officeDocument/2006/relationships/header" Target="header50.xml"/><Relationship Id="rId125" Type="http://schemas.openxmlformats.org/officeDocument/2006/relationships/header" Target="header52.xml"/><Relationship Id="rId141" Type="http://schemas.openxmlformats.org/officeDocument/2006/relationships/header" Target="header60.xml"/><Relationship Id="rId146" Type="http://schemas.openxmlformats.org/officeDocument/2006/relationships/footer" Target="footer65.xml"/><Relationship Id="rId167" Type="http://schemas.openxmlformats.org/officeDocument/2006/relationships/header" Target="header73.xml"/><Relationship Id="rId188" Type="http://schemas.openxmlformats.org/officeDocument/2006/relationships/footer" Target="footer86.xml"/><Relationship Id="rId7" Type="http://schemas.openxmlformats.org/officeDocument/2006/relationships/image" Target="media/image1.jpg"/><Relationship Id="rId71" Type="http://schemas.openxmlformats.org/officeDocument/2006/relationships/footer" Target="footer28.xml"/><Relationship Id="rId92" Type="http://schemas.openxmlformats.org/officeDocument/2006/relationships/footer" Target="footer38.xml"/><Relationship Id="rId162" Type="http://schemas.openxmlformats.org/officeDocument/2006/relationships/header" Target="header71.xml"/><Relationship Id="rId183" Type="http://schemas.openxmlformats.org/officeDocument/2006/relationships/header" Target="header8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7.xml"/><Relationship Id="rId87" Type="http://schemas.openxmlformats.org/officeDocument/2006/relationships/header" Target="header33.xml"/><Relationship Id="rId110" Type="http://schemas.openxmlformats.org/officeDocument/2006/relationships/footer" Target="footer47.xml"/><Relationship Id="rId115" Type="http://schemas.openxmlformats.org/officeDocument/2006/relationships/footer" Target="footer49.xml"/><Relationship Id="rId131" Type="http://schemas.openxmlformats.org/officeDocument/2006/relationships/header" Target="header55.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footer" Target="footer81.xml"/><Relationship Id="rId61" Type="http://schemas.openxmlformats.org/officeDocument/2006/relationships/header" Target="header22.xml"/><Relationship Id="rId82" Type="http://schemas.openxmlformats.org/officeDocument/2006/relationships/footer" Target="footer33.xml"/><Relationship Id="rId152" Type="http://schemas.openxmlformats.org/officeDocument/2006/relationships/footer" Target="footer68.xml"/><Relationship Id="rId173" Type="http://schemas.openxmlformats.org/officeDocument/2006/relationships/header" Target="header76.xml"/><Relationship Id="rId194" Type="http://schemas.openxmlformats.org/officeDocument/2006/relationships/footer" Target="footer89.xml"/><Relationship Id="rId199" Type="http://schemas.openxmlformats.org/officeDocument/2006/relationships/footer" Target="footer91.xml"/><Relationship Id="rId203" Type="http://schemas.openxmlformats.org/officeDocument/2006/relationships/header" Target="header91.xml"/><Relationship Id="rId208" Type="http://schemas.openxmlformats.org/officeDocument/2006/relationships/footer" Target="footer96.xml"/><Relationship Id="rId19" Type="http://schemas.openxmlformats.org/officeDocument/2006/relationships/header" Target="header3.xml"/><Relationship Id="rId14" Type="http://schemas.openxmlformats.org/officeDocument/2006/relationships/image" Target="media/image3.jpg"/><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header" Target="header20.xml"/><Relationship Id="rId77" Type="http://schemas.openxmlformats.org/officeDocument/2006/relationships/header" Target="header28.xml"/><Relationship Id="rId100" Type="http://schemas.openxmlformats.org/officeDocument/2006/relationships/footer" Target="footer42.xml"/><Relationship Id="rId105" Type="http://schemas.openxmlformats.org/officeDocument/2006/relationships/header" Target="header42.xml"/><Relationship Id="rId126" Type="http://schemas.openxmlformats.org/officeDocument/2006/relationships/header" Target="header53.xml"/><Relationship Id="rId147" Type="http://schemas.openxmlformats.org/officeDocument/2006/relationships/header" Target="header63.xml"/><Relationship Id="rId168" Type="http://schemas.openxmlformats.org/officeDocument/2006/relationships/header" Target="header74.xml"/><Relationship Id="rId8" Type="http://schemas.openxmlformats.org/officeDocument/2006/relationships/footer" Target="footer1.xml"/><Relationship Id="rId51" Type="http://schemas.openxmlformats.org/officeDocument/2006/relationships/image" Target="media/image4.png"/><Relationship Id="rId72" Type="http://schemas.openxmlformats.org/officeDocument/2006/relationships/footer" Target="footer29.xml"/><Relationship Id="rId93" Type="http://schemas.openxmlformats.org/officeDocument/2006/relationships/header" Target="header36.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footer" Target="footer84.xml"/><Relationship Id="rId189" Type="http://schemas.openxmlformats.org/officeDocument/2006/relationships/header" Target="header84.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image" Target="media/image6.jpg"/><Relationship Id="rId116" Type="http://schemas.openxmlformats.org/officeDocument/2006/relationships/footer" Target="footer50.xml"/><Relationship Id="rId137" Type="http://schemas.openxmlformats.org/officeDocument/2006/relationships/header" Target="header58.xml"/><Relationship Id="rId158" Type="http://schemas.openxmlformats.org/officeDocument/2006/relationships/footer" Target="footer71.xm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eader" Target="header23.xml"/><Relationship Id="rId83" Type="http://schemas.openxmlformats.org/officeDocument/2006/relationships/header" Target="header31.xml"/><Relationship Id="rId88" Type="http://schemas.openxmlformats.org/officeDocument/2006/relationships/footer" Target="footer36.xml"/><Relationship Id="rId111" Type="http://schemas.openxmlformats.org/officeDocument/2006/relationships/header" Target="header45.xml"/><Relationship Id="rId132" Type="http://schemas.openxmlformats.org/officeDocument/2006/relationships/header" Target="header56.xml"/><Relationship Id="rId153" Type="http://schemas.openxmlformats.org/officeDocument/2006/relationships/header" Target="header66.xml"/><Relationship Id="rId174" Type="http://schemas.openxmlformats.org/officeDocument/2006/relationships/header" Target="header77.xml"/><Relationship Id="rId179" Type="http://schemas.openxmlformats.org/officeDocument/2006/relationships/header" Target="header79.xml"/><Relationship Id="rId195" Type="http://schemas.openxmlformats.org/officeDocument/2006/relationships/header" Target="header87.xml"/><Relationship Id="rId209" Type="http://schemas.openxmlformats.org/officeDocument/2006/relationships/fontTable" Target="fontTable.xml"/><Relationship Id="rId190" Type="http://schemas.openxmlformats.org/officeDocument/2006/relationships/footer" Target="footer87.xml"/><Relationship Id="rId204" Type="http://schemas.openxmlformats.org/officeDocument/2006/relationships/header" Target="header92.xml"/><Relationship Id="rId15" Type="http://schemas.openxmlformats.org/officeDocument/2006/relationships/header" Target="header1.xml"/><Relationship Id="rId36" Type="http://schemas.openxmlformats.org/officeDocument/2006/relationships/footer" Target="footer14.xml"/><Relationship Id="rId57" Type="http://schemas.openxmlformats.org/officeDocument/2006/relationships/footer" Target="footer22.xml"/><Relationship Id="rId106" Type="http://schemas.openxmlformats.org/officeDocument/2006/relationships/footer" Target="footer45.xml"/><Relationship Id="rId127" Type="http://schemas.openxmlformats.org/officeDocument/2006/relationships/footer" Target="footer55.xml"/><Relationship Id="rId10" Type="http://schemas.openxmlformats.org/officeDocument/2006/relationships/hyperlink" Target="http://www.norwalkct.org/bids.aspx" TargetMode="External"/><Relationship Id="rId31" Type="http://schemas.openxmlformats.org/officeDocument/2006/relationships/header" Target="header9.xml"/><Relationship Id="rId52" Type="http://schemas.openxmlformats.org/officeDocument/2006/relationships/image" Target="media/image5.png"/><Relationship Id="rId73" Type="http://schemas.openxmlformats.org/officeDocument/2006/relationships/header" Target="header27.xml"/><Relationship Id="rId78" Type="http://schemas.openxmlformats.org/officeDocument/2006/relationships/header" Target="header29.xml"/><Relationship Id="rId94" Type="http://schemas.openxmlformats.org/officeDocument/2006/relationships/footer" Target="footer39.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3.xml"/><Relationship Id="rId143" Type="http://schemas.openxmlformats.org/officeDocument/2006/relationships/header" Target="header61.xml"/><Relationship Id="rId148" Type="http://schemas.openxmlformats.org/officeDocument/2006/relationships/footer" Target="footer66.xml"/><Relationship Id="rId164" Type="http://schemas.openxmlformats.org/officeDocument/2006/relationships/footer" Target="footer74.xml"/><Relationship Id="rId169" Type="http://schemas.openxmlformats.org/officeDocument/2006/relationships/footer" Target="footer76.xml"/><Relationship Id="rId185" Type="http://schemas.openxmlformats.org/officeDocument/2006/relationships/header" Target="header82.xml"/><Relationship Id="rId4" Type="http://schemas.openxmlformats.org/officeDocument/2006/relationships/webSettings" Target="webSettings.xml"/><Relationship Id="rId9" Type="http://schemas.openxmlformats.org/officeDocument/2006/relationships/hyperlink" Target="http://das.ct.gov/cr1.aspx?page=372" TargetMode="External"/><Relationship Id="rId180" Type="http://schemas.openxmlformats.org/officeDocument/2006/relationships/header" Target="header80.xml"/><Relationship Id="rId210" Type="http://schemas.openxmlformats.org/officeDocument/2006/relationships/theme" Target="theme/theme1.xml"/><Relationship Id="rId26" Type="http://schemas.openxmlformats.org/officeDocument/2006/relationships/footer" Target="footer9.xml"/><Relationship Id="rId47" Type="http://schemas.openxmlformats.org/officeDocument/2006/relationships/footer" Target="footer19.xml"/><Relationship Id="rId68" Type="http://schemas.openxmlformats.org/officeDocument/2006/relationships/image" Target="media/image9.jpeg"/><Relationship Id="rId89" Type="http://schemas.openxmlformats.org/officeDocument/2006/relationships/header" Target="header34.xml"/><Relationship Id="rId112" Type="http://schemas.openxmlformats.org/officeDocument/2006/relationships/footer" Target="footer48.xml"/><Relationship Id="rId133" Type="http://schemas.openxmlformats.org/officeDocument/2006/relationships/footer" Target="footer58.xml"/><Relationship Id="rId154" Type="http://schemas.openxmlformats.org/officeDocument/2006/relationships/footer" Target="footer69.xml"/><Relationship Id="rId175" Type="http://schemas.openxmlformats.org/officeDocument/2006/relationships/footer" Target="footer79.xml"/><Relationship Id="rId196" Type="http://schemas.openxmlformats.org/officeDocument/2006/relationships/footer" Target="footer90.xml"/><Relationship Id="rId200" Type="http://schemas.openxmlformats.org/officeDocument/2006/relationships/footer" Target="footer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29050</Words>
  <Characters>165589</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Norwalk Public Schools</Company>
  <LinksUpToDate>false</LinksUpToDate>
  <CharactersWithSpaces>194251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Silver</dc:creator>
  <cp:keywords/>
  <cp:lastModifiedBy>Karen Bartron</cp:lastModifiedBy>
  <cp:revision>2</cp:revision>
  <dcterms:created xsi:type="dcterms:W3CDTF">2020-05-08T20:05:00Z</dcterms:created>
  <dcterms:modified xsi:type="dcterms:W3CDTF">2020-05-08T20:05:00Z</dcterms:modified>
</cp:coreProperties>
</file>