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19A" w:rsidRDefault="00F333C9">
      <w:r>
        <w:t>March 23, 2020</w:t>
      </w:r>
    </w:p>
    <w:p w:rsidR="00F333C9" w:rsidRDefault="00F333C9"/>
    <w:p w:rsidR="00F333C9" w:rsidRDefault="00F333C9">
      <w:r>
        <w:t>AMENDMENT TO THE RFP FOR A FOOD SERVICE MANAGEMENT COMPANY FOR BETHEL PUBLIC SCHOOLS</w:t>
      </w:r>
    </w:p>
    <w:p w:rsidR="00F333C9" w:rsidRDefault="00F333C9">
      <w:r>
        <w:t xml:space="preserve">Due to the current guidelines set by the Governor of Connecticut as regards essential services and social distancing, we, The Bethel Board of Education, are waiving the requirement for attendance at the Pre-proposal Conference which was to be held at 2:45 PM on Thursday, </w:t>
      </w:r>
      <w:r w:rsidR="004B5BFF">
        <w:t xml:space="preserve">March 26, 2020. In place of this Pre-proposal Conference, we will be recording a video walkthrough of the food service facilities at our High School and one of our elementary schools. </w:t>
      </w:r>
      <w:r w:rsidR="004C2D53">
        <w:t>On or before, Thursday, March 26, 2020, t</w:t>
      </w:r>
      <w:r w:rsidR="004B5BFF">
        <w:t>his video will be sent to those vendors on the State</w:t>
      </w:r>
      <w:r w:rsidR="006E627B">
        <w:t xml:space="preserve"> </w:t>
      </w:r>
      <w:r w:rsidR="004B5BFF">
        <w:t xml:space="preserve">list of Food Service Management Companies and posted on our district website at bethel.k12.ct.us and on the Department of Administrative Services </w:t>
      </w:r>
      <w:proofErr w:type="spellStart"/>
      <w:r w:rsidR="006E627B">
        <w:t>Biznet</w:t>
      </w:r>
      <w:proofErr w:type="spellEnd"/>
      <w:r w:rsidR="006E627B">
        <w:t xml:space="preserve"> </w:t>
      </w:r>
      <w:r w:rsidR="004B5BFF">
        <w:t xml:space="preserve">webpage. Any questions regarding this amendment may be sent to Theresa </w:t>
      </w:r>
      <w:proofErr w:type="spellStart"/>
      <w:r w:rsidR="004B5BFF">
        <w:t>Yonsky</w:t>
      </w:r>
      <w:proofErr w:type="spellEnd"/>
      <w:r w:rsidR="004B5BFF">
        <w:t xml:space="preserve"> at </w:t>
      </w:r>
      <w:hyperlink r:id="rId4" w:history="1">
        <w:r w:rsidR="004B5BFF" w:rsidRPr="000C6D29">
          <w:rPr>
            <w:rStyle w:val="Hyperlink"/>
          </w:rPr>
          <w:t>yonskyt@bethel.k12.ct.us</w:t>
        </w:r>
      </w:hyperlink>
      <w:r w:rsidR="004B5BFF">
        <w:t xml:space="preserve"> or Suzanne Rodgers at rodgerss@bethel.k12.ct.us.</w:t>
      </w:r>
      <w:bookmarkStart w:id="0" w:name="_GoBack"/>
      <w:bookmarkEnd w:id="0"/>
    </w:p>
    <w:sectPr w:rsidR="00F33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C9"/>
    <w:rsid w:val="0039519A"/>
    <w:rsid w:val="004B5BFF"/>
    <w:rsid w:val="004C2D53"/>
    <w:rsid w:val="006E627B"/>
    <w:rsid w:val="00F3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76BD6"/>
  <w15:chartTrackingRefBased/>
  <w15:docId w15:val="{118CBF0A-D271-4695-B026-BC57E15A8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BFF"/>
    <w:rPr>
      <w:color w:val="0563C1" w:themeColor="hyperlink"/>
      <w:u w:val="single"/>
    </w:rPr>
  </w:style>
  <w:style w:type="character" w:styleId="UnresolvedMention">
    <w:name w:val="Unresolved Mention"/>
    <w:basedOn w:val="DefaultParagraphFont"/>
    <w:uiPriority w:val="99"/>
    <w:semiHidden/>
    <w:unhideWhenUsed/>
    <w:rsid w:val="004B5B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onskyt@bethel.k12.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Bethel Board of Education</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Rodgers</dc:creator>
  <cp:keywords/>
  <dc:description/>
  <cp:lastModifiedBy>Suzanne Rodgers</cp:lastModifiedBy>
  <cp:revision>2</cp:revision>
  <dcterms:created xsi:type="dcterms:W3CDTF">2020-03-23T19:26:00Z</dcterms:created>
  <dcterms:modified xsi:type="dcterms:W3CDTF">2020-03-24T18:06:00Z</dcterms:modified>
</cp:coreProperties>
</file>