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5" w:rsidRPr="000A6BB3" w:rsidRDefault="000A6BB3" w:rsidP="000A6BB3">
      <w:pPr>
        <w:contextualSpacing/>
        <w:jc w:val="center"/>
        <w:rPr>
          <w:b/>
        </w:rPr>
      </w:pPr>
      <w:bookmarkStart w:id="0" w:name="_GoBack"/>
      <w:bookmarkEnd w:id="0"/>
      <w:r w:rsidRPr="000A6BB3">
        <w:rPr>
          <w:b/>
        </w:rPr>
        <w:t>NEW OPPORTUNITIES, INC.</w:t>
      </w:r>
    </w:p>
    <w:p w:rsidR="000A6BB3" w:rsidRPr="000A6BB3" w:rsidRDefault="000A6BB3" w:rsidP="000A6BB3">
      <w:pPr>
        <w:contextualSpacing/>
        <w:jc w:val="center"/>
        <w:rPr>
          <w:b/>
        </w:rPr>
      </w:pPr>
      <w:r w:rsidRPr="000A6BB3">
        <w:rPr>
          <w:b/>
        </w:rPr>
        <w:t>DOE WAP MANDATORY BIDDERS CONFERENCE</w:t>
      </w:r>
    </w:p>
    <w:p w:rsidR="000A6BB3" w:rsidRPr="000A6BB3" w:rsidRDefault="000A6BB3" w:rsidP="000A6BB3">
      <w:pPr>
        <w:contextualSpacing/>
        <w:jc w:val="center"/>
        <w:rPr>
          <w:b/>
        </w:rPr>
      </w:pPr>
      <w:r w:rsidRPr="000A6BB3">
        <w:rPr>
          <w:b/>
        </w:rPr>
        <w:t>2/13/2020 @ 1:00PM</w:t>
      </w:r>
    </w:p>
    <w:p w:rsidR="000A6BB3" w:rsidRPr="000A6BB3" w:rsidRDefault="000A6BB3" w:rsidP="000A6BB3">
      <w:pPr>
        <w:contextualSpacing/>
        <w:jc w:val="center"/>
        <w:rPr>
          <w:b/>
        </w:rPr>
      </w:pPr>
      <w:r w:rsidRPr="000A6BB3">
        <w:rPr>
          <w:b/>
        </w:rPr>
        <w:t>AUDITORIUM</w:t>
      </w:r>
    </w:p>
    <w:p w:rsidR="000A6BB3" w:rsidRPr="000A6BB3" w:rsidRDefault="000A6BB3" w:rsidP="000A6BB3">
      <w:pPr>
        <w:contextualSpacing/>
        <w:jc w:val="center"/>
        <w:rPr>
          <w:b/>
        </w:rPr>
      </w:pPr>
      <w:r w:rsidRPr="000A6BB3">
        <w:rPr>
          <w:b/>
        </w:rPr>
        <w:t>232 N. ELM ST,</w:t>
      </w:r>
    </w:p>
    <w:p w:rsidR="000A6BB3" w:rsidRPr="000A6BB3" w:rsidRDefault="000A6BB3" w:rsidP="000A6BB3">
      <w:pPr>
        <w:contextualSpacing/>
        <w:jc w:val="center"/>
        <w:rPr>
          <w:b/>
        </w:rPr>
      </w:pPr>
      <w:r w:rsidRPr="000A6BB3">
        <w:rPr>
          <w:b/>
        </w:rPr>
        <w:t>WATERBURY  06702</w:t>
      </w:r>
    </w:p>
    <w:p w:rsidR="000A6BB3" w:rsidRDefault="000A6BB3" w:rsidP="000A6BB3">
      <w:pPr>
        <w:contextualSpacing/>
        <w:jc w:val="center"/>
      </w:pPr>
    </w:p>
    <w:p w:rsidR="000A6BB3" w:rsidRPr="003E356C" w:rsidRDefault="000A6BB3" w:rsidP="003E356C">
      <w:pPr>
        <w:contextualSpacing/>
        <w:jc w:val="center"/>
        <w:rPr>
          <w:b/>
        </w:rPr>
      </w:pPr>
      <w:r w:rsidRPr="003E356C">
        <w:rPr>
          <w:b/>
        </w:rPr>
        <w:t>Q&amp;A</w:t>
      </w:r>
    </w:p>
    <w:p w:rsidR="000A6BB3" w:rsidRDefault="000A6BB3" w:rsidP="000A6BB3">
      <w:pPr>
        <w:contextualSpacing/>
      </w:pPr>
    </w:p>
    <w:p w:rsidR="000A6BB3" w:rsidRPr="003E356C" w:rsidRDefault="000A6BB3" w:rsidP="000A6BB3">
      <w:pPr>
        <w:pStyle w:val="ListParagraph"/>
        <w:numPr>
          <w:ilvl w:val="0"/>
          <w:numId w:val="1"/>
        </w:numPr>
        <w:rPr>
          <w:b/>
        </w:rPr>
      </w:pPr>
      <w:r w:rsidRPr="003E356C">
        <w:rPr>
          <w:b/>
        </w:rPr>
        <w:t>DO YOU HAVE TO FILL IN ALL PRICES ON THE PRICING SHEET?</w:t>
      </w:r>
    </w:p>
    <w:p w:rsidR="000A6BB3" w:rsidRPr="003E356C" w:rsidRDefault="000A6BB3" w:rsidP="000A6BB3">
      <w:pPr>
        <w:pStyle w:val="ListParagraph"/>
        <w:numPr>
          <w:ilvl w:val="1"/>
          <w:numId w:val="1"/>
        </w:numPr>
        <w:rPr>
          <w:i/>
        </w:rPr>
      </w:pPr>
      <w:r w:rsidRPr="003E356C">
        <w:rPr>
          <w:i/>
        </w:rPr>
        <w:t xml:space="preserve">Only bid on services you provide, if the price or measure </w:t>
      </w:r>
      <w:r w:rsidR="003E356C" w:rsidRPr="003E356C">
        <w:rPr>
          <w:i/>
        </w:rPr>
        <w:t xml:space="preserve">does not apply, </w:t>
      </w:r>
      <w:r w:rsidR="00606741">
        <w:rPr>
          <w:i/>
        </w:rPr>
        <w:t>enter</w:t>
      </w:r>
      <w:r w:rsidR="003E356C" w:rsidRPr="003E356C">
        <w:rPr>
          <w:i/>
        </w:rPr>
        <w:t xml:space="preserve"> n/</w:t>
      </w:r>
      <w:r w:rsidRPr="003E356C">
        <w:rPr>
          <w:i/>
        </w:rPr>
        <w:t>a.</w:t>
      </w:r>
    </w:p>
    <w:p w:rsidR="000A6BB3" w:rsidRPr="003E356C" w:rsidRDefault="003E356C" w:rsidP="000A6B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TRAVELING TO OTHER REGIONS, CAN THE EXPENSES BE INVOICED?</w:t>
      </w:r>
    </w:p>
    <w:p w:rsidR="000A6BB3" w:rsidRPr="003E356C" w:rsidRDefault="000A6BB3" w:rsidP="000A6BB3">
      <w:pPr>
        <w:pStyle w:val="ListParagraph"/>
        <w:numPr>
          <w:ilvl w:val="1"/>
          <w:numId w:val="1"/>
        </w:numPr>
        <w:rPr>
          <w:i/>
        </w:rPr>
      </w:pPr>
      <w:r w:rsidRPr="003E356C">
        <w:rPr>
          <w:i/>
        </w:rPr>
        <w:t>ALL expenses to complete a project must be included in your pricing.</w:t>
      </w:r>
    </w:p>
    <w:p w:rsidR="000A6BB3" w:rsidRPr="003E356C" w:rsidRDefault="003E356C" w:rsidP="000A6B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A CONTRACTOR FINDS A CHANGE ORDER IS REQUIRED, HOW IS THAT HANDLED?</w:t>
      </w:r>
    </w:p>
    <w:p w:rsidR="00874BD8" w:rsidRPr="003E356C" w:rsidRDefault="00874BD8" w:rsidP="00874BD8">
      <w:pPr>
        <w:pStyle w:val="ListParagraph"/>
        <w:numPr>
          <w:ilvl w:val="1"/>
          <w:numId w:val="1"/>
        </w:numPr>
        <w:rPr>
          <w:i/>
        </w:rPr>
      </w:pPr>
      <w:r w:rsidRPr="003E356C">
        <w:rPr>
          <w:i/>
        </w:rPr>
        <w:t xml:space="preserve">The contractor would call the auditor/coordinator for that project and get written permission before proceeding with work.  </w:t>
      </w:r>
      <w:r w:rsidR="003E356C" w:rsidRPr="003E356C">
        <w:rPr>
          <w:i/>
        </w:rPr>
        <w:t>Contractor must provide photos of work being recommended.</w:t>
      </w:r>
    </w:p>
    <w:p w:rsidR="003E356C" w:rsidRPr="00E75192" w:rsidRDefault="003E356C" w:rsidP="003E356C">
      <w:pPr>
        <w:pStyle w:val="ListParagraph"/>
        <w:numPr>
          <w:ilvl w:val="0"/>
          <w:numId w:val="1"/>
        </w:numPr>
        <w:rPr>
          <w:b/>
        </w:rPr>
      </w:pPr>
      <w:r w:rsidRPr="00E75192">
        <w:rPr>
          <w:b/>
        </w:rPr>
        <w:t>IF A CONTRACTOR IS ON A HES-IE PROJECT AND WANTS DO RECOMMEND THEM FOR DOE, HOW IS THAT PROCESSED?</w:t>
      </w:r>
    </w:p>
    <w:p w:rsidR="00606741" w:rsidRPr="00606741" w:rsidRDefault="00E75192" w:rsidP="00606741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i/>
          <w:sz w:val="20"/>
          <w:szCs w:val="20"/>
        </w:rPr>
      </w:pPr>
      <w:r w:rsidRPr="00606741">
        <w:rPr>
          <w:i/>
        </w:rPr>
        <w:t>NOI will not process LEADS</w:t>
      </w:r>
      <w:r w:rsidR="005448A0">
        <w:rPr>
          <w:i/>
        </w:rPr>
        <w:t xml:space="preserve"> from contractors</w:t>
      </w:r>
      <w:r w:rsidRPr="00606741">
        <w:rPr>
          <w:i/>
        </w:rPr>
        <w:t xml:space="preserve"> for DOE. </w:t>
      </w:r>
      <w:r w:rsidR="00606741" w:rsidRPr="00606741">
        <w:rPr>
          <w:i/>
        </w:rPr>
        <w:t xml:space="preserve">  </w:t>
      </w:r>
      <w:r w:rsidRPr="00606741">
        <w:rPr>
          <w:i/>
        </w:rPr>
        <w:t xml:space="preserve"> </w:t>
      </w:r>
      <w:r w:rsidR="00606741" w:rsidRPr="00606741">
        <w:rPr>
          <w:rFonts w:ascii="Verdana" w:eastAsia="Times New Roman" w:hAnsi="Verdana" w:cs="Times New Roman"/>
          <w:i/>
          <w:sz w:val="20"/>
          <w:szCs w:val="20"/>
        </w:rPr>
        <w:t xml:space="preserve">The Weatherization Assistance Program uses the same eligibility criteria as the Connecticut Energy Assistance Program. Currently, the eligibility is set at 60% of State Median Income. Priority is given to households that are particularly vulnerable, such as the elderly, persons with disabilities, families with children and high energy users. For multi-family dwellings, at least two-thirds of the tenants must be income-eligible. </w:t>
      </w:r>
    </w:p>
    <w:p w:rsidR="00E75192" w:rsidRPr="00606741" w:rsidRDefault="00606741" w:rsidP="00E75192">
      <w:pPr>
        <w:pStyle w:val="ListParagraph"/>
        <w:numPr>
          <w:ilvl w:val="0"/>
          <w:numId w:val="1"/>
        </w:numPr>
        <w:rPr>
          <w:b/>
        </w:rPr>
      </w:pPr>
      <w:r w:rsidRPr="00606741">
        <w:rPr>
          <w:b/>
        </w:rPr>
        <w:t>WILL PAYMENT IN 30 DAYS AFTER COMPLETION BE A REALISTIC DATE?</w:t>
      </w:r>
    </w:p>
    <w:p w:rsidR="00606741" w:rsidRPr="00606741" w:rsidRDefault="00606741" w:rsidP="00606741">
      <w:pPr>
        <w:pStyle w:val="ListParagraph"/>
        <w:numPr>
          <w:ilvl w:val="1"/>
          <w:numId w:val="1"/>
        </w:numPr>
        <w:rPr>
          <w:i/>
        </w:rPr>
      </w:pPr>
      <w:r w:rsidRPr="00606741">
        <w:rPr>
          <w:i/>
        </w:rPr>
        <w:t>NOI will issue payment for a project approximately 30 days after the project is complete and inspected.  If multiple contractors are required for a job, all contractors must be complete and inspected before payment is issued.</w:t>
      </w:r>
    </w:p>
    <w:p w:rsidR="00E75192" w:rsidRPr="00A53CC1" w:rsidRDefault="00204F21" w:rsidP="00204F21">
      <w:pPr>
        <w:pStyle w:val="ListParagraph"/>
        <w:numPr>
          <w:ilvl w:val="0"/>
          <w:numId w:val="1"/>
        </w:numPr>
        <w:rPr>
          <w:b/>
        </w:rPr>
      </w:pPr>
      <w:r w:rsidRPr="00A53CC1">
        <w:rPr>
          <w:b/>
        </w:rPr>
        <w:t>THE BID PACKAGE STATES THAT BPI CERTIFICATION IS REQUIRED FOR HVAC CONTRACTORS, IS THIS A REQUIREMENT?</w:t>
      </w:r>
    </w:p>
    <w:p w:rsidR="00204F21" w:rsidRDefault="00204F21" w:rsidP="00204F21">
      <w:pPr>
        <w:pStyle w:val="ListParagraph"/>
        <w:numPr>
          <w:ilvl w:val="1"/>
          <w:numId w:val="1"/>
        </w:numPr>
        <w:rPr>
          <w:i/>
        </w:rPr>
      </w:pPr>
      <w:r w:rsidRPr="00A53CC1">
        <w:rPr>
          <w:i/>
        </w:rPr>
        <w:t xml:space="preserve">When preparing the package, </w:t>
      </w:r>
      <w:r w:rsidR="00C9269D" w:rsidRPr="00A53CC1">
        <w:rPr>
          <w:i/>
        </w:rPr>
        <w:t>it was taken into consideration that an HVAC contractor can bid on SHELL work</w:t>
      </w:r>
      <w:r w:rsidRPr="00A53CC1">
        <w:rPr>
          <w:i/>
        </w:rPr>
        <w:t>.  The BPI Certification</w:t>
      </w:r>
      <w:r w:rsidR="00A53CC1" w:rsidRPr="00A53CC1">
        <w:rPr>
          <w:i/>
        </w:rPr>
        <w:t xml:space="preserve"> is </w:t>
      </w:r>
      <w:r w:rsidR="00A53CC1" w:rsidRPr="00A53CC1">
        <w:rPr>
          <w:b/>
          <w:i/>
        </w:rPr>
        <w:t>NOT</w:t>
      </w:r>
      <w:r w:rsidRPr="00A53CC1">
        <w:rPr>
          <w:i/>
        </w:rPr>
        <w:t xml:space="preserve"> required for HVAC companies, unless the</w:t>
      </w:r>
      <w:r w:rsidR="00C9269D" w:rsidRPr="00A53CC1">
        <w:rPr>
          <w:i/>
        </w:rPr>
        <w:t xml:space="preserve"> company is</w:t>
      </w:r>
      <w:r w:rsidRPr="00A53CC1">
        <w:rPr>
          <w:i/>
        </w:rPr>
        <w:t xml:space="preserve"> performing</w:t>
      </w:r>
      <w:r w:rsidR="00C9269D" w:rsidRPr="00A53CC1">
        <w:rPr>
          <w:i/>
        </w:rPr>
        <w:t xml:space="preserve"> SHELL/SHELL Health &amp; Safety work.</w:t>
      </w:r>
    </w:p>
    <w:p w:rsidR="002E643C" w:rsidRDefault="002E643C" w:rsidP="002E643C">
      <w:pPr>
        <w:pStyle w:val="ListParagraph"/>
        <w:numPr>
          <w:ilvl w:val="0"/>
          <w:numId w:val="1"/>
        </w:numPr>
        <w:rPr>
          <w:b/>
        </w:rPr>
      </w:pPr>
      <w:r w:rsidRPr="002E643C">
        <w:rPr>
          <w:b/>
        </w:rPr>
        <w:t xml:space="preserve">Re: </w:t>
      </w:r>
      <w:proofErr w:type="spellStart"/>
      <w:r w:rsidRPr="002E643C">
        <w:rPr>
          <w:b/>
        </w:rPr>
        <w:t>combi</w:t>
      </w:r>
      <w:proofErr w:type="spellEnd"/>
      <w:r w:rsidRPr="002E643C">
        <w:rPr>
          <w:b/>
        </w:rPr>
        <w:t xml:space="preserve"> units, the information my boss received states NOI wants it flushed, this is something that we would not do at a CTT, especially if the unit is not piped correctly, that is something we normally bill at time and material?</w:t>
      </w:r>
    </w:p>
    <w:p w:rsidR="002E643C" w:rsidRPr="002E643C" w:rsidRDefault="002E643C" w:rsidP="002E643C">
      <w:pPr>
        <w:pStyle w:val="ListParagraph"/>
        <w:numPr>
          <w:ilvl w:val="1"/>
          <w:numId w:val="1"/>
        </w:numPr>
        <w:rPr>
          <w:i/>
        </w:rPr>
      </w:pPr>
      <w:r w:rsidRPr="002E643C">
        <w:rPr>
          <w:b/>
        </w:rPr>
        <w:t>•</w:t>
      </w:r>
      <w:r w:rsidRPr="002E643C">
        <w:rPr>
          <w:b/>
        </w:rPr>
        <w:tab/>
      </w:r>
      <w:r w:rsidRPr="002E643C">
        <w:rPr>
          <w:i/>
        </w:rPr>
        <w:t>If a flush is required on a CT&amp;T, this would be considered a REPAIR and charged appropriately.</w:t>
      </w:r>
    </w:p>
    <w:p w:rsidR="002E643C" w:rsidRPr="002E643C" w:rsidRDefault="002E643C" w:rsidP="002E643C">
      <w:pPr>
        <w:pStyle w:val="ListParagraph"/>
        <w:numPr>
          <w:ilvl w:val="1"/>
          <w:numId w:val="1"/>
        </w:numPr>
        <w:rPr>
          <w:i/>
        </w:rPr>
      </w:pPr>
      <w:r w:rsidRPr="002E643C">
        <w:rPr>
          <w:b/>
        </w:rPr>
        <w:lastRenderedPageBreak/>
        <w:t>•</w:t>
      </w:r>
      <w:r w:rsidRPr="002E643C">
        <w:rPr>
          <w:b/>
        </w:rPr>
        <w:tab/>
      </w:r>
      <w:r w:rsidRPr="002E643C">
        <w:rPr>
          <w:i/>
        </w:rPr>
        <w:t xml:space="preserve">Normally a flush is not required on a </w:t>
      </w:r>
      <w:proofErr w:type="spellStart"/>
      <w:r w:rsidRPr="002E643C">
        <w:rPr>
          <w:i/>
        </w:rPr>
        <w:t>combi</w:t>
      </w:r>
      <w:proofErr w:type="spellEnd"/>
      <w:r w:rsidRPr="002E643C">
        <w:rPr>
          <w:i/>
        </w:rPr>
        <w:t>-unit for a CT&amp;T, but if a flush has not been performed NOI would prefer that a flush is recommended from the HVAC contractor.</w:t>
      </w:r>
    </w:p>
    <w:p w:rsidR="002E643C" w:rsidRDefault="002E643C" w:rsidP="002E643C">
      <w:pPr>
        <w:pStyle w:val="ListParagraph"/>
        <w:numPr>
          <w:ilvl w:val="0"/>
          <w:numId w:val="1"/>
        </w:numPr>
        <w:rPr>
          <w:b/>
        </w:rPr>
      </w:pPr>
      <w:r w:rsidRPr="002E643C">
        <w:rPr>
          <w:b/>
        </w:rPr>
        <w:t>What is meant by the Federal Debarment Certification form?</w:t>
      </w:r>
    </w:p>
    <w:p w:rsidR="002E643C" w:rsidRDefault="002E643C" w:rsidP="002E643C">
      <w:pPr>
        <w:pStyle w:val="ListParagraph"/>
        <w:numPr>
          <w:ilvl w:val="1"/>
          <w:numId w:val="1"/>
        </w:numPr>
        <w:rPr>
          <w:i/>
        </w:rPr>
      </w:pPr>
      <w:r w:rsidRPr="000318E6">
        <w:rPr>
          <w:i/>
        </w:rPr>
        <w:t>One unique administrative tool available to the federal government is the ability to either suspend or debar persons or entities from federal contracts. ... A suspended or debarred contractor is ineligible for new contracts or for other federal assistance programs.</w:t>
      </w:r>
    </w:p>
    <w:p w:rsidR="000318E6" w:rsidRDefault="000318E6" w:rsidP="000318E6">
      <w:pPr>
        <w:pStyle w:val="ListParagraph"/>
        <w:numPr>
          <w:ilvl w:val="0"/>
          <w:numId w:val="1"/>
        </w:numPr>
        <w:rPr>
          <w:b/>
        </w:rPr>
      </w:pPr>
      <w:r w:rsidRPr="000318E6">
        <w:rPr>
          <w:b/>
        </w:rPr>
        <w:t xml:space="preserve">Does the "Non Collusion </w:t>
      </w:r>
      <w:proofErr w:type="spellStart"/>
      <w:r w:rsidRPr="000318E6">
        <w:rPr>
          <w:b/>
        </w:rPr>
        <w:t>Afidavit</w:t>
      </w:r>
      <w:proofErr w:type="spellEnd"/>
      <w:r w:rsidRPr="000318E6">
        <w:rPr>
          <w:b/>
        </w:rPr>
        <w:t>" have to notarized?</w:t>
      </w:r>
    </w:p>
    <w:p w:rsidR="00A1122E" w:rsidRPr="00A1122E" w:rsidRDefault="00A1122E" w:rsidP="00A1122E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>The “Non-Collusion Affidavit” does NOT have to be notarized.</w:t>
      </w:r>
    </w:p>
    <w:p w:rsidR="00A1122E" w:rsidRDefault="00A1122E" w:rsidP="00A1122E">
      <w:pPr>
        <w:pStyle w:val="ListParagraph"/>
        <w:numPr>
          <w:ilvl w:val="0"/>
          <w:numId w:val="1"/>
        </w:numPr>
        <w:rPr>
          <w:b/>
        </w:rPr>
      </w:pPr>
      <w:r w:rsidRPr="00A1122E">
        <w:rPr>
          <w:b/>
        </w:rPr>
        <w:t>Do we need to supply technician resumes? Owner resume?</w:t>
      </w:r>
    </w:p>
    <w:p w:rsidR="00A1122E" w:rsidRPr="00A1122E" w:rsidRDefault="00A1122E" w:rsidP="00A1122E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>Yes to Technicians &amp; Owners Resumes must be included.</w:t>
      </w:r>
    </w:p>
    <w:p w:rsidR="00A1122E" w:rsidRDefault="00A1122E" w:rsidP="00A1122E">
      <w:pPr>
        <w:pStyle w:val="ListParagraph"/>
        <w:numPr>
          <w:ilvl w:val="0"/>
          <w:numId w:val="1"/>
        </w:numPr>
        <w:rPr>
          <w:b/>
        </w:rPr>
      </w:pPr>
      <w:r w:rsidRPr="00A1122E">
        <w:rPr>
          <w:b/>
        </w:rPr>
        <w:t>Please define "Attestation Letter" regarding background checks?</w:t>
      </w:r>
    </w:p>
    <w:p w:rsidR="00A1122E" w:rsidRDefault="00A1122E" w:rsidP="00A1122E">
      <w:pPr>
        <w:pStyle w:val="ListParagraph"/>
        <w:numPr>
          <w:ilvl w:val="1"/>
          <w:numId w:val="1"/>
        </w:numPr>
        <w:rPr>
          <w:i/>
        </w:rPr>
      </w:pPr>
      <w:r w:rsidRPr="00A1122E">
        <w:rPr>
          <w:i/>
        </w:rPr>
        <w:t>A letter of attestation is a letter that is written or signed to confirm a statement, action or behavior. The writer is certifying (attesting) that they personally witnessed or know something to be true.</w:t>
      </w:r>
    </w:p>
    <w:p w:rsidR="00A1122E" w:rsidRDefault="00A1122E" w:rsidP="00A1122E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Example:  A letter that is signed on company letterhead stating a background check has been performed on your staff w/a list of names.</w:t>
      </w:r>
    </w:p>
    <w:p w:rsidR="00454A6C" w:rsidRPr="00454A6C" w:rsidRDefault="00454A6C" w:rsidP="00454A6C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When can a contractor expect to see payment?</w:t>
      </w:r>
    </w:p>
    <w:p w:rsidR="00454A6C" w:rsidRPr="00A1122E" w:rsidRDefault="00454A6C" w:rsidP="00454A6C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See question #5</w:t>
      </w:r>
    </w:p>
    <w:p w:rsidR="000318E6" w:rsidRPr="000318E6" w:rsidRDefault="000318E6" w:rsidP="000318E6">
      <w:pPr>
        <w:ind w:left="1080"/>
        <w:rPr>
          <w:i/>
        </w:rPr>
      </w:pPr>
    </w:p>
    <w:p w:rsidR="00E75192" w:rsidRDefault="00E75192" w:rsidP="00E75192">
      <w:pPr>
        <w:pStyle w:val="ListParagraph"/>
        <w:ind w:left="1440"/>
      </w:pPr>
    </w:p>
    <w:sectPr w:rsidR="00E7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A19"/>
    <w:multiLevelType w:val="hybridMultilevel"/>
    <w:tmpl w:val="3CDE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48F"/>
    <w:multiLevelType w:val="hybridMultilevel"/>
    <w:tmpl w:val="8B48C0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8331A"/>
    <w:multiLevelType w:val="hybridMultilevel"/>
    <w:tmpl w:val="450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7DD7"/>
    <w:multiLevelType w:val="hybridMultilevel"/>
    <w:tmpl w:val="EBCEF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942017"/>
    <w:multiLevelType w:val="hybridMultilevel"/>
    <w:tmpl w:val="CCEE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CD9"/>
    <w:multiLevelType w:val="hybridMultilevel"/>
    <w:tmpl w:val="5660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0736F"/>
    <w:multiLevelType w:val="hybridMultilevel"/>
    <w:tmpl w:val="019ACD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8D0C96"/>
    <w:multiLevelType w:val="hybridMultilevel"/>
    <w:tmpl w:val="F242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3"/>
    <w:rsid w:val="000318E6"/>
    <w:rsid w:val="000A6BB3"/>
    <w:rsid w:val="00204F21"/>
    <w:rsid w:val="002E643C"/>
    <w:rsid w:val="003E356C"/>
    <w:rsid w:val="00454A6C"/>
    <w:rsid w:val="005448A0"/>
    <w:rsid w:val="005C75F5"/>
    <w:rsid w:val="00606741"/>
    <w:rsid w:val="00874BD8"/>
    <w:rsid w:val="00977781"/>
    <w:rsid w:val="00A1122E"/>
    <w:rsid w:val="00A53CC1"/>
    <w:rsid w:val="00C9269D"/>
    <w:rsid w:val="00E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C4579E7C</Template>
  <TotalTime>8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Dartanyen Byrd</dc:creator>
  <cp:lastModifiedBy>Jeffrey Rouleau</cp:lastModifiedBy>
  <cp:revision>2</cp:revision>
  <dcterms:created xsi:type="dcterms:W3CDTF">2020-03-02T18:24:00Z</dcterms:created>
  <dcterms:modified xsi:type="dcterms:W3CDTF">2020-03-02T18:24:00Z</dcterms:modified>
</cp:coreProperties>
</file>