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66" w:rsidRPr="00B63166" w:rsidRDefault="00B63166" w:rsidP="00B63166">
      <w:pPr>
        <w:spacing w:after="0"/>
        <w:jc w:val="center"/>
        <w:rPr>
          <w:b/>
          <w:sz w:val="24"/>
          <w:szCs w:val="24"/>
        </w:rPr>
      </w:pPr>
      <w:r w:rsidRPr="00B63166">
        <w:rPr>
          <w:b/>
          <w:sz w:val="24"/>
          <w:szCs w:val="24"/>
        </w:rPr>
        <w:t>INVITATION TO BID</w:t>
      </w:r>
    </w:p>
    <w:p w:rsidR="00B63166" w:rsidRPr="00B63166" w:rsidRDefault="00B63166" w:rsidP="00B63166">
      <w:pPr>
        <w:spacing w:after="0"/>
        <w:rPr>
          <w:sz w:val="24"/>
          <w:szCs w:val="24"/>
        </w:rPr>
      </w:pPr>
    </w:p>
    <w:p w:rsidR="00B63166" w:rsidRPr="00B63166" w:rsidRDefault="00B63166" w:rsidP="00B63166">
      <w:pPr>
        <w:spacing w:after="0"/>
        <w:rPr>
          <w:sz w:val="24"/>
          <w:szCs w:val="24"/>
        </w:rPr>
      </w:pPr>
      <w:r w:rsidRPr="00B63166">
        <w:rPr>
          <w:sz w:val="24"/>
          <w:szCs w:val="24"/>
        </w:rPr>
        <w:t>Sealed bids addressed to Farmington Public Schools will be accepted by Tim Harris, Director of School Facilities at the Board of Education Office located at Farmington Town Hall, 1 Monteith Dr. in Farmington, Ct. on or before 2:00PM, on Friday December 20th.  At such time, bids will be publicly opened and read aloud.  Each bid will include the furnishing of all labor, materials, tools, services and equipment necessary to complete the project titled:</w:t>
      </w:r>
    </w:p>
    <w:p w:rsidR="00B63166" w:rsidRPr="00B63166" w:rsidRDefault="00B63166" w:rsidP="00B63166">
      <w:pPr>
        <w:spacing w:after="0"/>
        <w:rPr>
          <w:sz w:val="24"/>
          <w:szCs w:val="24"/>
        </w:rPr>
      </w:pPr>
      <w:bookmarkStart w:id="0" w:name="_GoBack"/>
      <w:bookmarkEnd w:id="0"/>
    </w:p>
    <w:p w:rsidR="00B63166" w:rsidRPr="00B63166" w:rsidRDefault="00B63166" w:rsidP="00B63166">
      <w:pPr>
        <w:spacing w:after="0"/>
        <w:rPr>
          <w:b/>
          <w:sz w:val="24"/>
          <w:szCs w:val="24"/>
        </w:rPr>
      </w:pPr>
      <w:r w:rsidRPr="00B63166">
        <w:rPr>
          <w:b/>
          <w:sz w:val="24"/>
          <w:szCs w:val="24"/>
        </w:rPr>
        <w:t>West Woods Upper Elementary School Dehumidification Project</w:t>
      </w:r>
    </w:p>
    <w:p w:rsidR="00B63166" w:rsidRPr="00B63166" w:rsidRDefault="00B63166" w:rsidP="00B63166">
      <w:pPr>
        <w:spacing w:after="0"/>
        <w:rPr>
          <w:sz w:val="24"/>
          <w:szCs w:val="24"/>
        </w:rPr>
      </w:pPr>
    </w:p>
    <w:p w:rsidR="00B63166" w:rsidRPr="00B63166" w:rsidRDefault="00B63166" w:rsidP="00B63166">
      <w:pPr>
        <w:spacing w:after="0"/>
        <w:rPr>
          <w:sz w:val="24"/>
          <w:szCs w:val="24"/>
        </w:rPr>
      </w:pPr>
      <w:r w:rsidRPr="00B63166">
        <w:rPr>
          <w:sz w:val="24"/>
          <w:szCs w:val="24"/>
        </w:rPr>
        <w:t xml:space="preserve">Complete bid documents can be viewed and ordered through ARC Document Solutions, 17 Talcott Notch Rd. #1, Farmington, Ct. 06032.  For viewing, visit: www.e-arc.com&gt; Quick Links&gt; Public Planroom.  Documents will be available Friday, November 22, 2019.  Bid documents may </w:t>
      </w:r>
      <w:r>
        <w:rPr>
          <w:sz w:val="24"/>
          <w:szCs w:val="24"/>
        </w:rPr>
        <w:t xml:space="preserve">be </w:t>
      </w:r>
      <w:r w:rsidRPr="00B63166">
        <w:rPr>
          <w:sz w:val="24"/>
          <w:szCs w:val="24"/>
        </w:rPr>
        <w:t>purchased directly from ARC Document Solutions for a non-refundable $58.00 per set, $20.00 for digital.</w:t>
      </w:r>
    </w:p>
    <w:p w:rsidR="00B63166" w:rsidRPr="00B63166" w:rsidRDefault="00B63166" w:rsidP="00B63166">
      <w:pPr>
        <w:spacing w:after="0"/>
        <w:rPr>
          <w:sz w:val="24"/>
          <w:szCs w:val="24"/>
        </w:rPr>
      </w:pPr>
    </w:p>
    <w:p w:rsidR="00B63166" w:rsidRPr="00B63166" w:rsidRDefault="00B63166" w:rsidP="00B63166">
      <w:pPr>
        <w:spacing w:after="0"/>
        <w:rPr>
          <w:sz w:val="24"/>
          <w:szCs w:val="24"/>
        </w:rPr>
      </w:pPr>
      <w:r w:rsidRPr="00B63166">
        <w:rPr>
          <w:sz w:val="24"/>
          <w:szCs w:val="24"/>
        </w:rPr>
        <w:t xml:space="preserve">A mandatory pre-bid walk-through shall take place on Thursday, December 5, 2019 at 3:30PM commencing from the main entrance of Westwoods Upper Elementary School, 50 Judson Lane, Farmington, Ct. </w:t>
      </w:r>
    </w:p>
    <w:p w:rsidR="00B63166" w:rsidRPr="00B63166" w:rsidRDefault="00B63166" w:rsidP="00B63166">
      <w:pPr>
        <w:spacing w:after="0"/>
        <w:rPr>
          <w:sz w:val="24"/>
          <w:szCs w:val="24"/>
        </w:rPr>
      </w:pPr>
    </w:p>
    <w:p w:rsidR="00B63166" w:rsidRPr="00B63166" w:rsidRDefault="00B63166" w:rsidP="00B63166">
      <w:pPr>
        <w:spacing w:after="0"/>
        <w:rPr>
          <w:sz w:val="24"/>
          <w:szCs w:val="24"/>
        </w:rPr>
      </w:pPr>
      <w:r w:rsidRPr="00B63166">
        <w:rPr>
          <w:sz w:val="24"/>
          <w:szCs w:val="24"/>
        </w:rPr>
        <w:t>The successful bidder is required to comply with the provisions of the Civil Rights Act of 1964, the Equal Employment Opportunity Act of 1972, Executive Orders 3, 17, 11246, 11375, 11478 and, if applicable, the Connecticut Fair Employment Practice Law.  The successful bidder must have successfully completed 3 projects for educational or similar facility each with a construction cost of three hundred thousand ($300,000) dollars or more.   A satisfactory Bid Bond or Certified Check, in an amount equal to five percent (5%) of the base bid, shall be made payable to the Town of Farmington.  The successful bidder upon award of bid will need to provide a 100% Performance Bond and Labor and Materials Bond</w:t>
      </w:r>
    </w:p>
    <w:p w:rsidR="00B63166" w:rsidRPr="00B63166" w:rsidRDefault="00B63166" w:rsidP="00B63166">
      <w:pPr>
        <w:spacing w:after="0"/>
        <w:rPr>
          <w:sz w:val="24"/>
          <w:szCs w:val="24"/>
        </w:rPr>
      </w:pPr>
    </w:p>
    <w:p w:rsidR="00B63166" w:rsidRPr="00B63166" w:rsidRDefault="00B63166" w:rsidP="00B63166">
      <w:pPr>
        <w:spacing w:after="0"/>
        <w:rPr>
          <w:sz w:val="24"/>
          <w:szCs w:val="24"/>
        </w:rPr>
      </w:pPr>
      <w:r w:rsidRPr="00B63166">
        <w:rPr>
          <w:sz w:val="24"/>
          <w:szCs w:val="24"/>
        </w:rPr>
        <w:t>Town of Farmington reserves the right to accept or reject any or all bids; to waive any informality, or; to accept any bid deemed in the best interests of Town of Farmington.</w:t>
      </w:r>
    </w:p>
    <w:p w:rsidR="00B63166" w:rsidRPr="00B63166" w:rsidRDefault="00B63166" w:rsidP="00B63166">
      <w:pPr>
        <w:spacing w:after="0"/>
        <w:rPr>
          <w:sz w:val="24"/>
          <w:szCs w:val="24"/>
        </w:rPr>
      </w:pPr>
    </w:p>
    <w:p w:rsidR="00B63166" w:rsidRPr="00B63166" w:rsidRDefault="00B63166" w:rsidP="00B63166">
      <w:pPr>
        <w:spacing w:after="0"/>
        <w:rPr>
          <w:sz w:val="24"/>
          <w:szCs w:val="24"/>
        </w:rPr>
      </w:pPr>
      <w:r w:rsidRPr="00B63166">
        <w:rPr>
          <w:sz w:val="24"/>
          <w:szCs w:val="24"/>
        </w:rPr>
        <w:t>The bids for all Contractors being considered for award may not be modified, withdrawn, or</w:t>
      </w:r>
    </w:p>
    <w:p w:rsidR="00B63166" w:rsidRPr="00B63166" w:rsidRDefault="00B63166" w:rsidP="00B63166">
      <w:pPr>
        <w:spacing w:after="0"/>
        <w:rPr>
          <w:sz w:val="24"/>
          <w:szCs w:val="24"/>
        </w:rPr>
      </w:pPr>
      <w:r w:rsidRPr="00B63166">
        <w:rPr>
          <w:sz w:val="24"/>
          <w:szCs w:val="24"/>
        </w:rPr>
        <w:t>concealed by such Contractors, for a period of not less than sixty (60) days after the time</w:t>
      </w:r>
    </w:p>
    <w:p w:rsidR="00B63166" w:rsidRPr="00B63166" w:rsidRDefault="00B63166" w:rsidP="00B63166">
      <w:pPr>
        <w:spacing w:after="0"/>
        <w:rPr>
          <w:sz w:val="24"/>
          <w:szCs w:val="24"/>
        </w:rPr>
      </w:pPr>
      <w:r w:rsidRPr="00B63166">
        <w:rPr>
          <w:sz w:val="24"/>
          <w:szCs w:val="24"/>
        </w:rPr>
        <w:t>designated for receipt of bids, which shall be the period in which the Owner shall reserve to</w:t>
      </w:r>
    </w:p>
    <w:p w:rsidR="00675D02" w:rsidRPr="00B63166" w:rsidRDefault="00B63166" w:rsidP="00B63166">
      <w:pPr>
        <w:spacing w:after="0"/>
      </w:pPr>
      <w:r>
        <w:t>consider and award any contract(s).</w:t>
      </w:r>
    </w:p>
    <w:sectPr w:rsidR="00675D02" w:rsidRPr="00B63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66"/>
    <w:rsid w:val="00675D02"/>
    <w:rsid w:val="00B6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2019-11-20T15:53:00Z</dcterms:created>
  <dcterms:modified xsi:type="dcterms:W3CDTF">2019-11-20T15:56:00Z</dcterms:modified>
</cp:coreProperties>
</file>