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EA5" w:rsidRPr="00AE3065" w:rsidRDefault="00AA1EA5" w:rsidP="00AA1EA5">
      <w:pPr>
        <w:pStyle w:val="BodyText2"/>
        <w:ind w:left="0"/>
        <w:jc w:val="center"/>
        <w:rPr>
          <w:b/>
          <w:bCs/>
          <w:sz w:val="36"/>
          <w:szCs w:val="36"/>
          <w:u w:val="single"/>
        </w:rPr>
      </w:pPr>
      <w:r w:rsidRPr="00AE3065">
        <w:rPr>
          <w:b/>
          <w:bCs/>
          <w:sz w:val="36"/>
          <w:szCs w:val="36"/>
          <w:u w:val="single"/>
        </w:rPr>
        <w:t xml:space="preserve">REQUEST FOR PROPOSAL </w:t>
      </w:r>
    </w:p>
    <w:p w:rsidR="00AA1EA5" w:rsidRPr="00AE3065" w:rsidRDefault="00AA1EA5" w:rsidP="00AA1EA5">
      <w:pPr>
        <w:pStyle w:val="BodyText2"/>
        <w:ind w:left="0"/>
        <w:jc w:val="center"/>
        <w:rPr>
          <w:sz w:val="36"/>
          <w:szCs w:val="36"/>
        </w:rPr>
      </w:pPr>
      <w:r w:rsidRPr="00AE3065">
        <w:rPr>
          <w:sz w:val="36"/>
          <w:szCs w:val="36"/>
        </w:rPr>
        <w:t xml:space="preserve"> </w:t>
      </w:r>
    </w:p>
    <w:p w:rsidR="00AA1EA5" w:rsidRPr="00AE3065" w:rsidRDefault="00AA1EA5" w:rsidP="00AA1EA5">
      <w:pPr>
        <w:pStyle w:val="BodyText2"/>
        <w:ind w:left="0"/>
        <w:jc w:val="center"/>
        <w:rPr>
          <w:sz w:val="36"/>
          <w:szCs w:val="36"/>
        </w:rPr>
      </w:pPr>
      <w:r w:rsidRPr="00AE3065">
        <w:rPr>
          <w:sz w:val="36"/>
          <w:szCs w:val="36"/>
        </w:rPr>
        <w:t xml:space="preserve">PROFESSIONAL </w:t>
      </w:r>
      <w:smartTag w:uri="urn:schemas-microsoft-com:office:smarttags" w:element="stockticker">
        <w:r w:rsidRPr="00AE3065">
          <w:rPr>
            <w:sz w:val="36"/>
            <w:szCs w:val="36"/>
          </w:rPr>
          <w:t>GOLF</w:t>
        </w:r>
      </w:smartTag>
      <w:r w:rsidRPr="00AE3065">
        <w:rPr>
          <w:sz w:val="36"/>
          <w:szCs w:val="36"/>
        </w:rPr>
        <w:t xml:space="preserve"> COURSE  </w:t>
      </w:r>
    </w:p>
    <w:p w:rsidR="00AA1EA5" w:rsidRPr="00AE3065" w:rsidRDefault="00AA1EA5" w:rsidP="00AA1EA5">
      <w:pPr>
        <w:pStyle w:val="BodyText2"/>
        <w:ind w:left="0"/>
        <w:jc w:val="center"/>
        <w:rPr>
          <w:sz w:val="36"/>
          <w:szCs w:val="36"/>
        </w:rPr>
      </w:pPr>
      <w:r w:rsidRPr="00AE3065">
        <w:rPr>
          <w:sz w:val="36"/>
          <w:szCs w:val="36"/>
        </w:rPr>
        <w:t>MAINTENANCE</w:t>
      </w:r>
    </w:p>
    <w:p w:rsidR="00AA1EA5" w:rsidRPr="00AE3065" w:rsidRDefault="00AA1EA5" w:rsidP="00AA1EA5">
      <w:pPr>
        <w:pStyle w:val="BodyText2"/>
        <w:ind w:left="0"/>
        <w:jc w:val="center"/>
        <w:rPr>
          <w:sz w:val="24"/>
          <w:szCs w:val="24"/>
        </w:rPr>
      </w:pPr>
    </w:p>
    <w:p w:rsidR="00AA1EA5" w:rsidRPr="00AE3065" w:rsidRDefault="00AA1EA5" w:rsidP="00AA1EA5">
      <w:pPr>
        <w:pStyle w:val="BodyText2"/>
        <w:ind w:left="0"/>
        <w:jc w:val="center"/>
        <w:rPr>
          <w:b/>
          <w:sz w:val="36"/>
          <w:szCs w:val="36"/>
        </w:rPr>
      </w:pPr>
      <w:r>
        <w:rPr>
          <w:b/>
          <w:sz w:val="36"/>
          <w:szCs w:val="36"/>
        </w:rPr>
        <w:t xml:space="preserve">RFP </w:t>
      </w:r>
      <w:bookmarkStart w:id="0" w:name="_GoBack"/>
      <w:bookmarkEnd w:id="0"/>
      <w:r>
        <w:rPr>
          <w:b/>
          <w:sz w:val="36"/>
          <w:szCs w:val="36"/>
        </w:rPr>
        <w:t>20-981</w:t>
      </w:r>
      <w:r w:rsidRPr="00AE3065">
        <w:rPr>
          <w:b/>
          <w:sz w:val="36"/>
          <w:szCs w:val="36"/>
        </w:rPr>
        <w:t>T</w:t>
      </w:r>
    </w:p>
    <w:p w:rsidR="00AA1EA5" w:rsidRPr="00AE3065" w:rsidRDefault="00AA1EA5" w:rsidP="00AA1EA5">
      <w:pPr>
        <w:pStyle w:val="BodyText2"/>
        <w:ind w:left="0"/>
        <w:jc w:val="center"/>
        <w:rPr>
          <w:sz w:val="36"/>
          <w:szCs w:val="36"/>
        </w:rPr>
      </w:pPr>
    </w:p>
    <w:p w:rsidR="00AA1EA5" w:rsidRPr="00AE3065" w:rsidRDefault="00AA1EA5" w:rsidP="00AA1EA5">
      <w:pPr>
        <w:pStyle w:val="BodyText2"/>
        <w:ind w:left="0"/>
        <w:jc w:val="center"/>
        <w:rPr>
          <w:sz w:val="36"/>
          <w:szCs w:val="36"/>
        </w:rPr>
      </w:pPr>
      <w:r w:rsidRPr="00AE3065">
        <w:rPr>
          <w:sz w:val="36"/>
          <w:szCs w:val="36"/>
        </w:rPr>
        <w:t>Longshore Golf Course, Westport, CT</w:t>
      </w:r>
    </w:p>
    <w:p w:rsidR="00AA1EA5" w:rsidRPr="00AE3065" w:rsidRDefault="00AA1EA5" w:rsidP="00AA1EA5">
      <w:pPr>
        <w:jc w:val="center"/>
        <w:rPr>
          <w:sz w:val="28"/>
        </w:rPr>
      </w:pPr>
      <w:smartTag w:uri="urn:schemas-microsoft-com:office:smarttags" w:element="Street">
        <w:smartTag w:uri="urn:schemas-microsoft-com:office:smarttags" w:element="address">
          <w:r w:rsidRPr="00AE3065">
            <w:rPr>
              <w:sz w:val="28"/>
            </w:rPr>
            <w:t>260 Compo Road South</w:t>
          </w:r>
        </w:smartTag>
      </w:smartTag>
    </w:p>
    <w:p w:rsidR="00AA1EA5" w:rsidRPr="00AE3065" w:rsidRDefault="00AA1EA5" w:rsidP="00AA1EA5">
      <w:pPr>
        <w:jc w:val="center"/>
        <w:rPr>
          <w:sz w:val="24"/>
        </w:rPr>
      </w:pPr>
      <w:smartTag w:uri="urn:schemas-microsoft-com:office:smarttags" w:element="place">
        <w:smartTag w:uri="urn:schemas-microsoft-com:office:smarttags" w:element="City">
          <w:r w:rsidRPr="00AE3065">
            <w:rPr>
              <w:sz w:val="28"/>
            </w:rPr>
            <w:t>Westport</w:t>
          </w:r>
        </w:smartTag>
        <w:r w:rsidRPr="00AE3065">
          <w:rPr>
            <w:sz w:val="28"/>
          </w:rPr>
          <w:t xml:space="preserve">, </w:t>
        </w:r>
        <w:smartTag w:uri="urn:schemas-microsoft-com:office:smarttags" w:element="State">
          <w:r w:rsidRPr="00AE3065">
            <w:rPr>
              <w:sz w:val="28"/>
            </w:rPr>
            <w:t>Connecticut</w:t>
          </w:r>
        </w:smartTag>
        <w:r w:rsidRPr="00AE3065">
          <w:rPr>
            <w:sz w:val="28"/>
          </w:rPr>
          <w:t xml:space="preserve"> </w:t>
        </w:r>
        <w:smartTag w:uri="urn:schemas-microsoft-com:office:smarttags" w:element="PostalCode">
          <w:r w:rsidRPr="00AE3065">
            <w:rPr>
              <w:sz w:val="28"/>
            </w:rPr>
            <w:t>06880</w:t>
          </w:r>
        </w:smartTag>
      </w:smartTag>
    </w:p>
    <w:p w:rsidR="00AA1EA5" w:rsidRPr="00AE3065" w:rsidRDefault="00AA1EA5" w:rsidP="00AA1EA5">
      <w:pPr>
        <w:pStyle w:val="Header"/>
        <w:tabs>
          <w:tab w:val="clear" w:pos="4320"/>
          <w:tab w:val="clear" w:pos="8640"/>
          <w:tab w:val="left" w:pos="3220"/>
        </w:tabs>
        <w:rPr>
          <w:sz w:val="36"/>
          <w:szCs w:val="36"/>
        </w:rPr>
      </w:pPr>
    </w:p>
    <w:p w:rsidR="00AA1EA5" w:rsidRPr="00AE3065" w:rsidRDefault="00AA1EA5" w:rsidP="00AA1EA5">
      <w:pPr>
        <w:jc w:val="center"/>
        <w:rPr>
          <w:sz w:val="28"/>
          <w:szCs w:val="28"/>
        </w:rPr>
      </w:pPr>
      <w:r w:rsidRPr="00AE3065">
        <w:rPr>
          <w:sz w:val="28"/>
          <w:szCs w:val="28"/>
        </w:rPr>
        <w:t>Release Date:  October 17, 2019</w:t>
      </w:r>
    </w:p>
    <w:p w:rsidR="00AA1EA5" w:rsidRDefault="00AA1EA5" w:rsidP="00AA1EA5">
      <w:pPr>
        <w:jc w:val="center"/>
        <w:rPr>
          <w:sz w:val="28"/>
          <w:szCs w:val="28"/>
        </w:rPr>
      </w:pPr>
    </w:p>
    <w:p w:rsidR="00AA1EA5" w:rsidRPr="00AE3065" w:rsidRDefault="00AA1EA5" w:rsidP="00AA1EA5">
      <w:pPr>
        <w:jc w:val="center"/>
        <w:rPr>
          <w:sz w:val="28"/>
          <w:szCs w:val="28"/>
        </w:rPr>
      </w:pPr>
    </w:p>
    <w:p w:rsidR="00AA1EA5" w:rsidRDefault="00AA1EA5" w:rsidP="00AA1EA5">
      <w:pPr>
        <w:jc w:val="center"/>
        <w:rPr>
          <w:sz w:val="28"/>
          <w:szCs w:val="28"/>
        </w:rPr>
      </w:pPr>
      <w:r w:rsidRPr="00AE3065">
        <w:rPr>
          <w:sz w:val="28"/>
          <w:szCs w:val="28"/>
        </w:rPr>
        <w:t>Deadline for Submission of Responses</w:t>
      </w:r>
      <w:r w:rsidRPr="00AF70ED">
        <w:rPr>
          <w:sz w:val="28"/>
          <w:szCs w:val="28"/>
        </w:rPr>
        <w:t>:  November 19, 2019</w:t>
      </w:r>
    </w:p>
    <w:p w:rsidR="00AA1EA5" w:rsidRDefault="00AA1EA5" w:rsidP="00AA1EA5">
      <w:pPr>
        <w:jc w:val="center"/>
        <w:rPr>
          <w:sz w:val="28"/>
          <w:szCs w:val="28"/>
        </w:rPr>
      </w:pPr>
    </w:p>
    <w:p w:rsidR="00AA1EA5" w:rsidRPr="00AA1EA5" w:rsidRDefault="00AA1EA5" w:rsidP="00AA1EA5">
      <w:pPr>
        <w:rPr>
          <w:rStyle w:val="Hyperlink"/>
          <w:sz w:val="28"/>
          <w:szCs w:val="28"/>
        </w:rPr>
      </w:pPr>
      <w:r w:rsidRPr="00AA1EA5">
        <w:rPr>
          <w:sz w:val="28"/>
          <w:szCs w:val="28"/>
        </w:rPr>
        <w:t xml:space="preserve">Copies of the complete RFP documents and information </w:t>
      </w:r>
      <w:proofErr w:type="gramStart"/>
      <w:r w:rsidRPr="00AA1EA5">
        <w:rPr>
          <w:sz w:val="28"/>
          <w:szCs w:val="28"/>
        </w:rPr>
        <w:t>may be downloaded</w:t>
      </w:r>
      <w:proofErr w:type="gramEnd"/>
      <w:r w:rsidRPr="00AA1EA5">
        <w:rPr>
          <w:sz w:val="28"/>
          <w:szCs w:val="28"/>
        </w:rPr>
        <w:t xml:space="preserve"> at the Town of Westport website </w:t>
      </w:r>
      <w:hyperlink r:id="rId4" w:history="1">
        <w:r w:rsidRPr="00AA1EA5">
          <w:rPr>
            <w:rStyle w:val="Hyperlink"/>
            <w:sz w:val="28"/>
            <w:szCs w:val="28"/>
          </w:rPr>
          <w:t>www.westportct.gov</w:t>
        </w:r>
      </w:hyperlink>
    </w:p>
    <w:p w:rsidR="00AA1EA5" w:rsidRDefault="00AA1EA5" w:rsidP="00AA1EA5">
      <w:pPr>
        <w:rPr>
          <w:rStyle w:val="Hyperlink"/>
          <w:sz w:val="28"/>
          <w:szCs w:val="28"/>
        </w:rPr>
      </w:pPr>
    </w:p>
    <w:p w:rsidR="00AA1EA5" w:rsidRPr="00AA1EA5" w:rsidRDefault="00AA1EA5" w:rsidP="00AA1EA5">
      <w:pPr>
        <w:rPr>
          <w:rStyle w:val="Hyperlink"/>
          <w:sz w:val="28"/>
          <w:szCs w:val="28"/>
        </w:rPr>
      </w:pPr>
    </w:p>
    <w:p w:rsidR="00AA1EA5" w:rsidRDefault="00AA1EA5" w:rsidP="00AA1EA5">
      <w:pPr>
        <w:rPr>
          <w:sz w:val="28"/>
          <w:szCs w:val="28"/>
        </w:rPr>
      </w:pPr>
      <w:r w:rsidRPr="00AA1EA5">
        <w:rPr>
          <w:sz w:val="28"/>
          <w:szCs w:val="28"/>
        </w:rPr>
        <w:t>The Town of Westport reserves the right to waive any defects and informality in the responses, or to reject any or all proposals for any reason whatsoever and to accept that proposal deemed to be in the best interests of the Town.</w:t>
      </w:r>
    </w:p>
    <w:p w:rsidR="00AA1EA5" w:rsidRDefault="00AA1EA5" w:rsidP="00AA1EA5">
      <w:pPr>
        <w:rPr>
          <w:sz w:val="28"/>
          <w:szCs w:val="28"/>
        </w:rPr>
      </w:pPr>
    </w:p>
    <w:p w:rsidR="00AA1EA5" w:rsidRPr="00AA1EA5" w:rsidRDefault="00AA1EA5" w:rsidP="00AA1EA5">
      <w:pPr>
        <w:rPr>
          <w:sz w:val="28"/>
          <w:szCs w:val="28"/>
        </w:rPr>
      </w:pPr>
    </w:p>
    <w:p w:rsidR="00AA1EA5" w:rsidRPr="00AA1EA5" w:rsidRDefault="00AA1EA5" w:rsidP="00AA1EA5">
      <w:pPr>
        <w:rPr>
          <w:sz w:val="28"/>
          <w:szCs w:val="28"/>
        </w:rPr>
      </w:pPr>
      <w:r w:rsidRPr="00AA1EA5">
        <w:rPr>
          <w:sz w:val="28"/>
          <w:szCs w:val="28"/>
        </w:rPr>
        <w:t>Richard Kotchko</w:t>
      </w:r>
    </w:p>
    <w:p w:rsidR="00AA1EA5" w:rsidRPr="00AA1EA5" w:rsidRDefault="00AA1EA5" w:rsidP="00AA1EA5">
      <w:pPr>
        <w:rPr>
          <w:sz w:val="28"/>
          <w:szCs w:val="28"/>
        </w:rPr>
      </w:pPr>
      <w:r w:rsidRPr="00AA1EA5">
        <w:rPr>
          <w:sz w:val="28"/>
          <w:szCs w:val="28"/>
        </w:rPr>
        <w:t>Purchasing Officer</w:t>
      </w:r>
    </w:p>
    <w:p w:rsidR="00AA1EA5" w:rsidRPr="000A30A2" w:rsidRDefault="00AA1EA5" w:rsidP="00AA1EA5">
      <w:pPr>
        <w:rPr>
          <w:color w:val="0000FF"/>
          <w:sz w:val="24"/>
          <w:szCs w:val="24"/>
          <w:u w:val="single"/>
        </w:rPr>
      </w:pPr>
    </w:p>
    <w:p w:rsidR="00AA1EA5" w:rsidRPr="00AE3065" w:rsidRDefault="00AA1EA5" w:rsidP="00AA1EA5">
      <w:pPr>
        <w:jc w:val="center"/>
        <w:rPr>
          <w:sz w:val="28"/>
          <w:szCs w:val="28"/>
        </w:rPr>
      </w:pPr>
    </w:p>
    <w:p w:rsidR="00AA1EA5" w:rsidRPr="00AE3065" w:rsidRDefault="00AA1EA5" w:rsidP="00AA1EA5">
      <w:pPr>
        <w:jc w:val="center"/>
        <w:rPr>
          <w:sz w:val="28"/>
          <w:szCs w:val="28"/>
        </w:rPr>
      </w:pPr>
    </w:p>
    <w:p w:rsidR="00AA1EA5" w:rsidRPr="00AE3065" w:rsidRDefault="00AA1EA5" w:rsidP="00AA1EA5">
      <w:pPr>
        <w:jc w:val="center"/>
        <w:rPr>
          <w:sz w:val="28"/>
          <w:szCs w:val="28"/>
        </w:rPr>
      </w:pPr>
    </w:p>
    <w:p w:rsidR="00AA1EA5" w:rsidRPr="00AE3065" w:rsidRDefault="00AA1EA5" w:rsidP="00AA1EA5">
      <w:pPr>
        <w:jc w:val="center"/>
        <w:rPr>
          <w:sz w:val="28"/>
          <w:szCs w:val="28"/>
        </w:rPr>
      </w:pPr>
    </w:p>
    <w:p w:rsidR="00C97F7D" w:rsidRDefault="00C97F7D"/>
    <w:sectPr w:rsidR="00C9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A5"/>
    <w:rsid w:val="00AA1EA5"/>
    <w:rsid w:val="00C9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3CE99D24"/>
  <w15:chartTrackingRefBased/>
  <w15:docId w15:val="{2E06DCD3-D69C-4173-8B4E-B1E7F3B5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EA5"/>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1EA5"/>
    <w:pPr>
      <w:tabs>
        <w:tab w:val="center" w:pos="4320"/>
        <w:tab w:val="right" w:pos="8640"/>
      </w:tabs>
    </w:pPr>
  </w:style>
  <w:style w:type="character" w:customStyle="1" w:styleId="HeaderChar">
    <w:name w:val="Header Char"/>
    <w:basedOn w:val="DefaultParagraphFont"/>
    <w:link w:val="Header"/>
    <w:rsid w:val="00AA1EA5"/>
    <w:rPr>
      <w:rFonts w:ascii="Times New Roman" w:eastAsia="Times New Roman" w:hAnsi="Times New Roman" w:cs="Times New Roman"/>
      <w:szCs w:val="20"/>
    </w:rPr>
  </w:style>
  <w:style w:type="paragraph" w:styleId="BodyText2">
    <w:name w:val="Body Text 2"/>
    <w:basedOn w:val="Normal"/>
    <w:link w:val="BodyText2Char"/>
    <w:rsid w:val="00AA1EA5"/>
    <w:pPr>
      <w:ind w:left="1800"/>
      <w:jc w:val="both"/>
    </w:pPr>
  </w:style>
  <w:style w:type="character" w:customStyle="1" w:styleId="BodyText2Char">
    <w:name w:val="Body Text 2 Char"/>
    <w:basedOn w:val="DefaultParagraphFont"/>
    <w:link w:val="BodyText2"/>
    <w:rsid w:val="00AA1EA5"/>
    <w:rPr>
      <w:rFonts w:ascii="Times New Roman" w:eastAsia="Times New Roman" w:hAnsi="Times New Roman" w:cs="Times New Roman"/>
      <w:szCs w:val="20"/>
    </w:rPr>
  </w:style>
  <w:style w:type="character" w:styleId="Hyperlink">
    <w:name w:val="Hyperlink"/>
    <w:rsid w:val="00AA1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2019-10-16T19:16:00Z</dcterms:created>
  <dcterms:modified xsi:type="dcterms:W3CDTF">2019-10-16T19:21:00Z</dcterms:modified>
</cp:coreProperties>
</file>