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9E" w:rsidRPr="00B2029E" w:rsidRDefault="00B2029E" w:rsidP="00FA6AA8">
      <w:pPr>
        <w:rPr>
          <w:rFonts w:cs="Arial"/>
          <w:b/>
          <w:color w:val="000000" w:themeColor="text1"/>
          <w:u w:val="single"/>
        </w:rPr>
      </w:pPr>
      <w:r w:rsidRPr="00B2029E">
        <w:rPr>
          <w:rFonts w:cs="Arial"/>
          <w:b/>
          <w:color w:val="000000" w:themeColor="text1"/>
          <w:u w:val="single"/>
        </w:rPr>
        <w:t>Overall Process and Submission Tool</w:t>
      </w:r>
    </w:p>
    <w:p w:rsidR="00B2029E" w:rsidRDefault="00B2029E" w:rsidP="00FA6AA8">
      <w:pPr>
        <w:rPr>
          <w:rFonts w:cs="Arial"/>
          <w:color w:val="000000" w:themeColor="text1"/>
        </w:rPr>
      </w:pPr>
    </w:p>
    <w:p w:rsidR="00E85FEA" w:rsidRPr="002F33E6" w:rsidRDefault="00E85FEA" w:rsidP="00E85FEA">
      <w:pPr>
        <w:rPr>
          <w:rFonts w:cs="Arial"/>
          <w:color w:val="000000" w:themeColor="text1"/>
        </w:rPr>
      </w:pPr>
      <w:r w:rsidRPr="008022F8">
        <w:rPr>
          <w:rFonts w:cs="Arial"/>
          <w:b/>
          <w:color w:val="000000" w:themeColor="text1"/>
        </w:rPr>
        <w:t xml:space="preserve">Question: </w:t>
      </w:r>
      <w:r w:rsidRPr="002F33E6">
        <w:rPr>
          <w:rFonts w:cs="Arial"/>
          <w:color w:val="000000" w:themeColor="text1"/>
        </w:rPr>
        <w:t xml:space="preserve">Where exactly do we look on </w:t>
      </w:r>
      <w:proofErr w:type="spellStart"/>
      <w:r w:rsidRPr="002F33E6">
        <w:rPr>
          <w:rFonts w:cs="Arial"/>
          <w:color w:val="000000" w:themeColor="text1"/>
        </w:rPr>
        <w:t>Biznet</w:t>
      </w:r>
      <w:proofErr w:type="spellEnd"/>
      <w:r w:rsidRPr="002F33E6">
        <w:rPr>
          <w:rFonts w:cs="Arial"/>
          <w:color w:val="000000" w:themeColor="text1"/>
        </w:rPr>
        <w:t xml:space="preserve"> for amendments to the RFP and please clarify the </w:t>
      </w:r>
      <w:proofErr w:type="spellStart"/>
      <w:r w:rsidRPr="002F33E6">
        <w:rPr>
          <w:rFonts w:cs="Arial"/>
          <w:color w:val="000000" w:themeColor="text1"/>
        </w:rPr>
        <w:t>Biznet</w:t>
      </w:r>
      <w:proofErr w:type="spellEnd"/>
      <w:r w:rsidRPr="002F33E6">
        <w:rPr>
          <w:rFonts w:cs="Arial"/>
          <w:color w:val="000000" w:themeColor="text1"/>
        </w:rPr>
        <w:t xml:space="preserve"> process with a link?</w:t>
      </w:r>
    </w:p>
    <w:p w:rsidR="00E85FEA" w:rsidRPr="008022F8" w:rsidRDefault="00E85FEA" w:rsidP="00E85FEA">
      <w:pPr>
        <w:rPr>
          <w:rFonts w:cs="Arial"/>
          <w:b/>
          <w:color w:val="000000" w:themeColor="text1"/>
        </w:rPr>
      </w:pPr>
    </w:p>
    <w:p w:rsidR="00E85FEA" w:rsidRPr="0025628F" w:rsidRDefault="00E85FEA" w:rsidP="00E85FEA">
      <w:pPr>
        <w:rPr>
          <w:rFonts w:cs="Arial"/>
          <w:i/>
          <w:color w:val="000000" w:themeColor="text1"/>
          <w:sz w:val="18"/>
          <w:szCs w:val="18"/>
        </w:rPr>
      </w:pPr>
      <w:r w:rsidRPr="00E85FEA">
        <w:rPr>
          <w:rFonts w:cs="Arial"/>
          <w:b/>
          <w:i/>
          <w:color w:val="000000" w:themeColor="text1"/>
        </w:rPr>
        <w:t>Answer:</w:t>
      </w:r>
      <w:r w:rsidRPr="00E85FEA">
        <w:rPr>
          <w:rFonts w:cs="Arial"/>
          <w:i/>
          <w:color w:val="000000" w:themeColor="text1"/>
        </w:rPr>
        <w:t xml:space="preserve"> This is the link</w:t>
      </w:r>
      <w:r w:rsidR="00D32406">
        <w:rPr>
          <w:rFonts w:cs="Arial"/>
          <w:i/>
          <w:color w:val="000000" w:themeColor="text1"/>
        </w:rPr>
        <w:t xml:space="preserve"> to the RFP</w:t>
      </w:r>
      <w:r w:rsidRPr="00E85FEA">
        <w:rPr>
          <w:rFonts w:cs="Arial"/>
          <w:i/>
          <w:color w:val="000000" w:themeColor="text1"/>
        </w:rPr>
        <w:t xml:space="preserve">. </w:t>
      </w:r>
      <w:hyperlink r:id="rId7" w:history="1">
        <w:r w:rsidR="0025628F" w:rsidRPr="0025628F">
          <w:rPr>
            <w:rStyle w:val="Hyperlink"/>
            <w:rFonts w:cs="Arial"/>
            <w:i/>
            <w:sz w:val="18"/>
            <w:szCs w:val="18"/>
          </w:rPr>
          <w:t>https://biznet.ct.gov/SCP_Search/BidDetail.aspx?CID=51422</w:t>
        </w:r>
      </w:hyperlink>
      <w:r w:rsidR="0025628F" w:rsidRPr="0025628F">
        <w:rPr>
          <w:rFonts w:cs="Arial"/>
          <w:i/>
          <w:color w:val="000000" w:themeColor="text1"/>
          <w:sz w:val="18"/>
          <w:szCs w:val="18"/>
        </w:rPr>
        <w:t xml:space="preserve"> </w:t>
      </w:r>
    </w:p>
    <w:p w:rsidR="00E85FEA" w:rsidRPr="00E85FEA" w:rsidRDefault="00D32406" w:rsidP="00E85FEA">
      <w:pPr>
        <w:rPr>
          <w:rFonts w:cs="Arial"/>
          <w:i/>
          <w:color w:val="000000" w:themeColor="text1"/>
          <w:szCs w:val="22"/>
        </w:rPr>
      </w:pPr>
      <w:r>
        <w:rPr>
          <w:rFonts w:cs="Arial"/>
          <w:i/>
          <w:color w:val="000000" w:themeColor="text1"/>
        </w:rPr>
        <w:t>T</w:t>
      </w:r>
      <w:r w:rsidR="00E85FEA" w:rsidRPr="00E85FEA">
        <w:rPr>
          <w:rFonts w:cs="Arial"/>
          <w:i/>
          <w:color w:val="000000" w:themeColor="text1"/>
        </w:rPr>
        <w:t xml:space="preserve">hese questions </w:t>
      </w:r>
      <w:proofErr w:type="gramStart"/>
      <w:r w:rsidR="00E85FEA" w:rsidRPr="00E85FEA">
        <w:rPr>
          <w:rFonts w:cs="Arial"/>
          <w:i/>
          <w:color w:val="000000" w:themeColor="text1"/>
        </w:rPr>
        <w:t>are being emailed</w:t>
      </w:r>
      <w:proofErr w:type="gramEnd"/>
      <w:r w:rsidR="00E85FEA" w:rsidRPr="00E85FEA">
        <w:rPr>
          <w:rFonts w:cs="Arial"/>
          <w:i/>
          <w:color w:val="000000" w:themeColor="text1"/>
        </w:rPr>
        <w:t xml:space="preserve"> </w:t>
      </w:r>
      <w:r w:rsidR="00E85FEA" w:rsidRPr="00E85FEA">
        <w:rPr>
          <w:rFonts w:cs="Arial"/>
          <w:i/>
          <w:color w:val="000000" w:themeColor="text1"/>
          <w:szCs w:val="22"/>
        </w:rPr>
        <w:t xml:space="preserve">to everyone who submitted a timely and conforming mandatory notice of intent </w:t>
      </w:r>
      <w:r w:rsidR="00E85FEA">
        <w:rPr>
          <w:rFonts w:cs="Arial"/>
          <w:i/>
          <w:color w:val="000000" w:themeColor="text1"/>
          <w:szCs w:val="22"/>
        </w:rPr>
        <w:t>email.</w:t>
      </w:r>
    </w:p>
    <w:p w:rsidR="00E85FEA" w:rsidRDefault="00E85FEA" w:rsidP="00FA6AA8">
      <w:pPr>
        <w:rPr>
          <w:rFonts w:cs="Arial"/>
          <w:color w:val="000000" w:themeColor="text1"/>
        </w:rPr>
      </w:pPr>
      <w:r>
        <w:rPr>
          <w:rFonts w:cs="Arial"/>
          <w:color w:val="000000" w:themeColor="text1"/>
        </w:rPr>
        <w:t>__</w:t>
      </w:r>
    </w:p>
    <w:p w:rsidR="00E85FEA" w:rsidRDefault="00E85FEA" w:rsidP="00FA6AA8">
      <w:pPr>
        <w:rPr>
          <w:rFonts w:cs="Arial"/>
          <w:color w:val="000000" w:themeColor="text1"/>
        </w:rPr>
      </w:pPr>
    </w:p>
    <w:p w:rsidR="00B2029E" w:rsidRPr="008022F8" w:rsidRDefault="00B2029E" w:rsidP="00B2029E">
      <w:pPr>
        <w:rPr>
          <w:rFonts w:cs="Arial"/>
          <w:b/>
          <w:color w:val="000000" w:themeColor="text1"/>
        </w:rPr>
      </w:pPr>
      <w:r w:rsidRPr="008022F8">
        <w:rPr>
          <w:rFonts w:cs="Arial"/>
          <w:b/>
          <w:color w:val="000000" w:themeColor="text1"/>
        </w:rPr>
        <w:t xml:space="preserve">Question: </w:t>
      </w:r>
      <w:r w:rsidRPr="00401050">
        <w:rPr>
          <w:rFonts w:cs="Arial"/>
          <w:color w:val="000000" w:themeColor="text1"/>
        </w:rPr>
        <w:t>Will the recording of this WebEx be available before the questions are due?</w:t>
      </w:r>
    </w:p>
    <w:p w:rsidR="00B2029E" w:rsidRPr="00401050" w:rsidRDefault="00B2029E" w:rsidP="00B2029E">
      <w:pPr>
        <w:rPr>
          <w:rFonts w:cs="Arial"/>
          <w:color w:val="000000" w:themeColor="text1"/>
        </w:rPr>
      </w:pPr>
      <w:r w:rsidRPr="008022F8">
        <w:rPr>
          <w:rFonts w:cs="Arial"/>
          <w:b/>
          <w:color w:val="000000" w:themeColor="text1"/>
        </w:rPr>
        <w:t xml:space="preserve">Question: </w:t>
      </w:r>
      <w:proofErr w:type="gramStart"/>
      <w:r w:rsidRPr="00401050">
        <w:rPr>
          <w:rFonts w:cs="Arial"/>
          <w:color w:val="000000" w:themeColor="text1"/>
        </w:rPr>
        <w:t>Will these slides be sent</w:t>
      </w:r>
      <w:proofErr w:type="gramEnd"/>
      <w:r w:rsidRPr="00401050">
        <w:rPr>
          <w:rFonts w:cs="Arial"/>
          <w:color w:val="000000" w:themeColor="text1"/>
        </w:rPr>
        <w:t xml:space="preserve"> to the people who logged onto the presentation?</w:t>
      </w:r>
    </w:p>
    <w:p w:rsidR="00B2029E" w:rsidRPr="008022F8" w:rsidRDefault="00B2029E" w:rsidP="00B2029E">
      <w:pPr>
        <w:rPr>
          <w:rFonts w:cs="Arial"/>
          <w:b/>
          <w:color w:val="000000" w:themeColor="text1"/>
        </w:rPr>
      </w:pPr>
    </w:p>
    <w:p w:rsidR="00B2029E" w:rsidRDefault="00B2029E" w:rsidP="00B2029E">
      <w:pPr>
        <w:rPr>
          <w:rFonts w:cs="Arial"/>
          <w:i/>
          <w:color w:val="000000" w:themeColor="text1"/>
          <w:szCs w:val="22"/>
        </w:rPr>
      </w:pPr>
      <w:r w:rsidRPr="008022F8">
        <w:rPr>
          <w:rFonts w:cs="Arial"/>
          <w:b/>
          <w:i/>
          <w:color w:val="000000" w:themeColor="text1"/>
        </w:rPr>
        <w:t>Answer:</w:t>
      </w:r>
      <w:r w:rsidRPr="008022F8">
        <w:rPr>
          <w:rFonts w:cs="Arial"/>
          <w:b/>
          <w:color w:val="000000" w:themeColor="text1"/>
        </w:rPr>
        <w:t xml:space="preserve"> </w:t>
      </w:r>
      <w:r>
        <w:rPr>
          <w:rFonts w:cs="Arial"/>
          <w:i/>
          <w:color w:val="000000" w:themeColor="text1"/>
          <w:szCs w:val="22"/>
        </w:rPr>
        <w:t xml:space="preserve">The link to the recording and the slides </w:t>
      </w:r>
      <w:proofErr w:type="gramStart"/>
      <w:r>
        <w:rPr>
          <w:rFonts w:cs="Arial"/>
          <w:i/>
          <w:color w:val="000000" w:themeColor="text1"/>
          <w:szCs w:val="22"/>
        </w:rPr>
        <w:t>were emailed</w:t>
      </w:r>
      <w:proofErr w:type="gramEnd"/>
      <w:r>
        <w:rPr>
          <w:rFonts w:cs="Arial"/>
          <w:i/>
          <w:color w:val="000000" w:themeColor="text1"/>
          <w:szCs w:val="22"/>
        </w:rPr>
        <w:t xml:space="preserve"> on Tuesday </w:t>
      </w:r>
      <w:r w:rsidRPr="00401050">
        <w:rPr>
          <w:rFonts w:cs="Arial"/>
          <w:i/>
          <w:color w:val="000000" w:themeColor="text1"/>
          <w:szCs w:val="22"/>
        </w:rPr>
        <w:t xml:space="preserve">10/22/2019 </w:t>
      </w:r>
      <w:r>
        <w:rPr>
          <w:rFonts w:cs="Arial"/>
          <w:i/>
          <w:color w:val="000000" w:themeColor="text1"/>
          <w:szCs w:val="22"/>
        </w:rPr>
        <w:t xml:space="preserve">at </w:t>
      </w:r>
      <w:r w:rsidRPr="00401050">
        <w:rPr>
          <w:rFonts w:cs="Arial"/>
          <w:i/>
          <w:color w:val="000000" w:themeColor="text1"/>
          <w:szCs w:val="22"/>
        </w:rPr>
        <w:t>11:41 AM</w:t>
      </w:r>
      <w:r>
        <w:rPr>
          <w:rFonts w:cs="Arial"/>
          <w:i/>
          <w:color w:val="000000" w:themeColor="text1"/>
          <w:szCs w:val="22"/>
        </w:rPr>
        <w:t xml:space="preserve"> to everyone who submitted a timely and conforming mandatory notice of intent email.</w:t>
      </w:r>
    </w:p>
    <w:p w:rsidR="00B2029E" w:rsidRDefault="00B2029E" w:rsidP="00FA6AA8">
      <w:pPr>
        <w:rPr>
          <w:rFonts w:cs="Arial"/>
          <w:color w:val="000000" w:themeColor="text1"/>
        </w:rPr>
      </w:pPr>
    </w:p>
    <w:p w:rsidR="00FA6AA8" w:rsidRPr="00FA6AA8" w:rsidRDefault="00FA6AA8" w:rsidP="00FA6AA8">
      <w:pPr>
        <w:rPr>
          <w:rFonts w:cs="Arial"/>
          <w:color w:val="000000" w:themeColor="text1"/>
        </w:rPr>
      </w:pPr>
      <w:r w:rsidRPr="00FA6AA8">
        <w:rPr>
          <w:rFonts w:cs="Arial"/>
          <w:color w:val="000000" w:themeColor="text1"/>
        </w:rPr>
        <w:t xml:space="preserve">Here is a link to a recording of the </w:t>
      </w:r>
      <w:r w:rsidR="00401050">
        <w:rPr>
          <w:rFonts w:cs="Arial"/>
          <w:color w:val="000000" w:themeColor="text1"/>
        </w:rPr>
        <w:t xml:space="preserve">slides presented </w:t>
      </w:r>
      <w:r w:rsidRPr="00FA6AA8">
        <w:rPr>
          <w:rFonts w:cs="Arial"/>
          <w:color w:val="000000" w:themeColor="text1"/>
        </w:rPr>
        <w:t xml:space="preserve">online </w:t>
      </w:r>
      <w:r w:rsidR="00401050">
        <w:rPr>
          <w:rFonts w:cs="Arial"/>
          <w:color w:val="000000" w:themeColor="text1"/>
        </w:rPr>
        <w:t>on October 21, 2019</w:t>
      </w:r>
      <w:r w:rsidRPr="00FA6AA8">
        <w:rPr>
          <w:rFonts w:cs="Arial"/>
          <w:color w:val="000000" w:themeColor="text1"/>
        </w:rPr>
        <w:t xml:space="preserve">. </w:t>
      </w:r>
    </w:p>
    <w:p w:rsidR="00247A95" w:rsidRDefault="007C2E19" w:rsidP="00FA6AA8">
      <w:pPr>
        <w:rPr>
          <w:rFonts w:cs="Arial"/>
          <w:color w:val="000000" w:themeColor="text1"/>
        </w:rPr>
      </w:pPr>
      <w:hyperlink r:id="rId8" w:history="1">
        <w:r w:rsidR="00401050" w:rsidRPr="00947976">
          <w:rPr>
            <w:rStyle w:val="Hyperlink"/>
            <w:rFonts w:cs="Arial"/>
          </w:rPr>
          <w:t>https://www.screencast.com/t/y0pVtcy5Z9Fa</w:t>
        </w:r>
      </w:hyperlink>
      <w:r w:rsidR="00401050">
        <w:rPr>
          <w:rFonts w:cs="Arial"/>
          <w:color w:val="000000" w:themeColor="text1"/>
        </w:rPr>
        <w:t xml:space="preserve"> </w:t>
      </w:r>
    </w:p>
    <w:p w:rsidR="00FC0C63" w:rsidRDefault="00FC0C63" w:rsidP="00FC0C63">
      <w:pPr>
        <w:rPr>
          <w:rFonts w:cs="Arial"/>
          <w:color w:val="000000" w:themeColor="text1"/>
        </w:rPr>
      </w:pPr>
      <w:r>
        <w:rPr>
          <w:rFonts w:cs="Arial"/>
          <w:color w:val="000000" w:themeColor="text1"/>
        </w:rPr>
        <w:t>__</w:t>
      </w:r>
    </w:p>
    <w:p w:rsidR="00FC0C63" w:rsidRDefault="00FC0C63" w:rsidP="00FC0C63">
      <w:pPr>
        <w:rPr>
          <w:rFonts w:cs="Arial"/>
          <w:b/>
          <w:color w:val="000000" w:themeColor="text1"/>
        </w:rPr>
      </w:pPr>
    </w:p>
    <w:p w:rsidR="00FC0C63" w:rsidRPr="00401050" w:rsidRDefault="00FC0C63" w:rsidP="00FC0C63">
      <w:pPr>
        <w:rPr>
          <w:rFonts w:cs="Arial"/>
          <w:color w:val="000000" w:themeColor="text1"/>
        </w:rPr>
      </w:pPr>
      <w:r w:rsidRPr="008022F8">
        <w:rPr>
          <w:rFonts w:cs="Arial"/>
          <w:b/>
          <w:color w:val="000000" w:themeColor="text1"/>
        </w:rPr>
        <w:t xml:space="preserve">Question: </w:t>
      </w:r>
      <w:proofErr w:type="gramStart"/>
      <w:r w:rsidRPr="002F33E6">
        <w:rPr>
          <w:rFonts w:cs="Arial"/>
          <w:color w:val="000000" w:themeColor="text1"/>
        </w:rPr>
        <w:t>Should all forms of correspondence in the RFP be addressed</w:t>
      </w:r>
      <w:proofErr w:type="gramEnd"/>
      <w:r w:rsidRPr="002F33E6">
        <w:rPr>
          <w:rFonts w:cs="Arial"/>
          <w:color w:val="000000" w:themeColor="text1"/>
        </w:rPr>
        <w:t xml:space="preserve"> to Chris Beott?</w:t>
      </w:r>
    </w:p>
    <w:p w:rsidR="00FC0C63" w:rsidRPr="008022F8" w:rsidRDefault="00FC0C63" w:rsidP="00FC0C63">
      <w:pPr>
        <w:rPr>
          <w:rFonts w:cs="Arial"/>
          <w:b/>
          <w:color w:val="000000" w:themeColor="text1"/>
        </w:rPr>
      </w:pPr>
    </w:p>
    <w:p w:rsidR="00FC0C63" w:rsidRDefault="00FC0C63" w:rsidP="00FC0C63">
      <w:pPr>
        <w:rPr>
          <w:rFonts w:cs="Arial"/>
          <w:color w:val="000000" w:themeColor="text1"/>
        </w:rPr>
      </w:pPr>
      <w:r w:rsidRPr="008022F8">
        <w:rPr>
          <w:rFonts w:cs="Arial"/>
          <w:b/>
          <w:i/>
          <w:color w:val="000000" w:themeColor="text1"/>
        </w:rPr>
        <w:t>Answer:</w:t>
      </w:r>
      <w:r>
        <w:rPr>
          <w:rFonts w:cs="Arial"/>
          <w:b/>
          <w:i/>
          <w:color w:val="000000" w:themeColor="text1"/>
        </w:rPr>
        <w:t xml:space="preserve"> </w:t>
      </w:r>
      <w:r w:rsidRPr="00D15995">
        <w:rPr>
          <w:rFonts w:cs="Arial"/>
          <w:i/>
          <w:color w:val="000000" w:themeColor="text1"/>
        </w:rPr>
        <w:t>Yes</w:t>
      </w:r>
      <w:r>
        <w:rPr>
          <w:rFonts w:cs="Arial"/>
          <w:b/>
          <w:i/>
          <w:color w:val="000000" w:themeColor="text1"/>
        </w:rPr>
        <w:t xml:space="preserve"> </w:t>
      </w:r>
    </w:p>
    <w:p w:rsidR="00E85FEA" w:rsidRDefault="00E85FEA" w:rsidP="00E85FEA">
      <w:pPr>
        <w:rPr>
          <w:rFonts w:cs="Arial"/>
          <w:color w:val="000000" w:themeColor="text1"/>
        </w:rPr>
      </w:pPr>
      <w:r>
        <w:rPr>
          <w:rFonts w:cs="Arial"/>
          <w:color w:val="000000" w:themeColor="text1"/>
        </w:rPr>
        <w:t>__</w:t>
      </w:r>
    </w:p>
    <w:p w:rsidR="00B2029E" w:rsidRPr="008022F8" w:rsidRDefault="00B2029E" w:rsidP="00B2029E">
      <w:pPr>
        <w:rPr>
          <w:rFonts w:cs="Arial"/>
          <w:b/>
          <w:i/>
          <w:color w:val="000000" w:themeColor="text1"/>
          <w:szCs w:val="22"/>
        </w:rPr>
      </w:pPr>
    </w:p>
    <w:p w:rsidR="00F43E82" w:rsidRPr="008022F8" w:rsidRDefault="00B2029E" w:rsidP="00F43E82">
      <w:pPr>
        <w:rPr>
          <w:rFonts w:cs="Arial"/>
          <w:b/>
          <w:color w:val="000000" w:themeColor="text1"/>
        </w:rPr>
      </w:pPr>
      <w:r w:rsidRPr="008022F8">
        <w:rPr>
          <w:rFonts w:cs="Arial"/>
          <w:b/>
          <w:color w:val="000000" w:themeColor="text1"/>
          <w:szCs w:val="22"/>
        </w:rPr>
        <w:t xml:space="preserve">Question: </w:t>
      </w:r>
      <w:r w:rsidR="003B4C8F" w:rsidRPr="003B4C8F">
        <w:rPr>
          <w:rFonts w:cs="Arial"/>
          <w:color w:val="000000" w:themeColor="text1"/>
          <w:szCs w:val="22"/>
        </w:rPr>
        <w:t>What is the best browser to use?</w:t>
      </w:r>
      <w:r w:rsidR="00F43E82" w:rsidRPr="00F43E82">
        <w:rPr>
          <w:rFonts w:cs="Arial"/>
          <w:b/>
          <w:color w:val="000000" w:themeColor="text1"/>
        </w:rPr>
        <w:t xml:space="preserve"> </w:t>
      </w:r>
    </w:p>
    <w:p w:rsidR="00F43E82" w:rsidRDefault="00F43E82" w:rsidP="00F43E82">
      <w:pPr>
        <w:rPr>
          <w:rFonts w:cs="Arial"/>
          <w:b/>
          <w:i/>
          <w:color w:val="000000" w:themeColor="text1"/>
        </w:rPr>
      </w:pPr>
    </w:p>
    <w:p w:rsidR="00F43E82" w:rsidRDefault="00F43E82" w:rsidP="00F43E82">
      <w:pPr>
        <w:rPr>
          <w:rFonts w:cs="Arial"/>
          <w:i/>
          <w:color w:val="000000" w:themeColor="text1"/>
          <w:szCs w:val="22"/>
        </w:rPr>
      </w:pPr>
      <w:proofErr w:type="gramStart"/>
      <w:r w:rsidRPr="008022F8">
        <w:rPr>
          <w:rFonts w:cs="Arial"/>
          <w:b/>
          <w:i/>
          <w:color w:val="000000" w:themeColor="text1"/>
        </w:rPr>
        <w:t>Answer:</w:t>
      </w:r>
      <w:r w:rsidRPr="008022F8">
        <w:rPr>
          <w:rFonts w:cs="Arial"/>
          <w:b/>
          <w:color w:val="000000" w:themeColor="text1"/>
        </w:rPr>
        <w:t xml:space="preserve"> </w:t>
      </w:r>
      <w:r>
        <w:rPr>
          <w:rFonts w:cs="Arial"/>
          <w:i/>
          <w:color w:val="000000" w:themeColor="text1"/>
          <w:szCs w:val="22"/>
        </w:rPr>
        <w:t>[For the Online Submission tool?]</w:t>
      </w:r>
      <w:proofErr w:type="gramEnd"/>
      <w:r>
        <w:rPr>
          <w:rFonts w:cs="Arial"/>
          <w:i/>
          <w:color w:val="000000" w:themeColor="text1"/>
          <w:szCs w:val="22"/>
        </w:rPr>
        <w:t xml:space="preserve"> It </w:t>
      </w:r>
      <w:proofErr w:type="gramStart"/>
      <w:r>
        <w:rPr>
          <w:rFonts w:cs="Arial"/>
          <w:i/>
          <w:color w:val="000000" w:themeColor="text1"/>
          <w:szCs w:val="22"/>
        </w:rPr>
        <w:t>has been tested</w:t>
      </w:r>
      <w:proofErr w:type="gramEnd"/>
      <w:r>
        <w:rPr>
          <w:rFonts w:cs="Arial"/>
          <w:i/>
          <w:color w:val="000000" w:themeColor="text1"/>
          <w:szCs w:val="22"/>
        </w:rPr>
        <w:t xml:space="preserve"> using IE and Chrome.  For more </w:t>
      </w:r>
      <w:proofErr w:type="gramStart"/>
      <w:r>
        <w:rPr>
          <w:rFonts w:cs="Arial"/>
          <w:i/>
          <w:color w:val="000000" w:themeColor="text1"/>
          <w:szCs w:val="22"/>
        </w:rPr>
        <w:t>information</w:t>
      </w:r>
      <w:proofErr w:type="gramEnd"/>
      <w:r>
        <w:rPr>
          <w:rFonts w:cs="Arial"/>
          <w:i/>
          <w:color w:val="000000" w:themeColor="text1"/>
          <w:szCs w:val="22"/>
        </w:rPr>
        <w:t xml:space="preserve"> you can Google Qualtrics Support.</w:t>
      </w:r>
    </w:p>
    <w:p w:rsidR="00F43E82" w:rsidRDefault="00F43E82" w:rsidP="00F43E82">
      <w:pPr>
        <w:rPr>
          <w:rFonts w:cs="Arial"/>
          <w:color w:val="000000" w:themeColor="text1"/>
        </w:rPr>
      </w:pPr>
      <w:r>
        <w:rPr>
          <w:rFonts w:cs="Arial"/>
          <w:color w:val="000000" w:themeColor="text1"/>
        </w:rPr>
        <w:t>__</w:t>
      </w:r>
    </w:p>
    <w:p w:rsidR="00F43E82" w:rsidRDefault="00F43E82" w:rsidP="00F43E82">
      <w:pPr>
        <w:rPr>
          <w:rFonts w:cs="Arial"/>
          <w:b/>
          <w:color w:val="000000" w:themeColor="text1"/>
        </w:rPr>
      </w:pPr>
    </w:p>
    <w:p w:rsidR="00B2029E" w:rsidRDefault="00F43E82" w:rsidP="00F43E82">
      <w:pPr>
        <w:rPr>
          <w:rFonts w:cs="Arial"/>
          <w:color w:val="000000" w:themeColor="text1"/>
          <w:szCs w:val="22"/>
        </w:rPr>
      </w:pPr>
      <w:r w:rsidRPr="008022F8">
        <w:rPr>
          <w:rFonts w:cs="Arial"/>
          <w:b/>
          <w:color w:val="000000" w:themeColor="text1"/>
        </w:rPr>
        <w:t xml:space="preserve">Question: </w:t>
      </w:r>
      <w:r w:rsidR="00B2029E" w:rsidRPr="00401050">
        <w:rPr>
          <w:rFonts w:cs="Arial"/>
          <w:color w:val="000000" w:themeColor="text1"/>
          <w:szCs w:val="22"/>
        </w:rPr>
        <w:t xml:space="preserve">Can we include additional attachments that </w:t>
      </w:r>
      <w:proofErr w:type="gramStart"/>
      <w:r w:rsidR="00B2029E" w:rsidRPr="00401050">
        <w:rPr>
          <w:rFonts w:cs="Arial"/>
          <w:color w:val="000000" w:themeColor="text1"/>
          <w:szCs w:val="22"/>
        </w:rPr>
        <w:t>aren't</w:t>
      </w:r>
      <w:proofErr w:type="gramEnd"/>
      <w:r w:rsidR="00B2029E" w:rsidRPr="00401050">
        <w:rPr>
          <w:rFonts w:cs="Arial"/>
          <w:color w:val="000000" w:themeColor="text1"/>
          <w:szCs w:val="22"/>
        </w:rPr>
        <w:t xml:space="preserve"> named in the RFP?</w:t>
      </w:r>
    </w:p>
    <w:p w:rsidR="00B2029E" w:rsidRPr="008022F8" w:rsidRDefault="00B2029E" w:rsidP="00B2029E">
      <w:pPr>
        <w:rPr>
          <w:rFonts w:cs="Arial"/>
          <w:b/>
          <w:color w:val="000000" w:themeColor="text1"/>
        </w:rPr>
      </w:pPr>
    </w:p>
    <w:p w:rsidR="00B2029E" w:rsidRDefault="00B2029E" w:rsidP="00B2029E">
      <w:pPr>
        <w:rPr>
          <w:rFonts w:cs="Arial"/>
          <w:i/>
          <w:color w:val="000000" w:themeColor="text1"/>
          <w:szCs w:val="22"/>
        </w:rPr>
      </w:pPr>
      <w:r w:rsidRPr="008022F8">
        <w:rPr>
          <w:rFonts w:cs="Arial"/>
          <w:b/>
          <w:i/>
          <w:color w:val="000000" w:themeColor="text1"/>
        </w:rPr>
        <w:t>Answer:</w:t>
      </w:r>
      <w:r w:rsidRPr="008022F8">
        <w:rPr>
          <w:rFonts w:cs="Arial"/>
          <w:b/>
          <w:color w:val="000000" w:themeColor="text1"/>
        </w:rPr>
        <w:t xml:space="preserve"> </w:t>
      </w:r>
      <w:r w:rsidR="00D32406">
        <w:rPr>
          <w:rFonts w:cs="Arial"/>
          <w:i/>
          <w:color w:val="000000" w:themeColor="text1"/>
          <w:szCs w:val="22"/>
        </w:rPr>
        <w:t>N</w:t>
      </w:r>
      <w:r>
        <w:rPr>
          <w:rFonts w:cs="Arial"/>
          <w:i/>
          <w:color w:val="000000" w:themeColor="text1"/>
          <w:szCs w:val="22"/>
        </w:rPr>
        <w:t>o</w:t>
      </w:r>
    </w:p>
    <w:p w:rsidR="00A04983" w:rsidRDefault="00A04983" w:rsidP="00A04983">
      <w:pPr>
        <w:rPr>
          <w:rFonts w:cs="Arial"/>
          <w:color w:val="000000" w:themeColor="text1"/>
        </w:rPr>
      </w:pPr>
      <w:r>
        <w:rPr>
          <w:rFonts w:cs="Arial"/>
          <w:color w:val="000000" w:themeColor="text1"/>
        </w:rPr>
        <w:t>__</w:t>
      </w:r>
    </w:p>
    <w:p w:rsidR="00A04983" w:rsidRDefault="00A04983" w:rsidP="00A04983">
      <w:pPr>
        <w:rPr>
          <w:rFonts w:cs="Arial"/>
          <w:b/>
          <w:color w:val="000000" w:themeColor="text1"/>
        </w:rPr>
      </w:pPr>
    </w:p>
    <w:p w:rsidR="00A04983" w:rsidRPr="00FA6AA8" w:rsidRDefault="00A04983" w:rsidP="00A04983">
      <w:pPr>
        <w:rPr>
          <w:rFonts w:cs="Arial"/>
          <w:color w:val="000000" w:themeColor="text1"/>
        </w:rPr>
      </w:pPr>
      <w:r w:rsidRPr="008022F8">
        <w:rPr>
          <w:rFonts w:cs="Arial"/>
          <w:b/>
          <w:color w:val="000000" w:themeColor="text1"/>
        </w:rPr>
        <w:t xml:space="preserve">Question: </w:t>
      </w:r>
      <w:r w:rsidRPr="00FA6AA8">
        <w:rPr>
          <w:rFonts w:cs="Arial"/>
          <w:color w:val="000000" w:themeColor="text1"/>
        </w:rPr>
        <w:t>Is an applicant required to submit a budget with its proposal?</w:t>
      </w:r>
    </w:p>
    <w:p w:rsidR="00A04983" w:rsidRPr="008022F8" w:rsidRDefault="00A04983" w:rsidP="00A04983">
      <w:pPr>
        <w:rPr>
          <w:rFonts w:cs="Arial"/>
          <w:b/>
          <w:color w:val="000000" w:themeColor="text1"/>
        </w:rPr>
      </w:pPr>
    </w:p>
    <w:p w:rsidR="00A04983" w:rsidRDefault="00A04983" w:rsidP="00A04983">
      <w:pPr>
        <w:rPr>
          <w:rFonts w:cs="Arial"/>
          <w:color w:val="000000" w:themeColor="text1"/>
        </w:rPr>
      </w:pPr>
      <w:r w:rsidRPr="008022F8">
        <w:rPr>
          <w:rFonts w:cs="Arial"/>
          <w:b/>
          <w:i/>
          <w:color w:val="000000" w:themeColor="text1"/>
        </w:rPr>
        <w:t>Answer:</w:t>
      </w:r>
      <w:r w:rsidRPr="0009242C">
        <w:rPr>
          <w:rFonts w:cs="Arial"/>
          <w:i/>
          <w:color w:val="000000" w:themeColor="text1"/>
        </w:rPr>
        <w:t xml:space="preserve"> No</w:t>
      </w:r>
    </w:p>
    <w:p w:rsidR="00A04983" w:rsidRDefault="00A04983" w:rsidP="00A04983">
      <w:pPr>
        <w:rPr>
          <w:rFonts w:cs="Arial"/>
          <w:color w:val="000000" w:themeColor="text1"/>
        </w:rPr>
      </w:pPr>
      <w:r>
        <w:rPr>
          <w:rFonts w:cs="Arial"/>
          <w:color w:val="000000" w:themeColor="text1"/>
        </w:rPr>
        <w:t>__</w:t>
      </w:r>
    </w:p>
    <w:p w:rsidR="00D15995" w:rsidRDefault="00D15995" w:rsidP="00E85FEA">
      <w:pPr>
        <w:rPr>
          <w:rFonts w:cs="Arial"/>
          <w:color w:val="000000" w:themeColor="text1"/>
        </w:rPr>
      </w:pPr>
    </w:p>
    <w:p w:rsidR="00F43E82" w:rsidRDefault="00D15995" w:rsidP="00D15995">
      <w:pPr>
        <w:rPr>
          <w:rFonts w:cs="Arial"/>
          <w:b/>
          <w:color w:val="000000" w:themeColor="text1"/>
        </w:rPr>
      </w:pPr>
      <w:r w:rsidRPr="008022F8">
        <w:rPr>
          <w:rFonts w:cs="Arial"/>
          <w:b/>
          <w:color w:val="000000" w:themeColor="text1"/>
        </w:rPr>
        <w:t xml:space="preserve">Question: </w:t>
      </w:r>
      <w:r w:rsidR="00F43E82" w:rsidRPr="00F43E82">
        <w:rPr>
          <w:rFonts w:cs="Arial"/>
          <w:color w:val="000000" w:themeColor="text1"/>
        </w:rPr>
        <w:t>Are hyperlinks allowed and are they counted in the page count?</w:t>
      </w:r>
      <w:r w:rsidR="00F43E82">
        <w:rPr>
          <w:rFonts w:cs="Arial"/>
          <w:color w:val="000000" w:themeColor="text1"/>
        </w:rPr>
        <w:t xml:space="preserve">  </w:t>
      </w:r>
    </w:p>
    <w:p w:rsidR="00F43E82" w:rsidRDefault="00F43E82" w:rsidP="00D15995">
      <w:pPr>
        <w:rPr>
          <w:rFonts w:cs="Arial"/>
          <w:b/>
          <w:color w:val="000000" w:themeColor="text1"/>
        </w:rPr>
      </w:pPr>
    </w:p>
    <w:p w:rsidR="00F43E82" w:rsidRDefault="00F43E82" w:rsidP="00F43E82">
      <w:pPr>
        <w:rPr>
          <w:rFonts w:cs="Arial"/>
          <w:color w:val="000000" w:themeColor="text1"/>
        </w:rPr>
      </w:pPr>
      <w:r w:rsidRPr="008022F8">
        <w:rPr>
          <w:rFonts w:cs="Arial"/>
          <w:b/>
          <w:i/>
          <w:color w:val="000000" w:themeColor="text1"/>
        </w:rPr>
        <w:t>Answer:</w:t>
      </w:r>
      <w:r w:rsidR="00FC0C63">
        <w:rPr>
          <w:rFonts w:cs="Arial"/>
          <w:b/>
          <w:i/>
          <w:color w:val="000000" w:themeColor="text1"/>
        </w:rPr>
        <w:t xml:space="preserve"> </w:t>
      </w:r>
      <w:r w:rsidR="00FC0C63" w:rsidRPr="00FC0C63">
        <w:rPr>
          <w:rFonts w:cs="Arial"/>
          <w:i/>
          <w:color w:val="000000" w:themeColor="text1"/>
        </w:rPr>
        <w:t>No</w:t>
      </w:r>
      <w:r w:rsidR="00FC0C63">
        <w:rPr>
          <w:rFonts w:cs="Arial"/>
          <w:i/>
          <w:color w:val="000000" w:themeColor="text1"/>
        </w:rPr>
        <w:t>.</w:t>
      </w:r>
      <w:r w:rsidRPr="0009242C">
        <w:rPr>
          <w:rFonts w:cs="Arial"/>
          <w:i/>
          <w:color w:val="000000" w:themeColor="text1"/>
        </w:rPr>
        <w:t xml:space="preserve"> </w:t>
      </w:r>
      <w:r>
        <w:rPr>
          <w:rFonts w:cs="Arial"/>
          <w:i/>
          <w:color w:val="000000" w:themeColor="text1"/>
        </w:rPr>
        <w:t xml:space="preserve">Do not include hyperlinks in narrative items with character limits. </w:t>
      </w:r>
      <w:r w:rsidR="00FC0C63">
        <w:rPr>
          <w:rFonts w:cs="Arial"/>
          <w:i/>
          <w:color w:val="000000" w:themeColor="text1"/>
        </w:rPr>
        <w:t xml:space="preserve">There are no page counts in this RFP.  </w:t>
      </w:r>
    </w:p>
    <w:p w:rsidR="00F43E82" w:rsidRDefault="00F43E82" w:rsidP="00F43E82">
      <w:pPr>
        <w:rPr>
          <w:rFonts w:cs="Arial"/>
          <w:color w:val="000000" w:themeColor="text1"/>
        </w:rPr>
      </w:pPr>
      <w:r>
        <w:rPr>
          <w:rFonts w:cs="Arial"/>
          <w:color w:val="000000" w:themeColor="text1"/>
        </w:rPr>
        <w:t>__</w:t>
      </w:r>
    </w:p>
    <w:p w:rsidR="00F43E82" w:rsidRDefault="00F43E82" w:rsidP="00F43E82">
      <w:pPr>
        <w:rPr>
          <w:rFonts w:cs="Arial"/>
          <w:color w:val="000000" w:themeColor="text1"/>
        </w:rPr>
      </w:pPr>
    </w:p>
    <w:p w:rsidR="00D15995" w:rsidRPr="002F33E6" w:rsidRDefault="00F43E82" w:rsidP="00F43E82">
      <w:pPr>
        <w:rPr>
          <w:rFonts w:cs="Arial"/>
          <w:color w:val="000000" w:themeColor="text1"/>
        </w:rPr>
      </w:pPr>
      <w:r w:rsidRPr="008022F8">
        <w:rPr>
          <w:rFonts w:cs="Arial"/>
          <w:b/>
          <w:color w:val="000000" w:themeColor="text1"/>
        </w:rPr>
        <w:t xml:space="preserve">Question: </w:t>
      </w:r>
      <w:r w:rsidR="00D15995" w:rsidRPr="002F33E6">
        <w:rPr>
          <w:rFonts w:cs="Arial"/>
          <w:color w:val="000000" w:themeColor="text1"/>
        </w:rPr>
        <w:t>Can scanned materials be two sided?</w:t>
      </w:r>
    </w:p>
    <w:p w:rsidR="00D15995" w:rsidRPr="008022F8" w:rsidRDefault="00D15995" w:rsidP="00D15995">
      <w:pPr>
        <w:rPr>
          <w:rFonts w:cs="Arial"/>
          <w:b/>
          <w:color w:val="000000" w:themeColor="text1"/>
        </w:rPr>
      </w:pPr>
    </w:p>
    <w:p w:rsidR="00D32406" w:rsidRPr="00E61E55" w:rsidRDefault="00D15995" w:rsidP="00D15995">
      <w:pPr>
        <w:rPr>
          <w:rFonts w:cs="Arial"/>
          <w:i/>
          <w:color w:val="000000" w:themeColor="text1"/>
        </w:rPr>
      </w:pPr>
      <w:r w:rsidRPr="00E61E55">
        <w:rPr>
          <w:rFonts w:cs="Arial"/>
          <w:b/>
          <w:i/>
          <w:color w:val="000000" w:themeColor="text1"/>
        </w:rPr>
        <w:t>Answer:</w:t>
      </w:r>
      <w:r w:rsidRPr="00E61E55">
        <w:rPr>
          <w:rFonts w:cs="Arial"/>
          <w:i/>
          <w:color w:val="000000" w:themeColor="text1"/>
        </w:rPr>
        <w:t xml:space="preserve"> </w:t>
      </w:r>
      <w:r w:rsidRPr="00E61E55">
        <w:rPr>
          <w:rFonts w:cs="Arial"/>
          <w:b/>
          <w:i/>
          <w:color w:val="000000" w:themeColor="text1"/>
        </w:rPr>
        <w:t xml:space="preserve"> </w:t>
      </w:r>
      <w:r w:rsidR="0025628F" w:rsidRPr="00E61E55">
        <w:rPr>
          <w:rFonts w:cs="Arial"/>
          <w:i/>
          <w:color w:val="000000" w:themeColor="text1"/>
        </w:rPr>
        <w:t xml:space="preserve">Electronic </w:t>
      </w:r>
      <w:r w:rsidR="00FC0C63">
        <w:rPr>
          <w:rFonts w:cs="Arial"/>
          <w:i/>
          <w:color w:val="000000" w:themeColor="text1"/>
        </w:rPr>
        <w:t xml:space="preserve">files </w:t>
      </w:r>
      <w:r w:rsidR="0025628F" w:rsidRPr="00E61E55">
        <w:rPr>
          <w:rFonts w:cs="Arial"/>
          <w:i/>
          <w:color w:val="000000" w:themeColor="text1"/>
        </w:rPr>
        <w:t xml:space="preserve">do not have </w:t>
      </w:r>
      <w:r w:rsidR="00D32406" w:rsidRPr="00E61E55">
        <w:rPr>
          <w:rFonts w:cs="Arial"/>
          <w:i/>
          <w:color w:val="000000" w:themeColor="text1"/>
        </w:rPr>
        <w:t>“sides”.</w:t>
      </w:r>
      <w:r w:rsidR="00FC0C63">
        <w:rPr>
          <w:rFonts w:cs="Arial"/>
          <w:i/>
          <w:color w:val="000000" w:themeColor="text1"/>
        </w:rPr>
        <w:t xml:space="preserve"> You are welcome to submit scans of </w:t>
      </w:r>
      <w:proofErr w:type="spellStart"/>
      <w:r w:rsidR="00FC0C63">
        <w:rPr>
          <w:rFonts w:cs="Arial"/>
          <w:i/>
          <w:color w:val="000000" w:themeColor="text1"/>
        </w:rPr>
        <w:t>doublesided</w:t>
      </w:r>
      <w:proofErr w:type="spellEnd"/>
      <w:r w:rsidR="00FC0C63">
        <w:rPr>
          <w:rFonts w:cs="Arial"/>
          <w:i/>
          <w:color w:val="000000" w:themeColor="text1"/>
        </w:rPr>
        <w:t xml:space="preserve"> materials.</w:t>
      </w:r>
    </w:p>
    <w:p w:rsidR="00D15995" w:rsidRDefault="00D15995" w:rsidP="00D15995">
      <w:pPr>
        <w:rPr>
          <w:rFonts w:cs="Arial"/>
          <w:color w:val="000000" w:themeColor="text1"/>
        </w:rPr>
      </w:pPr>
      <w:r>
        <w:rPr>
          <w:rFonts w:cs="Arial"/>
          <w:color w:val="000000" w:themeColor="text1"/>
        </w:rPr>
        <w:lastRenderedPageBreak/>
        <w:t>__</w:t>
      </w:r>
    </w:p>
    <w:p w:rsidR="00D15995" w:rsidRDefault="00D15995" w:rsidP="00E85FEA">
      <w:pPr>
        <w:rPr>
          <w:rFonts w:cs="Arial"/>
          <w:color w:val="000000" w:themeColor="text1"/>
        </w:rPr>
      </w:pPr>
    </w:p>
    <w:p w:rsidR="007D57AE" w:rsidRDefault="00591FEB" w:rsidP="00591FEB">
      <w:pPr>
        <w:rPr>
          <w:rFonts w:cs="Arial"/>
          <w:color w:val="000000" w:themeColor="text1"/>
          <w:szCs w:val="22"/>
        </w:rPr>
      </w:pPr>
      <w:r w:rsidRPr="008022F8">
        <w:rPr>
          <w:rFonts w:cs="Arial"/>
          <w:b/>
          <w:color w:val="000000" w:themeColor="text1"/>
          <w:szCs w:val="22"/>
        </w:rPr>
        <w:t xml:space="preserve">Question: </w:t>
      </w:r>
      <w:r w:rsidR="007D57AE" w:rsidRPr="007D57AE">
        <w:rPr>
          <w:rFonts w:cs="Arial"/>
          <w:color w:val="000000" w:themeColor="text1"/>
          <w:szCs w:val="22"/>
        </w:rPr>
        <w:t xml:space="preserve">Should programs focus on the questions on page 5 under Comprehensive EIS programs or those listed in the online submission tool? For example of page 5 under EIS program it describes leadership as "described program director competencies, quality assurance system, planning for staff development and supervision" however, the online tool list "describe the leadership practices demonstrated by the person or persons who will be in the primary contact role as the EIS program director or supervisor"? Competencies and practices </w:t>
      </w:r>
      <w:proofErr w:type="gramStart"/>
      <w:r w:rsidR="007D57AE" w:rsidRPr="007D57AE">
        <w:rPr>
          <w:rFonts w:cs="Arial"/>
          <w:color w:val="000000" w:themeColor="text1"/>
          <w:szCs w:val="22"/>
        </w:rPr>
        <w:t>can be interrupted</w:t>
      </w:r>
      <w:proofErr w:type="gramEnd"/>
      <w:r w:rsidR="007D57AE" w:rsidRPr="007D57AE">
        <w:rPr>
          <w:rFonts w:cs="Arial"/>
          <w:color w:val="000000" w:themeColor="text1"/>
          <w:szCs w:val="22"/>
        </w:rPr>
        <w:t xml:space="preserve"> as different qualities.</w:t>
      </w:r>
    </w:p>
    <w:p w:rsidR="007D57AE" w:rsidRPr="007D57AE" w:rsidRDefault="007D57AE" w:rsidP="007D57AE">
      <w:pPr>
        <w:rPr>
          <w:rFonts w:cs="Arial"/>
          <w:color w:val="000000" w:themeColor="text1"/>
          <w:szCs w:val="22"/>
        </w:rPr>
      </w:pPr>
    </w:p>
    <w:p w:rsidR="00A62E05" w:rsidRDefault="007D57AE" w:rsidP="00591FEB">
      <w:pPr>
        <w:rPr>
          <w:rFonts w:cs="Arial"/>
          <w:color w:val="000000" w:themeColor="text1"/>
          <w:szCs w:val="22"/>
        </w:rPr>
      </w:pPr>
      <w:r w:rsidRPr="00A62E05">
        <w:rPr>
          <w:rFonts w:cs="Arial"/>
          <w:b/>
          <w:i/>
          <w:color w:val="000000" w:themeColor="text1"/>
          <w:szCs w:val="22"/>
        </w:rPr>
        <w:t>Answer:</w:t>
      </w:r>
      <w:r w:rsidRPr="00A62E05">
        <w:rPr>
          <w:rFonts w:cs="Arial"/>
          <w:i/>
          <w:color w:val="000000" w:themeColor="text1"/>
          <w:szCs w:val="22"/>
        </w:rPr>
        <w:t xml:space="preserve">  </w:t>
      </w:r>
      <w:r w:rsidR="007F0432">
        <w:rPr>
          <w:rFonts w:cs="Arial"/>
          <w:i/>
          <w:color w:val="000000" w:themeColor="text1"/>
          <w:szCs w:val="22"/>
        </w:rPr>
        <w:t xml:space="preserve">Use the </w:t>
      </w:r>
      <w:r w:rsidR="00820A07">
        <w:rPr>
          <w:rFonts w:cs="Arial"/>
          <w:i/>
          <w:color w:val="000000" w:themeColor="text1"/>
          <w:szCs w:val="22"/>
        </w:rPr>
        <w:t>wording of</w:t>
      </w:r>
      <w:r w:rsidR="000B225C">
        <w:rPr>
          <w:rFonts w:cs="Arial"/>
          <w:i/>
          <w:color w:val="000000" w:themeColor="text1"/>
          <w:szCs w:val="22"/>
        </w:rPr>
        <w:t xml:space="preserve"> the </w:t>
      </w:r>
      <w:r w:rsidR="00820A07">
        <w:rPr>
          <w:rFonts w:cs="Arial"/>
          <w:i/>
          <w:color w:val="000000" w:themeColor="text1"/>
          <w:szCs w:val="22"/>
        </w:rPr>
        <w:t xml:space="preserve">items in the </w:t>
      </w:r>
      <w:r w:rsidR="0037757B" w:rsidRPr="00A62E05">
        <w:rPr>
          <w:rFonts w:cs="Arial"/>
          <w:i/>
          <w:color w:val="000000" w:themeColor="text1"/>
          <w:szCs w:val="22"/>
        </w:rPr>
        <w:t xml:space="preserve">MS Word template </w:t>
      </w:r>
      <w:r w:rsidR="00820A07">
        <w:rPr>
          <w:rFonts w:cs="Arial"/>
          <w:i/>
          <w:color w:val="000000" w:themeColor="text1"/>
          <w:szCs w:val="22"/>
        </w:rPr>
        <w:t xml:space="preserve">and </w:t>
      </w:r>
      <w:r w:rsidR="0037757B">
        <w:rPr>
          <w:rFonts w:cs="Arial"/>
          <w:i/>
          <w:color w:val="000000" w:themeColor="text1"/>
          <w:szCs w:val="22"/>
        </w:rPr>
        <w:t xml:space="preserve">the </w:t>
      </w:r>
      <w:r w:rsidR="007F0432">
        <w:rPr>
          <w:rFonts w:cs="Arial"/>
          <w:i/>
          <w:color w:val="000000" w:themeColor="text1"/>
          <w:szCs w:val="22"/>
        </w:rPr>
        <w:t>Online Tool</w:t>
      </w:r>
      <w:r w:rsidR="00820A07">
        <w:rPr>
          <w:rFonts w:cs="Arial"/>
          <w:i/>
          <w:color w:val="000000" w:themeColor="text1"/>
          <w:szCs w:val="22"/>
        </w:rPr>
        <w:t xml:space="preserve"> as </w:t>
      </w:r>
      <w:r w:rsidR="00D6253D">
        <w:rPr>
          <w:rFonts w:cs="Arial"/>
          <w:i/>
          <w:color w:val="000000" w:themeColor="text1"/>
          <w:szCs w:val="22"/>
        </w:rPr>
        <w:t>written, a description of “practices demonstrated”.</w:t>
      </w:r>
    </w:p>
    <w:p w:rsidR="00B77BBA" w:rsidRDefault="00B77BBA" w:rsidP="00B77BBA">
      <w:pPr>
        <w:rPr>
          <w:rFonts w:cs="Arial"/>
          <w:color w:val="000000" w:themeColor="text1"/>
        </w:rPr>
      </w:pPr>
      <w:r>
        <w:rPr>
          <w:rFonts w:cs="Arial"/>
          <w:color w:val="000000" w:themeColor="text1"/>
        </w:rPr>
        <w:t>__</w:t>
      </w:r>
    </w:p>
    <w:p w:rsidR="00B77BBA" w:rsidRDefault="00B77BBA" w:rsidP="00B77BBA">
      <w:pPr>
        <w:rPr>
          <w:rFonts w:cs="Arial"/>
          <w:b/>
          <w:color w:val="000000" w:themeColor="text1"/>
        </w:rPr>
      </w:pPr>
    </w:p>
    <w:p w:rsidR="00591FEB" w:rsidRPr="00FA6AA8" w:rsidRDefault="00B77BBA" w:rsidP="00B77BBA">
      <w:pPr>
        <w:rPr>
          <w:rFonts w:cs="Arial"/>
          <w:color w:val="000000" w:themeColor="text1"/>
        </w:rPr>
      </w:pPr>
      <w:r w:rsidRPr="008022F8">
        <w:rPr>
          <w:rFonts w:cs="Arial"/>
          <w:b/>
          <w:color w:val="000000" w:themeColor="text1"/>
        </w:rPr>
        <w:t xml:space="preserve">Question: </w:t>
      </w:r>
      <w:r w:rsidR="00591FEB" w:rsidRPr="00B70A81">
        <w:t>If we upload a document and then see an error, how do we delete an uploaded document and upload a revised document?</w:t>
      </w:r>
    </w:p>
    <w:p w:rsidR="00591FEB" w:rsidRPr="008022F8" w:rsidRDefault="00591FEB" w:rsidP="00591FEB">
      <w:pPr>
        <w:rPr>
          <w:rFonts w:cs="Arial"/>
          <w:b/>
          <w:color w:val="000000" w:themeColor="text1"/>
        </w:rPr>
      </w:pPr>
    </w:p>
    <w:p w:rsidR="00591FEB" w:rsidRPr="00C6703D" w:rsidRDefault="00591FEB" w:rsidP="00591FEB">
      <w:pPr>
        <w:rPr>
          <w:rFonts w:cs="Arial"/>
          <w:color w:val="000000" w:themeColor="text1"/>
        </w:rPr>
      </w:pPr>
      <w:r w:rsidRPr="008022F8">
        <w:rPr>
          <w:rFonts w:cs="Arial"/>
          <w:b/>
          <w:i/>
          <w:color w:val="000000" w:themeColor="text1"/>
        </w:rPr>
        <w:t>Answer:</w:t>
      </w:r>
      <w:r w:rsidR="00C6703D" w:rsidRPr="00C6703D">
        <w:t xml:space="preserve"> </w:t>
      </w:r>
      <w:r w:rsidR="00C6703D" w:rsidRPr="00C6703D">
        <w:rPr>
          <w:rFonts w:cs="Arial"/>
          <w:i/>
          <w:color w:val="000000" w:themeColor="text1"/>
        </w:rPr>
        <w:t xml:space="preserve">If you </w:t>
      </w:r>
      <w:r w:rsidR="00C6703D">
        <w:rPr>
          <w:rFonts w:cs="Arial"/>
          <w:i/>
          <w:color w:val="000000" w:themeColor="text1"/>
        </w:rPr>
        <w:t>u</w:t>
      </w:r>
      <w:r w:rsidR="00C6703D" w:rsidRPr="00C6703D">
        <w:rPr>
          <w:rFonts w:cs="Arial"/>
          <w:i/>
          <w:color w:val="000000" w:themeColor="text1"/>
        </w:rPr>
        <w:t>pload a second document in the same section, it will over</w:t>
      </w:r>
      <w:r w:rsidR="00C03116">
        <w:rPr>
          <w:rFonts w:cs="Arial"/>
          <w:i/>
          <w:color w:val="000000" w:themeColor="text1"/>
        </w:rPr>
        <w:t>write</w:t>
      </w:r>
      <w:r w:rsidR="00C6703D" w:rsidRPr="00C6703D">
        <w:rPr>
          <w:rFonts w:cs="Arial"/>
          <w:i/>
          <w:color w:val="000000" w:themeColor="text1"/>
        </w:rPr>
        <w:t xml:space="preserve"> the </w:t>
      </w:r>
      <w:r w:rsidR="00C6703D">
        <w:rPr>
          <w:rFonts w:cs="Arial"/>
          <w:i/>
          <w:color w:val="000000" w:themeColor="text1"/>
        </w:rPr>
        <w:t xml:space="preserve">first </w:t>
      </w:r>
      <w:r w:rsidR="00C6703D" w:rsidRPr="00C6703D">
        <w:rPr>
          <w:rFonts w:cs="Arial"/>
          <w:i/>
          <w:color w:val="000000" w:themeColor="text1"/>
        </w:rPr>
        <w:t>uploaded document.</w:t>
      </w:r>
    </w:p>
    <w:p w:rsidR="00D15995" w:rsidRDefault="00D15995" w:rsidP="00D15995">
      <w:pPr>
        <w:rPr>
          <w:rFonts w:cs="Arial"/>
          <w:color w:val="000000" w:themeColor="text1"/>
        </w:rPr>
      </w:pPr>
      <w:r>
        <w:rPr>
          <w:rFonts w:cs="Arial"/>
          <w:color w:val="000000" w:themeColor="text1"/>
        </w:rPr>
        <w:t>__</w:t>
      </w:r>
    </w:p>
    <w:p w:rsidR="00D15995" w:rsidRPr="008022F8" w:rsidRDefault="00D15995" w:rsidP="00D15995">
      <w:pPr>
        <w:rPr>
          <w:rFonts w:cs="Arial"/>
          <w:b/>
          <w:color w:val="000000" w:themeColor="text1"/>
        </w:rPr>
      </w:pPr>
    </w:p>
    <w:p w:rsidR="00D15995" w:rsidRPr="00283066" w:rsidRDefault="00D15995" w:rsidP="00D15995">
      <w:r w:rsidRPr="00283066">
        <w:rPr>
          <w:rFonts w:cs="Arial"/>
          <w:b/>
          <w:color w:val="000000" w:themeColor="text1"/>
        </w:rPr>
        <w:t xml:space="preserve">Question: </w:t>
      </w:r>
      <w:r w:rsidRPr="00283066">
        <w:t>Can you release the names of entities that have provided notification of intent to respond. May be relative regarding numbers presented for enrollment per town?</w:t>
      </w:r>
    </w:p>
    <w:p w:rsidR="00383EA5" w:rsidRPr="00283066" w:rsidRDefault="00383EA5" w:rsidP="00D15995">
      <w:r w:rsidRPr="00283066">
        <w:rPr>
          <w:b/>
        </w:rPr>
        <w:t>Question:</w:t>
      </w:r>
      <w:r w:rsidRPr="00283066">
        <w:t xml:space="preserve"> </w:t>
      </w:r>
      <w:r w:rsidR="00753390" w:rsidRPr="00283066">
        <w:t>Could we please see a list of all providers that submitted a “notice of intent” email?</w:t>
      </w:r>
    </w:p>
    <w:p w:rsidR="00D15995" w:rsidRPr="00283066" w:rsidRDefault="00D15995" w:rsidP="00D15995">
      <w:pPr>
        <w:rPr>
          <w:rFonts w:cs="Arial"/>
          <w:b/>
          <w:color w:val="000000" w:themeColor="text1"/>
        </w:rPr>
      </w:pPr>
    </w:p>
    <w:p w:rsidR="00D15995" w:rsidRPr="00283066" w:rsidRDefault="00D15995" w:rsidP="00D15995">
      <w:pPr>
        <w:rPr>
          <w:rFonts w:cs="Arial"/>
          <w:color w:val="000000" w:themeColor="text1"/>
        </w:rPr>
      </w:pPr>
      <w:r w:rsidRPr="00283066">
        <w:rPr>
          <w:rFonts w:cs="Arial"/>
          <w:b/>
          <w:i/>
          <w:color w:val="000000" w:themeColor="text1"/>
        </w:rPr>
        <w:t>Answer:</w:t>
      </w:r>
      <w:r w:rsidR="00283066">
        <w:rPr>
          <w:rFonts w:cs="Arial"/>
          <w:i/>
          <w:color w:val="000000" w:themeColor="text1"/>
        </w:rPr>
        <w:t xml:space="preserve"> Not until the </w:t>
      </w:r>
      <w:proofErr w:type="gramStart"/>
      <w:r w:rsidR="00283066">
        <w:rPr>
          <w:rFonts w:cs="Arial"/>
          <w:i/>
          <w:color w:val="000000" w:themeColor="text1"/>
        </w:rPr>
        <w:t>procurement</w:t>
      </w:r>
      <w:proofErr w:type="gramEnd"/>
      <w:r w:rsidR="00283066">
        <w:rPr>
          <w:rFonts w:cs="Arial"/>
          <w:i/>
          <w:color w:val="000000" w:themeColor="text1"/>
        </w:rPr>
        <w:t xml:space="preserve"> process is complete (Spring 2020).</w:t>
      </w:r>
    </w:p>
    <w:p w:rsidR="00D15995" w:rsidRDefault="00D15995" w:rsidP="00D15995">
      <w:pPr>
        <w:rPr>
          <w:rFonts w:cs="Arial"/>
          <w:color w:val="000000" w:themeColor="text1"/>
        </w:rPr>
      </w:pPr>
      <w:r w:rsidRPr="00283066">
        <w:rPr>
          <w:rFonts w:cs="Arial"/>
          <w:color w:val="000000" w:themeColor="text1"/>
        </w:rPr>
        <w:t>__</w:t>
      </w:r>
    </w:p>
    <w:p w:rsidR="00D15995" w:rsidRPr="008022F8" w:rsidRDefault="00D15995" w:rsidP="00D15995">
      <w:pPr>
        <w:rPr>
          <w:rFonts w:cs="Arial"/>
          <w:b/>
          <w:color w:val="000000" w:themeColor="text1"/>
        </w:rPr>
      </w:pPr>
    </w:p>
    <w:p w:rsidR="00461C8C" w:rsidRPr="00461C8C" w:rsidRDefault="00D15995" w:rsidP="00D15995">
      <w:pPr>
        <w:rPr>
          <w:rFonts w:cs="Arial"/>
          <w:b/>
          <w:color w:val="000000" w:themeColor="text1"/>
        </w:rPr>
      </w:pPr>
      <w:r w:rsidRPr="008022F8">
        <w:rPr>
          <w:rFonts w:cs="Arial"/>
          <w:b/>
          <w:color w:val="000000" w:themeColor="text1"/>
        </w:rPr>
        <w:t xml:space="preserve">Question: </w:t>
      </w:r>
      <w:r w:rsidR="00461C8C" w:rsidRPr="00461C8C">
        <w:t>Who will comprise the evaluation teams for the proposals?</w:t>
      </w:r>
    </w:p>
    <w:p w:rsidR="00461C8C" w:rsidRDefault="00461C8C" w:rsidP="00461C8C">
      <w:pPr>
        <w:rPr>
          <w:rFonts w:cs="Arial"/>
          <w:b/>
          <w:i/>
          <w:color w:val="000000" w:themeColor="text1"/>
        </w:rPr>
      </w:pPr>
    </w:p>
    <w:p w:rsidR="00461C8C" w:rsidRPr="00C6703D" w:rsidRDefault="00461C8C" w:rsidP="00461C8C">
      <w:pPr>
        <w:rPr>
          <w:rFonts w:cs="Arial"/>
          <w:color w:val="000000" w:themeColor="text1"/>
        </w:rPr>
      </w:pPr>
      <w:r w:rsidRPr="00051127">
        <w:rPr>
          <w:rFonts w:cs="Arial"/>
          <w:b/>
          <w:i/>
          <w:color w:val="000000" w:themeColor="text1"/>
        </w:rPr>
        <w:t>Answer:</w:t>
      </w:r>
      <w:r w:rsidR="00C6703D" w:rsidRPr="00051127">
        <w:rPr>
          <w:rFonts w:cs="Arial"/>
          <w:b/>
          <w:i/>
          <w:color w:val="000000" w:themeColor="text1"/>
        </w:rPr>
        <w:t xml:space="preserve"> </w:t>
      </w:r>
      <w:r w:rsidR="00051127" w:rsidRPr="00051127">
        <w:rPr>
          <w:rFonts w:cs="Arial"/>
          <w:i/>
          <w:color w:val="000000" w:themeColor="text1"/>
        </w:rPr>
        <w:t>From</w:t>
      </w:r>
      <w:r w:rsidR="00051127" w:rsidRPr="00051127">
        <w:rPr>
          <w:rFonts w:cs="Arial"/>
          <w:b/>
          <w:i/>
          <w:color w:val="000000" w:themeColor="text1"/>
        </w:rPr>
        <w:t xml:space="preserve"> </w:t>
      </w:r>
      <w:r w:rsidR="00051127" w:rsidRPr="00051127">
        <w:rPr>
          <w:rFonts w:cs="Arial"/>
          <w:i/>
          <w:color w:val="000000" w:themeColor="text1"/>
        </w:rPr>
        <w:t>Page 5 of Section 1</w:t>
      </w:r>
      <w:r w:rsidR="00051127">
        <w:rPr>
          <w:rFonts w:cs="Arial"/>
          <w:i/>
          <w:color w:val="000000" w:themeColor="text1"/>
        </w:rPr>
        <w:t>,</w:t>
      </w:r>
      <w:r w:rsidR="00051127" w:rsidRPr="00051127">
        <w:rPr>
          <w:rFonts w:cs="Arial"/>
          <w:i/>
          <w:color w:val="000000" w:themeColor="text1"/>
        </w:rPr>
        <w:t xml:space="preserve"> “</w:t>
      </w:r>
      <w:r w:rsidR="00051127" w:rsidRPr="00051127">
        <w:rPr>
          <w:rFonts w:cs="Arial"/>
          <w:i/>
          <w:szCs w:val="22"/>
        </w:rPr>
        <w:t>Eight people will participate on the review team. This includes a parent of a child who previously participated in the CT Birth to Three System; two OEC staff with expertise in information technology, three OEC staff with expertise in the evidence-based practices being implemented in Connecticut as well as all aspects of Part C of the IDEA, and two OEC staff with expertise in fiscal processes and data.</w:t>
      </w:r>
      <w:r w:rsidR="00051127">
        <w:rPr>
          <w:rFonts w:cs="Arial"/>
          <w:i/>
          <w:color w:val="000000" w:themeColor="text1"/>
        </w:rPr>
        <w:t>”</w:t>
      </w:r>
    </w:p>
    <w:p w:rsidR="00461C8C" w:rsidRDefault="00461C8C" w:rsidP="00461C8C">
      <w:pPr>
        <w:rPr>
          <w:rFonts w:cs="Arial"/>
          <w:color w:val="000000" w:themeColor="text1"/>
        </w:rPr>
      </w:pPr>
      <w:r>
        <w:rPr>
          <w:rFonts w:cs="Arial"/>
          <w:color w:val="000000" w:themeColor="text1"/>
        </w:rPr>
        <w:t>__</w:t>
      </w:r>
    </w:p>
    <w:p w:rsidR="00461C8C" w:rsidRDefault="00461C8C" w:rsidP="00461C8C">
      <w:pPr>
        <w:rPr>
          <w:rFonts w:cs="Arial"/>
          <w:color w:val="000000" w:themeColor="text1"/>
        </w:rPr>
      </w:pPr>
    </w:p>
    <w:p w:rsidR="00D15995" w:rsidRPr="00F43E82" w:rsidRDefault="00461C8C" w:rsidP="00D15995">
      <w:r w:rsidRPr="00753390">
        <w:rPr>
          <w:rFonts w:cs="Arial"/>
          <w:b/>
          <w:color w:val="000000" w:themeColor="text1"/>
        </w:rPr>
        <w:t>Question:</w:t>
      </w:r>
      <w:r w:rsidR="00F43E82">
        <w:t xml:space="preserve"> </w:t>
      </w:r>
      <w:r w:rsidR="00D15995">
        <w:t>Will each member of the review team be reviewing the entire proposal or only areas related to their expertise?</w:t>
      </w:r>
    </w:p>
    <w:p w:rsidR="00D15995" w:rsidRPr="008022F8" w:rsidRDefault="00D15995" w:rsidP="00D15995">
      <w:pPr>
        <w:rPr>
          <w:rFonts w:cs="Arial"/>
          <w:b/>
          <w:color w:val="000000" w:themeColor="text1"/>
        </w:rPr>
      </w:pPr>
    </w:p>
    <w:p w:rsidR="00D15995" w:rsidRDefault="00D15995" w:rsidP="00D15995">
      <w:pPr>
        <w:rPr>
          <w:rFonts w:cs="Arial"/>
          <w:color w:val="000000" w:themeColor="text1"/>
        </w:rPr>
      </w:pPr>
      <w:r w:rsidRPr="008022F8">
        <w:rPr>
          <w:rFonts w:cs="Arial"/>
          <w:b/>
          <w:i/>
          <w:color w:val="000000" w:themeColor="text1"/>
        </w:rPr>
        <w:t>Answer:</w:t>
      </w:r>
      <w:r w:rsidR="00C6703D" w:rsidRPr="00C6703D">
        <w:t xml:space="preserve"> </w:t>
      </w:r>
      <w:r w:rsidR="00C6703D">
        <w:t xml:space="preserve"> </w:t>
      </w:r>
      <w:r w:rsidR="00051127">
        <w:rPr>
          <w:i/>
        </w:rPr>
        <w:t xml:space="preserve">Continuing on page </w:t>
      </w:r>
      <w:proofErr w:type="gramStart"/>
      <w:r w:rsidR="00051127">
        <w:rPr>
          <w:i/>
        </w:rPr>
        <w:t>5</w:t>
      </w:r>
      <w:proofErr w:type="gramEnd"/>
      <w:r w:rsidR="00051127">
        <w:rPr>
          <w:i/>
        </w:rPr>
        <w:t xml:space="preserve"> </w:t>
      </w:r>
      <w:r w:rsidR="00C6703D">
        <w:t>“</w:t>
      </w:r>
      <w:r w:rsidR="00C6703D" w:rsidRPr="00C6703D">
        <w:rPr>
          <w:rFonts w:cs="Arial"/>
          <w:i/>
          <w:color w:val="000000" w:themeColor="text1"/>
        </w:rPr>
        <w:t xml:space="preserve">The items in the proposals will be divided amongst the eight members of the team </w:t>
      </w:r>
      <w:r w:rsidR="00C6703D" w:rsidRPr="00051127">
        <w:rPr>
          <w:rFonts w:cs="Arial"/>
          <w:i/>
          <w:color w:val="000000" w:themeColor="text1"/>
          <w:u w:val="single"/>
        </w:rPr>
        <w:t>based on their areas of expertise and experience.</w:t>
      </w:r>
      <w:r w:rsidR="00C6703D">
        <w:rPr>
          <w:rFonts w:cs="Arial"/>
          <w:i/>
          <w:color w:val="000000" w:themeColor="text1"/>
        </w:rPr>
        <w:t>”</w:t>
      </w:r>
      <w:r w:rsidR="000527D4">
        <w:rPr>
          <w:rFonts w:cs="Arial"/>
          <w:i/>
          <w:color w:val="000000" w:themeColor="text1"/>
        </w:rPr>
        <w:t xml:space="preserve">  </w:t>
      </w:r>
      <w:r w:rsidR="00051127">
        <w:rPr>
          <w:rFonts w:cs="Arial"/>
          <w:i/>
          <w:color w:val="000000" w:themeColor="text1"/>
        </w:rPr>
        <w:t xml:space="preserve"> </w:t>
      </w:r>
      <w:r w:rsidR="000527D4">
        <w:rPr>
          <w:rFonts w:cs="Arial"/>
          <w:i/>
          <w:color w:val="000000" w:themeColor="text1"/>
        </w:rPr>
        <w:t>They will not review the entire proposal but they also will not be limited to only areas related to their expertise since the lead agency staff work on projects as a cross-division team.</w:t>
      </w:r>
      <w:r w:rsidR="00C6703D">
        <w:rPr>
          <w:rFonts w:cs="Arial"/>
          <w:b/>
          <w:i/>
          <w:color w:val="000000" w:themeColor="text1"/>
        </w:rPr>
        <w:t xml:space="preserve"> </w:t>
      </w:r>
    </w:p>
    <w:p w:rsidR="00753390" w:rsidRDefault="00753390" w:rsidP="00753390">
      <w:pPr>
        <w:rPr>
          <w:rFonts w:cs="Arial"/>
          <w:color w:val="000000" w:themeColor="text1"/>
        </w:rPr>
      </w:pPr>
      <w:r>
        <w:rPr>
          <w:rFonts w:cs="Arial"/>
          <w:color w:val="000000" w:themeColor="text1"/>
        </w:rPr>
        <w:t>__</w:t>
      </w:r>
    </w:p>
    <w:p w:rsidR="00753390" w:rsidRDefault="00753390" w:rsidP="00A04983">
      <w:pPr>
        <w:rPr>
          <w:rFonts w:cs="Arial"/>
          <w:color w:val="000000" w:themeColor="text1"/>
        </w:rPr>
      </w:pPr>
    </w:p>
    <w:p w:rsidR="00753390" w:rsidRDefault="00753390" w:rsidP="00A04983">
      <w:pPr>
        <w:rPr>
          <w:rFonts w:cs="Arial"/>
          <w:color w:val="000000" w:themeColor="text1"/>
        </w:rPr>
      </w:pPr>
      <w:r w:rsidRPr="00753390">
        <w:rPr>
          <w:rFonts w:cs="Arial"/>
          <w:b/>
          <w:color w:val="000000" w:themeColor="text1"/>
        </w:rPr>
        <w:t>Question:</w:t>
      </w:r>
      <w:r>
        <w:rPr>
          <w:rFonts w:cs="Arial"/>
          <w:color w:val="000000" w:themeColor="text1"/>
        </w:rPr>
        <w:t xml:space="preserve"> </w:t>
      </w:r>
      <w:r w:rsidRPr="00753390">
        <w:rPr>
          <w:rFonts w:cs="Arial"/>
          <w:color w:val="000000" w:themeColor="text1"/>
        </w:rPr>
        <w:t>Would you be able to share the scoring, possible points, and weighting of those points in regards to these proposal questions/ sections?</w:t>
      </w:r>
    </w:p>
    <w:p w:rsidR="00753390" w:rsidRDefault="00753390" w:rsidP="00A04983">
      <w:pPr>
        <w:rPr>
          <w:rFonts w:cs="Arial"/>
          <w:color w:val="000000" w:themeColor="text1"/>
        </w:rPr>
      </w:pPr>
    </w:p>
    <w:p w:rsidR="00753390" w:rsidRPr="00753390" w:rsidRDefault="00753390" w:rsidP="00A04983">
      <w:pPr>
        <w:rPr>
          <w:rFonts w:cs="Arial"/>
          <w:i/>
          <w:color w:val="000000" w:themeColor="text1"/>
        </w:rPr>
      </w:pPr>
      <w:r w:rsidRPr="00753390">
        <w:rPr>
          <w:rFonts w:cs="Arial"/>
          <w:b/>
          <w:i/>
          <w:color w:val="000000" w:themeColor="text1"/>
        </w:rPr>
        <w:t>Answer:</w:t>
      </w:r>
      <w:r>
        <w:rPr>
          <w:rFonts w:cs="Arial"/>
          <w:i/>
          <w:color w:val="000000" w:themeColor="text1"/>
        </w:rPr>
        <w:t xml:space="preserve"> The possible points for each section are </w:t>
      </w:r>
      <w:r w:rsidR="00C6703D">
        <w:rPr>
          <w:rFonts w:cs="Arial"/>
          <w:i/>
          <w:color w:val="000000" w:themeColor="text1"/>
        </w:rPr>
        <w:t>on page 5 and 6 of the B23 RFP Section 1 – General Information file</w:t>
      </w:r>
      <w:r>
        <w:rPr>
          <w:rFonts w:cs="Arial"/>
          <w:i/>
          <w:color w:val="000000" w:themeColor="text1"/>
        </w:rPr>
        <w:t xml:space="preserve">.  </w:t>
      </w:r>
    </w:p>
    <w:p w:rsidR="00A04983" w:rsidRDefault="00A04983" w:rsidP="00A04983">
      <w:pPr>
        <w:rPr>
          <w:rFonts w:cs="Arial"/>
          <w:color w:val="000000" w:themeColor="text1"/>
        </w:rPr>
      </w:pPr>
      <w:r>
        <w:rPr>
          <w:rFonts w:cs="Arial"/>
          <w:color w:val="000000" w:themeColor="text1"/>
        </w:rPr>
        <w:lastRenderedPageBreak/>
        <w:t>__</w:t>
      </w:r>
    </w:p>
    <w:p w:rsidR="00D15995" w:rsidRPr="00401050" w:rsidRDefault="00D15995" w:rsidP="00D15995">
      <w:pPr>
        <w:rPr>
          <w:rFonts w:cs="Arial"/>
          <w:color w:val="000000" w:themeColor="text1"/>
        </w:rPr>
      </w:pPr>
    </w:p>
    <w:p w:rsidR="00461C8C" w:rsidRDefault="00A7417D" w:rsidP="00A7417D">
      <w:r w:rsidRPr="008022F8">
        <w:rPr>
          <w:rFonts w:cs="Arial"/>
          <w:b/>
          <w:color w:val="000000" w:themeColor="text1"/>
        </w:rPr>
        <w:t xml:space="preserve">Question: </w:t>
      </w:r>
      <w:r w:rsidR="00461C8C" w:rsidRPr="00461C8C">
        <w:t>Is there any advantage given to current providers in terms of scoring or evaluation?</w:t>
      </w:r>
    </w:p>
    <w:p w:rsidR="00461C8C" w:rsidRDefault="00461C8C" w:rsidP="00A7417D"/>
    <w:p w:rsidR="00461C8C" w:rsidRDefault="00461C8C" w:rsidP="00461C8C">
      <w:pPr>
        <w:rPr>
          <w:rFonts w:cs="Arial"/>
          <w:color w:val="000000" w:themeColor="text1"/>
        </w:rPr>
      </w:pPr>
      <w:r w:rsidRPr="008022F8">
        <w:rPr>
          <w:rFonts w:cs="Arial"/>
          <w:b/>
          <w:i/>
          <w:color w:val="000000" w:themeColor="text1"/>
        </w:rPr>
        <w:t>Answer:</w:t>
      </w:r>
      <w:r>
        <w:rPr>
          <w:rFonts w:cs="Arial"/>
          <w:b/>
          <w:i/>
          <w:color w:val="000000" w:themeColor="text1"/>
        </w:rPr>
        <w:t xml:space="preserve"> </w:t>
      </w:r>
      <w:r w:rsidRPr="00461C8C">
        <w:rPr>
          <w:rFonts w:cs="Arial"/>
          <w:i/>
          <w:color w:val="000000" w:themeColor="text1"/>
        </w:rPr>
        <w:t>No</w:t>
      </w:r>
    </w:p>
    <w:p w:rsidR="00FE1F6A" w:rsidRDefault="00FE1F6A" w:rsidP="00FE1F6A">
      <w:pPr>
        <w:rPr>
          <w:rFonts w:cs="Arial"/>
          <w:color w:val="000000" w:themeColor="text1"/>
        </w:rPr>
      </w:pPr>
      <w:r>
        <w:rPr>
          <w:rFonts w:cs="Arial"/>
          <w:color w:val="000000" w:themeColor="text1"/>
        </w:rPr>
        <w:t>__</w:t>
      </w:r>
    </w:p>
    <w:p w:rsidR="00FE1F6A" w:rsidRDefault="00FE1F6A" w:rsidP="00FE1F6A">
      <w:pPr>
        <w:rPr>
          <w:rFonts w:cs="Arial"/>
          <w:color w:val="000000" w:themeColor="text1"/>
        </w:rPr>
      </w:pPr>
    </w:p>
    <w:p w:rsidR="00A7417D" w:rsidRPr="00FA6AA8" w:rsidRDefault="00FE1F6A" w:rsidP="00FE1F6A">
      <w:pPr>
        <w:rPr>
          <w:rFonts w:cs="Arial"/>
          <w:color w:val="000000" w:themeColor="text1"/>
        </w:rPr>
      </w:pPr>
      <w:r w:rsidRPr="00753390">
        <w:rPr>
          <w:rFonts w:cs="Arial"/>
          <w:b/>
          <w:color w:val="000000" w:themeColor="text1"/>
        </w:rPr>
        <w:t>Question:</w:t>
      </w:r>
      <w:r>
        <w:rPr>
          <w:rFonts w:cs="Arial"/>
          <w:color w:val="000000" w:themeColor="text1"/>
        </w:rPr>
        <w:t xml:space="preserve"> </w:t>
      </w:r>
      <w:r w:rsidR="00A7417D" w:rsidRPr="000D2E1B">
        <w:t xml:space="preserve">Does the primary program contact need to be the same person as the program supervisor?  Both terms are used within the RFP documents, but I am unclear if they must be the same or if those </w:t>
      </w:r>
      <w:proofErr w:type="gramStart"/>
      <w:r w:rsidR="00A7417D" w:rsidRPr="000D2E1B">
        <w:t>can be listed</w:t>
      </w:r>
      <w:proofErr w:type="gramEnd"/>
      <w:r w:rsidR="00A7417D" w:rsidRPr="000D2E1B">
        <w:t xml:space="preserve"> separately.</w:t>
      </w:r>
    </w:p>
    <w:p w:rsidR="00A7417D" w:rsidRDefault="007828CD" w:rsidP="00A7417D">
      <w:pPr>
        <w:rPr>
          <w:rFonts w:cs="Arial"/>
          <w:color w:val="000000" w:themeColor="text1"/>
        </w:rPr>
      </w:pPr>
      <w:r w:rsidRPr="008022F8">
        <w:rPr>
          <w:rFonts w:cs="Arial"/>
          <w:b/>
          <w:color w:val="000000" w:themeColor="text1"/>
        </w:rPr>
        <w:t xml:space="preserve">Question: </w:t>
      </w:r>
      <w:r w:rsidRPr="00FC5E0F">
        <w:rPr>
          <w:rFonts w:cs="Arial"/>
          <w:color w:val="000000" w:themeColor="text1"/>
        </w:rPr>
        <w:t xml:space="preserve">Are the primary contact(s) and primary supervisor(s) to </w:t>
      </w:r>
      <w:proofErr w:type="gramStart"/>
      <w:r w:rsidRPr="00FC5E0F">
        <w:rPr>
          <w:rFonts w:cs="Arial"/>
          <w:color w:val="000000" w:themeColor="text1"/>
        </w:rPr>
        <w:t>be used</w:t>
      </w:r>
      <w:proofErr w:type="gramEnd"/>
      <w:r w:rsidRPr="00FC5E0F">
        <w:rPr>
          <w:rFonts w:cs="Arial"/>
          <w:color w:val="000000" w:themeColor="text1"/>
        </w:rPr>
        <w:t xml:space="preserve"> interchangeably?</w:t>
      </w:r>
    </w:p>
    <w:p w:rsidR="007828CD" w:rsidRPr="008022F8" w:rsidRDefault="007828CD" w:rsidP="00A7417D">
      <w:pPr>
        <w:rPr>
          <w:rFonts w:cs="Arial"/>
          <w:b/>
          <w:color w:val="000000" w:themeColor="text1"/>
        </w:rPr>
      </w:pPr>
    </w:p>
    <w:p w:rsidR="00A7417D" w:rsidRDefault="00A7417D" w:rsidP="00A7417D">
      <w:pPr>
        <w:rPr>
          <w:rFonts w:cs="Arial"/>
          <w:color w:val="000000" w:themeColor="text1"/>
        </w:rPr>
      </w:pPr>
      <w:r w:rsidRPr="008022F8">
        <w:rPr>
          <w:rFonts w:cs="Arial"/>
          <w:b/>
          <w:i/>
          <w:color w:val="000000" w:themeColor="text1"/>
        </w:rPr>
        <w:t>Answer:</w:t>
      </w:r>
      <w:r w:rsidR="007A4514">
        <w:rPr>
          <w:rFonts w:cs="Arial"/>
          <w:b/>
          <w:i/>
          <w:color w:val="000000" w:themeColor="text1"/>
        </w:rPr>
        <w:t xml:space="preserve"> </w:t>
      </w:r>
      <w:r w:rsidR="007A4514" w:rsidRPr="007A4514">
        <w:rPr>
          <w:rFonts w:cs="Arial"/>
          <w:i/>
          <w:color w:val="000000" w:themeColor="text1"/>
        </w:rPr>
        <w:t>This will vary by agency</w:t>
      </w:r>
      <w:r w:rsidR="007A4514">
        <w:rPr>
          <w:rFonts w:cs="Arial"/>
          <w:i/>
          <w:color w:val="000000" w:themeColor="text1"/>
        </w:rPr>
        <w:t>.  The primary contact may be the person</w:t>
      </w:r>
      <w:r w:rsidR="007A4514" w:rsidRPr="007A4514">
        <w:t xml:space="preserve"> </w:t>
      </w:r>
      <w:r w:rsidR="007A4514" w:rsidRPr="007A4514">
        <w:rPr>
          <w:rFonts w:cs="Arial"/>
          <w:i/>
          <w:color w:val="000000" w:themeColor="text1"/>
        </w:rPr>
        <w:t>with direct supervision of the program and staff</w:t>
      </w:r>
      <w:r w:rsidR="007828CD">
        <w:rPr>
          <w:rFonts w:cs="Arial"/>
          <w:i/>
          <w:color w:val="000000" w:themeColor="text1"/>
        </w:rPr>
        <w:t xml:space="preserve">, </w:t>
      </w:r>
      <w:r w:rsidR="007A4514" w:rsidRPr="007A4514">
        <w:rPr>
          <w:rFonts w:cs="Arial"/>
          <w:i/>
          <w:color w:val="000000" w:themeColor="text1"/>
        </w:rPr>
        <w:t xml:space="preserve">the person </w:t>
      </w:r>
      <w:r w:rsidR="007A4514">
        <w:rPr>
          <w:rFonts w:cs="Arial"/>
          <w:i/>
          <w:color w:val="000000" w:themeColor="text1"/>
        </w:rPr>
        <w:t>(</w:t>
      </w:r>
      <w:r w:rsidR="007A4514" w:rsidRPr="007A4514">
        <w:rPr>
          <w:rFonts w:cs="Arial"/>
          <w:i/>
          <w:color w:val="000000" w:themeColor="text1"/>
        </w:rPr>
        <w:t>or persons</w:t>
      </w:r>
      <w:r w:rsidR="007A4514">
        <w:rPr>
          <w:rFonts w:cs="Arial"/>
          <w:i/>
          <w:color w:val="000000" w:themeColor="text1"/>
        </w:rPr>
        <w:t>)</w:t>
      </w:r>
      <w:r w:rsidR="007A4514" w:rsidRPr="007A4514">
        <w:rPr>
          <w:rFonts w:cs="Arial"/>
          <w:i/>
          <w:color w:val="000000" w:themeColor="text1"/>
        </w:rPr>
        <w:t xml:space="preserve"> who will be the Birth to Three program director or lead supervisor</w:t>
      </w:r>
      <w:r w:rsidR="007A4514">
        <w:rPr>
          <w:rFonts w:cs="Arial"/>
          <w:i/>
          <w:color w:val="000000" w:themeColor="text1"/>
        </w:rPr>
        <w:t xml:space="preserve"> or </w:t>
      </w:r>
      <w:r w:rsidR="007828CD">
        <w:rPr>
          <w:rFonts w:cs="Arial"/>
          <w:i/>
          <w:color w:val="000000" w:themeColor="text1"/>
        </w:rPr>
        <w:t>none of the above</w:t>
      </w:r>
      <w:r w:rsidR="007A4514">
        <w:rPr>
          <w:rFonts w:cs="Arial"/>
          <w:i/>
          <w:color w:val="000000" w:themeColor="text1"/>
        </w:rPr>
        <w:t>.</w:t>
      </w:r>
    </w:p>
    <w:p w:rsidR="00FC5E0F" w:rsidRDefault="00FC5E0F" w:rsidP="00FC5E0F">
      <w:pPr>
        <w:rPr>
          <w:rFonts w:cs="Arial"/>
          <w:color w:val="000000" w:themeColor="text1"/>
        </w:rPr>
      </w:pPr>
      <w:r>
        <w:rPr>
          <w:rFonts w:cs="Arial"/>
          <w:color w:val="000000" w:themeColor="text1"/>
        </w:rPr>
        <w:t>__</w:t>
      </w:r>
    </w:p>
    <w:p w:rsidR="00FC5E0F" w:rsidRPr="00401050" w:rsidRDefault="00FC5E0F" w:rsidP="00FC5E0F">
      <w:pPr>
        <w:rPr>
          <w:rFonts w:cs="Arial"/>
          <w:color w:val="000000" w:themeColor="text1"/>
        </w:rPr>
      </w:pPr>
    </w:p>
    <w:p w:rsidR="00FC5E0F" w:rsidRPr="00FE1F6A" w:rsidRDefault="007828CD" w:rsidP="00FC5E0F">
      <w:pPr>
        <w:rPr>
          <w:rFonts w:cs="Arial"/>
          <w:b/>
          <w:color w:val="000000" w:themeColor="text1"/>
        </w:rPr>
      </w:pPr>
      <w:r w:rsidRPr="008022F8">
        <w:rPr>
          <w:rFonts w:cs="Arial"/>
          <w:b/>
          <w:color w:val="000000" w:themeColor="text1"/>
        </w:rPr>
        <w:t xml:space="preserve">Question: </w:t>
      </w:r>
      <w:r w:rsidR="00FC5E0F" w:rsidRPr="00FC5E0F">
        <w:rPr>
          <w:rFonts w:cs="Arial"/>
          <w:color w:val="000000" w:themeColor="text1"/>
        </w:rPr>
        <w:t>Will the RFP score the response based on a single supervisor/contact or can it take into consideration more than one?</w:t>
      </w:r>
    </w:p>
    <w:p w:rsidR="00FC5E0F" w:rsidRDefault="00FC5E0F" w:rsidP="00FC5E0F">
      <w:pPr>
        <w:rPr>
          <w:rFonts w:cs="Arial"/>
          <w:color w:val="000000" w:themeColor="text1"/>
        </w:rPr>
      </w:pPr>
    </w:p>
    <w:p w:rsidR="00FC5E0F" w:rsidRDefault="00FC5E0F" w:rsidP="00E85FEA">
      <w:pPr>
        <w:rPr>
          <w:rFonts w:cs="Arial"/>
          <w:color w:val="000000" w:themeColor="text1"/>
        </w:rPr>
      </w:pPr>
      <w:r w:rsidRPr="008022F8">
        <w:rPr>
          <w:rFonts w:cs="Arial"/>
          <w:b/>
          <w:i/>
          <w:color w:val="000000" w:themeColor="text1"/>
        </w:rPr>
        <w:t>Answer:</w:t>
      </w:r>
      <w:r>
        <w:rPr>
          <w:rFonts w:cs="Arial"/>
          <w:b/>
          <w:i/>
          <w:color w:val="000000" w:themeColor="text1"/>
        </w:rPr>
        <w:t xml:space="preserve"> </w:t>
      </w:r>
      <w:r w:rsidR="007A4514">
        <w:rPr>
          <w:rFonts w:cs="Arial"/>
          <w:i/>
          <w:color w:val="000000" w:themeColor="text1"/>
        </w:rPr>
        <w:t>Item 2.18 refers to “</w:t>
      </w:r>
      <w:r w:rsidR="007A4514" w:rsidRPr="007A4514">
        <w:rPr>
          <w:rFonts w:cs="Arial"/>
          <w:i/>
          <w:color w:val="000000" w:themeColor="text1"/>
        </w:rPr>
        <w:t>person or persons</w:t>
      </w:r>
      <w:r w:rsidR="007A4514">
        <w:rPr>
          <w:rFonts w:cs="Arial"/>
          <w:i/>
          <w:color w:val="000000" w:themeColor="text1"/>
        </w:rPr>
        <w:t>”</w:t>
      </w:r>
      <w:r>
        <w:rPr>
          <w:rFonts w:cs="Arial"/>
          <w:i/>
          <w:color w:val="000000" w:themeColor="text1"/>
        </w:rPr>
        <w:t>.</w:t>
      </w:r>
    </w:p>
    <w:p w:rsidR="00E85FEA" w:rsidRDefault="00E85FEA" w:rsidP="00E85FEA">
      <w:pPr>
        <w:rPr>
          <w:rFonts w:cs="Arial"/>
          <w:color w:val="000000" w:themeColor="text1"/>
        </w:rPr>
      </w:pPr>
      <w:r>
        <w:rPr>
          <w:rFonts w:cs="Arial"/>
          <w:color w:val="000000" w:themeColor="text1"/>
        </w:rPr>
        <w:t>__</w:t>
      </w:r>
    </w:p>
    <w:p w:rsidR="00591FEB" w:rsidRPr="008022F8" w:rsidRDefault="00591FEB" w:rsidP="00591FEB">
      <w:pPr>
        <w:rPr>
          <w:rFonts w:cs="Arial"/>
          <w:b/>
          <w:color w:val="000000" w:themeColor="text1"/>
        </w:rPr>
      </w:pPr>
    </w:p>
    <w:p w:rsidR="00D26FC2" w:rsidRPr="00D26FC2" w:rsidRDefault="00A04983" w:rsidP="00D26FC2">
      <w:pPr>
        <w:rPr>
          <w:rFonts w:cs="Arial"/>
          <w:color w:val="000000" w:themeColor="text1"/>
          <w:szCs w:val="22"/>
        </w:rPr>
      </w:pPr>
      <w:r w:rsidRPr="008022F8">
        <w:rPr>
          <w:rFonts w:cs="Arial"/>
          <w:b/>
          <w:color w:val="000000" w:themeColor="text1"/>
          <w:szCs w:val="22"/>
        </w:rPr>
        <w:t>Question:</w:t>
      </w:r>
      <w:r w:rsidR="00D26FC2" w:rsidRPr="00D26FC2">
        <w:rPr>
          <w:rFonts w:cs="Arial"/>
          <w:color w:val="000000" w:themeColor="text1"/>
          <w:szCs w:val="22"/>
        </w:rPr>
        <w:t xml:space="preserve"> Can you give an example of who can be a fiscal agent/</w:t>
      </w:r>
    </w:p>
    <w:p w:rsidR="00D26FC2" w:rsidRPr="00D26FC2" w:rsidRDefault="00D26FC2" w:rsidP="00D26FC2">
      <w:pPr>
        <w:rPr>
          <w:rFonts w:cs="Arial"/>
          <w:color w:val="000000" w:themeColor="text1"/>
          <w:szCs w:val="22"/>
        </w:rPr>
      </w:pPr>
      <w:r w:rsidRPr="008022F8">
        <w:rPr>
          <w:rFonts w:cs="Arial"/>
          <w:b/>
          <w:color w:val="000000" w:themeColor="text1"/>
          <w:szCs w:val="22"/>
        </w:rPr>
        <w:t>Question:</w:t>
      </w:r>
      <w:r w:rsidRPr="00D26FC2">
        <w:rPr>
          <w:rFonts w:cs="Arial"/>
          <w:color w:val="000000" w:themeColor="text1"/>
          <w:szCs w:val="22"/>
        </w:rPr>
        <w:t xml:space="preserve"> </w:t>
      </w:r>
      <w:proofErr w:type="gramStart"/>
      <w:r w:rsidRPr="00D26FC2">
        <w:rPr>
          <w:rFonts w:cs="Arial"/>
          <w:color w:val="000000" w:themeColor="text1"/>
          <w:szCs w:val="22"/>
        </w:rPr>
        <w:t>Who</w:t>
      </w:r>
      <w:proofErr w:type="gramEnd"/>
      <w:r w:rsidRPr="00D26FC2">
        <w:rPr>
          <w:rFonts w:cs="Arial"/>
          <w:color w:val="000000" w:themeColor="text1"/>
          <w:szCs w:val="22"/>
        </w:rPr>
        <w:t xml:space="preserve"> are you referring to when asking for the program fiscal agent?  Is the Fiscal agent the name of the larger agency supporting the Birth to Three program?</w:t>
      </w:r>
    </w:p>
    <w:p w:rsidR="00A04983" w:rsidRDefault="00D26FC2" w:rsidP="00D26FC2">
      <w:pPr>
        <w:rPr>
          <w:rFonts w:cs="Arial"/>
          <w:color w:val="000000" w:themeColor="text1"/>
          <w:szCs w:val="22"/>
        </w:rPr>
      </w:pPr>
      <w:r w:rsidRPr="00D26FC2">
        <w:rPr>
          <w:rFonts w:cs="Arial"/>
          <w:color w:val="000000" w:themeColor="text1"/>
          <w:szCs w:val="22"/>
        </w:rPr>
        <w:t>Is the agency contact the name of the CEO of the agency</w:t>
      </w:r>
      <w:proofErr w:type="gramStart"/>
      <w:r w:rsidRPr="00D26FC2">
        <w:rPr>
          <w:rFonts w:cs="Arial"/>
          <w:color w:val="000000" w:themeColor="text1"/>
          <w:szCs w:val="22"/>
        </w:rPr>
        <w:t>,  or</w:t>
      </w:r>
      <w:proofErr w:type="gramEnd"/>
      <w:r w:rsidRPr="00D26FC2">
        <w:rPr>
          <w:rFonts w:cs="Arial"/>
          <w:color w:val="000000" w:themeColor="text1"/>
          <w:szCs w:val="22"/>
        </w:rPr>
        <w:t xml:space="preserve"> the Finance Director?</w:t>
      </w:r>
    </w:p>
    <w:p w:rsidR="00A04983" w:rsidRPr="008022F8" w:rsidRDefault="00A04983" w:rsidP="00A04983">
      <w:pPr>
        <w:rPr>
          <w:rFonts w:cs="Arial"/>
          <w:b/>
          <w:color w:val="000000" w:themeColor="text1"/>
        </w:rPr>
      </w:pPr>
    </w:p>
    <w:p w:rsidR="00C93505" w:rsidRPr="00C93505" w:rsidRDefault="00A04983" w:rsidP="00D242B9">
      <w:pPr>
        <w:rPr>
          <w:rFonts w:cs="Arial"/>
          <w:i/>
          <w:color w:val="000000" w:themeColor="text1"/>
          <w:szCs w:val="22"/>
        </w:rPr>
      </w:pPr>
      <w:r w:rsidRPr="008022F8">
        <w:rPr>
          <w:rFonts w:cs="Arial"/>
          <w:b/>
          <w:i/>
          <w:color w:val="000000" w:themeColor="text1"/>
        </w:rPr>
        <w:t>Answer:</w:t>
      </w:r>
      <w:r>
        <w:rPr>
          <w:rFonts w:cs="Arial"/>
          <w:b/>
          <w:i/>
          <w:color w:val="000000" w:themeColor="text1"/>
        </w:rPr>
        <w:t xml:space="preserve"> </w:t>
      </w:r>
      <w:r w:rsidR="00E144AB" w:rsidRPr="00E144AB">
        <w:rPr>
          <w:rFonts w:cs="Arial"/>
          <w:i/>
          <w:color w:val="000000" w:themeColor="text1"/>
        </w:rPr>
        <w:t xml:space="preserve">The Fiscal agent </w:t>
      </w:r>
      <w:r w:rsidR="00E144AB">
        <w:rPr>
          <w:rFonts w:cs="Arial"/>
          <w:i/>
          <w:color w:val="000000" w:themeColor="text1"/>
        </w:rPr>
        <w:t xml:space="preserve">may be </w:t>
      </w:r>
      <w:r w:rsidR="00E144AB" w:rsidRPr="00E144AB">
        <w:rPr>
          <w:rFonts w:cs="Arial"/>
          <w:i/>
          <w:color w:val="000000" w:themeColor="text1"/>
        </w:rPr>
        <w:t xml:space="preserve">the name of </w:t>
      </w:r>
      <w:r w:rsidR="00E144AB">
        <w:rPr>
          <w:rFonts w:cs="Arial"/>
          <w:i/>
          <w:color w:val="000000" w:themeColor="text1"/>
        </w:rPr>
        <w:t xml:space="preserve">a </w:t>
      </w:r>
      <w:r w:rsidR="00E144AB" w:rsidRPr="00E144AB">
        <w:rPr>
          <w:rFonts w:cs="Arial"/>
          <w:i/>
          <w:color w:val="000000" w:themeColor="text1"/>
        </w:rPr>
        <w:t xml:space="preserve">larger agency supporting the Birth to Three program </w:t>
      </w:r>
      <w:r w:rsidR="00E144AB">
        <w:rPr>
          <w:rFonts w:cs="Arial"/>
          <w:i/>
          <w:color w:val="000000" w:themeColor="text1"/>
        </w:rPr>
        <w:t xml:space="preserve">however in </w:t>
      </w:r>
      <w:r w:rsidR="00C93505">
        <w:rPr>
          <w:rFonts w:cs="Arial"/>
          <w:i/>
          <w:color w:val="000000" w:themeColor="text1"/>
        </w:rPr>
        <w:t xml:space="preserve">many </w:t>
      </w:r>
      <w:r>
        <w:rPr>
          <w:rFonts w:cs="Arial"/>
          <w:i/>
          <w:color w:val="000000" w:themeColor="text1"/>
        </w:rPr>
        <w:t>cases the EIS Program primary contact person will be the same as the Fiscal Agent</w:t>
      </w:r>
      <w:r w:rsidR="00E144AB">
        <w:rPr>
          <w:rFonts w:cs="Arial"/>
          <w:i/>
          <w:color w:val="000000" w:themeColor="text1"/>
        </w:rPr>
        <w:t xml:space="preserve">.  </w:t>
      </w:r>
      <w:proofErr w:type="gramStart"/>
      <w:r w:rsidR="00E144AB">
        <w:rPr>
          <w:rFonts w:cs="Arial"/>
          <w:i/>
          <w:color w:val="000000" w:themeColor="text1"/>
        </w:rPr>
        <w:t>Each proposer can determine who they</w:t>
      </w:r>
      <w:proofErr w:type="gramEnd"/>
      <w:r w:rsidR="00E144AB">
        <w:rPr>
          <w:rFonts w:cs="Arial"/>
          <w:i/>
          <w:color w:val="000000" w:themeColor="text1"/>
        </w:rPr>
        <w:t xml:space="preserve"> want listed where. This </w:t>
      </w:r>
      <w:proofErr w:type="gramStart"/>
      <w:r w:rsidR="00E144AB">
        <w:rPr>
          <w:rFonts w:cs="Arial"/>
          <w:i/>
          <w:color w:val="000000" w:themeColor="text1"/>
        </w:rPr>
        <w:t>is not scored</w:t>
      </w:r>
      <w:proofErr w:type="gramEnd"/>
      <w:r w:rsidR="00E144AB">
        <w:rPr>
          <w:rFonts w:cs="Arial"/>
          <w:i/>
          <w:color w:val="000000" w:themeColor="text1"/>
        </w:rPr>
        <w:t>.</w:t>
      </w:r>
    </w:p>
    <w:p w:rsidR="00FE1F6A" w:rsidRDefault="00FE1F6A" w:rsidP="00FE1F6A">
      <w:pPr>
        <w:rPr>
          <w:rFonts w:cs="Arial"/>
          <w:color w:val="000000" w:themeColor="text1"/>
        </w:rPr>
      </w:pPr>
      <w:r>
        <w:rPr>
          <w:rFonts w:cs="Arial"/>
          <w:color w:val="000000" w:themeColor="text1"/>
        </w:rPr>
        <w:t>__</w:t>
      </w:r>
    </w:p>
    <w:p w:rsidR="00FE1F6A" w:rsidRDefault="00FE1F6A" w:rsidP="00FE1F6A">
      <w:pPr>
        <w:rPr>
          <w:rFonts w:cs="Arial"/>
          <w:color w:val="000000" w:themeColor="text1"/>
        </w:rPr>
      </w:pPr>
    </w:p>
    <w:p w:rsidR="00FE1F6A" w:rsidRDefault="00FE1F6A" w:rsidP="00FE1F6A">
      <w:pPr>
        <w:rPr>
          <w:rFonts w:cs="Arial"/>
          <w:color w:val="000000" w:themeColor="text1"/>
        </w:rPr>
      </w:pPr>
      <w:r w:rsidRPr="00753390">
        <w:rPr>
          <w:rFonts w:cs="Arial"/>
          <w:b/>
          <w:color w:val="000000" w:themeColor="text1"/>
        </w:rPr>
        <w:t>Question:</w:t>
      </w:r>
      <w:r>
        <w:rPr>
          <w:rFonts w:cs="Arial"/>
          <w:color w:val="000000" w:themeColor="text1"/>
        </w:rPr>
        <w:t xml:space="preserve"> </w:t>
      </w:r>
      <w:proofErr w:type="gramStart"/>
      <w:r w:rsidRPr="00FE1F6A">
        <w:rPr>
          <w:rFonts w:cs="Arial"/>
          <w:color w:val="000000" w:themeColor="text1"/>
        </w:rPr>
        <w:t>Can an applicant’s Program Name be adjusted</w:t>
      </w:r>
      <w:proofErr w:type="gramEnd"/>
      <w:r w:rsidRPr="00FE1F6A">
        <w:rPr>
          <w:rFonts w:cs="Arial"/>
          <w:color w:val="000000" w:themeColor="text1"/>
        </w:rPr>
        <w:t xml:space="preserve"> from the original listed in the email notice of intent to apply?</w:t>
      </w:r>
    </w:p>
    <w:p w:rsidR="00F43E82" w:rsidRDefault="00F43E82" w:rsidP="00FE1F6A">
      <w:pPr>
        <w:rPr>
          <w:rFonts w:cs="Arial"/>
          <w:color w:val="000000" w:themeColor="text1"/>
        </w:rPr>
      </w:pPr>
      <w:proofErr w:type="gramStart"/>
      <w:r w:rsidRPr="00F43E82">
        <w:rPr>
          <w:rFonts w:cs="Arial"/>
          <w:b/>
          <w:color w:val="000000" w:themeColor="text1"/>
        </w:rPr>
        <w:t>Question:</w:t>
      </w:r>
      <w:proofErr w:type="gramEnd"/>
      <w:r>
        <w:rPr>
          <w:rFonts w:cs="Arial"/>
          <w:color w:val="000000" w:themeColor="text1"/>
        </w:rPr>
        <w:t xml:space="preserve"> </w:t>
      </w:r>
      <w:r w:rsidRPr="00F43E82">
        <w:rPr>
          <w:rFonts w:cs="Arial"/>
          <w:color w:val="000000" w:themeColor="text1"/>
        </w:rPr>
        <w:t xml:space="preserve">Can the files (pdf, </w:t>
      </w:r>
      <w:proofErr w:type="spellStart"/>
      <w:r w:rsidRPr="00F43E82">
        <w:rPr>
          <w:rFonts w:cs="Arial"/>
          <w:color w:val="000000" w:themeColor="text1"/>
        </w:rPr>
        <w:t>xls</w:t>
      </w:r>
      <w:proofErr w:type="spellEnd"/>
      <w:r w:rsidRPr="00F43E82">
        <w:rPr>
          <w:rFonts w:cs="Arial"/>
          <w:color w:val="000000" w:themeColor="text1"/>
        </w:rPr>
        <w:t>, video) reference the program name as entered in the response to RFP 2.9 rather than the notice of intent (if slightly different)?</w:t>
      </w:r>
    </w:p>
    <w:p w:rsidR="00FE1F6A" w:rsidRDefault="00FE1F6A" w:rsidP="00FE1F6A">
      <w:pPr>
        <w:rPr>
          <w:rFonts w:cs="Arial"/>
          <w:color w:val="000000" w:themeColor="text1"/>
        </w:rPr>
      </w:pPr>
    </w:p>
    <w:p w:rsidR="00FE1F6A" w:rsidRDefault="00FE1F6A" w:rsidP="00FE1F6A">
      <w:pPr>
        <w:rPr>
          <w:rFonts w:cs="Arial"/>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Yes – it </w:t>
      </w:r>
      <w:proofErr w:type="gramStart"/>
      <w:r>
        <w:rPr>
          <w:rFonts w:cs="Arial"/>
          <w:i/>
          <w:color w:val="000000" w:themeColor="text1"/>
        </w:rPr>
        <w:t>can be changed</w:t>
      </w:r>
      <w:proofErr w:type="gramEnd"/>
      <w:r>
        <w:rPr>
          <w:rFonts w:cs="Arial"/>
          <w:i/>
          <w:color w:val="000000" w:themeColor="text1"/>
        </w:rPr>
        <w:t xml:space="preserve"> at any time but for the OEC to assure that the NOI was for the same program the Fiscal Agent should </w:t>
      </w:r>
      <w:r w:rsidR="00E44B24">
        <w:rPr>
          <w:rFonts w:cs="Arial"/>
          <w:i/>
          <w:color w:val="000000" w:themeColor="text1"/>
        </w:rPr>
        <w:t xml:space="preserve">align with </w:t>
      </w:r>
      <w:r>
        <w:rPr>
          <w:rFonts w:cs="Arial"/>
          <w:i/>
          <w:color w:val="000000" w:themeColor="text1"/>
        </w:rPr>
        <w:t>was sent in the NOI</w:t>
      </w:r>
      <w:r w:rsidR="00E44B24">
        <w:rPr>
          <w:rFonts w:cs="Arial"/>
          <w:i/>
          <w:color w:val="000000" w:themeColor="text1"/>
        </w:rPr>
        <w:t>.</w:t>
      </w:r>
    </w:p>
    <w:p w:rsidR="00C93505" w:rsidRPr="00C93505" w:rsidRDefault="00C93505" w:rsidP="00C93505">
      <w:pPr>
        <w:rPr>
          <w:rFonts w:cs="Arial"/>
          <w:color w:val="000000" w:themeColor="text1"/>
        </w:rPr>
      </w:pPr>
      <w:r w:rsidRPr="00C93505">
        <w:rPr>
          <w:rFonts w:cs="Arial"/>
          <w:color w:val="000000" w:themeColor="text1"/>
        </w:rPr>
        <w:t>__</w:t>
      </w:r>
    </w:p>
    <w:p w:rsidR="00C93505" w:rsidRPr="00C93505" w:rsidRDefault="00C93505" w:rsidP="00C93505">
      <w:pPr>
        <w:rPr>
          <w:rFonts w:cs="Arial"/>
          <w:color w:val="000000" w:themeColor="text1"/>
        </w:rPr>
      </w:pPr>
    </w:p>
    <w:p w:rsidR="00E44B24" w:rsidRPr="00E44B24" w:rsidRDefault="00C93505" w:rsidP="00D242B9">
      <w:pPr>
        <w:rPr>
          <w:rFonts w:cs="Arial"/>
          <w:color w:val="000000" w:themeColor="text1"/>
        </w:rPr>
      </w:pPr>
      <w:r w:rsidRPr="00C93505">
        <w:rPr>
          <w:rFonts w:cs="Arial"/>
          <w:b/>
          <w:color w:val="000000" w:themeColor="text1"/>
        </w:rPr>
        <w:t>Question:</w:t>
      </w:r>
      <w:r w:rsidR="00E44B24" w:rsidRPr="00E44B24">
        <w:t xml:space="preserve"> </w:t>
      </w:r>
      <w:r w:rsidR="00E44B24" w:rsidRPr="00E44B24">
        <w:rPr>
          <w:rFonts w:cs="Arial"/>
          <w:color w:val="000000" w:themeColor="text1"/>
        </w:rPr>
        <w:t>If selected for contract, may an applicant decline the offer for any reason?</w:t>
      </w:r>
    </w:p>
    <w:p w:rsidR="00E44B24" w:rsidRPr="00E44B24" w:rsidRDefault="00E44B24" w:rsidP="00D242B9">
      <w:pPr>
        <w:rPr>
          <w:rFonts w:cs="Arial"/>
          <w:color w:val="000000" w:themeColor="text1"/>
        </w:rPr>
      </w:pPr>
    </w:p>
    <w:p w:rsidR="00E44B24" w:rsidRPr="00E44B24" w:rsidRDefault="00E44B24" w:rsidP="00E44B24">
      <w:pPr>
        <w:rPr>
          <w:rFonts w:cs="Arial"/>
          <w:i/>
          <w:color w:val="000000" w:themeColor="text1"/>
        </w:rPr>
      </w:pPr>
      <w:r w:rsidRPr="00E44B24">
        <w:rPr>
          <w:rFonts w:cs="Arial"/>
          <w:b/>
          <w:i/>
          <w:color w:val="000000" w:themeColor="text1"/>
        </w:rPr>
        <w:t>Answer:</w:t>
      </w:r>
      <w:r w:rsidRPr="00E44B24">
        <w:rPr>
          <w:rFonts w:cs="Arial"/>
          <w:i/>
          <w:color w:val="000000" w:themeColor="text1"/>
        </w:rPr>
        <w:t xml:space="preserve"> Yes</w:t>
      </w:r>
    </w:p>
    <w:p w:rsidR="00E44B24" w:rsidRPr="00E44B24" w:rsidRDefault="00E44B24" w:rsidP="00E44B24">
      <w:pPr>
        <w:rPr>
          <w:rFonts w:cs="Arial"/>
          <w:color w:val="000000" w:themeColor="text1"/>
        </w:rPr>
      </w:pPr>
      <w:r w:rsidRPr="00E44B24">
        <w:rPr>
          <w:rFonts w:cs="Arial"/>
          <w:color w:val="000000" w:themeColor="text1"/>
        </w:rPr>
        <w:t>__</w:t>
      </w:r>
    </w:p>
    <w:p w:rsidR="00E44B24" w:rsidRPr="00E44B24" w:rsidRDefault="00E44B24" w:rsidP="00E44B24">
      <w:pPr>
        <w:rPr>
          <w:rFonts w:cs="Arial"/>
          <w:color w:val="000000" w:themeColor="text1"/>
        </w:rPr>
      </w:pPr>
    </w:p>
    <w:p w:rsidR="00C93505" w:rsidRPr="00283066" w:rsidRDefault="00E44B24" w:rsidP="00E44B24">
      <w:pPr>
        <w:rPr>
          <w:rFonts w:cs="Arial"/>
          <w:color w:val="000000" w:themeColor="text1"/>
        </w:rPr>
      </w:pPr>
      <w:r w:rsidRPr="00E44B24">
        <w:rPr>
          <w:rFonts w:cs="Arial"/>
          <w:b/>
          <w:color w:val="000000" w:themeColor="text1"/>
        </w:rPr>
        <w:t>Question:</w:t>
      </w:r>
      <w:r w:rsidRPr="00E44B24">
        <w:rPr>
          <w:rFonts w:cs="Arial"/>
          <w:color w:val="000000" w:themeColor="text1"/>
        </w:rPr>
        <w:t xml:space="preserve"> </w:t>
      </w:r>
      <w:r w:rsidR="00C93505" w:rsidRPr="00C93505">
        <w:rPr>
          <w:rFonts w:cs="Arial"/>
          <w:color w:val="000000" w:themeColor="text1"/>
        </w:rPr>
        <w:t xml:space="preserve">If an applicant </w:t>
      </w:r>
      <w:proofErr w:type="gramStart"/>
      <w:r w:rsidR="00C93505" w:rsidRPr="00C93505">
        <w:rPr>
          <w:rFonts w:cs="Arial"/>
          <w:color w:val="000000" w:themeColor="text1"/>
        </w:rPr>
        <w:t>is awarded</w:t>
      </w:r>
      <w:proofErr w:type="gramEnd"/>
      <w:r w:rsidR="00C93505" w:rsidRPr="00C93505">
        <w:rPr>
          <w:rFonts w:cs="Arial"/>
          <w:color w:val="000000" w:themeColor="text1"/>
        </w:rPr>
        <w:t xml:space="preserve"> a contract, is the program solely responsible for identifying and securing all members of a child’s multidisciplinary team (</w:t>
      </w:r>
      <w:r w:rsidR="00C93505" w:rsidRPr="00283066">
        <w:rPr>
          <w:rFonts w:cs="Arial"/>
          <w:color w:val="000000" w:themeColor="text1"/>
        </w:rPr>
        <w:t xml:space="preserve">e.g., SLP, PT, OT, </w:t>
      </w:r>
      <w:proofErr w:type="spellStart"/>
      <w:r w:rsidR="00C93505" w:rsidRPr="00283066">
        <w:rPr>
          <w:rFonts w:cs="Arial"/>
          <w:color w:val="000000" w:themeColor="text1"/>
        </w:rPr>
        <w:t>etc</w:t>
      </w:r>
      <w:proofErr w:type="spellEnd"/>
      <w:r w:rsidR="00C93505" w:rsidRPr="00283066">
        <w:rPr>
          <w:rFonts w:cs="Arial"/>
          <w:color w:val="000000" w:themeColor="text1"/>
        </w:rPr>
        <w:t>)?</w:t>
      </w:r>
    </w:p>
    <w:p w:rsidR="00C93505" w:rsidRPr="00283066" w:rsidRDefault="00C93505" w:rsidP="00D242B9">
      <w:pPr>
        <w:rPr>
          <w:rFonts w:cs="Arial"/>
          <w:color w:val="000000" w:themeColor="text1"/>
        </w:rPr>
      </w:pPr>
    </w:p>
    <w:p w:rsidR="00C93505" w:rsidRPr="00283066" w:rsidRDefault="00C93505" w:rsidP="00C93505">
      <w:pPr>
        <w:rPr>
          <w:rFonts w:cs="Arial"/>
          <w:color w:val="000000" w:themeColor="text1"/>
        </w:rPr>
      </w:pPr>
      <w:r w:rsidRPr="00283066">
        <w:rPr>
          <w:rFonts w:cs="Arial"/>
          <w:b/>
          <w:i/>
          <w:color w:val="000000" w:themeColor="text1"/>
        </w:rPr>
        <w:t xml:space="preserve">Answer: </w:t>
      </w:r>
      <w:r w:rsidRPr="00283066">
        <w:rPr>
          <w:rFonts w:cs="Arial"/>
          <w:i/>
          <w:color w:val="000000" w:themeColor="text1"/>
        </w:rPr>
        <w:t>Yes</w:t>
      </w:r>
    </w:p>
    <w:p w:rsidR="00D242B9" w:rsidRPr="00283066" w:rsidRDefault="00D242B9" w:rsidP="00D242B9">
      <w:pPr>
        <w:rPr>
          <w:rFonts w:cs="Arial"/>
          <w:color w:val="000000" w:themeColor="text1"/>
        </w:rPr>
      </w:pPr>
      <w:r w:rsidRPr="00283066">
        <w:rPr>
          <w:rFonts w:cs="Arial"/>
          <w:color w:val="000000" w:themeColor="text1"/>
        </w:rPr>
        <w:lastRenderedPageBreak/>
        <w:t>__</w:t>
      </w:r>
    </w:p>
    <w:p w:rsidR="00A04983" w:rsidRPr="00283066" w:rsidRDefault="00A04983" w:rsidP="00A04983">
      <w:pPr>
        <w:rPr>
          <w:rFonts w:cs="Arial"/>
          <w:i/>
          <w:color w:val="000000" w:themeColor="text1"/>
          <w:szCs w:val="22"/>
        </w:rPr>
      </w:pPr>
    </w:p>
    <w:p w:rsidR="00591FEB" w:rsidRPr="00283066" w:rsidRDefault="00591FEB" w:rsidP="00591FEB">
      <w:pPr>
        <w:rPr>
          <w:rFonts w:cs="Arial"/>
          <w:color w:val="000000" w:themeColor="text1"/>
        </w:rPr>
      </w:pPr>
      <w:r w:rsidRPr="00283066">
        <w:rPr>
          <w:rFonts w:cs="Arial"/>
          <w:b/>
          <w:color w:val="000000" w:themeColor="text1"/>
        </w:rPr>
        <w:t xml:space="preserve">Question: </w:t>
      </w:r>
      <w:r w:rsidRPr="00283066">
        <w:t>RFP section 2.12- how should we calculate FTEs?</w:t>
      </w:r>
    </w:p>
    <w:p w:rsidR="00591FEB" w:rsidRPr="00283066" w:rsidRDefault="00591FEB" w:rsidP="00591FEB">
      <w:pPr>
        <w:rPr>
          <w:rFonts w:cs="Arial"/>
          <w:b/>
          <w:color w:val="000000" w:themeColor="text1"/>
        </w:rPr>
      </w:pPr>
    </w:p>
    <w:p w:rsidR="00591FEB" w:rsidRPr="007E2A88" w:rsidRDefault="00591FEB" w:rsidP="00591FEB">
      <w:pPr>
        <w:rPr>
          <w:rFonts w:cs="Arial"/>
          <w:color w:val="FF0000"/>
        </w:rPr>
      </w:pPr>
      <w:r w:rsidRPr="00283066">
        <w:rPr>
          <w:rFonts w:cs="Arial"/>
          <w:b/>
          <w:i/>
          <w:color w:val="000000" w:themeColor="text1"/>
        </w:rPr>
        <w:t>Answer:</w:t>
      </w:r>
      <w:r w:rsidR="00923A5C" w:rsidRPr="00283066">
        <w:rPr>
          <w:rFonts w:cs="Arial"/>
          <w:b/>
          <w:i/>
          <w:color w:val="000000" w:themeColor="text1"/>
        </w:rPr>
        <w:t xml:space="preserve"> </w:t>
      </w:r>
      <w:r w:rsidR="007828CD" w:rsidRPr="007828CD">
        <w:rPr>
          <w:rFonts w:cs="Arial"/>
          <w:i/>
          <w:color w:val="000000" w:themeColor="text1"/>
        </w:rPr>
        <w:t>According to the IRS, part-timers are those who work less than 130 hours a month, or 30 hours a week</w:t>
      </w:r>
      <w:r w:rsidR="007828CD" w:rsidRPr="007E2A88">
        <w:rPr>
          <w:rFonts w:cs="Arial"/>
          <w:i/>
          <w:color w:val="000000" w:themeColor="text1"/>
        </w:rPr>
        <w:t xml:space="preserve">. </w:t>
      </w:r>
      <w:r w:rsidR="007E2A88" w:rsidRPr="007E2A88">
        <w:rPr>
          <w:rFonts w:cs="Arial"/>
          <w:i/>
          <w:color w:val="000000" w:themeColor="text1"/>
        </w:rPr>
        <w:t>Each program should divide the</w:t>
      </w:r>
      <w:r w:rsidR="007E2A88">
        <w:rPr>
          <w:rFonts w:cs="Arial"/>
          <w:b/>
          <w:i/>
          <w:color w:val="000000" w:themeColor="text1"/>
        </w:rPr>
        <w:t xml:space="preserve"> </w:t>
      </w:r>
      <w:r w:rsidR="00923A5C" w:rsidRPr="00283066">
        <w:rPr>
          <w:rFonts w:cs="Arial"/>
          <w:i/>
          <w:color w:val="000000" w:themeColor="text1"/>
        </w:rPr>
        <w:t xml:space="preserve">number of hours </w:t>
      </w:r>
      <w:r w:rsidR="007E2A88">
        <w:rPr>
          <w:rFonts w:cs="Arial"/>
          <w:i/>
          <w:color w:val="000000" w:themeColor="text1"/>
        </w:rPr>
        <w:t xml:space="preserve">each </w:t>
      </w:r>
      <w:r w:rsidR="00923A5C" w:rsidRPr="00283066">
        <w:rPr>
          <w:rFonts w:cs="Arial"/>
          <w:i/>
          <w:color w:val="000000" w:themeColor="text1"/>
        </w:rPr>
        <w:t xml:space="preserve">person works by </w:t>
      </w:r>
      <w:r w:rsidR="007E2A88">
        <w:rPr>
          <w:rFonts w:cs="Arial"/>
          <w:i/>
          <w:color w:val="000000" w:themeColor="text1"/>
        </w:rPr>
        <w:t>the number of hours in a fulltime workweek (usually 35-</w:t>
      </w:r>
      <w:r w:rsidR="00283066" w:rsidRPr="00283066">
        <w:rPr>
          <w:rFonts w:cs="Arial"/>
          <w:i/>
          <w:color w:val="000000" w:themeColor="text1"/>
        </w:rPr>
        <w:t>40.</w:t>
      </w:r>
      <w:r w:rsidR="007E2A88">
        <w:rPr>
          <w:rFonts w:cs="Arial"/>
          <w:i/>
          <w:color w:val="000000" w:themeColor="text1"/>
        </w:rPr>
        <w:t xml:space="preserve">)  </w:t>
      </w:r>
      <w:r w:rsidR="007E2A88" w:rsidRPr="007E2A88">
        <w:rPr>
          <w:rFonts w:cs="Arial"/>
          <w:i/>
          <w:color w:val="FF0000"/>
        </w:rPr>
        <w:t>This item on the MS word Templates and in the Online Submission Tool</w:t>
      </w:r>
      <w:r w:rsidR="00A56381">
        <w:rPr>
          <w:rFonts w:cs="Arial"/>
          <w:i/>
          <w:color w:val="FF0000"/>
        </w:rPr>
        <w:t xml:space="preserve">s </w:t>
      </w:r>
      <w:proofErr w:type="gramStart"/>
      <w:r w:rsidR="00A56381">
        <w:rPr>
          <w:rFonts w:cs="Arial"/>
          <w:i/>
          <w:color w:val="FF0000"/>
        </w:rPr>
        <w:t>has</w:t>
      </w:r>
      <w:r w:rsidR="007E2A88" w:rsidRPr="007E2A88">
        <w:rPr>
          <w:rFonts w:cs="Arial"/>
          <w:i/>
          <w:color w:val="FF0000"/>
        </w:rPr>
        <w:t xml:space="preserve"> been updated</w:t>
      </w:r>
      <w:proofErr w:type="gramEnd"/>
      <w:r w:rsidR="007E2A88" w:rsidRPr="007E2A88">
        <w:rPr>
          <w:rFonts w:cs="Arial"/>
          <w:i/>
          <w:color w:val="FF0000"/>
        </w:rPr>
        <w:t xml:space="preserve"> to </w:t>
      </w:r>
      <w:r w:rsidR="00A56381">
        <w:rPr>
          <w:rFonts w:cs="Arial"/>
          <w:i/>
          <w:color w:val="FF0000"/>
        </w:rPr>
        <w:t>include “</w:t>
      </w:r>
      <w:r w:rsidR="00A56381" w:rsidRPr="001A46CD">
        <w:rPr>
          <w:color w:val="FF0000"/>
        </w:rPr>
        <w:t xml:space="preserve">In the FTE header include the number that was used in the denominator for a </w:t>
      </w:r>
      <w:r w:rsidR="00A56381">
        <w:rPr>
          <w:color w:val="FF0000"/>
        </w:rPr>
        <w:t>f</w:t>
      </w:r>
      <w:r w:rsidR="00A56381" w:rsidRPr="001A46CD">
        <w:rPr>
          <w:color w:val="FF0000"/>
        </w:rPr>
        <w:t>ull-time work week.</w:t>
      </w:r>
      <w:r w:rsidR="00A56381">
        <w:rPr>
          <w:rFonts w:cs="Arial"/>
          <w:i/>
          <w:color w:val="FF0000"/>
        </w:rPr>
        <w:t>”</w:t>
      </w:r>
      <w:r w:rsidR="007E2A88" w:rsidRPr="007E2A88">
        <w:rPr>
          <w:rFonts w:cs="Arial"/>
          <w:i/>
          <w:color w:val="FF0000"/>
        </w:rPr>
        <w:t xml:space="preserve"> </w:t>
      </w:r>
    </w:p>
    <w:p w:rsidR="00E85FEA" w:rsidRDefault="00E85FEA" w:rsidP="00E85FEA">
      <w:pPr>
        <w:rPr>
          <w:rFonts w:cs="Arial"/>
          <w:color w:val="000000" w:themeColor="text1"/>
        </w:rPr>
      </w:pPr>
      <w:r>
        <w:rPr>
          <w:rFonts w:cs="Arial"/>
          <w:color w:val="000000" w:themeColor="text1"/>
        </w:rPr>
        <w:t>__</w:t>
      </w:r>
    </w:p>
    <w:p w:rsidR="00E85FEA" w:rsidRDefault="00E85FEA" w:rsidP="00E85FEA">
      <w:pPr>
        <w:rPr>
          <w:rFonts w:cs="Arial"/>
          <w:color w:val="000000" w:themeColor="text1"/>
        </w:rPr>
      </w:pPr>
    </w:p>
    <w:p w:rsidR="00D242B9" w:rsidRDefault="00591FEB" w:rsidP="00591FEB">
      <w:pPr>
        <w:rPr>
          <w:rFonts w:ascii="Tahoma" w:eastAsia="Times New Roman" w:hAnsi="Tahoma" w:cs="Tahoma"/>
          <w:color w:val="000000"/>
          <w:sz w:val="20"/>
          <w:szCs w:val="20"/>
        </w:rPr>
      </w:pPr>
      <w:r w:rsidRPr="008022F8">
        <w:rPr>
          <w:rFonts w:cs="Arial"/>
          <w:b/>
          <w:color w:val="000000" w:themeColor="text1"/>
        </w:rPr>
        <w:t>Question:</w:t>
      </w:r>
      <w:r w:rsidR="00D242B9" w:rsidRPr="00D242B9">
        <w:rPr>
          <w:rFonts w:cs="Arial"/>
          <w:color w:val="000000" w:themeColor="text1"/>
        </w:rPr>
        <w:t xml:space="preserve"> Is there a requirement to have a nurse on staff/available?</w:t>
      </w:r>
      <w:r w:rsidRPr="008022F8">
        <w:rPr>
          <w:rFonts w:cs="Arial"/>
          <w:b/>
          <w:color w:val="000000" w:themeColor="text1"/>
        </w:rPr>
        <w:t xml:space="preserve"> </w:t>
      </w:r>
    </w:p>
    <w:p w:rsidR="00D242B9" w:rsidRDefault="00D242B9" w:rsidP="00591FEB">
      <w:pPr>
        <w:rPr>
          <w:rFonts w:cs="Arial"/>
          <w:b/>
          <w:color w:val="000000" w:themeColor="text1"/>
        </w:rPr>
      </w:pPr>
    </w:p>
    <w:p w:rsidR="00D242B9" w:rsidRDefault="00D242B9" w:rsidP="00D242B9">
      <w:pPr>
        <w:rPr>
          <w:rFonts w:cs="Arial"/>
          <w:color w:val="000000" w:themeColor="text1"/>
        </w:rPr>
      </w:pPr>
      <w:r w:rsidRPr="008022F8">
        <w:rPr>
          <w:rFonts w:cs="Arial"/>
          <w:b/>
          <w:i/>
          <w:color w:val="000000" w:themeColor="text1"/>
        </w:rPr>
        <w:t>Answer:</w:t>
      </w:r>
      <w:r>
        <w:rPr>
          <w:rFonts w:cs="Arial"/>
          <w:b/>
          <w:i/>
          <w:color w:val="000000" w:themeColor="text1"/>
        </w:rPr>
        <w:t xml:space="preserve"> </w:t>
      </w:r>
      <w:r w:rsidRPr="00D242B9">
        <w:rPr>
          <w:rFonts w:cs="Arial"/>
          <w:i/>
          <w:color w:val="000000" w:themeColor="text1"/>
        </w:rPr>
        <w:t>No</w:t>
      </w:r>
      <w:r w:rsidR="00C7581A">
        <w:rPr>
          <w:rFonts w:cs="Arial"/>
          <w:i/>
          <w:color w:val="000000" w:themeColor="text1"/>
        </w:rPr>
        <w:t>t on staff,</w:t>
      </w:r>
      <w:r w:rsidR="00C93505">
        <w:rPr>
          <w:rFonts w:cs="Arial"/>
          <w:i/>
          <w:color w:val="000000" w:themeColor="text1"/>
        </w:rPr>
        <w:t xml:space="preserve"> but nurses are qualified providers</w:t>
      </w:r>
      <w:r w:rsidR="00C7581A">
        <w:rPr>
          <w:rFonts w:cs="Arial"/>
          <w:i/>
          <w:color w:val="000000" w:themeColor="text1"/>
        </w:rPr>
        <w:t xml:space="preserve"> and </w:t>
      </w:r>
      <w:proofErr w:type="gramStart"/>
      <w:r w:rsidR="00C7581A">
        <w:rPr>
          <w:rFonts w:cs="Arial"/>
          <w:i/>
          <w:color w:val="000000" w:themeColor="text1"/>
        </w:rPr>
        <w:t>there may be an IFSP that needs a nurse so the answer to “available” would be maybe</w:t>
      </w:r>
      <w:proofErr w:type="gramEnd"/>
      <w:r w:rsidR="00C7581A">
        <w:rPr>
          <w:rFonts w:cs="Arial"/>
          <w:i/>
          <w:color w:val="000000" w:themeColor="text1"/>
        </w:rPr>
        <w:t>.</w:t>
      </w:r>
    </w:p>
    <w:p w:rsidR="00D242B9" w:rsidRDefault="00D242B9" w:rsidP="00D242B9">
      <w:pPr>
        <w:rPr>
          <w:rFonts w:cs="Arial"/>
          <w:color w:val="000000" w:themeColor="text1"/>
        </w:rPr>
      </w:pPr>
      <w:r>
        <w:rPr>
          <w:rFonts w:cs="Arial"/>
          <w:color w:val="000000" w:themeColor="text1"/>
        </w:rPr>
        <w:t>__</w:t>
      </w:r>
    </w:p>
    <w:p w:rsidR="00D242B9" w:rsidRDefault="00D242B9" w:rsidP="00D242B9">
      <w:pPr>
        <w:rPr>
          <w:rFonts w:cs="Arial"/>
          <w:color w:val="000000" w:themeColor="text1"/>
        </w:rPr>
      </w:pPr>
    </w:p>
    <w:p w:rsidR="00591FEB" w:rsidRDefault="00D242B9" w:rsidP="00591FEB">
      <w:r w:rsidRPr="008022F8">
        <w:rPr>
          <w:rFonts w:cs="Arial"/>
          <w:b/>
          <w:color w:val="000000" w:themeColor="text1"/>
        </w:rPr>
        <w:t>Question:</w:t>
      </w:r>
      <w:r>
        <w:rPr>
          <w:rFonts w:cs="Arial"/>
          <w:b/>
          <w:color w:val="000000" w:themeColor="text1"/>
        </w:rPr>
        <w:t xml:space="preserve"> </w:t>
      </w:r>
      <w:r w:rsidR="00591FEB" w:rsidRPr="00B70A81">
        <w:t>RFP section 2.12- If we are currently providing services as an autism specialty only program but plan to expand to include comprehensive services, should we list personnel we anticipate to hire for the comprehensive program portion?</w:t>
      </w:r>
    </w:p>
    <w:p w:rsidR="00C93505" w:rsidRPr="00C93505" w:rsidRDefault="00C93505" w:rsidP="00591FEB">
      <w:pPr>
        <w:rPr>
          <w:rFonts w:cs="Arial"/>
          <w:color w:val="000000" w:themeColor="text1"/>
        </w:rPr>
      </w:pPr>
      <w:r w:rsidRPr="00C93505">
        <w:rPr>
          <w:b/>
        </w:rPr>
        <w:t>Question:</w:t>
      </w:r>
      <w:r w:rsidRPr="00C93505">
        <w:t xml:space="preserve"> EIS-2.12: If the applicant currently specializes in applied behavior analytic service delivery and does not currently subcontract with providers outside of that scope of practice (e.g., OT, SLP, PT), is it required to have secured subcontracted personnel who would serve on the Intervention Team prior to submitting a proposal?  That is, must the personnel list include confirmed subcontracted professionals to complete a child’s multidisciplinary team in order for the proposal to </w:t>
      </w:r>
      <w:proofErr w:type="gramStart"/>
      <w:r w:rsidRPr="00C93505">
        <w:t>be considered</w:t>
      </w:r>
      <w:proofErr w:type="gramEnd"/>
      <w:r w:rsidRPr="00C93505">
        <w:t>?</w:t>
      </w:r>
    </w:p>
    <w:p w:rsidR="00591FEB" w:rsidRPr="008022F8" w:rsidRDefault="00591FEB" w:rsidP="00591FEB">
      <w:pPr>
        <w:rPr>
          <w:rFonts w:cs="Arial"/>
          <w:b/>
          <w:color w:val="000000" w:themeColor="text1"/>
        </w:rPr>
      </w:pPr>
    </w:p>
    <w:p w:rsidR="00591FEB" w:rsidRPr="0093008C" w:rsidRDefault="00591FEB" w:rsidP="00591FEB">
      <w:pPr>
        <w:rPr>
          <w:rFonts w:cs="Arial"/>
          <w:i/>
          <w:color w:val="000000" w:themeColor="text1"/>
        </w:rPr>
      </w:pPr>
      <w:r w:rsidRPr="008022F8">
        <w:rPr>
          <w:rFonts w:cs="Arial"/>
          <w:b/>
          <w:i/>
          <w:color w:val="000000" w:themeColor="text1"/>
        </w:rPr>
        <w:t>Answer:</w:t>
      </w:r>
      <w:r w:rsidR="0093008C" w:rsidRPr="0093008C">
        <w:rPr>
          <w:rFonts w:cs="Arial"/>
          <w:i/>
          <w:color w:val="000000" w:themeColor="text1"/>
        </w:rPr>
        <w:t xml:space="preserve"> The staff list should </w:t>
      </w:r>
      <w:r w:rsidR="0093008C">
        <w:rPr>
          <w:rFonts w:cs="Arial"/>
          <w:i/>
          <w:color w:val="000000" w:themeColor="text1"/>
        </w:rPr>
        <w:t xml:space="preserve">only include the names and other details of staff who </w:t>
      </w:r>
      <w:r w:rsidR="0093008C" w:rsidRPr="0093008C">
        <w:rPr>
          <w:rFonts w:cs="Arial"/>
          <w:i/>
          <w:color w:val="000000" w:themeColor="text1"/>
        </w:rPr>
        <w:t>“</w:t>
      </w:r>
      <w:r w:rsidR="0093008C" w:rsidRPr="0093008C">
        <w:rPr>
          <w:i/>
        </w:rPr>
        <w:t>will be working as part of the Birth to Three Program including interventionists and support staff”</w:t>
      </w:r>
      <w:r w:rsidR="000527D4">
        <w:rPr>
          <w:i/>
        </w:rPr>
        <w:t>.</w:t>
      </w:r>
    </w:p>
    <w:p w:rsidR="00E85FEA" w:rsidRDefault="00E85FEA" w:rsidP="00E85FEA">
      <w:pPr>
        <w:rPr>
          <w:rFonts w:cs="Arial"/>
          <w:color w:val="000000" w:themeColor="text1"/>
        </w:rPr>
      </w:pPr>
      <w:r>
        <w:rPr>
          <w:rFonts w:cs="Arial"/>
          <w:color w:val="000000" w:themeColor="text1"/>
        </w:rPr>
        <w:t>__</w:t>
      </w:r>
    </w:p>
    <w:p w:rsidR="00D46136" w:rsidRDefault="00D46136" w:rsidP="00D46136">
      <w:pPr>
        <w:rPr>
          <w:rFonts w:cs="Arial"/>
          <w:b/>
          <w:color w:val="000000" w:themeColor="text1"/>
        </w:rPr>
      </w:pPr>
    </w:p>
    <w:p w:rsidR="00D46136" w:rsidRPr="00FA6AA8" w:rsidRDefault="00D46136" w:rsidP="00D46136">
      <w:pPr>
        <w:rPr>
          <w:rFonts w:cs="Arial"/>
          <w:color w:val="000000" w:themeColor="text1"/>
        </w:rPr>
      </w:pPr>
      <w:r w:rsidRPr="008022F8">
        <w:rPr>
          <w:rFonts w:cs="Arial"/>
          <w:b/>
          <w:color w:val="000000" w:themeColor="text1"/>
        </w:rPr>
        <w:t xml:space="preserve">Question: </w:t>
      </w:r>
      <w:r w:rsidRPr="00D46136">
        <w:rPr>
          <w:rFonts w:cs="Arial"/>
          <w:color w:val="000000" w:themeColor="text1"/>
        </w:rPr>
        <w:t xml:space="preserve">What </w:t>
      </w:r>
      <w:proofErr w:type="gramStart"/>
      <w:r w:rsidRPr="00D46136">
        <w:rPr>
          <w:rFonts w:cs="Arial"/>
          <w:color w:val="000000" w:themeColor="text1"/>
        </w:rPr>
        <w:t>is considered</w:t>
      </w:r>
      <w:proofErr w:type="gramEnd"/>
      <w:r w:rsidRPr="00D46136">
        <w:rPr>
          <w:rFonts w:cs="Arial"/>
          <w:color w:val="000000" w:themeColor="text1"/>
        </w:rPr>
        <w:t xml:space="preserve"> acceptable personnel-to-family ratio by the OEC?</w:t>
      </w:r>
    </w:p>
    <w:p w:rsidR="00D46136" w:rsidRPr="008022F8" w:rsidRDefault="00D46136" w:rsidP="00D46136">
      <w:pPr>
        <w:rPr>
          <w:rFonts w:cs="Arial"/>
          <w:b/>
          <w:color w:val="000000" w:themeColor="text1"/>
        </w:rPr>
      </w:pPr>
    </w:p>
    <w:p w:rsidR="00D46136" w:rsidRPr="00D46136" w:rsidRDefault="00D46136" w:rsidP="00D46136">
      <w:pPr>
        <w:rPr>
          <w:rFonts w:cs="Arial"/>
          <w:i/>
          <w:color w:val="000000" w:themeColor="text1"/>
        </w:rPr>
      </w:pPr>
      <w:r w:rsidRPr="008022F8">
        <w:rPr>
          <w:rFonts w:cs="Arial"/>
          <w:b/>
          <w:i/>
          <w:color w:val="000000" w:themeColor="text1"/>
        </w:rPr>
        <w:t>Answer:</w:t>
      </w:r>
      <w:r>
        <w:rPr>
          <w:rFonts w:cs="Arial"/>
          <w:b/>
          <w:color w:val="000000" w:themeColor="text1"/>
        </w:rPr>
        <w:t xml:space="preserve"> </w:t>
      </w:r>
      <w:r w:rsidRPr="00D46136">
        <w:rPr>
          <w:rFonts w:cs="Arial"/>
          <w:i/>
          <w:color w:val="000000" w:themeColor="text1"/>
        </w:rPr>
        <w:t>This is up to each program to determine.</w:t>
      </w:r>
    </w:p>
    <w:p w:rsidR="00D46136" w:rsidRPr="00FC5E0F" w:rsidRDefault="00D46136" w:rsidP="00D46136">
      <w:pPr>
        <w:rPr>
          <w:rFonts w:cs="Arial"/>
          <w:b/>
          <w:i/>
          <w:color w:val="000000" w:themeColor="text1"/>
        </w:rPr>
      </w:pPr>
      <w:r w:rsidRPr="00FC5E0F">
        <w:rPr>
          <w:rFonts w:cs="Arial"/>
          <w:b/>
          <w:i/>
          <w:color w:val="000000" w:themeColor="text1"/>
        </w:rPr>
        <w:t>__</w:t>
      </w:r>
    </w:p>
    <w:p w:rsidR="00FC5E0F" w:rsidRDefault="00FC5E0F" w:rsidP="00FC5E0F">
      <w:pPr>
        <w:rPr>
          <w:rFonts w:cs="Arial"/>
          <w:b/>
          <w:color w:val="000000" w:themeColor="text1"/>
        </w:rPr>
      </w:pPr>
    </w:p>
    <w:p w:rsidR="00054A84" w:rsidRDefault="00FC5E0F" w:rsidP="00FC5E0F">
      <w:pPr>
        <w:rPr>
          <w:rFonts w:cs="Arial"/>
          <w:color w:val="000000" w:themeColor="text1"/>
        </w:rPr>
      </w:pPr>
      <w:r w:rsidRPr="008022F8">
        <w:rPr>
          <w:rFonts w:cs="Arial"/>
          <w:b/>
          <w:color w:val="000000" w:themeColor="text1"/>
        </w:rPr>
        <w:t>Question:</w:t>
      </w:r>
      <w:r>
        <w:rPr>
          <w:rFonts w:cs="Arial"/>
          <w:b/>
          <w:color w:val="000000" w:themeColor="text1"/>
        </w:rPr>
        <w:t xml:space="preserve"> </w:t>
      </w:r>
      <w:r w:rsidRPr="00FC5E0F">
        <w:rPr>
          <w:rFonts w:cs="Arial"/>
          <w:color w:val="000000" w:themeColor="text1"/>
        </w:rPr>
        <w:t>Does Question 2.20 have a character limit?</w:t>
      </w:r>
    </w:p>
    <w:p w:rsidR="00FC5E0F" w:rsidRDefault="00FC5E0F" w:rsidP="00FC5E0F">
      <w:pPr>
        <w:rPr>
          <w:rFonts w:cs="Arial"/>
          <w:color w:val="000000" w:themeColor="text1"/>
        </w:rPr>
      </w:pPr>
    </w:p>
    <w:p w:rsidR="00FC5E0F" w:rsidRPr="00FC5E0F" w:rsidRDefault="00FC5E0F" w:rsidP="00FC5E0F">
      <w:pPr>
        <w:rPr>
          <w:rFonts w:cs="Arial"/>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No, only narrative </w:t>
      </w:r>
      <w:r w:rsidR="00E61E55">
        <w:rPr>
          <w:rFonts w:cs="Arial"/>
          <w:i/>
          <w:color w:val="000000" w:themeColor="text1"/>
        </w:rPr>
        <w:t xml:space="preserve">items </w:t>
      </w:r>
      <w:r>
        <w:rPr>
          <w:rFonts w:cs="Arial"/>
          <w:i/>
          <w:color w:val="000000" w:themeColor="text1"/>
        </w:rPr>
        <w:t>have limits, 2.20 is an upload.</w:t>
      </w:r>
    </w:p>
    <w:p w:rsidR="00FC5E0F" w:rsidRDefault="00FC5E0F" w:rsidP="00FC5E0F">
      <w:pPr>
        <w:rPr>
          <w:rFonts w:cs="Arial"/>
          <w:color w:val="000000" w:themeColor="text1"/>
        </w:rPr>
      </w:pPr>
      <w:r>
        <w:rPr>
          <w:rFonts w:cs="Arial"/>
          <w:color w:val="000000" w:themeColor="text1"/>
        </w:rPr>
        <w:t>__</w:t>
      </w:r>
    </w:p>
    <w:p w:rsidR="00D46136" w:rsidRDefault="00D46136" w:rsidP="00591FEB">
      <w:pPr>
        <w:rPr>
          <w:rFonts w:cs="Arial"/>
          <w:color w:val="000000" w:themeColor="text1"/>
        </w:rPr>
      </w:pPr>
    </w:p>
    <w:p w:rsidR="00D46136" w:rsidRPr="00FA6AA8" w:rsidRDefault="00D46136" w:rsidP="00D46136">
      <w:pPr>
        <w:rPr>
          <w:rFonts w:cs="Arial"/>
          <w:color w:val="000000" w:themeColor="text1"/>
        </w:rPr>
      </w:pPr>
      <w:r w:rsidRPr="008022F8">
        <w:rPr>
          <w:rFonts w:cs="Arial"/>
          <w:b/>
          <w:color w:val="000000" w:themeColor="text1"/>
        </w:rPr>
        <w:t xml:space="preserve">Question: </w:t>
      </w:r>
      <w:r w:rsidRPr="002F33E6">
        <w:t>Will the pr</w:t>
      </w:r>
      <w:r>
        <w:t>ocess for rotation of referrals</w:t>
      </w:r>
      <w:r w:rsidRPr="002F33E6">
        <w:t xml:space="preserve"> between programs remain the same?</w:t>
      </w:r>
    </w:p>
    <w:p w:rsidR="00DA4579" w:rsidRDefault="00DA4579" w:rsidP="00DA4579">
      <w:pPr>
        <w:rPr>
          <w:rFonts w:cs="Arial"/>
          <w:color w:val="000000" w:themeColor="text1"/>
        </w:rPr>
      </w:pPr>
      <w:r w:rsidRPr="008022F8">
        <w:rPr>
          <w:rFonts w:cs="Arial"/>
          <w:b/>
          <w:color w:val="000000" w:themeColor="text1"/>
        </w:rPr>
        <w:t xml:space="preserve">Question: </w:t>
      </w:r>
      <w:r w:rsidRPr="007A4514">
        <w:rPr>
          <w:rFonts w:cs="Arial"/>
          <w:color w:val="000000" w:themeColor="text1"/>
        </w:rPr>
        <w:t xml:space="preserve">If a program chooses to only apply to work with children with autism how can they be assured </w:t>
      </w:r>
      <w:proofErr w:type="gramStart"/>
      <w:r w:rsidRPr="007A4514">
        <w:rPr>
          <w:rFonts w:cs="Arial"/>
          <w:color w:val="000000" w:themeColor="text1"/>
        </w:rPr>
        <w:t>that</w:t>
      </w:r>
      <w:proofErr w:type="gramEnd"/>
      <w:r w:rsidRPr="007A4514">
        <w:rPr>
          <w:rFonts w:cs="Arial"/>
          <w:color w:val="000000" w:themeColor="text1"/>
        </w:rPr>
        <w:t xml:space="preserve"> they will have equal access to serve children who will likely qualify for autism?</w:t>
      </w:r>
    </w:p>
    <w:p w:rsidR="00DA4579" w:rsidRDefault="00DA4579" w:rsidP="00DA4579">
      <w:pPr>
        <w:rPr>
          <w:rFonts w:cs="Arial"/>
          <w:color w:val="000000" w:themeColor="text1"/>
        </w:rPr>
      </w:pPr>
    </w:p>
    <w:p w:rsidR="00DA4579" w:rsidRDefault="007A4514" w:rsidP="00DA4579">
      <w:pPr>
        <w:rPr>
          <w:rFonts w:cs="Arial"/>
          <w:color w:val="000000" w:themeColor="text1"/>
        </w:rPr>
      </w:pPr>
      <w:r w:rsidRPr="008022F8">
        <w:rPr>
          <w:rFonts w:cs="Arial"/>
          <w:b/>
          <w:i/>
          <w:color w:val="000000" w:themeColor="text1"/>
        </w:rPr>
        <w:t>Answer:</w:t>
      </w:r>
      <w:r w:rsidR="00DA4579">
        <w:rPr>
          <w:rFonts w:cs="Arial"/>
          <w:b/>
          <w:i/>
          <w:color w:val="000000" w:themeColor="text1"/>
        </w:rPr>
        <w:t xml:space="preserve"> </w:t>
      </w:r>
      <w:r w:rsidR="00DA4579" w:rsidRPr="00DA4579">
        <w:rPr>
          <w:rFonts w:cs="Arial"/>
          <w:i/>
          <w:color w:val="000000" w:themeColor="text1"/>
        </w:rPr>
        <w:t xml:space="preserve">It </w:t>
      </w:r>
      <w:proofErr w:type="gramStart"/>
      <w:r w:rsidR="00DA4579" w:rsidRPr="00DA4579">
        <w:rPr>
          <w:rFonts w:cs="Arial"/>
          <w:i/>
          <w:color w:val="000000" w:themeColor="text1"/>
        </w:rPr>
        <w:t>is not antic</w:t>
      </w:r>
      <w:r w:rsidR="00DA4579">
        <w:rPr>
          <w:rFonts w:cs="Arial"/>
          <w:i/>
          <w:color w:val="000000" w:themeColor="text1"/>
        </w:rPr>
        <w:t>ipa</w:t>
      </w:r>
      <w:r w:rsidR="00DA4579" w:rsidRPr="00DA4579">
        <w:rPr>
          <w:rFonts w:cs="Arial"/>
          <w:i/>
          <w:color w:val="000000" w:themeColor="text1"/>
        </w:rPr>
        <w:t>te</w:t>
      </w:r>
      <w:r w:rsidR="00DA4579">
        <w:rPr>
          <w:rFonts w:cs="Arial"/>
          <w:i/>
          <w:color w:val="000000" w:themeColor="text1"/>
        </w:rPr>
        <w:t>d</w:t>
      </w:r>
      <w:proofErr w:type="gramEnd"/>
      <w:r w:rsidR="00DA4579" w:rsidRPr="00DA4579">
        <w:rPr>
          <w:rFonts w:cs="Arial"/>
          <w:i/>
          <w:color w:val="000000" w:themeColor="text1"/>
        </w:rPr>
        <w:t xml:space="preserve"> that rotation </w:t>
      </w:r>
      <w:r w:rsidR="000527D4">
        <w:rPr>
          <w:rFonts w:cs="Arial"/>
          <w:i/>
          <w:color w:val="000000" w:themeColor="text1"/>
        </w:rPr>
        <w:t xml:space="preserve">system </w:t>
      </w:r>
      <w:r w:rsidR="00DA4579">
        <w:rPr>
          <w:rFonts w:cs="Arial"/>
          <w:i/>
          <w:color w:val="000000" w:themeColor="text1"/>
        </w:rPr>
        <w:t xml:space="preserve">and the current </w:t>
      </w:r>
      <w:r w:rsidR="00DA4579" w:rsidRPr="00DA4579">
        <w:rPr>
          <w:rFonts w:cs="Arial"/>
          <w:i/>
          <w:color w:val="000000" w:themeColor="text1"/>
        </w:rPr>
        <w:t>process</w:t>
      </w:r>
      <w:r w:rsidR="00DA4579">
        <w:rPr>
          <w:rFonts w:cs="Arial"/>
          <w:i/>
          <w:color w:val="000000" w:themeColor="text1"/>
        </w:rPr>
        <w:t>es</w:t>
      </w:r>
      <w:r w:rsidR="00DA4579" w:rsidRPr="00DA4579">
        <w:rPr>
          <w:rFonts w:cs="Arial"/>
          <w:i/>
          <w:color w:val="000000" w:themeColor="text1"/>
        </w:rPr>
        <w:t xml:space="preserve"> </w:t>
      </w:r>
      <w:r w:rsidR="00DA4579">
        <w:rPr>
          <w:rFonts w:cs="Arial"/>
          <w:i/>
          <w:color w:val="000000" w:themeColor="text1"/>
        </w:rPr>
        <w:t>for connecting families with specialty programs</w:t>
      </w:r>
      <w:r w:rsidR="000527D4">
        <w:rPr>
          <w:rFonts w:cs="Arial"/>
          <w:i/>
          <w:color w:val="000000" w:themeColor="text1"/>
        </w:rPr>
        <w:t xml:space="preserve"> </w:t>
      </w:r>
      <w:r w:rsidR="00DA4579">
        <w:rPr>
          <w:rFonts w:cs="Arial"/>
          <w:i/>
          <w:color w:val="000000" w:themeColor="text1"/>
        </w:rPr>
        <w:t>will change.</w:t>
      </w:r>
    </w:p>
    <w:p w:rsidR="00D46136" w:rsidRDefault="00D46136" w:rsidP="00D46136">
      <w:pPr>
        <w:rPr>
          <w:rFonts w:cs="Arial"/>
          <w:color w:val="000000" w:themeColor="text1"/>
        </w:rPr>
      </w:pPr>
      <w:r>
        <w:rPr>
          <w:rFonts w:cs="Arial"/>
          <w:color w:val="000000" w:themeColor="text1"/>
        </w:rPr>
        <w:t>__</w:t>
      </w:r>
    </w:p>
    <w:p w:rsidR="00A7417D" w:rsidRPr="00401050" w:rsidRDefault="00A7417D" w:rsidP="00591FEB">
      <w:pPr>
        <w:rPr>
          <w:rFonts w:cs="Arial"/>
          <w:color w:val="000000" w:themeColor="text1"/>
        </w:rPr>
      </w:pPr>
    </w:p>
    <w:p w:rsidR="00054A84" w:rsidRDefault="00054A84" w:rsidP="00054A84">
      <w:r w:rsidRPr="008022F8">
        <w:rPr>
          <w:rFonts w:cs="Arial"/>
          <w:b/>
          <w:color w:val="000000" w:themeColor="text1"/>
        </w:rPr>
        <w:t xml:space="preserve">Question: </w:t>
      </w:r>
      <w:r w:rsidRPr="00B70A81">
        <w:t xml:space="preserve">Evaluation process- How </w:t>
      </w:r>
      <w:proofErr w:type="gramStart"/>
      <w:r w:rsidRPr="00B70A81">
        <w:t>will applicants with an autism designation only be awarded</w:t>
      </w:r>
      <w:proofErr w:type="gramEnd"/>
      <w:r w:rsidRPr="00B70A81">
        <w:t xml:space="preserve"> towns?</w:t>
      </w:r>
    </w:p>
    <w:p w:rsidR="00F44C70" w:rsidRDefault="00F44C70" w:rsidP="00054A84">
      <w:r>
        <w:rPr>
          <w:b/>
        </w:rPr>
        <w:lastRenderedPageBreak/>
        <w:t xml:space="preserve">Question: </w:t>
      </w:r>
      <w:r w:rsidRPr="00F44C70">
        <w:t xml:space="preserve">In EIS 2.36 and </w:t>
      </w:r>
      <w:proofErr w:type="gramStart"/>
      <w:r w:rsidRPr="00F44C70">
        <w:t>2.37  it</w:t>
      </w:r>
      <w:proofErr w:type="gramEnd"/>
      <w:r w:rsidRPr="00F44C70">
        <w:t xml:space="preserve"> states that there is an opportunity to be considered for a Specialty Designation –Autism (SDA) serving all children or just kids with autism. This creates three classes of Comprehensive EIS programs (CEIS) which include: a) CEIS only; b) CEIS with an SDA serving all children</w:t>
      </w:r>
      <w:proofErr w:type="gramStart"/>
      <w:r w:rsidRPr="00F44C70">
        <w:t>;</w:t>
      </w:r>
      <w:proofErr w:type="gramEnd"/>
      <w:r w:rsidRPr="00F44C70">
        <w:t xml:space="preserve"> c) CEIS with an SDA serving only children with autism. B23 has stated that all programs will be rank ordered according to their score on the RFP and then given a choice of towns. Please describe in detail how the interactions of rank ordering and these three designations will affect the awarding of towns.</w:t>
      </w:r>
    </w:p>
    <w:p w:rsidR="003B4C8F" w:rsidRPr="00F44C70" w:rsidRDefault="003B4C8F" w:rsidP="00054A84">
      <w:r w:rsidRPr="008022F8">
        <w:rPr>
          <w:rFonts w:cs="Arial"/>
          <w:b/>
          <w:color w:val="000000" w:themeColor="text1"/>
        </w:rPr>
        <w:t xml:space="preserve">Question: </w:t>
      </w:r>
      <w:r w:rsidRPr="003B4C8F">
        <w:t xml:space="preserve">Will there be a certain amount of EIS </w:t>
      </w:r>
      <w:r w:rsidRPr="003B4C8F">
        <w:rPr>
          <w:i/>
        </w:rPr>
        <w:t xml:space="preserve">also </w:t>
      </w:r>
      <w:r w:rsidRPr="003B4C8F">
        <w:t xml:space="preserve">ASD programs as well as a certain amount of EIS </w:t>
      </w:r>
      <w:r w:rsidRPr="003B4C8F">
        <w:rPr>
          <w:i/>
        </w:rPr>
        <w:t>only</w:t>
      </w:r>
      <w:r w:rsidRPr="003B4C8F">
        <w:t xml:space="preserve"> ASD program, or does EIS also ASD satisfy the need for ASD providers in each town?</w:t>
      </w:r>
    </w:p>
    <w:p w:rsidR="00054A84" w:rsidRPr="008022F8" w:rsidRDefault="00054A84" w:rsidP="00054A84">
      <w:pPr>
        <w:rPr>
          <w:rFonts w:cs="Arial"/>
          <w:b/>
          <w:color w:val="000000" w:themeColor="text1"/>
        </w:rPr>
      </w:pPr>
    </w:p>
    <w:p w:rsidR="00FD1452" w:rsidRDefault="00FD1452" w:rsidP="00DF4055">
      <w:pPr>
        <w:rPr>
          <w:rFonts w:cs="Arial"/>
          <w:i/>
          <w:color w:val="000000" w:themeColor="text1"/>
        </w:rPr>
      </w:pPr>
      <w:r w:rsidRPr="00FD1452">
        <w:rPr>
          <w:rFonts w:cs="Arial"/>
          <w:b/>
          <w:i/>
          <w:color w:val="000000" w:themeColor="text1"/>
        </w:rPr>
        <w:t xml:space="preserve">Answer:  </w:t>
      </w:r>
      <w:r w:rsidRPr="00FD1452">
        <w:rPr>
          <w:rFonts w:cs="Arial"/>
          <w:i/>
          <w:color w:val="000000" w:themeColor="text1"/>
        </w:rPr>
        <w:t xml:space="preserve">The process for awarding towns will be the same for all Comprehensive EIS Programs.  The highest ranked </w:t>
      </w:r>
      <w:r>
        <w:rPr>
          <w:rFonts w:cs="Arial"/>
          <w:i/>
          <w:color w:val="000000" w:themeColor="text1"/>
        </w:rPr>
        <w:t>proposals</w:t>
      </w:r>
      <w:r w:rsidRPr="00FD1452">
        <w:rPr>
          <w:rFonts w:cs="Arial"/>
          <w:i/>
          <w:color w:val="000000" w:themeColor="text1"/>
        </w:rPr>
        <w:t xml:space="preserve"> will likely have their choice of towns</w:t>
      </w:r>
      <w:r>
        <w:rPr>
          <w:rFonts w:cs="Arial"/>
          <w:i/>
          <w:color w:val="000000" w:themeColor="text1"/>
        </w:rPr>
        <w:t xml:space="preserve"> and </w:t>
      </w:r>
      <w:r w:rsidRPr="00FD1452">
        <w:rPr>
          <w:rFonts w:cs="Arial"/>
          <w:i/>
          <w:color w:val="000000" w:themeColor="text1"/>
        </w:rPr>
        <w:t xml:space="preserve">the lowest ranked </w:t>
      </w:r>
      <w:proofErr w:type="gramStart"/>
      <w:r w:rsidRPr="00FD1452">
        <w:rPr>
          <w:rFonts w:cs="Arial"/>
          <w:i/>
          <w:color w:val="000000" w:themeColor="text1"/>
        </w:rPr>
        <w:t>may not be awarded</w:t>
      </w:r>
      <w:proofErr w:type="gramEnd"/>
      <w:r w:rsidRPr="00FD1452">
        <w:rPr>
          <w:rFonts w:cs="Arial"/>
          <w:i/>
          <w:color w:val="000000" w:themeColor="text1"/>
        </w:rPr>
        <w:t xml:space="preserve"> any towns, and therefore no contract, if there is no need for an additional program in the towns the proposer has requested.  Based on the capacity requested in each town by each proposer, the OEC will assign towns to assure there are enough programs to support the anticipated number of families in each town with at least two EIS programs in each town.  Then as needed more programs will be added to assure that there are two </w:t>
      </w:r>
      <w:r>
        <w:rPr>
          <w:rFonts w:cs="Arial"/>
          <w:i/>
          <w:color w:val="000000" w:themeColor="text1"/>
        </w:rPr>
        <w:t>programs with a specialty designation</w:t>
      </w:r>
      <w:r w:rsidRPr="00FD1452">
        <w:rPr>
          <w:rFonts w:cs="Arial"/>
          <w:i/>
          <w:color w:val="000000" w:themeColor="text1"/>
        </w:rPr>
        <w:t xml:space="preserve"> (</w:t>
      </w:r>
      <w:r>
        <w:rPr>
          <w:rFonts w:cs="Arial"/>
          <w:i/>
          <w:color w:val="000000" w:themeColor="text1"/>
        </w:rPr>
        <w:t xml:space="preserve">two for </w:t>
      </w:r>
      <w:r w:rsidRPr="00FD1452">
        <w:rPr>
          <w:rFonts w:cs="Arial"/>
          <w:i/>
          <w:color w:val="000000" w:themeColor="text1"/>
        </w:rPr>
        <w:t xml:space="preserve">ASD and </w:t>
      </w:r>
      <w:r>
        <w:rPr>
          <w:rFonts w:cs="Arial"/>
          <w:i/>
          <w:color w:val="000000" w:themeColor="text1"/>
        </w:rPr>
        <w:t>two for DHH</w:t>
      </w:r>
      <w:r w:rsidRPr="00FD1452">
        <w:rPr>
          <w:rFonts w:cs="Arial"/>
          <w:i/>
          <w:color w:val="000000" w:themeColor="text1"/>
        </w:rPr>
        <w:t xml:space="preserve"> if available</w:t>
      </w:r>
      <w:r>
        <w:rPr>
          <w:rFonts w:cs="Arial"/>
          <w:i/>
          <w:color w:val="000000" w:themeColor="text1"/>
        </w:rPr>
        <w:t>)</w:t>
      </w:r>
      <w:r w:rsidR="000971CE">
        <w:rPr>
          <w:rFonts w:cs="Arial"/>
          <w:i/>
          <w:color w:val="000000" w:themeColor="text1"/>
        </w:rPr>
        <w:t>.  If</w:t>
      </w:r>
      <w:r w:rsidRPr="00FD1452">
        <w:rPr>
          <w:rFonts w:cs="Arial"/>
          <w:i/>
          <w:color w:val="000000" w:themeColor="text1"/>
        </w:rPr>
        <w:t xml:space="preserve"> </w:t>
      </w:r>
      <w:r>
        <w:rPr>
          <w:rFonts w:cs="Arial"/>
          <w:i/>
          <w:color w:val="000000" w:themeColor="text1"/>
        </w:rPr>
        <w:t xml:space="preserve">the highest </w:t>
      </w:r>
      <w:r w:rsidRPr="00FD1452">
        <w:rPr>
          <w:rFonts w:cs="Arial"/>
          <w:i/>
          <w:color w:val="000000" w:themeColor="text1"/>
        </w:rPr>
        <w:t xml:space="preserve">ranked </w:t>
      </w:r>
      <w:r>
        <w:rPr>
          <w:rFonts w:cs="Arial"/>
          <w:i/>
          <w:color w:val="000000" w:themeColor="text1"/>
        </w:rPr>
        <w:t xml:space="preserve">proposal </w:t>
      </w:r>
      <w:r w:rsidRPr="00FD1452">
        <w:rPr>
          <w:rFonts w:cs="Arial"/>
          <w:i/>
          <w:color w:val="000000" w:themeColor="text1"/>
        </w:rPr>
        <w:t xml:space="preserve">included a designation form indicating that they </w:t>
      </w:r>
      <w:r w:rsidRPr="00FD1452">
        <w:rPr>
          <w:rFonts w:cs="Arial"/>
          <w:i/>
          <w:color w:val="000000" w:themeColor="text1"/>
          <w:u w:val="single"/>
        </w:rPr>
        <w:t>also</w:t>
      </w:r>
      <w:r w:rsidRPr="00FD1452">
        <w:rPr>
          <w:rFonts w:cs="Arial"/>
          <w:i/>
          <w:color w:val="000000" w:themeColor="text1"/>
        </w:rPr>
        <w:t xml:space="preserve"> support families with children with an autism spectrum disorder or who are DHH, that one program would count as one of the EIS programs and one of the </w:t>
      </w:r>
      <w:r>
        <w:rPr>
          <w:rFonts w:cs="Arial"/>
          <w:i/>
          <w:color w:val="000000" w:themeColor="text1"/>
        </w:rPr>
        <w:t>programs with a specialty designation</w:t>
      </w:r>
      <w:r w:rsidR="000971CE">
        <w:rPr>
          <w:rFonts w:cs="Arial"/>
          <w:i/>
          <w:color w:val="000000" w:themeColor="text1"/>
        </w:rPr>
        <w:t xml:space="preserve">.  If </w:t>
      </w:r>
      <w:r>
        <w:rPr>
          <w:rFonts w:cs="Arial"/>
          <w:i/>
          <w:color w:val="000000" w:themeColor="text1"/>
        </w:rPr>
        <w:t xml:space="preserve">the highest </w:t>
      </w:r>
      <w:r w:rsidRPr="00FD1452">
        <w:rPr>
          <w:rFonts w:cs="Arial"/>
          <w:i/>
          <w:color w:val="000000" w:themeColor="text1"/>
        </w:rPr>
        <w:t xml:space="preserve">ranked </w:t>
      </w:r>
      <w:r>
        <w:rPr>
          <w:rFonts w:cs="Arial"/>
          <w:i/>
          <w:color w:val="000000" w:themeColor="text1"/>
        </w:rPr>
        <w:t xml:space="preserve">proposal </w:t>
      </w:r>
      <w:r w:rsidRPr="00FD1452">
        <w:rPr>
          <w:rFonts w:cs="Arial"/>
          <w:i/>
          <w:color w:val="000000" w:themeColor="text1"/>
        </w:rPr>
        <w:t xml:space="preserve">included a designation form indicating that they wanted to </w:t>
      </w:r>
      <w:r w:rsidRPr="00FD1452">
        <w:rPr>
          <w:rFonts w:cs="Arial"/>
          <w:i/>
          <w:color w:val="000000" w:themeColor="text1"/>
          <w:u w:val="single"/>
        </w:rPr>
        <w:t>only</w:t>
      </w:r>
      <w:r w:rsidRPr="00FD1452">
        <w:rPr>
          <w:rFonts w:cs="Arial"/>
          <w:i/>
          <w:color w:val="000000" w:themeColor="text1"/>
        </w:rPr>
        <w:t xml:space="preserve"> support families with children with an autism spectrum disorder or who are DHH, that program would only count as one of the two programs </w:t>
      </w:r>
      <w:r>
        <w:rPr>
          <w:rFonts w:cs="Arial"/>
          <w:i/>
          <w:color w:val="000000" w:themeColor="text1"/>
        </w:rPr>
        <w:t xml:space="preserve">with a specialty designation </w:t>
      </w:r>
      <w:r w:rsidRPr="00FD1452">
        <w:rPr>
          <w:rFonts w:cs="Arial"/>
          <w:i/>
          <w:color w:val="000000" w:themeColor="text1"/>
        </w:rPr>
        <w:t xml:space="preserve">for the towns they want to cover. </w:t>
      </w:r>
    </w:p>
    <w:p w:rsidR="00DF4055" w:rsidRPr="00DF4055" w:rsidRDefault="00DF4055" w:rsidP="00DF4055">
      <w:pPr>
        <w:rPr>
          <w:rFonts w:cs="Arial"/>
          <w:color w:val="000000" w:themeColor="text1"/>
          <w:szCs w:val="22"/>
        </w:rPr>
      </w:pPr>
      <w:r w:rsidRPr="00FD1452">
        <w:rPr>
          <w:rFonts w:cs="Arial"/>
          <w:color w:val="000000" w:themeColor="text1"/>
          <w:szCs w:val="22"/>
        </w:rPr>
        <w:t>__</w:t>
      </w:r>
    </w:p>
    <w:p w:rsidR="00DF4055" w:rsidRDefault="00DF4055" w:rsidP="00DF4055">
      <w:pPr>
        <w:rPr>
          <w:rFonts w:cs="Arial"/>
          <w:i/>
          <w:color w:val="000000" w:themeColor="text1"/>
          <w:szCs w:val="22"/>
        </w:rPr>
      </w:pPr>
    </w:p>
    <w:p w:rsidR="00DF4055" w:rsidRPr="00DF4055" w:rsidRDefault="00DF4055" w:rsidP="00DF4055">
      <w:pPr>
        <w:rPr>
          <w:rFonts w:cs="Arial"/>
          <w:color w:val="000000" w:themeColor="text1"/>
          <w:szCs w:val="22"/>
        </w:rPr>
      </w:pPr>
      <w:r>
        <w:rPr>
          <w:b/>
        </w:rPr>
        <w:t xml:space="preserve">Question: </w:t>
      </w:r>
      <w:r w:rsidRPr="00DF4055">
        <w:rPr>
          <w:rFonts w:cs="Arial"/>
          <w:color w:val="000000" w:themeColor="text1"/>
          <w:szCs w:val="22"/>
        </w:rPr>
        <w:t xml:space="preserve">How </w:t>
      </w:r>
      <w:proofErr w:type="gramStart"/>
      <w:r w:rsidRPr="00DF4055">
        <w:rPr>
          <w:rFonts w:cs="Arial"/>
          <w:color w:val="000000" w:themeColor="text1"/>
          <w:szCs w:val="22"/>
        </w:rPr>
        <w:t>are unpaid balances reviewed</w:t>
      </w:r>
      <w:proofErr w:type="gramEnd"/>
      <w:r w:rsidRPr="00DF4055">
        <w:rPr>
          <w:rFonts w:cs="Arial"/>
          <w:color w:val="000000" w:themeColor="text1"/>
          <w:szCs w:val="22"/>
        </w:rPr>
        <w:t xml:space="preserve"> on a monthly basis?</w:t>
      </w:r>
    </w:p>
    <w:p w:rsidR="00843CF7" w:rsidRPr="00DF4055" w:rsidRDefault="00843CF7" w:rsidP="00843CF7">
      <w:pPr>
        <w:rPr>
          <w:rFonts w:cs="Arial"/>
          <w:color w:val="000000" w:themeColor="text1"/>
          <w:szCs w:val="22"/>
        </w:rPr>
      </w:pPr>
      <w:r>
        <w:rPr>
          <w:b/>
        </w:rPr>
        <w:t xml:space="preserve">Question: </w:t>
      </w:r>
      <w:r w:rsidRPr="00DF4055">
        <w:rPr>
          <w:rFonts w:cs="Arial"/>
          <w:color w:val="000000" w:themeColor="text1"/>
          <w:szCs w:val="22"/>
        </w:rPr>
        <w:t>How does an applicant report any unpaid balances by non-workable insurance claims and/or additional early intervention services?</w:t>
      </w:r>
    </w:p>
    <w:p w:rsidR="00DF4055" w:rsidRPr="00E61E55" w:rsidRDefault="00DF4055" w:rsidP="00DF4055">
      <w:pPr>
        <w:rPr>
          <w:rFonts w:cs="Arial"/>
          <w:b/>
          <w:i/>
          <w:color w:val="000000" w:themeColor="text1"/>
        </w:rPr>
      </w:pPr>
    </w:p>
    <w:p w:rsidR="00DF4055" w:rsidRPr="00E61E55" w:rsidRDefault="00DF4055" w:rsidP="00DF4055">
      <w:pPr>
        <w:rPr>
          <w:rFonts w:cs="Arial"/>
          <w:i/>
          <w:color w:val="000000" w:themeColor="text1"/>
        </w:rPr>
      </w:pPr>
      <w:r w:rsidRPr="00E61E55">
        <w:rPr>
          <w:rFonts w:cs="Arial"/>
          <w:b/>
          <w:i/>
          <w:color w:val="000000" w:themeColor="text1"/>
        </w:rPr>
        <w:t>Answer:</w:t>
      </w:r>
      <w:r w:rsidRPr="00E61E55">
        <w:rPr>
          <w:rFonts w:cs="Arial"/>
          <w:i/>
          <w:color w:val="000000" w:themeColor="text1"/>
        </w:rPr>
        <w:t xml:space="preserve"> </w:t>
      </w:r>
      <w:r w:rsidR="00E61E55">
        <w:rPr>
          <w:rFonts w:cs="Arial"/>
          <w:i/>
          <w:color w:val="000000" w:themeColor="text1"/>
        </w:rPr>
        <w:t>PCG’s EI Billing System calculates this. For more detail, p</w:t>
      </w:r>
      <w:r w:rsidR="00E61E55" w:rsidRPr="00E61E55">
        <w:rPr>
          <w:rFonts w:cs="Arial"/>
          <w:i/>
          <w:color w:val="000000" w:themeColor="text1"/>
        </w:rPr>
        <w:t xml:space="preserve">lease review the </w:t>
      </w:r>
      <w:r w:rsidR="00E61E55">
        <w:rPr>
          <w:rFonts w:cs="Arial"/>
          <w:i/>
          <w:color w:val="000000" w:themeColor="text1"/>
        </w:rPr>
        <w:t>I</w:t>
      </w:r>
      <w:r w:rsidR="00E61E55" w:rsidRPr="00E61E55">
        <w:rPr>
          <w:rFonts w:cs="Arial"/>
          <w:i/>
          <w:color w:val="000000" w:themeColor="text1"/>
        </w:rPr>
        <w:t xml:space="preserve">nsurance and </w:t>
      </w:r>
      <w:r w:rsidR="00E61E55">
        <w:rPr>
          <w:rFonts w:cs="Arial"/>
          <w:i/>
          <w:color w:val="000000" w:themeColor="text1"/>
        </w:rPr>
        <w:t>P</w:t>
      </w:r>
      <w:r w:rsidR="00E61E55" w:rsidRPr="00E61E55">
        <w:rPr>
          <w:rFonts w:cs="Arial"/>
          <w:i/>
          <w:color w:val="000000" w:themeColor="text1"/>
        </w:rPr>
        <w:t>ayment procedures on Birth23.org</w:t>
      </w:r>
      <w:r w:rsidR="00E61E55" w:rsidRPr="00E61E55">
        <w:rPr>
          <w:rFonts w:cs="Arial"/>
          <w:color w:val="000000" w:themeColor="text1"/>
        </w:rPr>
        <w:t xml:space="preserve"> </w:t>
      </w:r>
    </w:p>
    <w:p w:rsidR="00DF4055" w:rsidRPr="00DF4055" w:rsidRDefault="00DF4055" w:rsidP="00DF4055">
      <w:pPr>
        <w:rPr>
          <w:rFonts w:cs="Arial"/>
          <w:color w:val="000000" w:themeColor="text1"/>
          <w:szCs w:val="22"/>
        </w:rPr>
      </w:pPr>
      <w:r w:rsidRPr="00DF4055">
        <w:rPr>
          <w:rFonts w:cs="Arial"/>
          <w:color w:val="000000" w:themeColor="text1"/>
          <w:szCs w:val="22"/>
        </w:rPr>
        <w:t>__</w:t>
      </w:r>
    </w:p>
    <w:p w:rsidR="00DF4055" w:rsidRDefault="00DF4055" w:rsidP="00DF4055">
      <w:pPr>
        <w:rPr>
          <w:rFonts w:cs="Arial"/>
          <w:i/>
          <w:color w:val="000000" w:themeColor="text1"/>
          <w:szCs w:val="22"/>
        </w:rPr>
      </w:pPr>
    </w:p>
    <w:p w:rsidR="00DF4055" w:rsidRPr="00DF4055" w:rsidRDefault="00DF4055" w:rsidP="00DF4055">
      <w:pPr>
        <w:rPr>
          <w:rFonts w:cs="Arial"/>
          <w:color w:val="000000" w:themeColor="text1"/>
          <w:szCs w:val="22"/>
        </w:rPr>
      </w:pPr>
      <w:r>
        <w:rPr>
          <w:b/>
        </w:rPr>
        <w:t xml:space="preserve">Question: </w:t>
      </w:r>
      <w:r w:rsidRPr="00DF4055">
        <w:rPr>
          <w:rFonts w:cs="Arial"/>
          <w:color w:val="000000" w:themeColor="text1"/>
          <w:szCs w:val="22"/>
        </w:rPr>
        <w:t>What is the reason for the significant drop in rates after 1.5 hours of service provided?</w:t>
      </w:r>
    </w:p>
    <w:p w:rsidR="00DF4055" w:rsidRDefault="00DF4055" w:rsidP="00DF4055">
      <w:pPr>
        <w:rPr>
          <w:rFonts w:cs="Arial"/>
          <w:b/>
          <w:i/>
          <w:color w:val="000000" w:themeColor="text1"/>
        </w:rPr>
      </w:pPr>
    </w:p>
    <w:p w:rsidR="00DF4055" w:rsidRPr="00DF4055" w:rsidRDefault="00DF4055" w:rsidP="00DF4055">
      <w:pPr>
        <w:rPr>
          <w:rFonts w:cs="Arial"/>
          <w:i/>
          <w:color w:val="000000" w:themeColor="text1"/>
        </w:rPr>
      </w:pPr>
      <w:r w:rsidRPr="008022F8">
        <w:rPr>
          <w:rFonts w:cs="Arial"/>
          <w:b/>
          <w:i/>
          <w:color w:val="000000" w:themeColor="text1"/>
        </w:rPr>
        <w:t>Answer:</w:t>
      </w:r>
      <w:r w:rsidRPr="00DF4055">
        <w:rPr>
          <w:rFonts w:cs="Arial"/>
          <w:i/>
          <w:color w:val="000000" w:themeColor="text1"/>
        </w:rPr>
        <w:t xml:space="preserve"> Those </w:t>
      </w:r>
      <w:proofErr w:type="gramStart"/>
      <w:r w:rsidRPr="00DF4055">
        <w:rPr>
          <w:rFonts w:cs="Arial"/>
          <w:i/>
          <w:color w:val="000000" w:themeColor="text1"/>
        </w:rPr>
        <w:t>are the rates that</w:t>
      </w:r>
      <w:proofErr w:type="gramEnd"/>
      <w:r w:rsidRPr="00DF4055">
        <w:rPr>
          <w:rFonts w:cs="Arial"/>
          <w:i/>
          <w:color w:val="000000" w:themeColor="text1"/>
        </w:rPr>
        <w:t xml:space="preserve"> were set by </w:t>
      </w:r>
      <w:r w:rsidR="00843CF7">
        <w:rPr>
          <w:rFonts w:cs="Arial"/>
          <w:i/>
          <w:color w:val="000000" w:themeColor="text1"/>
        </w:rPr>
        <w:t xml:space="preserve">the OEC and </w:t>
      </w:r>
      <w:r w:rsidRPr="00DF4055">
        <w:rPr>
          <w:rFonts w:cs="Arial"/>
          <w:i/>
          <w:color w:val="000000" w:themeColor="text1"/>
        </w:rPr>
        <w:t xml:space="preserve">DSS to </w:t>
      </w:r>
      <w:r>
        <w:rPr>
          <w:rFonts w:cs="Arial"/>
          <w:i/>
          <w:color w:val="000000" w:themeColor="text1"/>
        </w:rPr>
        <w:t>balance the system</w:t>
      </w:r>
      <w:r w:rsidR="00843CF7">
        <w:rPr>
          <w:rFonts w:cs="Arial"/>
          <w:i/>
          <w:color w:val="000000" w:themeColor="text1"/>
        </w:rPr>
        <w:t xml:space="preserve"> and stay within the appropriation at the time</w:t>
      </w:r>
      <w:r>
        <w:rPr>
          <w:rFonts w:cs="Arial"/>
          <w:i/>
          <w:color w:val="000000" w:themeColor="text1"/>
        </w:rPr>
        <w:t>.</w:t>
      </w:r>
    </w:p>
    <w:p w:rsidR="00DF4055" w:rsidRPr="00DF4055" w:rsidRDefault="00DF4055" w:rsidP="00DF4055">
      <w:pPr>
        <w:rPr>
          <w:rFonts w:cs="Arial"/>
          <w:color w:val="000000" w:themeColor="text1"/>
          <w:szCs w:val="22"/>
        </w:rPr>
      </w:pPr>
      <w:r w:rsidRPr="00DF4055">
        <w:rPr>
          <w:rFonts w:cs="Arial"/>
          <w:color w:val="000000" w:themeColor="text1"/>
          <w:szCs w:val="22"/>
        </w:rPr>
        <w:t>__</w:t>
      </w:r>
    </w:p>
    <w:p w:rsidR="00DF4055" w:rsidRDefault="00DF4055" w:rsidP="00DF4055">
      <w:pPr>
        <w:rPr>
          <w:rFonts w:cs="Arial"/>
          <w:i/>
          <w:color w:val="000000" w:themeColor="text1"/>
          <w:szCs w:val="22"/>
        </w:rPr>
      </w:pPr>
    </w:p>
    <w:p w:rsidR="00DF4055" w:rsidRDefault="00DF4055" w:rsidP="00DF4055">
      <w:pPr>
        <w:rPr>
          <w:rFonts w:cs="Arial"/>
          <w:color w:val="000000" w:themeColor="text1"/>
          <w:szCs w:val="22"/>
        </w:rPr>
      </w:pPr>
      <w:r>
        <w:rPr>
          <w:b/>
        </w:rPr>
        <w:t xml:space="preserve">Question: </w:t>
      </w:r>
      <w:r w:rsidRPr="00DF4055">
        <w:rPr>
          <w:rFonts w:cs="Arial"/>
          <w:color w:val="000000" w:themeColor="text1"/>
          <w:szCs w:val="22"/>
        </w:rPr>
        <w:t xml:space="preserve">It </w:t>
      </w:r>
      <w:proofErr w:type="gramStart"/>
      <w:r w:rsidRPr="00DF4055">
        <w:rPr>
          <w:rFonts w:cs="Arial"/>
          <w:color w:val="000000" w:themeColor="text1"/>
          <w:szCs w:val="22"/>
        </w:rPr>
        <w:t>has been noted</w:t>
      </w:r>
      <w:proofErr w:type="gramEnd"/>
      <w:r w:rsidRPr="00DF4055">
        <w:rPr>
          <w:rFonts w:cs="Arial"/>
          <w:color w:val="000000" w:themeColor="text1"/>
          <w:szCs w:val="22"/>
        </w:rPr>
        <w:t xml:space="preserve"> that the recent change to a fee-for-service system has had significant impact on the B23 system.  Are the fee-for-service rates </w:t>
      </w:r>
      <w:proofErr w:type="gramStart"/>
      <w:r w:rsidRPr="00DF4055">
        <w:rPr>
          <w:rFonts w:cs="Arial"/>
          <w:color w:val="000000" w:themeColor="text1"/>
          <w:szCs w:val="22"/>
        </w:rPr>
        <w:t>fixed</w:t>
      </w:r>
      <w:proofErr w:type="gramEnd"/>
      <w:r w:rsidRPr="00DF4055">
        <w:rPr>
          <w:rFonts w:cs="Arial"/>
          <w:color w:val="000000" w:themeColor="text1"/>
          <w:szCs w:val="22"/>
        </w:rPr>
        <w:t xml:space="preserve"> or based on specific applicant criteria? Do the rates change over time? If so, how often does a change in rate occur?  </w:t>
      </w:r>
    </w:p>
    <w:p w:rsidR="00FE1F6A" w:rsidRDefault="00FE1F6A" w:rsidP="00FE1F6A">
      <w:pPr>
        <w:rPr>
          <w:rFonts w:cs="Arial"/>
          <w:b/>
          <w:i/>
          <w:color w:val="000000" w:themeColor="text1"/>
        </w:rPr>
      </w:pPr>
    </w:p>
    <w:p w:rsidR="00FE1F6A" w:rsidRPr="00DF4055" w:rsidRDefault="00FE1F6A" w:rsidP="00FE1F6A">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The state rates </w:t>
      </w:r>
      <w:proofErr w:type="gramStart"/>
      <w:r>
        <w:rPr>
          <w:rFonts w:cs="Arial"/>
          <w:i/>
          <w:color w:val="000000" w:themeColor="text1"/>
        </w:rPr>
        <w:t>are set</w:t>
      </w:r>
      <w:proofErr w:type="gramEnd"/>
      <w:r>
        <w:rPr>
          <w:rFonts w:cs="Arial"/>
          <w:i/>
          <w:color w:val="000000" w:themeColor="text1"/>
        </w:rPr>
        <w:t xml:space="preserve"> by DSS for Medicaid.  The system has only been operating as fee for service since November 1, 2017 and the rates have not changed since then.</w:t>
      </w:r>
    </w:p>
    <w:p w:rsidR="00843CF7" w:rsidRPr="00DF4055" w:rsidRDefault="00843CF7" w:rsidP="00843CF7">
      <w:pPr>
        <w:rPr>
          <w:rFonts w:cs="Arial"/>
          <w:color w:val="000000" w:themeColor="text1"/>
          <w:szCs w:val="22"/>
        </w:rPr>
      </w:pPr>
      <w:r w:rsidRPr="00DF4055">
        <w:rPr>
          <w:rFonts w:cs="Arial"/>
          <w:color w:val="000000" w:themeColor="text1"/>
          <w:szCs w:val="22"/>
        </w:rPr>
        <w:t>__</w:t>
      </w:r>
    </w:p>
    <w:p w:rsidR="00843CF7" w:rsidRDefault="00843CF7" w:rsidP="00843CF7">
      <w:pPr>
        <w:rPr>
          <w:rFonts w:cs="Arial"/>
          <w:i/>
          <w:color w:val="000000" w:themeColor="text1"/>
          <w:szCs w:val="22"/>
        </w:rPr>
      </w:pPr>
    </w:p>
    <w:p w:rsidR="00843CF7" w:rsidRPr="00DF4055" w:rsidRDefault="00843CF7" w:rsidP="00843CF7">
      <w:pPr>
        <w:rPr>
          <w:rFonts w:cs="Arial"/>
          <w:color w:val="000000" w:themeColor="text1"/>
          <w:szCs w:val="22"/>
        </w:rPr>
      </w:pPr>
      <w:r>
        <w:rPr>
          <w:b/>
        </w:rPr>
        <w:lastRenderedPageBreak/>
        <w:t xml:space="preserve">Question: </w:t>
      </w:r>
      <w:r w:rsidRPr="00DF4055">
        <w:rPr>
          <w:rFonts w:cs="Arial"/>
          <w:color w:val="000000" w:themeColor="text1"/>
          <w:szCs w:val="22"/>
        </w:rPr>
        <w:t xml:space="preserve">Is general administrative payment only for those clients that </w:t>
      </w:r>
      <w:proofErr w:type="gramStart"/>
      <w:r w:rsidRPr="00DF4055">
        <w:rPr>
          <w:rFonts w:cs="Arial"/>
          <w:color w:val="000000" w:themeColor="text1"/>
          <w:szCs w:val="22"/>
        </w:rPr>
        <w:t>are serviced</w:t>
      </w:r>
      <w:proofErr w:type="gramEnd"/>
      <w:r w:rsidRPr="00DF4055">
        <w:rPr>
          <w:rFonts w:cs="Arial"/>
          <w:color w:val="000000" w:themeColor="text1"/>
          <w:szCs w:val="22"/>
        </w:rPr>
        <w:t xml:space="preserve"> less than 9 hours per month? </w:t>
      </w:r>
    </w:p>
    <w:p w:rsidR="00843CF7" w:rsidRPr="00DF4055" w:rsidRDefault="00843CF7" w:rsidP="00843CF7">
      <w:pPr>
        <w:rPr>
          <w:rFonts w:cs="Arial"/>
          <w:color w:val="000000" w:themeColor="text1"/>
          <w:szCs w:val="22"/>
        </w:rPr>
      </w:pPr>
      <w:r>
        <w:rPr>
          <w:b/>
        </w:rPr>
        <w:t xml:space="preserve">Question: </w:t>
      </w:r>
      <w:r w:rsidRPr="00DF4055">
        <w:rPr>
          <w:rFonts w:cs="Arial"/>
          <w:color w:val="000000" w:themeColor="text1"/>
          <w:szCs w:val="22"/>
        </w:rPr>
        <w:t xml:space="preserve">What services </w:t>
      </w:r>
      <w:proofErr w:type="gramStart"/>
      <w:r w:rsidRPr="00DF4055">
        <w:rPr>
          <w:rFonts w:cs="Arial"/>
          <w:color w:val="000000" w:themeColor="text1"/>
          <w:szCs w:val="22"/>
        </w:rPr>
        <w:t>are paid</w:t>
      </w:r>
      <w:proofErr w:type="gramEnd"/>
      <w:r w:rsidRPr="00DF4055">
        <w:rPr>
          <w:rFonts w:cs="Arial"/>
          <w:color w:val="000000" w:themeColor="text1"/>
          <w:szCs w:val="22"/>
        </w:rPr>
        <w:t xml:space="preserve"> under GAP that are not billable but are needed for high quality early intervention?</w:t>
      </w:r>
    </w:p>
    <w:p w:rsidR="00843CF7" w:rsidRDefault="00843CF7" w:rsidP="00843CF7">
      <w:pPr>
        <w:rPr>
          <w:rFonts w:cs="Arial"/>
          <w:b/>
          <w:i/>
          <w:color w:val="000000" w:themeColor="text1"/>
        </w:rPr>
      </w:pPr>
    </w:p>
    <w:p w:rsidR="00843CF7" w:rsidRPr="00DF4055" w:rsidRDefault="00843CF7" w:rsidP="00843CF7">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Please refer to the Payment Procedure.  GAP </w:t>
      </w:r>
      <w:proofErr w:type="gramStart"/>
      <w:r>
        <w:rPr>
          <w:rFonts w:cs="Arial"/>
          <w:i/>
          <w:color w:val="000000" w:themeColor="text1"/>
        </w:rPr>
        <w:t>can be used</w:t>
      </w:r>
      <w:proofErr w:type="gramEnd"/>
      <w:r>
        <w:rPr>
          <w:rFonts w:cs="Arial"/>
          <w:i/>
          <w:color w:val="000000" w:themeColor="text1"/>
        </w:rPr>
        <w:t xml:space="preserve"> for a variety of supports.</w:t>
      </w:r>
    </w:p>
    <w:p w:rsidR="00DF4055" w:rsidRPr="00860203" w:rsidRDefault="00DF4055" w:rsidP="00860203">
      <w:pPr>
        <w:rPr>
          <w:rFonts w:cs="Arial"/>
          <w:color w:val="000000" w:themeColor="text1"/>
          <w:szCs w:val="22"/>
        </w:rPr>
      </w:pPr>
    </w:p>
    <w:p w:rsidR="00E85FEA" w:rsidRDefault="00E85FEA" w:rsidP="00E85FEA">
      <w:pPr>
        <w:rPr>
          <w:rFonts w:cs="Arial"/>
          <w:color w:val="000000" w:themeColor="text1"/>
        </w:rPr>
      </w:pPr>
      <w:r>
        <w:rPr>
          <w:rFonts w:cs="Arial"/>
          <w:color w:val="000000" w:themeColor="text1"/>
        </w:rPr>
        <w:t>==</w:t>
      </w:r>
    </w:p>
    <w:p w:rsidR="00A7417D" w:rsidRPr="008022F8" w:rsidRDefault="00A7417D" w:rsidP="00A7417D">
      <w:pPr>
        <w:rPr>
          <w:rFonts w:cs="Arial"/>
          <w:b/>
          <w:color w:val="000000" w:themeColor="text1"/>
        </w:rPr>
      </w:pPr>
    </w:p>
    <w:p w:rsidR="00A7417D" w:rsidRPr="00B2029E" w:rsidRDefault="00A7417D" w:rsidP="00A7417D">
      <w:pPr>
        <w:rPr>
          <w:rFonts w:cs="Arial"/>
          <w:b/>
          <w:color w:val="000000" w:themeColor="text1"/>
          <w:u w:val="single"/>
        </w:rPr>
      </w:pPr>
      <w:r w:rsidRPr="00B2029E">
        <w:rPr>
          <w:rFonts w:cs="Arial"/>
          <w:b/>
          <w:color w:val="000000" w:themeColor="text1"/>
          <w:u w:val="single"/>
        </w:rPr>
        <w:t>Minimum Qualification and Organizational History / Website</w:t>
      </w:r>
    </w:p>
    <w:p w:rsidR="00A7417D" w:rsidRPr="008022F8" w:rsidRDefault="00A7417D" w:rsidP="00A7417D">
      <w:pPr>
        <w:rPr>
          <w:rFonts w:cs="Arial"/>
          <w:b/>
          <w:color w:val="000000" w:themeColor="text1"/>
        </w:rPr>
      </w:pPr>
    </w:p>
    <w:p w:rsidR="00A7417D" w:rsidRDefault="00A7417D" w:rsidP="00A7417D">
      <w:pPr>
        <w:rPr>
          <w:rFonts w:cs="Arial"/>
          <w:color w:val="000000" w:themeColor="text1"/>
        </w:rPr>
      </w:pPr>
      <w:r w:rsidRPr="008022F8">
        <w:rPr>
          <w:rFonts w:cs="Arial"/>
          <w:b/>
          <w:color w:val="000000" w:themeColor="text1"/>
        </w:rPr>
        <w:t xml:space="preserve">Question: </w:t>
      </w:r>
      <w:r>
        <w:t xml:space="preserve">[…] </w:t>
      </w:r>
      <w:r w:rsidRPr="00247A95">
        <w:rPr>
          <w:rFonts w:cs="Arial"/>
          <w:color w:val="000000" w:themeColor="text1"/>
        </w:rPr>
        <w:t xml:space="preserve">I wanted clarification regarding the minimum qualification of proposers.  </w:t>
      </w:r>
      <w:proofErr w:type="gramStart"/>
      <w:r w:rsidRPr="00247A95">
        <w:rPr>
          <w:rFonts w:cs="Arial"/>
          <w:color w:val="000000" w:themeColor="text1"/>
        </w:rPr>
        <w:t>My team and I have been providing services to children under 3 who are also receiving services from Birth To Three but because we are not Birth To Three providers at this point, would this experience not qualify for your minimum qualifications:  “the person with direct supervision of the program must have at least three years of experience administering a program for children and families under Part C of the IDEA.?”</w:t>
      </w:r>
      <w:proofErr w:type="gramEnd"/>
      <w:r w:rsidRPr="00247A95">
        <w:rPr>
          <w:rFonts w:cs="Arial"/>
          <w:color w:val="000000" w:themeColor="text1"/>
        </w:rPr>
        <w:t xml:space="preserve">  </w:t>
      </w:r>
      <w:r>
        <w:rPr>
          <w:rFonts w:cs="Arial"/>
          <w:color w:val="000000" w:themeColor="text1"/>
        </w:rPr>
        <w:t xml:space="preserve"> </w:t>
      </w:r>
    </w:p>
    <w:p w:rsidR="00A7417D" w:rsidRPr="008022F8" w:rsidRDefault="00A7417D" w:rsidP="00A7417D">
      <w:pPr>
        <w:rPr>
          <w:rFonts w:cs="Arial"/>
          <w:b/>
          <w:color w:val="000000" w:themeColor="text1"/>
        </w:rPr>
      </w:pPr>
    </w:p>
    <w:p w:rsidR="00A7417D" w:rsidRPr="00FA6AA8" w:rsidRDefault="00A7417D" w:rsidP="00A7417D">
      <w:pPr>
        <w:rPr>
          <w:rFonts w:cs="Arial"/>
          <w:i/>
          <w:color w:val="000000" w:themeColor="text1"/>
          <w:szCs w:val="22"/>
        </w:rPr>
      </w:pPr>
      <w:r w:rsidRPr="008022F8">
        <w:rPr>
          <w:rFonts w:cs="Arial"/>
          <w:b/>
          <w:i/>
          <w:color w:val="000000" w:themeColor="text1"/>
        </w:rPr>
        <w:t xml:space="preserve">Answer: </w:t>
      </w:r>
      <w:r w:rsidRPr="008022F8">
        <w:rPr>
          <w:rFonts w:cs="Arial"/>
          <w:i/>
          <w:color w:val="000000" w:themeColor="text1"/>
          <w:szCs w:val="22"/>
        </w:rPr>
        <w:t>T</w:t>
      </w:r>
      <w:r w:rsidRPr="00FA6AA8">
        <w:rPr>
          <w:rFonts w:cs="Arial"/>
          <w:i/>
          <w:color w:val="000000" w:themeColor="text1"/>
          <w:szCs w:val="22"/>
        </w:rPr>
        <w:t>o qualify for a contract award as a Comprehensive EIS Program, a proposer must document the following minimum qualifications:</w:t>
      </w:r>
    </w:p>
    <w:p w:rsidR="00A7417D" w:rsidRPr="00FA6AA8" w:rsidRDefault="00A7417D" w:rsidP="00A7417D">
      <w:pPr>
        <w:rPr>
          <w:rFonts w:cs="Arial"/>
          <w:i/>
          <w:color w:val="000000" w:themeColor="text1"/>
          <w:szCs w:val="22"/>
        </w:rPr>
      </w:pPr>
      <w:r w:rsidRPr="00FA6AA8">
        <w:rPr>
          <w:rFonts w:cs="Arial"/>
          <w:i/>
          <w:color w:val="000000" w:themeColor="text1"/>
          <w:szCs w:val="22"/>
        </w:rPr>
        <w:t>•</w:t>
      </w:r>
      <w:r w:rsidR="00A04983">
        <w:rPr>
          <w:rFonts w:cs="Arial"/>
          <w:i/>
          <w:color w:val="000000" w:themeColor="text1"/>
          <w:szCs w:val="22"/>
        </w:rPr>
        <w:t xml:space="preserve"> </w:t>
      </w:r>
      <w:r w:rsidRPr="00FA6AA8">
        <w:rPr>
          <w:rFonts w:cs="Arial"/>
          <w:i/>
          <w:color w:val="000000" w:themeColor="text1"/>
          <w:szCs w:val="22"/>
        </w:rPr>
        <w:t xml:space="preserve">the person with direct supervision of the program and staff must have at least three years of experience administering a program for children and families under Part C of the IDEA, </w:t>
      </w:r>
    </w:p>
    <w:p w:rsidR="00A7417D" w:rsidRPr="00FA6AA8" w:rsidRDefault="00A7417D" w:rsidP="00A7417D">
      <w:pPr>
        <w:jc w:val="center"/>
        <w:rPr>
          <w:rFonts w:cs="Arial"/>
          <w:b/>
          <w:i/>
          <w:color w:val="000000" w:themeColor="text1"/>
          <w:szCs w:val="22"/>
          <w:u w:val="single"/>
        </w:rPr>
      </w:pPr>
      <w:proofErr w:type="gramStart"/>
      <w:r w:rsidRPr="00FA6AA8">
        <w:rPr>
          <w:rFonts w:cs="Arial"/>
          <w:b/>
          <w:i/>
          <w:color w:val="000000" w:themeColor="text1"/>
          <w:szCs w:val="22"/>
          <w:u w:val="single"/>
        </w:rPr>
        <w:t>or</w:t>
      </w:r>
      <w:proofErr w:type="gramEnd"/>
    </w:p>
    <w:p w:rsidR="00A7417D" w:rsidRDefault="00A7417D" w:rsidP="00A7417D">
      <w:pPr>
        <w:rPr>
          <w:rFonts w:cs="Arial"/>
          <w:color w:val="000000" w:themeColor="text1"/>
        </w:rPr>
      </w:pPr>
      <w:r w:rsidRPr="00FA6AA8">
        <w:rPr>
          <w:rFonts w:cs="Arial"/>
          <w:i/>
          <w:color w:val="000000" w:themeColor="text1"/>
          <w:szCs w:val="22"/>
        </w:rPr>
        <w:t>•</w:t>
      </w:r>
      <w:r w:rsidR="00A04983">
        <w:rPr>
          <w:rFonts w:cs="Arial"/>
          <w:i/>
          <w:color w:val="000000" w:themeColor="text1"/>
          <w:szCs w:val="22"/>
        </w:rPr>
        <w:t xml:space="preserve"> </w:t>
      </w:r>
      <w:proofErr w:type="gramStart"/>
      <w:r w:rsidRPr="00FA6AA8">
        <w:rPr>
          <w:rFonts w:cs="Arial"/>
          <w:i/>
          <w:color w:val="000000" w:themeColor="text1"/>
          <w:szCs w:val="22"/>
        </w:rPr>
        <w:t>the</w:t>
      </w:r>
      <w:proofErr w:type="gramEnd"/>
      <w:r w:rsidRPr="00FA6AA8">
        <w:rPr>
          <w:rFonts w:cs="Arial"/>
          <w:i/>
          <w:color w:val="000000" w:themeColor="text1"/>
          <w:szCs w:val="22"/>
        </w:rPr>
        <w:t xml:space="preserve"> organization has a history of providing supports to families with children with developmental delays for at least five years.</w:t>
      </w:r>
    </w:p>
    <w:p w:rsidR="00E85FEA" w:rsidRDefault="00E85FEA" w:rsidP="00E85FEA">
      <w:pPr>
        <w:rPr>
          <w:rFonts w:cs="Arial"/>
          <w:color w:val="000000" w:themeColor="text1"/>
        </w:rPr>
      </w:pPr>
      <w:r>
        <w:rPr>
          <w:rFonts w:cs="Arial"/>
          <w:color w:val="000000" w:themeColor="text1"/>
        </w:rPr>
        <w:t>__</w:t>
      </w:r>
    </w:p>
    <w:p w:rsidR="004915D6" w:rsidRDefault="004915D6" w:rsidP="00E85FEA">
      <w:pPr>
        <w:rPr>
          <w:rFonts w:cs="Arial"/>
          <w:b/>
          <w:color w:val="000000" w:themeColor="text1"/>
        </w:rPr>
      </w:pPr>
    </w:p>
    <w:p w:rsidR="00E85FEA" w:rsidRPr="00D46136" w:rsidRDefault="004915D6" w:rsidP="00E85FEA">
      <w:pPr>
        <w:rPr>
          <w:rFonts w:cs="Arial"/>
          <w:color w:val="000000" w:themeColor="text1"/>
        </w:rPr>
      </w:pPr>
      <w:r w:rsidRPr="008022F8">
        <w:rPr>
          <w:rFonts w:cs="Arial"/>
          <w:b/>
          <w:color w:val="000000" w:themeColor="text1"/>
        </w:rPr>
        <w:t>Question:</w:t>
      </w:r>
      <w:r w:rsidR="00D46136">
        <w:rPr>
          <w:rFonts w:cs="Arial"/>
          <w:b/>
          <w:color w:val="000000" w:themeColor="text1"/>
        </w:rPr>
        <w:t xml:space="preserve"> </w:t>
      </w:r>
      <w:r w:rsidR="00D46136" w:rsidRPr="00D46136">
        <w:rPr>
          <w:rFonts w:cs="Arial"/>
          <w:color w:val="000000" w:themeColor="text1"/>
        </w:rPr>
        <w:t>Is a Director’s resume sufficient documentation for the “Minimum Qualifications” required?</w:t>
      </w:r>
    </w:p>
    <w:p w:rsidR="004915D6" w:rsidRDefault="004915D6" w:rsidP="00E85FEA">
      <w:pPr>
        <w:rPr>
          <w:rFonts w:cs="Arial"/>
          <w:b/>
          <w:color w:val="000000" w:themeColor="text1"/>
        </w:rPr>
      </w:pPr>
    </w:p>
    <w:p w:rsidR="004915D6" w:rsidRPr="00D46136" w:rsidRDefault="004915D6" w:rsidP="00E85FEA">
      <w:pPr>
        <w:rPr>
          <w:rFonts w:cs="Arial"/>
          <w:i/>
          <w:color w:val="000000" w:themeColor="text1"/>
        </w:rPr>
      </w:pPr>
      <w:r w:rsidRPr="008022F8">
        <w:rPr>
          <w:rFonts w:cs="Arial"/>
          <w:b/>
          <w:i/>
          <w:color w:val="000000" w:themeColor="text1"/>
        </w:rPr>
        <w:t>Answer:</w:t>
      </w:r>
      <w:r w:rsidR="00D46136">
        <w:rPr>
          <w:rFonts w:cs="Arial"/>
          <w:b/>
          <w:i/>
          <w:color w:val="000000" w:themeColor="text1"/>
        </w:rPr>
        <w:t xml:space="preserve"> </w:t>
      </w:r>
      <w:r w:rsidR="00D46136" w:rsidRPr="00D46136">
        <w:rPr>
          <w:rFonts w:cs="Arial"/>
          <w:i/>
          <w:color w:val="000000" w:themeColor="text1"/>
        </w:rPr>
        <w:t xml:space="preserve">Yes </w:t>
      </w:r>
      <w:r w:rsidR="00D46136">
        <w:rPr>
          <w:rFonts w:cs="Arial"/>
          <w:i/>
          <w:color w:val="000000" w:themeColor="text1"/>
        </w:rPr>
        <w:t xml:space="preserve">as long as the </w:t>
      </w:r>
      <w:r w:rsidR="00D46136" w:rsidRPr="00D46136">
        <w:rPr>
          <w:rFonts w:cs="Arial"/>
          <w:i/>
          <w:color w:val="000000" w:themeColor="text1"/>
        </w:rPr>
        <w:t>“Director” is</w:t>
      </w:r>
      <w:r w:rsidR="00D46136" w:rsidRPr="00D46136">
        <w:t xml:space="preserve"> </w:t>
      </w:r>
      <w:r w:rsidR="00D46136">
        <w:rPr>
          <w:rFonts w:cs="Arial"/>
          <w:i/>
          <w:color w:val="000000" w:themeColor="text1"/>
        </w:rPr>
        <w:t>th</w:t>
      </w:r>
      <w:r w:rsidR="00D46136" w:rsidRPr="00D46136">
        <w:rPr>
          <w:rFonts w:cs="Arial"/>
          <w:i/>
          <w:color w:val="000000" w:themeColor="text1"/>
        </w:rPr>
        <w:t>e person with direct supervision of the program and staff</w:t>
      </w:r>
      <w:r w:rsidR="00D46136">
        <w:rPr>
          <w:rFonts w:cs="Arial"/>
          <w:i/>
          <w:color w:val="000000" w:themeColor="text1"/>
        </w:rPr>
        <w:t>.</w:t>
      </w:r>
      <w:r w:rsidR="00D46136" w:rsidRPr="00D46136">
        <w:rPr>
          <w:rFonts w:cs="Arial"/>
          <w:i/>
          <w:color w:val="000000" w:themeColor="text1"/>
        </w:rPr>
        <w:t xml:space="preserve"> </w:t>
      </w:r>
    </w:p>
    <w:p w:rsidR="009F38C3" w:rsidRDefault="009F38C3" w:rsidP="009F38C3">
      <w:pPr>
        <w:rPr>
          <w:rFonts w:cs="Arial"/>
          <w:color w:val="000000" w:themeColor="text1"/>
        </w:rPr>
      </w:pPr>
      <w:r>
        <w:rPr>
          <w:rFonts w:cs="Arial"/>
          <w:color w:val="000000" w:themeColor="text1"/>
        </w:rPr>
        <w:t>__</w:t>
      </w:r>
    </w:p>
    <w:p w:rsidR="009F38C3" w:rsidRDefault="009F38C3" w:rsidP="009F38C3">
      <w:pPr>
        <w:rPr>
          <w:rFonts w:cs="Arial"/>
          <w:b/>
          <w:color w:val="000000" w:themeColor="text1"/>
        </w:rPr>
      </w:pPr>
    </w:p>
    <w:p w:rsidR="009F38C3" w:rsidRDefault="009F38C3" w:rsidP="009F38C3">
      <w:pPr>
        <w:rPr>
          <w:rFonts w:cs="Arial"/>
          <w:color w:val="000000" w:themeColor="text1"/>
        </w:rPr>
      </w:pPr>
      <w:r w:rsidRPr="008022F8">
        <w:rPr>
          <w:rFonts w:cs="Arial"/>
          <w:b/>
          <w:color w:val="000000" w:themeColor="text1"/>
        </w:rPr>
        <w:t>Question:</w:t>
      </w:r>
      <w:r>
        <w:rPr>
          <w:rFonts w:cs="Arial"/>
          <w:color w:val="000000" w:themeColor="text1"/>
        </w:rPr>
        <w:t xml:space="preserve"> </w:t>
      </w:r>
      <w:r w:rsidRPr="00D242B9">
        <w:rPr>
          <w:rFonts w:cs="Arial"/>
          <w:color w:val="000000" w:themeColor="text1"/>
        </w:rPr>
        <w:t>Will the system allow us to add more than one link that describes our agency and program history?</w:t>
      </w:r>
    </w:p>
    <w:p w:rsidR="009F38C3" w:rsidRDefault="009F38C3" w:rsidP="009F38C3">
      <w:pPr>
        <w:rPr>
          <w:rFonts w:cs="Arial"/>
          <w:color w:val="000000" w:themeColor="text1"/>
        </w:rPr>
      </w:pPr>
    </w:p>
    <w:p w:rsidR="009F38C3" w:rsidRPr="00843CF7" w:rsidRDefault="009F38C3" w:rsidP="009F38C3">
      <w:pPr>
        <w:rPr>
          <w:rFonts w:cs="Arial"/>
          <w:i/>
          <w:color w:val="000000" w:themeColor="text1"/>
        </w:rPr>
      </w:pPr>
      <w:r w:rsidRPr="00843CF7">
        <w:rPr>
          <w:rFonts w:cs="Arial"/>
          <w:b/>
          <w:i/>
          <w:color w:val="000000" w:themeColor="text1"/>
        </w:rPr>
        <w:t xml:space="preserve">Answer: </w:t>
      </w:r>
      <w:r w:rsidRPr="00843CF7">
        <w:rPr>
          <w:rFonts w:cs="Arial"/>
          <w:i/>
          <w:color w:val="000000" w:themeColor="text1"/>
        </w:rPr>
        <w:t>No</w:t>
      </w:r>
    </w:p>
    <w:p w:rsidR="00446723" w:rsidRDefault="00446723" w:rsidP="00446723">
      <w:pPr>
        <w:rPr>
          <w:rFonts w:cs="Arial"/>
          <w:color w:val="000000" w:themeColor="text1"/>
        </w:rPr>
      </w:pPr>
      <w:r>
        <w:rPr>
          <w:rFonts w:cs="Arial"/>
          <w:color w:val="000000" w:themeColor="text1"/>
        </w:rPr>
        <w:t>__</w:t>
      </w:r>
    </w:p>
    <w:p w:rsidR="00446723" w:rsidRDefault="00446723" w:rsidP="00446723">
      <w:pPr>
        <w:rPr>
          <w:rFonts w:cs="Arial"/>
          <w:b/>
          <w:color w:val="000000" w:themeColor="text1"/>
        </w:rPr>
      </w:pPr>
    </w:p>
    <w:p w:rsidR="00446723" w:rsidRDefault="00446723" w:rsidP="00446723">
      <w:r w:rsidRPr="008022F8">
        <w:rPr>
          <w:rFonts w:cs="Arial"/>
          <w:b/>
          <w:color w:val="000000" w:themeColor="text1"/>
        </w:rPr>
        <w:t xml:space="preserve">Question: </w:t>
      </w:r>
      <w:r>
        <w:t>Is there an alternate way to provide history other than providing a link to a website?</w:t>
      </w:r>
    </w:p>
    <w:p w:rsidR="00446723" w:rsidRPr="008022F8" w:rsidRDefault="00446723" w:rsidP="00446723">
      <w:pPr>
        <w:rPr>
          <w:rFonts w:cs="Arial"/>
          <w:b/>
          <w:color w:val="000000" w:themeColor="text1"/>
        </w:rPr>
      </w:pPr>
    </w:p>
    <w:p w:rsidR="00446723" w:rsidRPr="00843CF7" w:rsidRDefault="00446723" w:rsidP="00446723">
      <w:pPr>
        <w:rPr>
          <w:rFonts w:cs="Arial"/>
          <w:i/>
          <w:color w:val="000000" w:themeColor="text1"/>
        </w:rPr>
      </w:pPr>
      <w:r w:rsidRPr="00843CF7">
        <w:rPr>
          <w:rFonts w:cs="Arial"/>
          <w:b/>
          <w:i/>
          <w:color w:val="000000" w:themeColor="text1"/>
        </w:rPr>
        <w:t xml:space="preserve">Answer: </w:t>
      </w:r>
      <w:r w:rsidRPr="00843CF7">
        <w:rPr>
          <w:rFonts w:cs="Arial"/>
          <w:i/>
          <w:color w:val="000000" w:themeColor="text1"/>
        </w:rPr>
        <w:t>No</w:t>
      </w:r>
    </w:p>
    <w:p w:rsidR="004915D6" w:rsidRDefault="004915D6" w:rsidP="004915D6">
      <w:pPr>
        <w:rPr>
          <w:rFonts w:cs="Arial"/>
          <w:color w:val="000000" w:themeColor="text1"/>
        </w:rPr>
      </w:pPr>
      <w:r>
        <w:rPr>
          <w:rFonts w:cs="Arial"/>
          <w:color w:val="000000" w:themeColor="text1"/>
        </w:rPr>
        <w:t>__</w:t>
      </w:r>
    </w:p>
    <w:p w:rsidR="004915D6" w:rsidRDefault="004915D6" w:rsidP="00E85FEA">
      <w:pPr>
        <w:rPr>
          <w:rFonts w:cs="Arial"/>
          <w:color w:val="000000" w:themeColor="text1"/>
        </w:rPr>
      </w:pPr>
    </w:p>
    <w:p w:rsidR="00A7417D" w:rsidRPr="00FA6AA8" w:rsidRDefault="00A7417D" w:rsidP="00A7417D">
      <w:pPr>
        <w:rPr>
          <w:rFonts w:cs="Arial"/>
          <w:color w:val="000000" w:themeColor="text1"/>
        </w:rPr>
      </w:pPr>
      <w:r w:rsidRPr="008022F8">
        <w:rPr>
          <w:rFonts w:cs="Arial"/>
          <w:b/>
          <w:color w:val="000000" w:themeColor="text1"/>
        </w:rPr>
        <w:t xml:space="preserve">Question: </w:t>
      </w:r>
      <w:r w:rsidRPr="002F33E6">
        <w:t xml:space="preserve">EIS-2.39 </w:t>
      </w:r>
      <w:proofErr w:type="gramStart"/>
      <w:r w:rsidRPr="002F33E6">
        <w:t>Is</w:t>
      </w:r>
      <w:proofErr w:type="gramEnd"/>
      <w:r w:rsidRPr="002F33E6">
        <w:t xml:space="preserve"> it a requirement that a contractor have a website?</w:t>
      </w:r>
    </w:p>
    <w:p w:rsidR="00A7417D" w:rsidRPr="008022F8" w:rsidRDefault="00A7417D" w:rsidP="00A7417D">
      <w:pPr>
        <w:rPr>
          <w:rFonts w:cs="Arial"/>
          <w:b/>
          <w:color w:val="000000" w:themeColor="text1"/>
        </w:rPr>
      </w:pPr>
    </w:p>
    <w:p w:rsidR="00A7417D" w:rsidRPr="00843CF7" w:rsidRDefault="00A7417D" w:rsidP="00A7417D">
      <w:pPr>
        <w:rPr>
          <w:rFonts w:cs="Arial"/>
          <w:i/>
          <w:color w:val="000000" w:themeColor="text1"/>
        </w:rPr>
      </w:pPr>
      <w:r w:rsidRPr="00843CF7">
        <w:rPr>
          <w:rFonts w:cs="Arial"/>
          <w:b/>
          <w:i/>
          <w:color w:val="000000" w:themeColor="text1"/>
        </w:rPr>
        <w:t>Answer:</w:t>
      </w:r>
      <w:r w:rsidR="00D15995" w:rsidRPr="00843CF7">
        <w:rPr>
          <w:rFonts w:cs="Arial"/>
          <w:b/>
          <w:i/>
          <w:color w:val="000000" w:themeColor="text1"/>
        </w:rPr>
        <w:t xml:space="preserve"> </w:t>
      </w:r>
      <w:r w:rsidR="00D15995" w:rsidRPr="00843CF7">
        <w:rPr>
          <w:rFonts w:cs="Arial"/>
          <w:i/>
          <w:color w:val="000000" w:themeColor="text1"/>
        </w:rPr>
        <w:t>No</w:t>
      </w:r>
    </w:p>
    <w:p w:rsidR="00D15995" w:rsidRDefault="00D15995" w:rsidP="00D15995">
      <w:pPr>
        <w:rPr>
          <w:rFonts w:cs="Arial"/>
          <w:color w:val="000000" w:themeColor="text1"/>
        </w:rPr>
      </w:pPr>
      <w:r>
        <w:rPr>
          <w:rFonts w:cs="Arial"/>
          <w:color w:val="000000" w:themeColor="text1"/>
        </w:rPr>
        <w:t>__</w:t>
      </w:r>
    </w:p>
    <w:p w:rsidR="00D15995" w:rsidRDefault="00D15995" w:rsidP="00A7417D">
      <w:pPr>
        <w:rPr>
          <w:rFonts w:cs="Arial"/>
          <w:b/>
          <w:color w:val="000000" w:themeColor="text1"/>
        </w:rPr>
      </w:pPr>
    </w:p>
    <w:p w:rsidR="00A7417D" w:rsidRPr="002F33E6" w:rsidRDefault="00A7417D" w:rsidP="00A7417D">
      <w:pPr>
        <w:rPr>
          <w:rFonts w:cs="Arial"/>
          <w:color w:val="000000" w:themeColor="text1"/>
        </w:rPr>
      </w:pPr>
      <w:proofErr w:type="gramStart"/>
      <w:r w:rsidRPr="008022F8">
        <w:rPr>
          <w:rFonts w:cs="Arial"/>
          <w:b/>
          <w:color w:val="000000" w:themeColor="text1"/>
        </w:rPr>
        <w:lastRenderedPageBreak/>
        <w:t xml:space="preserve">Question: </w:t>
      </w:r>
      <w:r w:rsidRPr="002F33E6">
        <w:rPr>
          <w:rFonts w:cs="Arial"/>
          <w:color w:val="000000" w:themeColor="text1"/>
        </w:rPr>
        <w:t>In EIS</w:t>
      </w:r>
      <w:r w:rsidR="00D15995">
        <w:rPr>
          <w:rFonts w:cs="Arial"/>
          <w:color w:val="000000" w:themeColor="text1"/>
        </w:rPr>
        <w:t xml:space="preserve"> </w:t>
      </w:r>
      <w:r w:rsidRPr="002F33E6">
        <w:rPr>
          <w:rFonts w:cs="Arial"/>
          <w:color w:val="000000" w:themeColor="text1"/>
        </w:rPr>
        <w:t>2.39</w:t>
      </w:r>
      <w:r w:rsidR="00D15995">
        <w:rPr>
          <w:rFonts w:cs="Arial"/>
          <w:color w:val="000000" w:themeColor="text1"/>
        </w:rPr>
        <w:t xml:space="preserve"> </w:t>
      </w:r>
      <w:r w:rsidRPr="002F33E6">
        <w:rPr>
          <w:rFonts w:cs="Arial"/>
          <w:color w:val="000000" w:themeColor="text1"/>
        </w:rPr>
        <w:t>- can this descriptio</w:t>
      </w:r>
      <w:r w:rsidR="00D15995">
        <w:rPr>
          <w:rFonts w:cs="Arial"/>
          <w:color w:val="000000" w:themeColor="text1"/>
        </w:rPr>
        <w:t xml:space="preserve">n be a narrative separate from </w:t>
      </w:r>
      <w:r w:rsidRPr="002F33E6">
        <w:rPr>
          <w:rFonts w:cs="Arial"/>
          <w:color w:val="000000" w:themeColor="text1"/>
        </w:rPr>
        <w:t xml:space="preserve">and downloaded </w:t>
      </w:r>
      <w:r w:rsidR="00D15995">
        <w:rPr>
          <w:rFonts w:cs="Arial"/>
          <w:color w:val="000000" w:themeColor="text1"/>
        </w:rPr>
        <w:t xml:space="preserve">along with the </w:t>
      </w:r>
      <w:r w:rsidRPr="002F33E6">
        <w:rPr>
          <w:rFonts w:cs="Arial"/>
          <w:color w:val="000000" w:themeColor="text1"/>
        </w:rPr>
        <w:t>website?</w:t>
      </w:r>
      <w:proofErr w:type="gramEnd"/>
    </w:p>
    <w:p w:rsidR="00A7417D" w:rsidRPr="008022F8" w:rsidRDefault="00A7417D" w:rsidP="00A7417D">
      <w:pPr>
        <w:rPr>
          <w:rFonts w:cs="Arial"/>
          <w:b/>
          <w:color w:val="000000" w:themeColor="text1"/>
        </w:rPr>
      </w:pPr>
    </w:p>
    <w:p w:rsidR="00A7417D" w:rsidRPr="00843CF7" w:rsidRDefault="00A7417D" w:rsidP="00A7417D">
      <w:pPr>
        <w:rPr>
          <w:rFonts w:cs="Arial"/>
          <w:i/>
          <w:color w:val="000000" w:themeColor="text1"/>
        </w:rPr>
      </w:pPr>
      <w:r w:rsidRPr="00843CF7">
        <w:rPr>
          <w:rFonts w:cs="Arial"/>
          <w:b/>
          <w:i/>
          <w:color w:val="000000" w:themeColor="text1"/>
        </w:rPr>
        <w:t>Answer:</w:t>
      </w:r>
      <w:r w:rsidR="00D15995" w:rsidRPr="00843CF7">
        <w:rPr>
          <w:rFonts w:cs="Arial"/>
          <w:b/>
          <w:i/>
          <w:color w:val="000000" w:themeColor="text1"/>
        </w:rPr>
        <w:t xml:space="preserve"> </w:t>
      </w:r>
      <w:r w:rsidR="00D15995" w:rsidRPr="00843CF7">
        <w:rPr>
          <w:rFonts w:cs="Arial"/>
          <w:i/>
          <w:color w:val="000000" w:themeColor="text1"/>
        </w:rPr>
        <w:t xml:space="preserve">Item EIS 2.39 </w:t>
      </w:r>
      <w:r w:rsidR="008F7DD6" w:rsidRPr="00843CF7">
        <w:rPr>
          <w:rFonts w:cs="Arial"/>
          <w:i/>
          <w:color w:val="000000" w:themeColor="text1"/>
        </w:rPr>
        <w:t>asks for “</w:t>
      </w:r>
      <w:r w:rsidR="008F7DD6" w:rsidRPr="00843CF7">
        <w:rPr>
          <w:i/>
        </w:rPr>
        <w:t>a link to the About Us or equivalent section of your agency website that describes your agency's history</w:t>
      </w:r>
      <w:r w:rsidR="008F7DD6" w:rsidRPr="00843CF7">
        <w:rPr>
          <w:rFonts w:cs="Arial"/>
          <w:i/>
          <w:color w:val="000000" w:themeColor="text1"/>
        </w:rPr>
        <w:t xml:space="preserve">”. If it is </w:t>
      </w:r>
      <w:r w:rsidR="00D242B9" w:rsidRPr="00843CF7">
        <w:rPr>
          <w:rFonts w:cs="Arial"/>
          <w:i/>
          <w:color w:val="000000" w:themeColor="text1"/>
        </w:rPr>
        <w:t xml:space="preserve">in a </w:t>
      </w:r>
      <w:r w:rsidR="008F7DD6" w:rsidRPr="00843CF7">
        <w:rPr>
          <w:rFonts w:cs="Arial"/>
          <w:i/>
          <w:color w:val="000000" w:themeColor="text1"/>
        </w:rPr>
        <w:t>file on your website that is acceptable.</w:t>
      </w:r>
    </w:p>
    <w:p w:rsidR="009F38C3" w:rsidRDefault="009F38C3" w:rsidP="00B2029E">
      <w:pPr>
        <w:rPr>
          <w:rFonts w:cs="Arial"/>
          <w:color w:val="000000" w:themeColor="text1"/>
        </w:rPr>
      </w:pPr>
    </w:p>
    <w:p w:rsidR="00A7417D" w:rsidRDefault="00E85FEA" w:rsidP="00B2029E">
      <w:pPr>
        <w:rPr>
          <w:rFonts w:cs="Arial"/>
          <w:i/>
          <w:color w:val="000000" w:themeColor="text1"/>
          <w:szCs w:val="22"/>
        </w:rPr>
      </w:pPr>
      <w:r>
        <w:rPr>
          <w:rFonts w:cs="Arial"/>
          <w:color w:val="000000" w:themeColor="text1"/>
        </w:rPr>
        <w:t>==</w:t>
      </w:r>
      <w:bookmarkStart w:id="0" w:name="_GoBack"/>
      <w:bookmarkEnd w:id="0"/>
    </w:p>
    <w:p w:rsidR="00A7417D" w:rsidRDefault="00A7417D" w:rsidP="00B2029E">
      <w:pPr>
        <w:rPr>
          <w:rFonts w:cs="Arial"/>
          <w:i/>
          <w:color w:val="000000" w:themeColor="text1"/>
          <w:szCs w:val="22"/>
        </w:rPr>
      </w:pPr>
    </w:p>
    <w:p w:rsidR="00401050" w:rsidRPr="00B2029E" w:rsidRDefault="00B2029E" w:rsidP="002143C7">
      <w:pPr>
        <w:rPr>
          <w:rFonts w:cs="Arial"/>
          <w:b/>
          <w:color w:val="000000" w:themeColor="text1"/>
          <w:u w:val="single"/>
        </w:rPr>
      </w:pPr>
      <w:r w:rsidRPr="00B2029E">
        <w:rPr>
          <w:rFonts w:cs="Arial"/>
          <w:b/>
          <w:color w:val="000000" w:themeColor="text1"/>
          <w:u w:val="single"/>
        </w:rPr>
        <w:t>Assurances / OPM Forms</w:t>
      </w:r>
    </w:p>
    <w:p w:rsidR="00E85FEA" w:rsidRPr="00033D2D" w:rsidRDefault="00E85FEA" w:rsidP="00B2029E">
      <w:pPr>
        <w:rPr>
          <w:rFonts w:cs="Arial"/>
          <w:b/>
          <w:i/>
          <w:color w:val="000000" w:themeColor="text1"/>
          <w:szCs w:val="22"/>
        </w:rPr>
      </w:pPr>
    </w:p>
    <w:p w:rsidR="00B2029E" w:rsidRPr="00033D2D" w:rsidRDefault="00B2029E" w:rsidP="00B2029E">
      <w:pPr>
        <w:rPr>
          <w:rFonts w:cs="Arial"/>
          <w:color w:val="000000" w:themeColor="text1"/>
          <w:szCs w:val="22"/>
        </w:rPr>
      </w:pPr>
      <w:r w:rsidRPr="00033D2D">
        <w:rPr>
          <w:rFonts w:cs="Arial"/>
          <w:b/>
          <w:color w:val="000000" w:themeColor="text1"/>
          <w:szCs w:val="22"/>
        </w:rPr>
        <w:t xml:space="preserve">Question: </w:t>
      </w:r>
      <w:r w:rsidRPr="00033D2D">
        <w:rPr>
          <w:rFonts w:cs="Arial"/>
          <w:color w:val="000000" w:themeColor="text1"/>
          <w:szCs w:val="22"/>
        </w:rPr>
        <w:t>OPM ethics form 5:</w:t>
      </w:r>
    </w:p>
    <w:p w:rsidR="00B2029E" w:rsidRPr="00033D2D" w:rsidRDefault="00B2029E" w:rsidP="00B2029E">
      <w:pPr>
        <w:rPr>
          <w:rFonts w:cs="Arial"/>
          <w:b/>
          <w:color w:val="000000" w:themeColor="text1"/>
          <w:szCs w:val="22"/>
        </w:rPr>
      </w:pPr>
      <w:r w:rsidRPr="00033D2D">
        <w:rPr>
          <w:rFonts w:cs="Arial"/>
          <w:color w:val="000000" w:themeColor="text1"/>
          <w:szCs w:val="22"/>
        </w:rPr>
        <w:t xml:space="preserve">What is supposed to be written in start and end </w:t>
      </w:r>
      <w:proofErr w:type="gramStart"/>
      <w:r w:rsidRPr="00033D2D">
        <w:rPr>
          <w:rFonts w:cs="Arial"/>
          <w:color w:val="000000" w:themeColor="text1"/>
          <w:szCs w:val="22"/>
        </w:rPr>
        <w:t>date  ?July</w:t>
      </w:r>
      <w:proofErr w:type="gramEnd"/>
      <w:r w:rsidRPr="00033D2D">
        <w:rPr>
          <w:rFonts w:cs="Arial"/>
          <w:color w:val="000000" w:themeColor="text1"/>
          <w:szCs w:val="22"/>
        </w:rPr>
        <w:t xml:space="preserve"> 1, 2020-June 30, 2025</w:t>
      </w:r>
    </w:p>
    <w:p w:rsidR="00B2029E" w:rsidRPr="00033D2D" w:rsidRDefault="00B2029E" w:rsidP="00B2029E">
      <w:pPr>
        <w:rPr>
          <w:rFonts w:cs="Arial"/>
          <w:b/>
          <w:color w:val="000000" w:themeColor="text1"/>
          <w:szCs w:val="22"/>
        </w:rPr>
      </w:pPr>
      <w:r w:rsidRPr="00033D2D">
        <w:rPr>
          <w:rFonts w:cs="Arial"/>
          <w:b/>
          <w:color w:val="000000" w:themeColor="text1"/>
          <w:szCs w:val="22"/>
        </w:rPr>
        <w:t xml:space="preserve">Question: </w:t>
      </w:r>
      <w:r w:rsidRPr="00033D2D">
        <w:rPr>
          <w:rFonts w:cs="Arial"/>
          <w:color w:val="000000" w:themeColor="text1"/>
          <w:szCs w:val="22"/>
        </w:rPr>
        <w:t xml:space="preserve">Also, what goes on the </w:t>
      </w:r>
      <w:proofErr w:type="spellStart"/>
      <w:r w:rsidRPr="00033D2D">
        <w:rPr>
          <w:rFonts w:cs="Arial"/>
          <w:color w:val="000000" w:themeColor="text1"/>
          <w:szCs w:val="22"/>
        </w:rPr>
        <w:t>cost</w:t>
      </w:r>
      <w:proofErr w:type="spellEnd"/>
      <w:r w:rsidRPr="00033D2D">
        <w:rPr>
          <w:rFonts w:cs="Arial"/>
          <w:color w:val="000000" w:themeColor="text1"/>
          <w:szCs w:val="22"/>
        </w:rPr>
        <w:t xml:space="preserve"> line?</w:t>
      </w:r>
    </w:p>
    <w:p w:rsidR="00B2029E" w:rsidRPr="00033D2D" w:rsidRDefault="00B2029E" w:rsidP="00B2029E">
      <w:pPr>
        <w:rPr>
          <w:rFonts w:cs="Arial"/>
          <w:color w:val="000000" w:themeColor="text1"/>
        </w:rPr>
      </w:pPr>
      <w:r w:rsidRPr="00033D2D">
        <w:rPr>
          <w:rFonts w:cs="Arial"/>
          <w:b/>
          <w:color w:val="000000" w:themeColor="text1"/>
          <w:szCs w:val="22"/>
        </w:rPr>
        <w:t xml:space="preserve">Question: </w:t>
      </w:r>
      <w:r w:rsidRPr="00033D2D">
        <w:rPr>
          <w:rFonts w:cs="Arial"/>
          <w:color w:val="000000" w:themeColor="text1"/>
        </w:rPr>
        <w:t xml:space="preserve">EIS-2.4 Form 5 What is the contractor to enter as start date and end date and </w:t>
      </w:r>
      <w:proofErr w:type="gramStart"/>
      <w:r w:rsidRPr="00033D2D">
        <w:rPr>
          <w:rFonts w:cs="Arial"/>
          <w:color w:val="000000" w:themeColor="text1"/>
        </w:rPr>
        <w:t>cost?</w:t>
      </w:r>
      <w:proofErr w:type="gramEnd"/>
    </w:p>
    <w:p w:rsidR="00B2029E" w:rsidRPr="00033D2D" w:rsidRDefault="00B2029E" w:rsidP="00B2029E">
      <w:pPr>
        <w:rPr>
          <w:rFonts w:cs="Arial"/>
          <w:b/>
          <w:color w:val="000000" w:themeColor="text1"/>
        </w:rPr>
      </w:pPr>
    </w:p>
    <w:p w:rsidR="00B2029E" w:rsidRPr="00E80F56" w:rsidRDefault="00B2029E" w:rsidP="00B2029E">
      <w:pPr>
        <w:rPr>
          <w:rFonts w:cs="Arial"/>
          <w:i/>
          <w:color w:val="FF0000"/>
          <w:szCs w:val="22"/>
        </w:rPr>
      </w:pPr>
      <w:r w:rsidRPr="00033D2D">
        <w:rPr>
          <w:rFonts w:cs="Arial"/>
          <w:b/>
          <w:i/>
          <w:color w:val="000000" w:themeColor="text1"/>
        </w:rPr>
        <w:t>Answer:</w:t>
      </w:r>
      <w:r w:rsidR="00033D2D" w:rsidRPr="00033D2D">
        <w:rPr>
          <w:rFonts w:cs="Arial"/>
          <w:b/>
          <w:i/>
          <w:color w:val="000000" w:themeColor="text1"/>
        </w:rPr>
        <w:t xml:space="preserve"> </w:t>
      </w:r>
      <w:r w:rsidR="00033D2D" w:rsidRPr="00033D2D">
        <w:rPr>
          <w:rFonts w:cs="Arial"/>
          <w:i/>
          <w:color w:val="000000" w:themeColor="text1"/>
        </w:rPr>
        <w:t>After talking with O</w:t>
      </w:r>
      <w:r w:rsidR="00033D2D">
        <w:rPr>
          <w:rFonts w:cs="Arial"/>
          <w:i/>
          <w:color w:val="000000" w:themeColor="text1"/>
        </w:rPr>
        <w:t>PM</w:t>
      </w:r>
      <w:r w:rsidR="00033D2D" w:rsidRPr="00033D2D">
        <w:rPr>
          <w:rFonts w:cs="Arial"/>
          <w:i/>
          <w:color w:val="000000" w:themeColor="text1"/>
        </w:rPr>
        <w:t xml:space="preserve"> </w:t>
      </w:r>
      <w:r w:rsidR="00033D2D">
        <w:rPr>
          <w:rFonts w:cs="Arial"/>
          <w:i/>
          <w:color w:val="000000" w:themeColor="text1"/>
        </w:rPr>
        <w:t xml:space="preserve">it was determined that, because </w:t>
      </w:r>
      <w:r w:rsidR="00033D2D" w:rsidRPr="00033D2D">
        <w:rPr>
          <w:rFonts w:cs="Arial"/>
          <w:i/>
          <w:color w:val="000000" w:themeColor="text1"/>
        </w:rPr>
        <w:t>this is a no</w:t>
      </w:r>
      <w:r w:rsidR="00033D2D">
        <w:rPr>
          <w:rFonts w:cs="Arial"/>
          <w:i/>
          <w:color w:val="000000" w:themeColor="text1"/>
        </w:rPr>
        <w:t xml:space="preserve">-bid RFP, </w:t>
      </w:r>
      <w:r w:rsidR="00033D2D" w:rsidRPr="00E80F56">
        <w:rPr>
          <w:rFonts w:cs="Arial"/>
          <w:i/>
          <w:color w:val="FF0000"/>
        </w:rPr>
        <w:t xml:space="preserve">Forms 5 and 6 are not required and </w:t>
      </w:r>
      <w:proofErr w:type="gramStart"/>
      <w:r w:rsidR="00033D2D" w:rsidRPr="00E80F56">
        <w:rPr>
          <w:rFonts w:cs="Arial"/>
          <w:i/>
          <w:color w:val="FF0000"/>
        </w:rPr>
        <w:t>have been</w:t>
      </w:r>
      <w:r w:rsidR="007C2E19">
        <w:rPr>
          <w:rFonts w:cs="Arial"/>
          <w:i/>
          <w:color w:val="FF0000"/>
        </w:rPr>
        <w:t xml:space="preserve"> noted</w:t>
      </w:r>
      <w:proofErr w:type="gramEnd"/>
      <w:r w:rsidR="007C2E19">
        <w:rPr>
          <w:rFonts w:cs="Arial"/>
          <w:i/>
          <w:color w:val="FF0000"/>
        </w:rPr>
        <w:t xml:space="preserve"> as &lt;&lt;R</w:t>
      </w:r>
      <w:r w:rsidR="00033D2D" w:rsidRPr="00E80F56">
        <w:rPr>
          <w:rFonts w:cs="Arial"/>
          <w:i/>
          <w:color w:val="FF0000"/>
        </w:rPr>
        <w:t>emoved</w:t>
      </w:r>
      <w:r w:rsidR="007C2E19">
        <w:rPr>
          <w:rFonts w:cs="Arial"/>
          <w:i/>
          <w:color w:val="FF0000"/>
        </w:rPr>
        <w:t>&gt;&gt;</w:t>
      </w:r>
      <w:r w:rsidR="00033D2D" w:rsidRPr="00E80F56">
        <w:rPr>
          <w:rFonts w:cs="Arial"/>
          <w:i/>
          <w:color w:val="FF0000"/>
        </w:rPr>
        <w:t xml:space="preserve"> </w:t>
      </w:r>
      <w:r w:rsidR="007C2E19">
        <w:rPr>
          <w:rFonts w:cs="Arial"/>
          <w:i/>
          <w:color w:val="FF0000"/>
        </w:rPr>
        <w:t xml:space="preserve">from </w:t>
      </w:r>
      <w:r w:rsidR="00033D2D" w:rsidRPr="00E80F56">
        <w:rPr>
          <w:rFonts w:cs="Arial"/>
          <w:i/>
          <w:color w:val="FF0000"/>
        </w:rPr>
        <w:t xml:space="preserve">the Online Submission tools and </w:t>
      </w:r>
      <w:r w:rsidR="007C2E19">
        <w:rPr>
          <w:rFonts w:cs="Arial"/>
          <w:i/>
          <w:color w:val="FF0000"/>
        </w:rPr>
        <w:t xml:space="preserve">struck through in </w:t>
      </w:r>
      <w:r w:rsidR="00033D2D" w:rsidRPr="00E80F56">
        <w:rPr>
          <w:rFonts w:cs="Arial"/>
          <w:i/>
          <w:color w:val="FF0000"/>
        </w:rPr>
        <w:t>the MS Word templates</w:t>
      </w:r>
      <w:r w:rsidR="00033D2D" w:rsidRPr="00E80F56">
        <w:rPr>
          <w:rFonts w:cs="Arial"/>
          <w:i/>
          <w:color w:val="FF0000"/>
          <w:szCs w:val="22"/>
        </w:rPr>
        <w:t>.</w:t>
      </w:r>
      <w:r w:rsidR="007C2E19">
        <w:rPr>
          <w:rFonts w:cs="Arial"/>
          <w:i/>
          <w:color w:val="FF0000"/>
          <w:szCs w:val="22"/>
        </w:rPr>
        <w:t xml:space="preserve">  </w:t>
      </w:r>
    </w:p>
    <w:p w:rsidR="00E85FEA" w:rsidRPr="00033D2D" w:rsidRDefault="00E85FEA" w:rsidP="00E85FEA">
      <w:pPr>
        <w:rPr>
          <w:rFonts w:cs="Arial"/>
          <w:color w:val="000000" w:themeColor="text1"/>
        </w:rPr>
      </w:pPr>
      <w:r w:rsidRPr="00033D2D">
        <w:rPr>
          <w:rFonts w:cs="Arial"/>
          <w:color w:val="000000" w:themeColor="text1"/>
        </w:rPr>
        <w:t>__</w:t>
      </w:r>
    </w:p>
    <w:p w:rsidR="00033D2D" w:rsidRDefault="00033D2D" w:rsidP="00033D2D">
      <w:pPr>
        <w:rPr>
          <w:rFonts w:cs="Arial"/>
          <w:b/>
          <w:color w:val="000000" w:themeColor="text1"/>
          <w:szCs w:val="22"/>
        </w:rPr>
      </w:pPr>
    </w:p>
    <w:p w:rsidR="00033D2D" w:rsidRPr="00033D2D" w:rsidRDefault="00033D2D" w:rsidP="00033D2D">
      <w:pPr>
        <w:rPr>
          <w:rFonts w:cs="Arial"/>
          <w:color w:val="000000" w:themeColor="text1"/>
          <w:szCs w:val="22"/>
        </w:rPr>
      </w:pPr>
      <w:r w:rsidRPr="00033D2D">
        <w:rPr>
          <w:rFonts w:cs="Arial"/>
          <w:b/>
          <w:color w:val="000000" w:themeColor="text1"/>
          <w:szCs w:val="22"/>
        </w:rPr>
        <w:t xml:space="preserve">Question: </w:t>
      </w:r>
      <w:r>
        <w:rPr>
          <w:rFonts w:cs="Arial"/>
          <w:color w:val="000000" w:themeColor="text1"/>
          <w:szCs w:val="22"/>
        </w:rPr>
        <w:t xml:space="preserve">OPM Iran Certification Form: </w:t>
      </w:r>
      <w:r w:rsidRPr="00033D2D">
        <w:rPr>
          <w:rFonts w:cs="Arial"/>
          <w:color w:val="000000" w:themeColor="text1"/>
          <w:szCs w:val="22"/>
        </w:rPr>
        <w:t>Is this an initial certification or a renewal</w:t>
      </w:r>
      <w:proofErr w:type="gramStart"/>
      <w:r w:rsidRPr="00033D2D">
        <w:rPr>
          <w:rFonts w:cs="Arial"/>
          <w:color w:val="000000" w:themeColor="text1"/>
          <w:szCs w:val="22"/>
        </w:rPr>
        <w:t>....?</w:t>
      </w:r>
      <w:proofErr w:type="gramEnd"/>
    </w:p>
    <w:p w:rsidR="00033D2D" w:rsidRPr="00033D2D" w:rsidRDefault="00033D2D" w:rsidP="00033D2D">
      <w:pPr>
        <w:rPr>
          <w:rFonts w:cs="Arial"/>
          <w:color w:val="000000" w:themeColor="text1"/>
          <w:szCs w:val="22"/>
        </w:rPr>
      </w:pPr>
      <w:r w:rsidRPr="00033D2D">
        <w:rPr>
          <w:rFonts w:cs="Arial"/>
          <w:b/>
          <w:color w:val="000000" w:themeColor="text1"/>
          <w:szCs w:val="22"/>
        </w:rPr>
        <w:t xml:space="preserve">Question: </w:t>
      </w:r>
      <w:r w:rsidRPr="00033D2D">
        <w:rPr>
          <w:rFonts w:cs="Arial"/>
          <w:color w:val="000000" w:themeColor="text1"/>
          <w:szCs w:val="22"/>
        </w:rPr>
        <w:t>Do you want new Assurance forms currently dated or should we upload the Assurances dated 7/1/2019 that</w:t>
      </w:r>
      <w:r>
        <w:rPr>
          <w:rFonts w:cs="Arial"/>
          <w:color w:val="000000" w:themeColor="text1"/>
          <w:szCs w:val="22"/>
        </w:rPr>
        <w:t xml:space="preserve"> we upload annually to </w:t>
      </w:r>
      <w:proofErr w:type="spellStart"/>
      <w:r>
        <w:rPr>
          <w:rFonts w:cs="Arial"/>
          <w:color w:val="000000" w:themeColor="text1"/>
          <w:szCs w:val="22"/>
        </w:rPr>
        <w:t>Biznet</w:t>
      </w:r>
      <w:proofErr w:type="spellEnd"/>
      <w:r>
        <w:rPr>
          <w:rFonts w:cs="Arial"/>
          <w:color w:val="000000" w:themeColor="text1"/>
          <w:szCs w:val="22"/>
        </w:rPr>
        <w:t xml:space="preserve">? </w:t>
      </w:r>
    </w:p>
    <w:p w:rsidR="00B2029E" w:rsidRPr="00033D2D" w:rsidRDefault="00B2029E" w:rsidP="00B2029E">
      <w:pPr>
        <w:rPr>
          <w:rFonts w:cs="Arial"/>
          <w:b/>
          <w:color w:val="000000" w:themeColor="text1"/>
        </w:rPr>
      </w:pPr>
    </w:p>
    <w:p w:rsidR="00B2029E" w:rsidRDefault="00B2029E" w:rsidP="00B2029E">
      <w:pPr>
        <w:rPr>
          <w:rFonts w:cs="Arial"/>
          <w:i/>
          <w:color w:val="000000" w:themeColor="text1"/>
          <w:szCs w:val="22"/>
        </w:rPr>
      </w:pPr>
      <w:r w:rsidRPr="00033D2D">
        <w:rPr>
          <w:rFonts w:cs="Arial"/>
          <w:b/>
          <w:i/>
          <w:color w:val="000000" w:themeColor="text1"/>
        </w:rPr>
        <w:t>Answer:</w:t>
      </w:r>
      <w:r w:rsidR="00033D2D">
        <w:rPr>
          <w:rFonts w:cs="Arial"/>
          <w:i/>
          <w:color w:val="000000" w:themeColor="text1"/>
        </w:rPr>
        <w:t xml:space="preserve"> If a program currently has a contract </w:t>
      </w:r>
      <w:r w:rsidR="007C2E19">
        <w:rPr>
          <w:rFonts w:cs="Arial"/>
          <w:i/>
          <w:color w:val="000000" w:themeColor="text1"/>
        </w:rPr>
        <w:t>with the state</w:t>
      </w:r>
      <w:r w:rsidR="00033D2D">
        <w:rPr>
          <w:rFonts w:cs="Arial"/>
          <w:i/>
          <w:color w:val="000000" w:themeColor="text1"/>
        </w:rPr>
        <w:t xml:space="preserve">, a renewal is fine as is the version previously uploaded into </w:t>
      </w:r>
      <w:proofErr w:type="spellStart"/>
      <w:r w:rsidR="00033D2D">
        <w:rPr>
          <w:rFonts w:cs="Arial"/>
          <w:i/>
          <w:color w:val="000000" w:themeColor="text1"/>
        </w:rPr>
        <w:t>Biznet</w:t>
      </w:r>
      <w:proofErr w:type="spellEnd"/>
      <w:r w:rsidR="00033D2D">
        <w:rPr>
          <w:rFonts w:cs="Arial"/>
          <w:i/>
          <w:color w:val="000000" w:themeColor="text1"/>
        </w:rPr>
        <w:t>.</w:t>
      </w:r>
      <w:r w:rsidR="007C2E19">
        <w:rPr>
          <w:rFonts w:cs="Arial"/>
          <w:i/>
          <w:color w:val="000000" w:themeColor="text1"/>
        </w:rPr>
        <w:t xml:space="preserve">  The following was added to the Online Tool and MS Word templates: </w:t>
      </w:r>
      <w:r w:rsidR="007C2E19" w:rsidRPr="00403227">
        <w:rPr>
          <w:color w:val="FF0000"/>
        </w:rPr>
        <w:t xml:space="preserve">If you currently have a contract with the state </w:t>
      </w:r>
      <w:r w:rsidR="007C2E19">
        <w:rPr>
          <w:color w:val="FF0000"/>
        </w:rPr>
        <w:t xml:space="preserve">of </w:t>
      </w:r>
      <w:proofErr w:type="gramStart"/>
      <w:r w:rsidR="007C2E19">
        <w:rPr>
          <w:color w:val="FF0000"/>
        </w:rPr>
        <w:t>Connecticut</w:t>
      </w:r>
      <w:proofErr w:type="gramEnd"/>
      <w:r w:rsidR="007C2E19">
        <w:rPr>
          <w:color w:val="FF0000"/>
        </w:rPr>
        <w:t xml:space="preserve"> </w:t>
      </w:r>
      <w:r w:rsidR="007C2E19" w:rsidRPr="00403227">
        <w:rPr>
          <w:color w:val="FF0000"/>
        </w:rPr>
        <w:t>you may upload a copy of a current renewal form.</w:t>
      </w:r>
    </w:p>
    <w:p w:rsidR="00860203" w:rsidRDefault="00860203" w:rsidP="00860203">
      <w:pPr>
        <w:rPr>
          <w:rFonts w:cs="Arial"/>
          <w:color w:val="000000" w:themeColor="text1"/>
        </w:rPr>
      </w:pPr>
      <w:r>
        <w:rPr>
          <w:rFonts w:cs="Arial"/>
          <w:color w:val="000000" w:themeColor="text1"/>
        </w:rPr>
        <w:t>___</w:t>
      </w:r>
    </w:p>
    <w:p w:rsidR="00860203" w:rsidRDefault="00860203" w:rsidP="00860203">
      <w:pPr>
        <w:rPr>
          <w:rFonts w:cs="Arial"/>
          <w:color w:val="000000" w:themeColor="text1"/>
        </w:rPr>
      </w:pPr>
    </w:p>
    <w:p w:rsidR="00860203" w:rsidRDefault="00860203" w:rsidP="00860203">
      <w:pPr>
        <w:rPr>
          <w:rFonts w:cs="Arial"/>
          <w:color w:val="000000" w:themeColor="text1"/>
        </w:rPr>
      </w:pPr>
      <w:r>
        <w:rPr>
          <w:rFonts w:cs="Arial"/>
          <w:b/>
          <w:color w:val="000000" w:themeColor="text1"/>
        </w:rPr>
        <w:t>Question:</w:t>
      </w:r>
      <w:r w:rsidRPr="00E22156">
        <w:rPr>
          <w:rFonts w:cs="Arial"/>
          <w:b/>
          <w:color w:val="000000" w:themeColor="text1"/>
        </w:rPr>
        <w:t xml:space="preserve"> </w:t>
      </w:r>
      <w:r w:rsidRPr="00860203">
        <w:rPr>
          <w:rFonts w:cs="Arial"/>
          <w:color w:val="000000" w:themeColor="text1"/>
        </w:rPr>
        <w:t>EIS-2.7, does an applicant’s participation as a DDS Autism Waiver Provider qualify as participation in a state/federal program?</w:t>
      </w:r>
    </w:p>
    <w:p w:rsidR="00860203" w:rsidRPr="00860203" w:rsidRDefault="00860203" w:rsidP="00860203">
      <w:pPr>
        <w:rPr>
          <w:rFonts w:cs="Arial"/>
          <w:color w:val="000000" w:themeColor="text1"/>
        </w:rPr>
      </w:pPr>
    </w:p>
    <w:p w:rsidR="00860203" w:rsidRDefault="00860203" w:rsidP="00860203">
      <w:pPr>
        <w:rPr>
          <w:rFonts w:cs="Arial"/>
          <w:b/>
          <w:color w:val="000000" w:themeColor="text1"/>
        </w:rPr>
      </w:pPr>
      <w:r w:rsidRPr="00C7581A">
        <w:rPr>
          <w:rFonts w:cs="Arial"/>
          <w:b/>
          <w:i/>
          <w:color w:val="000000" w:themeColor="text1"/>
        </w:rPr>
        <w:t>Answer:</w:t>
      </w:r>
      <w:r>
        <w:rPr>
          <w:rFonts w:cs="Arial"/>
          <w:b/>
          <w:i/>
          <w:color w:val="000000" w:themeColor="text1"/>
        </w:rPr>
        <w:t xml:space="preserve"> </w:t>
      </w:r>
      <w:r w:rsidR="00283066">
        <w:rPr>
          <w:rFonts w:cs="Arial"/>
          <w:i/>
          <w:color w:val="000000" w:themeColor="text1"/>
        </w:rPr>
        <w:t>Yes</w:t>
      </w:r>
    </w:p>
    <w:p w:rsidR="00860203" w:rsidRDefault="00860203" w:rsidP="00860203">
      <w:pPr>
        <w:rPr>
          <w:rFonts w:cs="Arial"/>
          <w:i/>
          <w:color w:val="000000" w:themeColor="text1"/>
          <w:szCs w:val="22"/>
        </w:rPr>
      </w:pPr>
    </w:p>
    <w:p w:rsidR="00E85FEA" w:rsidRDefault="00E85FEA" w:rsidP="00860203">
      <w:pPr>
        <w:rPr>
          <w:rFonts w:cs="Arial"/>
          <w:color w:val="000000" w:themeColor="text1"/>
        </w:rPr>
      </w:pPr>
      <w:r>
        <w:rPr>
          <w:rFonts w:cs="Arial"/>
          <w:color w:val="000000" w:themeColor="text1"/>
        </w:rPr>
        <w:t>==</w:t>
      </w:r>
    </w:p>
    <w:p w:rsidR="00A7417D" w:rsidRDefault="00A7417D">
      <w:pPr>
        <w:rPr>
          <w:rFonts w:cs="Arial"/>
          <w:color w:val="000000" w:themeColor="text1"/>
        </w:rPr>
      </w:pPr>
    </w:p>
    <w:p w:rsidR="00A7417D" w:rsidRDefault="00A7417D">
      <w:pPr>
        <w:rPr>
          <w:rFonts w:cs="Arial"/>
          <w:b/>
          <w:color w:val="000000" w:themeColor="text1"/>
          <w:u w:val="single"/>
        </w:rPr>
      </w:pPr>
      <w:r>
        <w:rPr>
          <w:rFonts w:cs="Arial"/>
          <w:b/>
          <w:color w:val="000000" w:themeColor="text1"/>
          <w:u w:val="single"/>
        </w:rPr>
        <w:t>Family Centered</w:t>
      </w:r>
    </w:p>
    <w:p w:rsidR="00A7417D" w:rsidRDefault="00A7417D">
      <w:pPr>
        <w:rPr>
          <w:rFonts w:cs="Arial"/>
          <w:b/>
          <w:color w:val="000000" w:themeColor="text1"/>
          <w:u w:val="single"/>
        </w:rPr>
      </w:pPr>
    </w:p>
    <w:p w:rsidR="008F7DD6" w:rsidRPr="00FA6AA8" w:rsidRDefault="008F7DD6" w:rsidP="008F7DD6">
      <w:pPr>
        <w:rPr>
          <w:rFonts w:cs="Arial"/>
          <w:color w:val="000000" w:themeColor="text1"/>
        </w:rPr>
      </w:pPr>
      <w:r w:rsidRPr="008022F8">
        <w:rPr>
          <w:rFonts w:cs="Arial"/>
          <w:b/>
          <w:color w:val="000000" w:themeColor="text1"/>
        </w:rPr>
        <w:t xml:space="preserve">Question: </w:t>
      </w:r>
      <w:r w:rsidRPr="00B70A81">
        <w:t xml:space="preserve">RFP section 2.16- We are currently an autism specialty only provider. If we are submitting a proposal for an EIS program that supports all families including children with ASD, it is acceptable to submit current family handouts although they are currently focused on children with ASD </w:t>
      </w:r>
      <w:proofErr w:type="gramStart"/>
      <w:r w:rsidRPr="00B70A81">
        <w:t>only?</w:t>
      </w:r>
      <w:proofErr w:type="gramEnd"/>
      <w:r w:rsidRPr="00B70A81">
        <w:t xml:space="preserve"> </w:t>
      </w:r>
      <w:proofErr w:type="gramStart"/>
      <w:r w:rsidRPr="00B70A81">
        <w:t>Or</w:t>
      </w:r>
      <w:proofErr w:type="gramEnd"/>
      <w:r w:rsidRPr="00B70A81">
        <w:t xml:space="preserve"> should we submit modified handouts to be more in line with what we will give families when we become a comprehensive program with a designation?</w:t>
      </w:r>
    </w:p>
    <w:p w:rsidR="008F7DD6" w:rsidRPr="008022F8" w:rsidRDefault="008F7DD6" w:rsidP="008F7DD6">
      <w:pPr>
        <w:rPr>
          <w:rFonts w:cs="Arial"/>
          <w:b/>
          <w:color w:val="000000" w:themeColor="text1"/>
        </w:rPr>
      </w:pPr>
    </w:p>
    <w:p w:rsidR="008F7DD6" w:rsidRPr="00446723" w:rsidRDefault="008F7DD6" w:rsidP="008F7DD6">
      <w:pPr>
        <w:rPr>
          <w:rFonts w:cs="Arial"/>
          <w:i/>
          <w:color w:val="000000" w:themeColor="text1"/>
        </w:rPr>
      </w:pPr>
      <w:r w:rsidRPr="008022F8">
        <w:rPr>
          <w:rFonts w:cs="Arial"/>
          <w:b/>
          <w:i/>
          <w:color w:val="000000" w:themeColor="text1"/>
        </w:rPr>
        <w:t>Answer:</w:t>
      </w:r>
      <w:r w:rsidR="00446723">
        <w:rPr>
          <w:rFonts w:cs="Arial"/>
          <w:b/>
          <w:i/>
          <w:color w:val="000000" w:themeColor="text1"/>
        </w:rPr>
        <w:t xml:space="preserve"> </w:t>
      </w:r>
      <w:r w:rsidR="00446723" w:rsidRPr="00446723">
        <w:rPr>
          <w:rFonts w:cs="Arial"/>
          <w:i/>
          <w:color w:val="000000" w:themeColor="text1"/>
        </w:rPr>
        <w:t>This is up to each proposer</w:t>
      </w:r>
      <w:r w:rsidR="00446723">
        <w:rPr>
          <w:rFonts w:cs="Arial"/>
          <w:i/>
          <w:color w:val="000000" w:themeColor="text1"/>
        </w:rPr>
        <w:t>.</w:t>
      </w:r>
    </w:p>
    <w:p w:rsidR="008F7DD6" w:rsidRDefault="008F7DD6" w:rsidP="008F7DD6">
      <w:pPr>
        <w:rPr>
          <w:rFonts w:cs="Arial"/>
          <w:color w:val="000000" w:themeColor="text1"/>
        </w:rPr>
      </w:pPr>
      <w:r>
        <w:rPr>
          <w:rFonts w:cs="Arial"/>
          <w:color w:val="000000" w:themeColor="text1"/>
        </w:rPr>
        <w:t>__</w:t>
      </w:r>
    </w:p>
    <w:p w:rsidR="008F7DD6" w:rsidRDefault="008F7DD6">
      <w:pPr>
        <w:rPr>
          <w:rFonts w:cs="Arial"/>
          <w:b/>
          <w:color w:val="000000" w:themeColor="text1"/>
          <w:u w:val="single"/>
        </w:rPr>
      </w:pPr>
    </w:p>
    <w:p w:rsidR="00A7417D" w:rsidRPr="00FA6AA8" w:rsidRDefault="00A7417D" w:rsidP="00A7417D">
      <w:pPr>
        <w:rPr>
          <w:rFonts w:cs="Arial"/>
          <w:color w:val="000000" w:themeColor="text1"/>
        </w:rPr>
      </w:pPr>
      <w:r w:rsidRPr="008022F8">
        <w:rPr>
          <w:rFonts w:cs="Arial"/>
          <w:b/>
          <w:color w:val="000000" w:themeColor="text1"/>
        </w:rPr>
        <w:t xml:space="preserve">Question: </w:t>
      </w:r>
      <w:r w:rsidRPr="002F33E6">
        <w:t>EIS-2.16 Does handouts refer to the contractor's brochures which includes descriptors of mission</w:t>
      </w:r>
      <w:proofErr w:type="gramStart"/>
      <w:r w:rsidRPr="002F33E6">
        <w:t>,  personnel</w:t>
      </w:r>
      <w:proofErr w:type="gramEnd"/>
      <w:r w:rsidRPr="002F33E6">
        <w:t xml:space="preserve"> available to support families, and descriptors of services available?</w:t>
      </w:r>
    </w:p>
    <w:p w:rsidR="00A7417D" w:rsidRPr="008022F8" w:rsidRDefault="00A7417D" w:rsidP="00A7417D">
      <w:pPr>
        <w:rPr>
          <w:rFonts w:cs="Arial"/>
          <w:b/>
          <w:color w:val="000000" w:themeColor="text1"/>
        </w:rPr>
      </w:pPr>
    </w:p>
    <w:p w:rsidR="00A7417D" w:rsidRDefault="00A7417D" w:rsidP="00A7417D">
      <w:pPr>
        <w:rPr>
          <w:rFonts w:cs="Arial"/>
          <w:color w:val="000000" w:themeColor="text1"/>
        </w:rPr>
      </w:pPr>
      <w:r w:rsidRPr="008022F8">
        <w:rPr>
          <w:rFonts w:cs="Arial"/>
          <w:b/>
          <w:i/>
          <w:color w:val="000000" w:themeColor="text1"/>
        </w:rPr>
        <w:lastRenderedPageBreak/>
        <w:t>Answer:</w:t>
      </w:r>
      <w:r w:rsidR="00446723">
        <w:rPr>
          <w:rFonts w:cs="Arial"/>
          <w:b/>
          <w:i/>
          <w:color w:val="000000" w:themeColor="text1"/>
        </w:rPr>
        <w:t xml:space="preserve"> </w:t>
      </w:r>
      <w:r w:rsidR="00446723" w:rsidRPr="00446723">
        <w:rPr>
          <w:rFonts w:cs="Arial"/>
          <w:i/>
          <w:color w:val="000000" w:themeColor="text1"/>
        </w:rPr>
        <w:t>This is up to each proposer</w:t>
      </w:r>
      <w:r w:rsidR="00446723">
        <w:rPr>
          <w:rFonts w:cs="Arial"/>
          <w:i/>
          <w:color w:val="000000" w:themeColor="text1"/>
        </w:rPr>
        <w:t>.</w:t>
      </w:r>
    </w:p>
    <w:p w:rsidR="00E85FEA" w:rsidRDefault="00E85FEA" w:rsidP="00E85FEA">
      <w:pPr>
        <w:rPr>
          <w:rFonts w:cs="Arial"/>
          <w:color w:val="000000" w:themeColor="text1"/>
        </w:rPr>
      </w:pPr>
      <w:r>
        <w:rPr>
          <w:rFonts w:cs="Arial"/>
          <w:color w:val="000000" w:themeColor="text1"/>
        </w:rPr>
        <w:t>__</w:t>
      </w:r>
    </w:p>
    <w:p w:rsidR="00A7417D" w:rsidRDefault="00A7417D" w:rsidP="00A7417D">
      <w:pPr>
        <w:rPr>
          <w:rFonts w:cs="Arial"/>
          <w:color w:val="000000" w:themeColor="text1"/>
        </w:rPr>
      </w:pPr>
    </w:p>
    <w:p w:rsidR="00A7417D" w:rsidRPr="002F33E6" w:rsidRDefault="00A7417D" w:rsidP="00A7417D">
      <w:pPr>
        <w:rPr>
          <w:rFonts w:cs="Arial"/>
          <w:color w:val="000000" w:themeColor="text1"/>
        </w:rPr>
      </w:pPr>
      <w:r w:rsidRPr="008022F8">
        <w:rPr>
          <w:rFonts w:cs="Arial"/>
          <w:b/>
          <w:color w:val="000000" w:themeColor="text1"/>
        </w:rPr>
        <w:t xml:space="preserve">Question: </w:t>
      </w:r>
      <w:r w:rsidRPr="002F33E6">
        <w:rPr>
          <w:rFonts w:cs="Arial"/>
          <w:color w:val="000000" w:themeColor="text1"/>
        </w:rPr>
        <w:t>In EIS-2.16 section, Can we use forms from other sources along with our own created forms?</w:t>
      </w:r>
    </w:p>
    <w:p w:rsidR="00A7417D" w:rsidRPr="008022F8" w:rsidRDefault="00A7417D" w:rsidP="00A7417D">
      <w:pPr>
        <w:rPr>
          <w:rFonts w:cs="Arial"/>
          <w:b/>
          <w:color w:val="000000" w:themeColor="text1"/>
        </w:rPr>
      </w:pPr>
    </w:p>
    <w:p w:rsidR="00A7417D" w:rsidRDefault="00A7417D" w:rsidP="00A7417D">
      <w:pPr>
        <w:rPr>
          <w:rFonts w:cs="Arial"/>
          <w:color w:val="000000" w:themeColor="text1"/>
        </w:rPr>
      </w:pPr>
      <w:r w:rsidRPr="008022F8">
        <w:rPr>
          <w:rFonts w:cs="Arial"/>
          <w:b/>
          <w:i/>
          <w:color w:val="000000" w:themeColor="text1"/>
        </w:rPr>
        <w:t>Answer:</w:t>
      </w:r>
      <w:r w:rsidR="00446723">
        <w:rPr>
          <w:rFonts w:cs="Arial"/>
          <w:b/>
          <w:i/>
          <w:color w:val="000000" w:themeColor="text1"/>
        </w:rPr>
        <w:t xml:space="preserve"> </w:t>
      </w:r>
      <w:r w:rsidR="00446723" w:rsidRPr="00446723">
        <w:rPr>
          <w:rFonts w:cs="Arial"/>
          <w:i/>
          <w:color w:val="000000" w:themeColor="text1"/>
        </w:rPr>
        <w:t>T</w:t>
      </w:r>
      <w:r w:rsidR="00446723">
        <w:rPr>
          <w:rFonts w:cs="Arial"/>
          <w:i/>
          <w:color w:val="000000" w:themeColor="text1"/>
        </w:rPr>
        <w:t>he RFP</w:t>
      </w:r>
      <w:r w:rsidR="00446723" w:rsidRPr="00446723">
        <w:rPr>
          <w:rFonts w:cs="Arial"/>
          <w:i/>
          <w:color w:val="000000" w:themeColor="text1"/>
        </w:rPr>
        <w:t xml:space="preserve"> reads as</w:t>
      </w:r>
      <w:r w:rsidR="00446723">
        <w:rPr>
          <w:rFonts w:cs="Arial"/>
          <w:i/>
          <w:color w:val="000000" w:themeColor="text1"/>
        </w:rPr>
        <w:t>,</w:t>
      </w:r>
      <w:r w:rsidR="00446723" w:rsidRPr="00446723">
        <w:rPr>
          <w:rFonts w:cs="Arial"/>
          <w:i/>
          <w:color w:val="000000" w:themeColor="text1"/>
        </w:rPr>
        <w:t xml:space="preserve"> “</w:t>
      </w:r>
      <w:r w:rsidR="00446723" w:rsidRPr="00446723">
        <w:rPr>
          <w:i/>
        </w:rPr>
        <w:t xml:space="preserve">Upload examples of any handouts </w:t>
      </w:r>
      <w:r w:rsidR="00446723" w:rsidRPr="00E870D9">
        <w:rPr>
          <w:i/>
        </w:rPr>
        <w:t>created by your agency</w:t>
      </w:r>
      <w:r w:rsidR="00446723" w:rsidRPr="00446723">
        <w:rPr>
          <w:rFonts w:cs="Arial"/>
          <w:i/>
          <w:color w:val="000000" w:themeColor="text1"/>
        </w:rPr>
        <w:t>”</w:t>
      </w:r>
    </w:p>
    <w:p w:rsidR="00A7417D" w:rsidRDefault="00A7417D" w:rsidP="00A7417D">
      <w:pPr>
        <w:rPr>
          <w:rFonts w:cs="Arial"/>
          <w:color w:val="000000" w:themeColor="text1"/>
        </w:rPr>
      </w:pPr>
    </w:p>
    <w:p w:rsidR="00A7417D" w:rsidRPr="008022F8" w:rsidRDefault="00E85FEA" w:rsidP="00A7417D">
      <w:pPr>
        <w:rPr>
          <w:rFonts w:cs="Arial"/>
          <w:b/>
          <w:color w:val="000000" w:themeColor="text1"/>
        </w:rPr>
      </w:pPr>
      <w:r>
        <w:rPr>
          <w:rFonts w:cs="Arial"/>
          <w:color w:val="000000" w:themeColor="text1"/>
        </w:rPr>
        <w:t>==</w:t>
      </w:r>
    </w:p>
    <w:p w:rsidR="00A7417D" w:rsidRDefault="00A7417D" w:rsidP="00A7417D">
      <w:pPr>
        <w:rPr>
          <w:rFonts w:cs="Arial"/>
          <w:color w:val="000000" w:themeColor="text1"/>
        </w:rPr>
      </w:pPr>
    </w:p>
    <w:p w:rsidR="00247A95" w:rsidRPr="00B2029E" w:rsidRDefault="00B2029E">
      <w:pPr>
        <w:rPr>
          <w:rFonts w:cs="Arial"/>
          <w:b/>
          <w:color w:val="000000" w:themeColor="text1"/>
          <w:u w:val="single"/>
        </w:rPr>
      </w:pPr>
      <w:r w:rsidRPr="00B2029E">
        <w:rPr>
          <w:rFonts w:cs="Arial"/>
          <w:b/>
          <w:color w:val="000000" w:themeColor="text1"/>
          <w:u w:val="single"/>
        </w:rPr>
        <w:t>Evidence-Based / Video</w:t>
      </w:r>
    </w:p>
    <w:p w:rsidR="00B2029E" w:rsidRDefault="00B2029E">
      <w:pPr>
        <w:rPr>
          <w:rFonts w:cs="Arial"/>
          <w:color w:val="000000" w:themeColor="text1"/>
        </w:rPr>
      </w:pPr>
    </w:p>
    <w:p w:rsidR="00461C8C" w:rsidRDefault="00054A84" w:rsidP="00054A84">
      <w:pPr>
        <w:rPr>
          <w:rFonts w:cs="Arial"/>
          <w:b/>
          <w:color w:val="000000" w:themeColor="text1"/>
        </w:rPr>
      </w:pPr>
      <w:r w:rsidRPr="008022F8">
        <w:rPr>
          <w:rFonts w:cs="Arial"/>
          <w:b/>
          <w:color w:val="000000" w:themeColor="text1"/>
        </w:rPr>
        <w:t>Question:</w:t>
      </w:r>
      <w:r w:rsidR="00461C8C" w:rsidRPr="00461C8C">
        <w:t xml:space="preserve"> </w:t>
      </w:r>
      <w:r w:rsidR="00461C8C" w:rsidRPr="00461C8C">
        <w:rPr>
          <w:rFonts w:cs="Arial"/>
          <w:color w:val="000000" w:themeColor="text1"/>
        </w:rPr>
        <w:t xml:space="preserve">The RFP calls for a video submission of a session. If a proposing agency is not a current provider, should they submit a </w:t>
      </w:r>
      <w:proofErr w:type="gramStart"/>
      <w:r w:rsidR="00461C8C" w:rsidRPr="00461C8C">
        <w:rPr>
          <w:rFonts w:cs="Arial"/>
          <w:color w:val="000000" w:themeColor="text1"/>
        </w:rPr>
        <w:t>video-taped</w:t>
      </w:r>
      <w:proofErr w:type="gramEnd"/>
      <w:r w:rsidR="00461C8C" w:rsidRPr="00461C8C">
        <w:rPr>
          <w:rFonts w:cs="Arial"/>
          <w:color w:val="000000" w:themeColor="text1"/>
        </w:rPr>
        <w:t xml:space="preserve"> mock session?</w:t>
      </w:r>
      <w:r w:rsidRPr="008022F8">
        <w:rPr>
          <w:rFonts w:cs="Arial"/>
          <w:b/>
          <w:color w:val="000000" w:themeColor="text1"/>
        </w:rPr>
        <w:t xml:space="preserve"> </w:t>
      </w:r>
    </w:p>
    <w:p w:rsidR="00461C8C" w:rsidRDefault="00461C8C" w:rsidP="00054A84">
      <w:pPr>
        <w:rPr>
          <w:rFonts w:cs="Arial"/>
          <w:b/>
          <w:color w:val="000000" w:themeColor="text1"/>
        </w:rPr>
      </w:pPr>
    </w:p>
    <w:p w:rsidR="00D26FC2" w:rsidRPr="00D26FC2" w:rsidRDefault="00D26FC2" w:rsidP="00D26FC2">
      <w:pPr>
        <w:rPr>
          <w:rFonts w:cs="Arial"/>
          <w:i/>
          <w:color w:val="000000" w:themeColor="text1"/>
        </w:rPr>
      </w:pPr>
      <w:r w:rsidRPr="00D26FC2">
        <w:rPr>
          <w:rFonts w:cs="Arial"/>
          <w:b/>
          <w:i/>
          <w:color w:val="000000" w:themeColor="text1"/>
        </w:rPr>
        <w:t xml:space="preserve">Answer: </w:t>
      </w:r>
      <w:r w:rsidRPr="00D26FC2">
        <w:rPr>
          <w:rFonts w:cs="Arial"/>
          <w:i/>
          <w:color w:val="000000" w:themeColor="text1"/>
        </w:rPr>
        <w:t>The submission tool and MS Word template read as “</w:t>
      </w:r>
      <w:r w:rsidRPr="00D26FC2">
        <w:rPr>
          <w:i/>
        </w:rPr>
        <w:t>It does not have to be an actual visit but the video should represent what a typical early intervention visit looks like for the proposed program.</w:t>
      </w:r>
      <w:r w:rsidRPr="00D26FC2">
        <w:rPr>
          <w:rFonts w:cs="Arial"/>
          <w:i/>
          <w:color w:val="000000" w:themeColor="text1"/>
        </w:rPr>
        <w:t>”</w:t>
      </w:r>
    </w:p>
    <w:p w:rsidR="00D26FC2" w:rsidRDefault="00D26FC2" w:rsidP="00D26FC2">
      <w:pPr>
        <w:rPr>
          <w:rFonts w:cs="Arial"/>
          <w:color w:val="000000" w:themeColor="text1"/>
        </w:rPr>
      </w:pPr>
      <w:r>
        <w:rPr>
          <w:rFonts w:cs="Arial"/>
          <w:color w:val="000000" w:themeColor="text1"/>
        </w:rPr>
        <w:t>__</w:t>
      </w:r>
    </w:p>
    <w:p w:rsidR="00D26FC2" w:rsidRDefault="00D26FC2" w:rsidP="00D26FC2">
      <w:pPr>
        <w:rPr>
          <w:rFonts w:cs="Arial"/>
          <w:color w:val="000000" w:themeColor="text1"/>
        </w:rPr>
      </w:pPr>
    </w:p>
    <w:p w:rsidR="00054A84" w:rsidRPr="00FA6AA8" w:rsidRDefault="00D26FC2" w:rsidP="00054A84">
      <w:pPr>
        <w:rPr>
          <w:rFonts w:cs="Arial"/>
          <w:color w:val="000000" w:themeColor="text1"/>
        </w:rPr>
      </w:pPr>
      <w:r w:rsidRPr="008022F8">
        <w:rPr>
          <w:rFonts w:cs="Arial"/>
          <w:b/>
          <w:color w:val="000000" w:themeColor="text1"/>
        </w:rPr>
        <w:t>Question:</w:t>
      </w:r>
      <w:r>
        <w:rPr>
          <w:rFonts w:cs="Arial"/>
          <w:b/>
          <w:color w:val="000000" w:themeColor="text1"/>
        </w:rPr>
        <w:t xml:space="preserve"> </w:t>
      </w:r>
      <w:r w:rsidR="00054A84" w:rsidRPr="000D2E1B">
        <w:t>For the video, if we want to include video of RBT/ABA/OT and PT, should we have one continuous video for each discipline up to 5 minutes, or try to slice up the video for a total of 5 minutes for all capacities?</w:t>
      </w:r>
    </w:p>
    <w:p w:rsidR="00054A84" w:rsidRPr="008022F8" w:rsidRDefault="00054A84" w:rsidP="00054A84">
      <w:pPr>
        <w:rPr>
          <w:rFonts w:cs="Arial"/>
          <w:b/>
          <w:color w:val="000000" w:themeColor="text1"/>
        </w:rPr>
      </w:pPr>
    </w:p>
    <w:p w:rsidR="00054A84" w:rsidRDefault="00DA4579" w:rsidP="00054A84">
      <w:pPr>
        <w:rPr>
          <w:rFonts w:cs="Arial"/>
          <w:color w:val="000000" w:themeColor="text1"/>
        </w:rPr>
      </w:pPr>
      <w:r w:rsidRPr="008022F8">
        <w:rPr>
          <w:rFonts w:cs="Arial"/>
          <w:b/>
          <w:i/>
          <w:color w:val="000000" w:themeColor="text1"/>
        </w:rPr>
        <w:t>Answer:</w:t>
      </w:r>
      <w:r w:rsidRPr="008022F8">
        <w:rPr>
          <w:rFonts w:cs="Arial"/>
          <w:b/>
          <w:color w:val="000000" w:themeColor="text1"/>
        </w:rPr>
        <w:t xml:space="preserve"> </w:t>
      </w:r>
      <w:r w:rsidR="00054A84">
        <w:rPr>
          <w:rFonts w:cs="Arial"/>
          <w:i/>
          <w:color w:val="000000" w:themeColor="text1"/>
          <w:szCs w:val="22"/>
        </w:rPr>
        <w:t>The review team will only watch one video per proposal submission.</w:t>
      </w:r>
    </w:p>
    <w:p w:rsidR="00E85FEA" w:rsidRDefault="00E85FEA" w:rsidP="00E85FEA">
      <w:pPr>
        <w:rPr>
          <w:rFonts w:cs="Arial"/>
          <w:color w:val="000000" w:themeColor="text1"/>
        </w:rPr>
      </w:pPr>
      <w:r>
        <w:rPr>
          <w:rFonts w:cs="Arial"/>
          <w:color w:val="000000" w:themeColor="text1"/>
        </w:rPr>
        <w:t>__</w:t>
      </w:r>
    </w:p>
    <w:p w:rsidR="00054A84" w:rsidRPr="008022F8" w:rsidRDefault="00054A84" w:rsidP="00054A84">
      <w:pPr>
        <w:rPr>
          <w:rFonts w:cs="Arial"/>
          <w:b/>
          <w:color w:val="000000" w:themeColor="text1"/>
        </w:rPr>
      </w:pPr>
    </w:p>
    <w:p w:rsidR="00054A84" w:rsidRDefault="00054A84" w:rsidP="00054A84">
      <w:r w:rsidRPr="008022F8">
        <w:rPr>
          <w:rFonts w:cs="Arial"/>
          <w:b/>
          <w:color w:val="000000" w:themeColor="text1"/>
        </w:rPr>
        <w:t xml:space="preserve">Question: </w:t>
      </w:r>
      <w:r w:rsidRPr="00C048CB">
        <w:t xml:space="preserve">EIS-2.23 asks providers to upload a 3-5 minute video of an early intervention visit. Does the video need to include all elements of the coaching model? </w:t>
      </w:r>
    </w:p>
    <w:p w:rsidR="00F44C70" w:rsidRDefault="00F44C70" w:rsidP="00F44C70">
      <w:pPr>
        <w:rPr>
          <w:rFonts w:cs="Arial"/>
          <w:color w:val="000000" w:themeColor="text1"/>
        </w:rPr>
      </w:pPr>
      <w:r w:rsidRPr="008022F8">
        <w:rPr>
          <w:rFonts w:cs="Arial"/>
          <w:b/>
          <w:color w:val="000000" w:themeColor="text1"/>
        </w:rPr>
        <w:t xml:space="preserve">Question: </w:t>
      </w:r>
      <w:r w:rsidRPr="00DA4579">
        <w:rPr>
          <w:rFonts w:cs="Arial"/>
          <w:color w:val="000000" w:themeColor="text1"/>
        </w:rPr>
        <w:t>Can the video of an early intervention visit be samples of different parts of sessions, locations or families or is it a requirement to be one continuous 3-5 minute session?</w:t>
      </w:r>
    </w:p>
    <w:p w:rsidR="00054A84" w:rsidRPr="008022F8" w:rsidRDefault="00054A84" w:rsidP="00054A84">
      <w:pPr>
        <w:rPr>
          <w:rFonts w:cs="Arial"/>
          <w:b/>
          <w:color w:val="000000" w:themeColor="text1"/>
        </w:rPr>
      </w:pPr>
    </w:p>
    <w:p w:rsidR="00054A84" w:rsidRDefault="00054A84" w:rsidP="00054A84">
      <w:pPr>
        <w:rPr>
          <w:rFonts w:cs="Arial"/>
          <w:color w:val="000000" w:themeColor="text1"/>
        </w:rPr>
      </w:pPr>
      <w:r w:rsidRPr="008022F8">
        <w:rPr>
          <w:rFonts w:cs="Arial"/>
          <w:b/>
          <w:i/>
          <w:color w:val="000000" w:themeColor="text1"/>
        </w:rPr>
        <w:t>Answer:</w:t>
      </w:r>
      <w:r w:rsidRPr="008022F8">
        <w:rPr>
          <w:rFonts w:cs="Arial"/>
          <w:b/>
          <w:color w:val="000000" w:themeColor="text1"/>
        </w:rPr>
        <w:t xml:space="preserve"> </w:t>
      </w:r>
      <w:r>
        <w:rPr>
          <w:rFonts w:cs="Arial"/>
          <w:i/>
          <w:color w:val="000000" w:themeColor="text1"/>
          <w:szCs w:val="22"/>
        </w:rPr>
        <w:t xml:space="preserve"> </w:t>
      </w:r>
      <w:proofErr w:type="gramStart"/>
      <w:r>
        <w:rPr>
          <w:rFonts w:cs="Arial"/>
          <w:i/>
          <w:color w:val="000000" w:themeColor="text1"/>
          <w:szCs w:val="22"/>
        </w:rPr>
        <w:t>Each proposer may determine what they</w:t>
      </w:r>
      <w:proofErr w:type="gramEnd"/>
      <w:r>
        <w:rPr>
          <w:rFonts w:cs="Arial"/>
          <w:i/>
          <w:color w:val="000000" w:themeColor="text1"/>
          <w:szCs w:val="22"/>
        </w:rPr>
        <w:t xml:space="preserve"> want to include in their video.</w:t>
      </w:r>
    </w:p>
    <w:p w:rsidR="00DA4579" w:rsidRPr="00401050" w:rsidRDefault="00DA4579" w:rsidP="00054A84">
      <w:pPr>
        <w:rPr>
          <w:rFonts w:cs="Arial"/>
          <w:color w:val="000000" w:themeColor="text1"/>
        </w:rPr>
      </w:pPr>
    </w:p>
    <w:p w:rsidR="00B2029E" w:rsidRDefault="00E85FEA">
      <w:pPr>
        <w:rPr>
          <w:rFonts w:cs="Arial"/>
          <w:color w:val="000000" w:themeColor="text1"/>
        </w:rPr>
      </w:pPr>
      <w:r>
        <w:rPr>
          <w:rFonts w:cs="Arial"/>
          <w:color w:val="000000" w:themeColor="text1"/>
        </w:rPr>
        <w:t>==</w:t>
      </w:r>
    </w:p>
    <w:p w:rsidR="00E85FEA" w:rsidRDefault="00E85FEA">
      <w:pPr>
        <w:rPr>
          <w:rFonts w:cs="Arial"/>
          <w:color w:val="000000" w:themeColor="text1"/>
        </w:rPr>
      </w:pPr>
    </w:p>
    <w:p w:rsidR="00B2029E" w:rsidRDefault="00B2029E" w:rsidP="00B2029E">
      <w:pPr>
        <w:rPr>
          <w:rFonts w:cs="Arial"/>
          <w:b/>
          <w:color w:val="000000" w:themeColor="text1"/>
          <w:u w:val="single"/>
        </w:rPr>
      </w:pPr>
      <w:r>
        <w:rPr>
          <w:rFonts w:cs="Arial"/>
          <w:b/>
          <w:color w:val="000000" w:themeColor="text1"/>
          <w:u w:val="single"/>
        </w:rPr>
        <w:t>Transition</w:t>
      </w:r>
    </w:p>
    <w:p w:rsidR="00B2029E" w:rsidRPr="00D46136" w:rsidRDefault="00B2029E" w:rsidP="00B2029E">
      <w:pPr>
        <w:rPr>
          <w:rFonts w:cs="Arial"/>
          <w:color w:val="000000" w:themeColor="text1"/>
        </w:rPr>
      </w:pPr>
    </w:p>
    <w:p w:rsidR="007D5569" w:rsidRPr="00E61E55" w:rsidRDefault="00D46136" w:rsidP="00B2029E">
      <w:pPr>
        <w:rPr>
          <w:rFonts w:cs="Arial"/>
          <w:b/>
          <w:color w:val="000000" w:themeColor="text1"/>
        </w:rPr>
      </w:pPr>
      <w:r w:rsidRPr="00E61E55">
        <w:rPr>
          <w:rFonts w:cs="Arial"/>
          <w:b/>
          <w:color w:val="000000" w:themeColor="text1"/>
        </w:rPr>
        <w:t>Question:</w:t>
      </w:r>
      <w:r w:rsidR="007D5569" w:rsidRPr="00E61E55">
        <w:t xml:space="preserve"> </w:t>
      </w:r>
      <w:r w:rsidR="007D5569" w:rsidRPr="00E61E55">
        <w:rPr>
          <w:rFonts w:cs="Arial"/>
          <w:color w:val="000000" w:themeColor="text1"/>
        </w:rPr>
        <w:t>How many additional points will school systems receive on their applications?</w:t>
      </w:r>
      <w:r w:rsidRPr="00E61E55">
        <w:rPr>
          <w:rFonts w:cs="Arial"/>
          <w:b/>
          <w:color w:val="000000" w:themeColor="text1"/>
        </w:rPr>
        <w:t xml:space="preserve"> </w:t>
      </w:r>
    </w:p>
    <w:p w:rsidR="007D57AE" w:rsidRPr="00E61E55" w:rsidRDefault="007D57AE" w:rsidP="007D57AE">
      <w:pPr>
        <w:rPr>
          <w:rFonts w:cs="Arial"/>
          <w:b/>
          <w:color w:val="000000" w:themeColor="text1"/>
        </w:rPr>
      </w:pPr>
    </w:p>
    <w:p w:rsidR="007D57AE" w:rsidRPr="00E61E55" w:rsidRDefault="007D57AE" w:rsidP="007D57AE">
      <w:pPr>
        <w:rPr>
          <w:rFonts w:cs="Arial"/>
          <w:color w:val="000000" w:themeColor="text1"/>
        </w:rPr>
      </w:pPr>
      <w:r w:rsidRPr="00E61E55">
        <w:rPr>
          <w:rFonts w:cs="Arial"/>
          <w:b/>
          <w:i/>
          <w:color w:val="000000" w:themeColor="text1"/>
        </w:rPr>
        <w:t>Answer:</w:t>
      </w:r>
      <w:r w:rsidR="00E61E55" w:rsidRPr="00E61E55">
        <w:rPr>
          <w:rFonts w:cs="Arial"/>
          <w:i/>
          <w:color w:val="000000" w:themeColor="text1"/>
        </w:rPr>
        <w:t xml:space="preserve"> As listed in B23 RFP Section 1 –</w:t>
      </w:r>
      <w:r w:rsidR="00843CF7">
        <w:rPr>
          <w:rFonts w:cs="Arial"/>
          <w:i/>
          <w:color w:val="000000" w:themeColor="text1"/>
        </w:rPr>
        <w:t xml:space="preserve"> </w:t>
      </w:r>
      <w:r w:rsidR="00E61E55" w:rsidRPr="00E61E55">
        <w:rPr>
          <w:rFonts w:cs="Arial"/>
          <w:i/>
          <w:color w:val="000000" w:themeColor="text1"/>
        </w:rPr>
        <w:t>General Information on pages 5 and 6 there are 20 possible points in the Transition Section</w:t>
      </w:r>
      <w:r w:rsidRPr="00E61E55">
        <w:rPr>
          <w:rFonts w:cs="Arial"/>
          <w:i/>
          <w:color w:val="000000" w:themeColor="text1"/>
        </w:rPr>
        <w:t xml:space="preserve"> </w:t>
      </w:r>
    </w:p>
    <w:p w:rsidR="007D57AE" w:rsidRPr="00E61E55" w:rsidRDefault="007D57AE" w:rsidP="007D57AE">
      <w:pPr>
        <w:rPr>
          <w:rFonts w:cs="Arial"/>
          <w:color w:val="000000" w:themeColor="text1"/>
        </w:rPr>
      </w:pPr>
      <w:r w:rsidRPr="00E61E55">
        <w:rPr>
          <w:rFonts w:cs="Arial"/>
          <w:color w:val="000000" w:themeColor="text1"/>
        </w:rPr>
        <w:t>__</w:t>
      </w:r>
    </w:p>
    <w:p w:rsidR="007D57AE" w:rsidRPr="008022F8" w:rsidRDefault="007D57AE" w:rsidP="007D57AE">
      <w:pPr>
        <w:rPr>
          <w:rFonts w:cs="Arial"/>
          <w:b/>
          <w:color w:val="000000" w:themeColor="text1"/>
        </w:rPr>
      </w:pPr>
    </w:p>
    <w:p w:rsidR="00D46136" w:rsidRPr="00D46136" w:rsidRDefault="007D57AE" w:rsidP="007D57AE">
      <w:pPr>
        <w:rPr>
          <w:rFonts w:cs="Arial"/>
          <w:color w:val="000000" w:themeColor="text1"/>
        </w:rPr>
      </w:pPr>
      <w:r w:rsidRPr="008022F8">
        <w:rPr>
          <w:rFonts w:cs="Arial"/>
          <w:b/>
          <w:color w:val="000000" w:themeColor="text1"/>
        </w:rPr>
        <w:t xml:space="preserve">Question: </w:t>
      </w:r>
      <w:r w:rsidR="00D46136" w:rsidRPr="00D46136">
        <w:rPr>
          <w:rFonts w:cs="Arial"/>
          <w:color w:val="000000" w:themeColor="text1"/>
        </w:rPr>
        <w:t xml:space="preserve">How many examples (in </w:t>
      </w:r>
      <w:proofErr w:type="gramStart"/>
      <w:r w:rsidR="00D46136" w:rsidRPr="00D46136">
        <w:rPr>
          <w:rFonts w:cs="Arial"/>
          <w:color w:val="000000" w:themeColor="text1"/>
        </w:rPr>
        <w:t>1</w:t>
      </w:r>
      <w:proofErr w:type="gramEnd"/>
      <w:r w:rsidR="00D46136" w:rsidRPr="00D46136">
        <w:rPr>
          <w:rFonts w:cs="Arial"/>
          <w:color w:val="000000" w:themeColor="text1"/>
        </w:rPr>
        <w:t xml:space="preserve"> PDF) of past or current collaborations with the State or LEAs should we provide?</w:t>
      </w:r>
    </w:p>
    <w:p w:rsidR="00A032FC" w:rsidRDefault="00A032FC" w:rsidP="00A032FC">
      <w:pPr>
        <w:rPr>
          <w:rFonts w:cs="Arial"/>
          <w:color w:val="000000" w:themeColor="text1"/>
        </w:rPr>
      </w:pPr>
      <w:r w:rsidRPr="008022F8">
        <w:rPr>
          <w:rFonts w:cs="Arial"/>
          <w:b/>
          <w:color w:val="000000" w:themeColor="text1"/>
        </w:rPr>
        <w:t xml:space="preserve">Question: </w:t>
      </w:r>
      <w:r>
        <w:t xml:space="preserve">[….] </w:t>
      </w:r>
      <w:r w:rsidRPr="00FA6AA8">
        <w:rPr>
          <w:rFonts w:cs="Arial"/>
          <w:color w:val="000000" w:themeColor="text1"/>
        </w:rPr>
        <w:t>for question 2.28, are you asking for evidence from each LEA that collaborate with, or evidence from a sampling of LEAs with whom we collaborate?</w:t>
      </w:r>
    </w:p>
    <w:p w:rsidR="007D5569" w:rsidRPr="007D5569" w:rsidRDefault="007D5569" w:rsidP="00A032FC">
      <w:pPr>
        <w:rPr>
          <w:rFonts w:cs="Arial"/>
          <w:color w:val="000000" w:themeColor="text1"/>
        </w:rPr>
      </w:pPr>
      <w:r>
        <w:rPr>
          <w:rFonts w:cs="Arial"/>
          <w:b/>
          <w:color w:val="000000" w:themeColor="text1"/>
        </w:rPr>
        <w:t xml:space="preserve">Question: </w:t>
      </w:r>
      <w:r w:rsidRPr="007D5569">
        <w:rPr>
          <w:rFonts w:cs="Arial"/>
          <w:color w:val="000000" w:themeColor="text1"/>
        </w:rPr>
        <w:t>Are you asking for evidence of past or current collaboration with one or all of the LEAs where we would like to support families in Connecticut's Birth to Three</w:t>
      </w:r>
      <w:r>
        <w:rPr>
          <w:rFonts w:cs="Arial"/>
          <w:color w:val="000000" w:themeColor="text1"/>
        </w:rPr>
        <w:t xml:space="preserve"> system?</w:t>
      </w:r>
    </w:p>
    <w:p w:rsidR="00D46136" w:rsidRDefault="00D46136">
      <w:pPr>
        <w:rPr>
          <w:rFonts w:cs="Arial"/>
          <w:b/>
          <w:color w:val="000000" w:themeColor="text1"/>
        </w:rPr>
      </w:pPr>
    </w:p>
    <w:p w:rsidR="00D46136" w:rsidRPr="00D46136" w:rsidRDefault="00D46136" w:rsidP="00D46136">
      <w:pPr>
        <w:rPr>
          <w:rFonts w:cs="Arial"/>
          <w:color w:val="000000" w:themeColor="text1"/>
        </w:rPr>
      </w:pPr>
      <w:r w:rsidRPr="008022F8">
        <w:rPr>
          <w:rFonts w:cs="Arial"/>
          <w:b/>
          <w:i/>
          <w:color w:val="000000" w:themeColor="text1"/>
        </w:rPr>
        <w:lastRenderedPageBreak/>
        <w:t>Answer:</w:t>
      </w:r>
      <w:r>
        <w:rPr>
          <w:rFonts w:cs="Arial"/>
          <w:i/>
          <w:color w:val="000000" w:themeColor="text1"/>
        </w:rPr>
        <w:t xml:space="preserve"> </w:t>
      </w:r>
      <w:r w:rsidR="00A032FC">
        <w:rPr>
          <w:rFonts w:cs="Arial"/>
          <w:i/>
          <w:color w:val="000000" w:themeColor="text1"/>
        </w:rPr>
        <w:t>This</w:t>
      </w:r>
      <w:r>
        <w:rPr>
          <w:rFonts w:cs="Arial"/>
          <w:i/>
          <w:color w:val="000000" w:themeColor="text1"/>
        </w:rPr>
        <w:t xml:space="preserve"> is up to each proposer to determine.</w:t>
      </w:r>
    </w:p>
    <w:p w:rsidR="00E85FEA" w:rsidRDefault="00E85FEA" w:rsidP="00E85FEA">
      <w:pPr>
        <w:rPr>
          <w:rFonts w:cs="Arial"/>
          <w:color w:val="000000" w:themeColor="text1"/>
        </w:rPr>
      </w:pPr>
      <w:r>
        <w:rPr>
          <w:rFonts w:cs="Arial"/>
          <w:color w:val="000000" w:themeColor="text1"/>
        </w:rPr>
        <w:t>__</w:t>
      </w:r>
    </w:p>
    <w:p w:rsidR="008022F8" w:rsidRPr="008022F8" w:rsidRDefault="008022F8" w:rsidP="00FA6AA8">
      <w:pPr>
        <w:rPr>
          <w:rFonts w:cs="Arial"/>
          <w:b/>
          <w:color w:val="000000" w:themeColor="text1"/>
        </w:rPr>
      </w:pPr>
    </w:p>
    <w:p w:rsidR="00247A95" w:rsidRDefault="008022F8" w:rsidP="00FA6AA8">
      <w:pPr>
        <w:rPr>
          <w:rFonts w:cs="Arial"/>
          <w:color w:val="000000" w:themeColor="text1"/>
        </w:rPr>
      </w:pPr>
      <w:r w:rsidRPr="008022F8">
        <w:rPr>
          <w:rFonts w:cs="Arial"/>
          <w:b/>
          <w:color w:val="000000" w:themeColor="text1"/>
        </w:rPr>
        <w:t xml:space="preserve">Question: </w:t>
      </w:r>
      <w:r w:rsidR="00FA6AA8" w:rsidRPr="00FA6AA8">
        <w:rPr>
          <w:rFonts w:cs="Arial"/>
          <w:color w:val="000000" w:themeColor="text1"/>
        </w:rPr>
        <w:t xml:space="preserve">The online application asks an applicant to submit evidence of past or current collaboration with LEAs where we would like to support families with B23.  Does that evidence of collaboration have to be for a B23 program?  </w:t>
      </w:r>
      <w:proofErr w:type="gramStart"/>
      <w:r w:rsidR="00FA6AA8" w:rsidRPr="00FA6AA8">
        <w:rPr>
          <w:rFonts w:cs="Arial"/>
          <w:color w:val="000000" w:themeColor="text1"/>
        </w:rPr>
        <w:t>Or</w:t>
      </w:r>
      <w:proofErr w:type="gramEnd"/>
      <w:r w:rsidR="00FA6AA8" w:rsidRPr="00FA6AA8">
        <w:rPr>
          <w:rFonts w:cs="Arial"/>
          <w:color w:val="000000" w:themeColor="text1"/>
        </w:rPr>
        <w:t xml:space="preserve"> can it be for another program on which an applicant might collaborate with an LEA (e.g., for a collaboration on School-Based Health Centers [SBHCs])?</w:t>
      </w:r>
    </w:p>
    <w:p w:rsidR="008022F8" w:rsidRPr="008022F8" w:rsidRDefault="008022F8">
      <w:pPr>
        <w:rPr>
          <w:rFonts w:cs="Arial"/>
          <w:b/>
          <w:color w:val="000000" w:themeColor="text1"/>
        </w:rPr>
      </w:pPr>
    </w:p>
    <w:p w:rsidR="00401050" w:rsidRDefault="008022F8">
      <w:pPr>
        <w:rPr>
          <w:rFonts w:cs="Arial"/>
          <w:i/>
          <w:color w:val="000000" w:themeColor="text1"/>
          <w:szCs w:val="22"/>
        </w:rPr>
      </w:pPr>
      <w:r w:rsidRPr="008022F8">
        <w:rPr>
          <w:rFonts w:cs="Arial"/>
          <w:b/>
          <w:i/>
          <w:color w:val="000000" w:themeColor="text1"/>
        </w:rPr>
        <w:t>Answer:</w:t>
      </w:r>
      <w:r w:rsidR="002768FC">
        <w:rPr>
          <w:rFonts w:cs="Arial"/>
          <w:b/>
          <w:i/>
          <w:color w:val="000000" w:themeColor="text1"/>
        </w:rPr>
        <w:t xml:space="preserve"> </w:t>
      </w:r>
      <w:r w:rsidR="00A032FC">
        <w:rPr>
          <w:rFonts w:cs="Arial"/>
          <w:i/>
          <w:color w:val="000000" w:themeColor="text1"/>
        </w:rPr>
        <w:t xml:space="preserve">This </w:t>
      </w:r>
      <w:r w:rsidR="002768FC">
        <w:rPr>
          <w:rFonts w:cs="Arial"/>
          <w:i/>
          <w:color w:val="000000" w:themeColor="text1"/>
        </w:rPr>
        <w:t>is up to each proposer to determine.</w:t>
      </w:r>
    </w:p>
    <w:p w:rsidR="00E85FEA" w:rsidRDefault="00E85FEA" w:rsidP="00E85FEA">
      <w:pPr>
        <w:rPr>
          <w:rFonts w:cs="Arial"/>
          <w:color w:val="000000" w:themeColor="text1"/>
        </w:rPr>
      </w:pPr>
      <w:r>
        <w:rPr>
          <w:rFonts w:cs="Arial"/>
          <w:color w:val="000000" w:themeColor="text1"/>
        </w:rPr>
        <w:t>__</w:t>
      </w:r>
    </w:p>
    <w:p w:rsidR="008022F8" w:rsidRPr="008022F8" w:rsidRDefault="008022F8">
      <w:pPr>
        <w:rPr>
          <w:rFonts w:cs="Arial"/>
          <w:b/>
          <w:i/>
          <w:color w:val="000000" w:themeColor="text1"/>
          <w:szCs w:val="22"/>
        </w:rPr>
      </w:pPr>
    </w:p>
    <w:p w:rsidR="00054A84" w:rsidRDefault="00054A84" w:rsidP="00054A84">
      <w:proofErr w:type="gramStart"/>
      <w:r w:rsidRPr="008022F8">
        <w:rPr>
          <w:rFonts w:cs="Arial"/>
          <w:b/>
          <w:color w:val="000000" w:themeColor="text1"/>
        </w:rPr>
        <w:t xml:space="preserve">Question: </w:t>
      </w:r>
      <w:r w:rsidRPr="00B70A81">
        <w:t>RFP section 2.28- what type of examples are required and can you provide clarification on collaboration with LEA?</w:t>
      </w:r>
      <w:proofErr w:type="gramEnd"/>
    </w:p>
    <w:p w:rsidR="00521B67" w:rsidRDefault="00521B67" w:rsidP="00521B67">
      <w:pPr>
        <w:rPr>
          <w:rFonts w:ascii="Times New Roman" w:hAnsi="Times New Roman"/>
        </w:rPr>
      </w:pPr>
      <w:r w:rsidRPr="008022F8">
        <w:rPr>
          <w:rFonts w:cs="Arial"/>
          <w:b/>
          <w:color w:val="000000" w:themeColor="text1"/>
        </w:rPr>
        <w:t xml:space="preserve">Question: </w:t>
      </w:r>
      <w:r>
        <w:t xml:space="preserve">What documentation is acceptable to show collaboration with </w:t>
      </w:r>
      <w:proofErr w:type="gramStart"/>
      <w:r>
        <w:t>LEAs</w:t>
      </w:r>
      <w:proofErr w:type="gramEnd"/>
      <w:r>
        <w:t> </w:t>
      </w:r>
    </w:p>
    <w:p w:rsidR="00054A84" w:rsidRPr="008022F8" w:rsidRDefault="00054A84" w:rsidP="00054A84">
      <w:pPr>
        <w:rPr>
          <w:rFonts w:cs="Arial"/>
          <w:b/>
          <w:color w:val="000000" w:themeColor="text1"/>
        </w:rPr>
      </w:pPr>
    </w:p>
    <w:p w:rsidR="00054A84" w:rsidRPr="00843CF7" w:rsidRDefault="00054A84" w:rsidP="00054A84">
      <w:pPr>
        <w:rPr>
          <w:rFonts w:eastAsia="Times New Roman" w:cs="Arial"/>
          <w:i/>
          <w:color w:val="222222"/>
          <w:sz w:val="21"/>
          <w:szCs w:val="21"/>
          <w:lang w:val="en"/>
        </w:rPr>
      </w:pPr>
      <w:r w:rsidRPr="008022F8">
        <w:rPr>
          <w:rFonts w:cs="Arial"/>
          <w:b/>
          <w:i/>
          <w:color w:val="000000" w:themeColor="text1"/>
        </w:rPr>
        <w:t>Answer:</w:t>
      </w:r>
      <w:r w:rsidR="002768FC">
        <w:rPr>
          <w:rFonts w:cs="Arial"/>
          <w:b/>
          <w:i/>
          <w:color w:val="000000" w:themeColor="text1"/>
        </w:rPr>
        <w:t xml:space="preserve"> </w:t>
      </w:r>
      <w:r w:rsidR="00843CF7" w:rsidRPr="00843CF7">
        <w:rPr>
          <w:rFonts w:cs="Arial"/>
          <w:i/>
          <w:color w:val="000000" w:themeColor="text1"/>
        </w:rPr>
        <w:t xml:space="preserve">For this RFP please us the definition of </w:t>
      </w:r>
      <w:r w:rsidR="00A032FC" w:rsidRPr="00843CF7">
        <w:rPr>
          <w:rFonts w:cs="Arial"/>
          <w:i/>
          <w:color w:val="000000" w:themeColor="text1"/>
        </w:rPr>
        <w:t>Collaboration</w:t>
      </w:r>
      <w:r w:rsidR="00843CF7" w:rsidRPr="00843CF7">
        <w:rPr>
          <w:rFonts w:cs="Arial"/>
          <w:i/>
          <w:color w:val="000000" w:themeColor="text1"/>
        </w:rPr>
        <w:t xml:space="preserve"> </w:t>
      </w:r>
      <w:r w:rsidR="00843CF7">
        <w:rPr>
          <w:rFonts w:cs="Arial"/>
          <w:i/>
          <w:color w:val="000000" w:themeColor="text1"/>
        </w:rPr>
        <w:t xml:space="preserve">as </w:t>
      </w:r>
      <w:r w:rsidR="00A032FC" w:rsidRPr="00843CF7">
        <w:rPr>
          <w:rFonts w:cs="Arial"/>
          <w:i/>
          <w:color w:val="000000" w:themeColor="text1"/>
        </w:rPr>
        <w:t>“</w:t>
      </w:r>
      <w:r w:rsidR="00A032FC" w:rsidRPr="00843CF7">
        <w:rPr>
          <w:rFonts w:eastAsia="Times New Roman" w:cs="Arial"/>
          <w:i/>
          <w:color w:val="222222"/>
          <w:sz w:val="21"/>
          <w:szCs w:val="21"/>
          <w:lang w:val="en"/>
        </w:rPr>
        <w:t>the action of working with someone to produce or create something</w:t>
      </w:r>
      <w:r w:rsidR="00A032FC" w:rsidRPr="00843CF7">
        <w:rPr>
          <w:rFonts w:cs="Arial"/>
          <w:i/>
          <w:color w:val="000000" w:themeColor="text1"/>
        </w:rPr>
        <w:t>”</w:t>
      </w:r>
    </w:p>
    <w:p w:rsidR="00E85FEA" w:rsidRDefault="00E85FEA" w:rsidP="00E85FEA">
      <w:pPr>
        <w:rPr>
          <w:rFonts w:cs="Arial"/>
          <w:color w:val="000000" w:themeColor="text1"/>
        </w:rPr>
      </w:pPr>
      <w:r w:rsidRPr="00843CF7">
        <w:rPr>
          <w:rFonts w:cs="Arial"/>
          <w:color w:val="000000" w:themeColor="text1"/>
        </w:rPr>
        <w:t>__</w:t>
      </w:r>
    </w:p>
    <w:p w:rsidR="00A7417D" w:rsidRDefault="00A7417D" w:rsidP="00054A84">
      <w:pPr>
        <w:rPr>
          <w:rFonts w:cs="Arial"/>
          <w:color w:val="000000" w:themeColor="text1"/>
        </w:rPr>
      </w:pPr>
    </w:p>
    <w:p w:rsidR="00A032FC" w:rsidRPr="00FA6AA8" w:rsidRDefault="00A032FC" w:rsidP="00A032FC">
      <w:pPr>
        <w:rPr>
          <w:rFonts w:cs="Arial"/>
          <w:color w:val="000000" w:themeColor="text1"/>
        </w:rPr>
      </w:pPr>
      <w:r w:rsidRPr="008022F8">
        <w:rPr>
          <w:rFonts w:cs="Arial"/>
          <w:b/>
          <w:color w:val="000000" w:themeColor="text1"/>
        </w:rPr>
        <w:t xml:space="preserve">Question: </w:t>
      </w:r>
      <w:r w:rsidRPr="00C048CB">
        <w:t>EIS-2.28 asks providers to upload evidence that demonstrates past or current collaboration with the LEAs where we would like to support families. Is OEC looking for MOUs or Letters of Agreement, or something else?</w:t>
      </w:r>
    </w:p>
    <w:p w:rsidR="007D5569" w:rsidRPr="00FA6AA8" w:rsidRDefault="007D5569" w:rsidP="007D5569">
      <w:pPr>
        <w:rPr>
          <w:rFonts w:cs="Arial"/>
          <w:color w:val="000000" w:themeColor="text1"/>
        </w:rPr>
      </w:pPr>
      <w:r w:rsidRPr="008022F8">
        <w:rPr>
          <w:rFonts w:cs="Arial"/>
          <w:b/>
          <w:color w:val="000000" w:themeColor="text1"/>
        </w:rPr>
        <w:t xml:space="preserve">Question: </w:t>
      </w:r>
      <w:r w:rsidRPr="007D5569">
        <w:rPr>
          <w:rFonts w:cs="Arial"/>
          <w:color w:val="000000" w:themeColor="text1"/>
        </w:rPr>
        <w:t>Are you asking for a letter regarding our collaboration from the LEA Early Intervention/team member and/or a description of how we (the Birth to Three agency) specifically work with the LEA or both?</w:t>
      </w:r>
    </w:p>
    <w:p w:rsidR="00A7417D" w:rsidRPr="008022F8" w:rsidRDefault="00A7417D" w:rsidP="00A7417D">
      <w:pPr>
        <w:rPr>
          <w:rFonts w:cs="Arial"/>
          <w:b/>
          <w:color w:val="000000" w:themeColor="text1"/>
        </w:rPr>
      </w:pPr>
    </w:p>
    <w:p w:rsidR="00A7417D" w:rsidRDefault="00A7417D" w:rsidP="00A7417D">
      <w:pPr>
        <w:rPr>
          <w:rFonts w:cs="Arial"/>
          <w:color w:val="000000" w:themeColor="text1"/>
        </w:rPr>
      </w:pPr>
      <w:r w:rsidRPr="008022F8">
        <w:rPr>
          <w:rFonts w:cs="Arial"/>
          <w:b/>
          <w:i/>
          <w:color w:val="000000" w:themeColor="text1"/>
        </w:rPr>
        <w:t>Answer:</w:t>
      </w:r>
      <w:r w:rsidR="002768FC">
        <w:rPr>
          <w:rFonts w:cs="Arial"/>
          <w:b/>
          <w:i/>
          <w:color w:val="000000" w:themeColor="text1"/>
        </w:rPr>
        <w:t xml:space="preserve"> </w:t>
      </w:r>
      <w:r w:rsidR="00A032FC">
        <w:rPr>
          <w:rFonts w:cs="Arial"/>
          <w:i/>
          <w:color w:val="000000" w:themeColor="text1"/>
        </w:rPr>
        <w:t xml:space="preserve">This </w:t>
      </w:r>
      <w:r w:rsidR="002768FC">
        <w:rPr>
          <w:rFonts w:cs="Arial"/>
          <w:i/>
          <w:color w:val="000000" w:themeColor="text1"/>
        </w:rPr>
        <w:t>is up to each proposer to determine.</w:t>
      </w:r>
    </w:p>
    <w:p w:rsidR="00E85FEA" w:rsidRDefault="00E85FEA" w:rsidP="00E85FEA">
      <w:pPr>
        <w:rPr>
          <w:rFonts w:cs="Arial"/>
          <w:color w:val="000000" w:themeColor="text1"/>
        </w:rPr>
      </w:pPr>
      <w:r>
        <w:rPr>
          <w:rFonts w:cs="Arial"/>
          <w:color w:val="000000" w:themeColor="text1"/>
        </w:rPr>
        <w:t>__</w:t>
      </w:r>
    </w:p>
    <w:p w:rsidR="00A7417D" w:rsidRPr="008022F8" w:rsidRDefault="00A7417D" w:rsidP="00A7417D">
      <w:pPr>
        <w:rPr>
          <w:rFonts w:cs="Arial"/>
          <w:b/>
          <w:color w:val="000000" w:themeColor="text1"/>
        </w:rPr>
      </w:pPr>
    </w:p>
    <w:p w:rsidR="00A7417D" w:rsidRPr="002F33E6" w:rsidRDefault="00A7417D" w:rsidP="00A7417D">
      <w:pPr>
        <w:rPr>
          <w:rFonts w:cs="Arial"/>
          <w:color w:val="000000" w:themeColor="text1"/>
        </w:rPr>
      </w:pPr>
      <w:r w:rsidRPr="008022F8">
        <w:rPr>
          <w:rFonts w:cs="Arial"/>
          <w:b/>
          <w:color w:val="000000" w:themeColor="text1"/>
        </w:rPr>
        <w:t xml:space="preserve">Question: </w:t>
      </w:r>
      <w:r w:rsidRPr="002F33E6">
        <w:rPr>
          <w:rFonts w:cs="Arial"/>
          <w:color w:val="000000" w:themeColor="text1"/>
        </w:rPr>
        <w:t xml:space="preserve">In EIS </w:t>
      </w:r>
      <w:proofErr w:type="gramStart"/>
      <w:r w:rsidRPr="002F33E6">
        <w:rPr>
          <w:rFonts w:cs="Arial"/>
          <w:color w:val="000000" w:themeColor="text1"/>
        </w:rPr>
        <w:t>2.28-</w:t>
      </w:r>
      <w:proofErr w:type="gramEnd"/>
      <w:r w:rsidRPr="002F33E6">
        <w:rPr>
          <w:rFonts w:cs="Arial"/>
          <w:color w:val="000000" w:themeColor="text1"/>
        </w:rPr>
        <w:t xml:space="preserve"> can this reference be to a particular case-past or present, using their IFSP and Transition Plans and keeping the names off the forms?</w:t>
      </w:r>
    </w:p>
    <w:p w:rsidR="00A7417D" w:rsidRPr="008022F8" w:rsidRDefault="00A7417D" w:rsidP="00A7417D">
      <w:pPr>
        <w:rPr>
          <w:rFonts w:cs="Arial"/>
          <w:b/>
          <w:color w:val="000000" w:themeColor="text1"/>
        </w:rPr>
      </w:pPr>
    </w:p>
    <w:p w:rsidR="00A7417D" w:rsidRPr="002768FC" w:rsidRDefault="00A7417D" w:rsidP="00A7417D">
      <w:pPr>
        <w:rPr>
          <w:rFonts w:cs="Arial"/>
          <w:color w:val="000000" w:themeColor="text1"/>
        </w:rPr>
      </w:pPr>
      <w:r w:rsidRPr="008022F8">
        <w:rPr>
          <w:rFonts w:cs="Arial"/>
          <w:b/>
          <w:i/>
          <w:color w:val="000000" w:themeColor="text1"/>
        </w:rPr>
        <w:t>Answer:</w:t>
      </w:r>
      <w:r w:rsidR="002768FC">
        <w:rPr>
          <w:rFonts w:cs="Arial"/>
          <w:b/>
          <w:color w:val="000000" w:themeColor="text1"/>
        </w:rPr>
        <w:t xml:space="preserve"> </w:t>
      </w:r>
      <w:r w:rsidR="00A032FC">
        <w:rPr>
          <w:rFonts w:cs="Arial"/>
          <w:i/>
          <w:color w:val="000000" w:themeColor="text1"/>
        </w:rPr>
        <w:t xml:space="preserve">This </w:t>
      </w:r>
      <w:r w:rsidR="002768FC">
        <w:rPr>
          <w:rFonts w:cs="Arial"/>
          <w:i/>
          <w:color w:val="000000" w:themeColor="text1"/>
        </w:rPr>
        <w:t>is up to each proposer to determine.</w:t>
      </w:r>
    </w:p>
    <w:p w:rsidR="00A7417D" w:rsidRDefault="008F7DD6" w:rsidP="00A7417D">
      <w:pPr>
        <w:rPr>
          <w:rFonts w:cs="Arial"/>
          <w:color w:val="000000" w:themeColor="text1"/>
        </w:rPr>
      </w:pPr>
      <w:r>
        <w:rPr>
          <w:rFonts w:cs="Arial"/>
          <w:color w:val="000000" w:themeColor="text1"/>
        </w:rPr>
        <w:t>__</w:t>
      </w:r>
    </w:p>
    <w:p w:rsidR="008F7DD6" w:rsidRDefault="008F7DD6" w:rsidP="00A7417D">
      <w:pPr>
        <w:rPr>
          <w:rFonts w:cs="Arial"/>
          <w:color w:val="000000" w:themeColor="text1"/>
        </w:rPr>
      </w:pPr>
    </w:p>
    <w:p w:rsidR="008F7DD6" w:rsidRPr="00FA6AA8" w:rsidRDefault="008F7DD6" w:rsidP="008F7DD6">
      <w:pPr>
        <w:rPr>
          <w:rFonts w:cs="Arial"/>
          <w:color w:val="000000" w:themeColor="text1"/>
        </w:rPr>
      </w:pPr>
      <w:r w:rsidRPr="008022F8">
        <w:rPr>
          <w:rFonts w:cs="Arial"/>
          <w:b/>
          <w:color w:val="000000" w:themeColor="text1"/>
        </w:rPr>
        <w:t xml:space="preserve">Question: </w:t>
      </w:r>
      <w:r w:rsidRPr="00EB38E9">
        <w:rPr>
          <w:rFonts w:cs="Arial"/>
          <w:color w:val="000000" w:themeColor="text1"/>
        </w:rPr>
        <w:t>EIS</w:t>
      </w:r>
      <w:r>
        <w:rPr>
          <w:rFonts w:cs="Arial"/>
          <w:color w:val="000000" w:themeColor="text1"/>
        </w:rPr>
        <w:t xml:space="preserve"> </w:t>
      </w:r>
      <w:r w:rsidRPr="00EB38E9">
        <w:rPr>
          <w:rFonts w:cs="Arial"/>
          <w:color w:val="000000" w:themeColor="text1"/>
        </w:rPr>
        <w:t xml:space="preserve">2.29 asks for activities/practices that help prepare families and their children for transitioning from Birth to Three to Early Childhood Special Education.  The term LEA </w:t>
      </w:r>
      <w:proofErr w:type="gramStart"/>
      <w:r w:rsidRPr="00EB38E9">
        <w:rPr>
          <w:rFonts w:cs="Arial"/>
          <w:color w:val="000000" w:themeColor="text1"/>
        </w:rPr>
        <w:t>is used</w:t>
      </w:r>
      <w:proofErr w:type="gramEnd"/>
      <w:r w:rsidRPr="00EB38E9">
        <w:rPr>
          <w:rFonts w:cs="Arial"/>
          <w:color w:val="000000" w:themeColor="text1"/>
        </w:rPr>
        <w:t xml:space="preserve"> in other places in the RFP.  For this </w:t>
      </w:r>
      <w:proofErr w:type="gramStart"/>
      <w:r w:rsidRPr="00EB38E9">
        <w:rPr>
          <w:rFonts w:cs="Arial"/>
          <w:color w:val="000000" w:themeColor="text1"/>
        </w:rPr>
        <w:t>question</w:t>
      </w:r>
      <w:proofErr w:type="gramEnd"/>
      <w:r w:rsidRPr="00EB38E9">
        <w:rPr>
          <w:rFonts w:cs="Arial"/>
          <w:color w:val="000000" w:themeColor="text1"/>
        </w:rPr>
        <w:t xml:space="preserve"> is "Early Childhood Special Education" intentionally used to represent transitions to places other than LEAs? Children transfer out at all ages to a variety of services.  Are you looking for strategies only related to transfers to the LEA, or all children transferring </w:t>
      </w:r>
      <w:proofErr w:type="gramStart"/>
      <w:r w:rsidRPr="00EB38E9">
        <w:rPr>
          <w:rFonts w:cs="Arial"/>
          <w:color w:val="000000" w:themeColor="text1"/>
        </w:rPr>
        <w:t>our to</w:t>
      </w:r>
      <w:proofErr w:type="gramEnd"/>
      <w:r w:rsidRPr="00EB38E9">
        <w:rPr>
          <w:rFonts w:cs="Arial"/>
          <w:color w:val="000000" w:themeColor="text1"/>
        </w:rPr>
        <w:t xml:space="preserve"> B23?</w:t>
      </w:r>
      <w:r w:rsidRPr="00FA6AA8">
        <w:t xml:space="preserve"> </w:t>
      </w:r>
    </w:p>
    <w:p w:rsidR="008F7DD6" w:rsidRPr="008022F8" w:rsidRDefault="008F7DD6" w:rsidP="008F7DD6">
      <w:pPr>
        <w:rPr>
          <w:rFonts w:cs="Arial"/>
          <w:b/>
          <w:color w:val="000000" w:themeColor="text1"/>
        </w:rPr>
      </w:pPr>
    </w:p>
    <w:p w:rsidR="008F7DD6" w:rsidRPr="00446723" w:rsidRDefault="008F7DD6" w:rsidP="00A7417D">
      <w:pPr>
        <w:rPr>
          <w:rFonts w:cs="Arial"/>
          <w:i/>
          <w:color w:val="000000" w:themeColor="text1"/>
        </w:rPr>
      </w:pPr>
      <w:r w:rsidRPr="008022F8">
        <w:rPr>
          <w:rFonts w:cs="Arial"/>
          <w:b/>
          <w:i/>
          <w:color w:val="000000" w:themeColor="text1"/>
        </w:rPr>
        <w:t>Answer:</w:t>
      </w:r>
      <w:r w:rsidR="002768FC">
        <w:rPr>
          <w:rFonts w:cs="Arial"/>
          <w:b/>
          <w:i/>
          <w:color w:val="000000" w:themeColor="text1"/>
        </w:rPr>
        <w:t xml:space="preserve"> </w:t>
      </w:r>
      <w:r w:rsidR="00446723" w:rsidRPr="00446723">
        <w:rPr>
          <w:rFonts w:cs="Arial"/>
          <w:i/>
          <w:color w:val="000000" w:themeColor="text1"/>
        </w:rPr>
        <w:t>The RFP reads as “</w:t>
      </w:r>
      <w:r w:rsidR="00446723" w:rsidRPr="00446723">
        <w:rPr>
          <w:i/>
        </w:rPr>
        <w:t>Describe activiti</w:t>
      </w:r>
      <w:r w:rsidR="00A032FC">
        <w:rPr>
          <w:i/>
        </w:rPr>
        <w:t xml:space="preserve">es/practices that help prepare </w:t>
      </w:r>
      <w:r w:rsidR="00446723" w:rsidRPr="00446723">
        <w:rPr>
          <w:i/>
        </w:rPr>
        <w:t>families and their children for transitioning from Birth to Three to Early Childhood Special Education</w:t>
      </w:r>
      <w:r w:rsidR="00446723" w:rsidRPr="00446723">
        <w:rPr>
          <w:rFonts w:cs="Arial"/>
          <w:i/>
          <w:color w:val="000000" w:themeColor="text1"/>
        </w:rPr>
        <w:t>”</w:t>
      </w:r>
      <w:r w:rsidR="00446723">
        <w:rPr>
          <w:rFonts w:cs="Arial"/>
          <w:i/>
          <w:color w:val="000000" w:themeColor="text1"/>
        </w:rPr>
        <w:t>.</w:t>
      </w:r>
    </w:p>
    <w:p w:rsidR="00A7417D" w:rsidRPr="008022F8" w:rsidRDefault="00A7417D" w:rsidP="00A7417D">
      <w:pPr>
        <w:rPr>
          <w:rFonts w:cs="Arial"/>
          <w:b/>
          <w:color w:val="000000" w:themeColor="text1"/>
        </w:rPr>
      </w:pPr>
    </w:p>
    <w:p w:rsidR="00A7417D" w:rsidRPr="00401050" w:rsidRDefault="00E85FEA" w:rsidP="00054A84">
      <w:pPr>
        <w:rPr>
          <w:rFonts w:cs="Arial"/>
          <w:color w:val="000000" w:themeColor="text1"/>
        </w:rPr>
      </w:pPr>
      <w:r>
        <w:rPr>
          <w:rFonts w:cs="Arial"/>
          <w:color w:val="000000" w:themeColor="text1"/>
        </w:rPr>
        <w:t>==</w:t>
      </w:r>
    </w:p>
    <w:p w:rsidR="00054A84" w:rsidRPr="008022F8" w:rsidRDefault="00054A84" w:rsidP="00054A84">
      <w:pPr>
        <w:rPr>
          <w:rFonts w:cs="Arial"/>
          <w:b/>
          <w:color w:val="000000" w:themeColor="text1"/>
        </w:rPr>
      </w:pPr>
    </w:p>
    <w:p w:rsidR="008022F8" w:rsidRPr="00B2029E" w:rsidRDefault="00E85FEA" w:rsidP="00401050">
      <w:pPr>
        <w:rPr>
          <w:rFonts w:cs="Arial"/>
          <w:b/>
          <w:color w:val="000000" w:themeColor="text1"/>
          <w:szCs w:val="22"/>
          <w:u w:val="single"/>
        </w:rPr>
      </w:pPr>
      <w:r>
        <w:rPr>
          <w:rFonts w:cs="Arial"/>
          <w:b/>
          <w:color w:val="000000" w:themeColor="text1"/>
          <w:szCs w:val="22"/>
          <w:u w:val="single"/>
        </w:rPr>
        <w:t xml:space="preserve">IT / </w:t>
      </w:r>
      <w:r w:rsidR="00B2029E" w:rsidRPr="00B2029E">
        <w:rPr>
          <w:rFonts w:cs="Arial"/>
          <w:b/>
          <w:color w:val="000000" w:themeColor="text1"/>
          <w:szCs w:val="22"/>
          <w:u w:val="single"/>
        </w:rPr>
        <w:t>Fiscal / Towns</w:t>
      </w:r>
    </w:p>
    <w:p w:rsidR="00B2029E" w:rsidRDefault="00B2029E" w:rsidP="00401050">
      <w:pPr>
        <w:rPr>
          <w:rFonts w:cs="Arial"/>
          <w:b/>
          <w:color w:val="000000" w:themeColor="text1"/>
          <w:szCs w:val="22"/>
        </w:rPr>
      </w:pPr>
    </w:p>
    <w:p w:rsidR="00461C8C" w:rsidRDefault="00A04983" w:rsidP="00A04983">
      <w:pPr>
        <w:rPr>
          <w:rFonts w:cs="Arial"/>
          <w:b/>
          <w:color w:val="000000" w:themeColor="text1"/>
        </w:rPr>
      </w:pPr>
      <w:r w:rsidRPr="008022F8">
        <w:rPr>
          <w:rFonts w:cs="Arial"/>
          <w:b/>
          <w:color w:val="000000" w:themeColor="text1"/>
        </w:rPr>
        <w:t xml:space="preserve">Question: </w:t>
      </w:r>
      <w:r w:rsidR="00461C8C" w:rsidRPr="00461C8C">
        <w:rPr>
          <w:rFonts w:cs="Arial"/>
          <w:color w:val="000000" w:themeColor="text1"/>
        </w:rPr>
        <w:t>Is there a plan for any start-up funding support?</w:t>
      </w:r>
    </w:p>
    <w:p w:rsidR="00461C8C" w:rsidRDefault="00461C8C" w:rsidP="00A04983">
      <w:pPr>
        <w:rPr>
          <w:rFonts w:cs="Arial"/>
          <w:b/>
          <w:color w:val="000000" w:themeColor="text1"/>
        </w:rPr>
      </w:pPr>
    </w:p>
    <w:p w:rsidR="00461C8C" w:rsidRPr="008022F8" w:rsidRDefault="00461C8C" w:rsidP="00461C8C">
      <w:pPr>
        <w:rPr>
          <w:rFonts w:cs="Arial"/>
          <w:i/>
          <w:color w:val="000000" w:themeColor="text1"/>
        </w:rPr>
      </w:pPr>
      <w:r w:rsidRPr="008022F8">
        <w:rPr>
          <w:rFonts w:cs="Arial"/>
          <w:b/>
          <w:i/>
          <w:color w:val="000000" w:themeColor="text1"/>
        </w:rPr>
        <w:t xml:space="preserve">Answer: </w:t>
      </w:r>
      <w:r>
        <w:rPr>
          <w:rFonts w:cs="Arial"/>
          <w:i/>
          <w:color w:val="000000" w:themeColor="text1"/>
        </w:rPr>
        <w:t>No.</w:t>
      </w:r>
    </w:p>
    <w:p w:rsidR="00461C8C" w:rsidRPr="00DD039D" w:rsidRDefault="00461C8C" w:rsidP="00461C8C">
      <w:pPr>
        <w:rPr>
          <w:rFonts w:cs="Arial"/>
          <w:color w:val="000000" w:themeColor="text1"/>
        </w:rPr>
      </w:pPr>
      <w:r w:rsidRPr="00DD039D">
        <w:rPr>
          <w:rFonts w:cs="Arial"/>
          <w:color w:val="000000" w:themeColor="text1"/>
        </w:rPr>
        <w:t>__</w:t>
      </w:r>
    </w:p>
    <w:p w:rsidR="00461C8C" w:rsidRDefault="00461C8C" w:rsidP="00461C8C">
      <w:pPr>
        <w:rPr>
          <w:rFonts w:cs="Arial"/>
          <w:b/>
          <w:color w:val="000000" w:themeColor="text1"/>
        </w:rPr>
      </w:pPr>
    </w:p>
    <w:p w:rsidR="00E22156" w:rsidRDefault="00461C8C" w:rsidP="00461C8C">
      <w:pPr>
        <w:rPr>
          <w:rFonts w:cs="Arial"/>
          <w:color w:val="000000" w:themeColor="text1"/>
        </w:rPr>
      </w:pPr>
      <w:r w:rsidRPr="008022F8">
        <w:rPr>
          <w:rFonts w:cs="Arial"/>
          <w:b/>
          <w:color w:val="000000" w:themeColor="text1"/>
        </w:rPr>
        <w:t xml:space="preserve">Question: </w:t>
      </w:r>
      <w:r w:rsidR="00A04983" w:rsidRPr="00247A95">
        <w:rPr>
          <w:rFonts w:cs="Arial"/>
          <w:color w:val="000000" w:themeColor="text1"/>
        </w:rPr>
        <w:t xml:space="preserve">For item EIS – 2.31 - </w:t>
      </w:r>
      <w:proofErr w:type="gramStart"/>
      <w:r w:rsidR="00A04983" w:rsidRPr="00247A95">
        <w:rPr>
          <w:rFonts w:cs="Arial"/>
          <w:color w:val="000000" w:themeColor="text1"/>
        </w:rPr>
        <w:t>Can</w:t>
      </w:r>
      <w:proofErr w:type="gramEnd"/>
      <w:r w:rsidR="00A04983" w:rsidRPr="00247A95">
        <w:rPr>
          <w:rFonts w:cs="Arial"/>
          <w:color w:val="000000" w:themeColor="text1"/>
        </w:rPr>
        <w:t xml:space="preserve"> you give us an example of comparable statements to an audited financial statement? Would you accept a Complied financial statement on the cash basis?</w:t>
      </w:r>
    </w:p>
    <w:p w:rsidR="00A04983" w:rsidRPr="00247A95" w:rsidRDefault="00E22156" w:rsidP="00461C8C">
      <w:pPr>
        <w:rPr>
          <w:rFonts w:cs="Arial"/>
          <w:color w:val="000000" w:themeColor="text1"/>
        </w:rPr>
      </w:pPr>
      <w:r w:rsidRPr="00E22156">
        <w:rPr>
          <w:rFonts w:cs="Arial"/>
          <w:b/>
          <w:color w:val="000000" w:themeColor="text1"/>
        </w:rPr>
        <w:t>Question:</w:t>
      </w:r>
      <w:r>
        <w:rPr>
          <w:rFonts w:cs="Arial"/>
          <w:color w:val="000000" w:themeColor="text1"/>
        </w:rPr>
        <w:t xml:space="preserve"> </w:t>
      </w:r>
      <w:r w:rsidRPr="00E22156">
        <w:rPr>
          <w:rFonts w:cs="Arial"/>
          <w:color w:val="000000" w:themeColor="text1"/>
        </w:rPr>
        <w:t>What are acceptable replacements for audited financial statements?  (e.g., P/L, Balance Sheet, etc.)</w:t>
      </w:r>
      <w:r w:rsidR="00A04983" w:rsidRPr="00247A95">
        <w:rPr>
          <w:rFonts w:cs="Arial"/>
          <w:color w:val="000000" w:themeColor="text1"/>
        </w:rPr>
        <w:t xml:space="preserve"> </w:t>
      </w:r>
    </w:p>
    <w:p w:rsidR="00A04983" w:rsidRPr="008022F8" w:rsidRDefault="00A04983" w:rsidP="00A04983">
      <w:pPr>
        <w:rPr>
          <w:rFonts w:cs="Arial"/>
          <w:b/>
          <w:color w:val="000000" w:themeColor="text1"/>
        </w:rPr>
      </w:pPr>
    </w:p>
    <w:p w:rsidR="00A04983" w:rsidRPr="00247A95" w:rsidRDefault="00A04983" w:rsidP="00A04983">
      <w:pPr>
        <w:rPr>
          <w:rFonts w:cs="Arial"/>
          <w:i/>
          <w:color w:val="000000" w:themeColor="text1"/>
          <w:szCs w:val="22"/>
        </w:rPr>
      </w:pPr>
      <w:r w:rsidRPr="008022F8">
        <w:rPr>
          <w:rFonts w:cs="Arial"/>
          <w:b/>
          <w:i/>
          <w:color w:val="000000" w:themeColor="text1"/>
        </w:rPr>
        <w:t>Answer:</w:t>
      </w:r>
      <w:r w:rsidRPr="008022F8">
        <w:rPr>
          <w:rFonts w:cs="Arial"/>
          <w:b/>
          <w:color w:val="000000" w:themeColor="text1"/>
        </w:rPr>
        <w:t xml:space="preserve"> </w:t>
      </w:r>
      <w:r w:rsidRPr="00247A95">
        <w:rPr>
          <w:rFonts w:cs="Arial"/>
          <w:i/>
          <w:color w:val="000000" w:themeColor="text1"/>
          <w:szCs w:val="22"/>
        </w:rPr>
        <w:t xml:space="preserve">As long as it contains an income statement, balance sheet and cash flow statement for 2 years with footnotes and </w:t>
      </w:r>
      <w:proofErr w:type="gramStart"/>
      <w:r w:rsidRPr="00247A95">
        <w:rPr>
          <w:rFonts w:cs="Arial"/>
          <w:i/>
          <w:color w:val="000000" w:themeColor="text1"/>
          <w:szCs w:val="22"/>
        </w:rPr>
        <w:t>is prepared</w:t>
      </w:r>
      <w:proofErr w:type="gramEnd"/>
      <w:r w:rsidRPr="00247A95">
        <w:rPr>
          <w:rFonts w:cs="Arial"/>
          <w:i/>
          <w:color w:val="000000" w:themeColor="text1"/>
          <w:szCs w:val="22"/>
        </w:rPr>
        <w:t xml:space="preserve"> by an outside accounting firm.</w:t>
      </w:r>
    </w:p>
    <w:p w:rsidR="00A04983" w:rsidRPr="00ED22C2" w:rsidRDefault="00ED22C2" w:rsidP="00A04983">
      <w:pPr>
        <w:rPr>
          <w:rFonts w:cs="Arial"/>
          <w:color w:val="000000" w:themeColor="text1"/>
        </w:rPr>
      </w:pPr>
      <w:r w:rsidRPr="00ED22C2">
        <w:rPr>
          <w:rFonts w:cs="Arial"/>
          <w:color w:val="000000" w:themeColor="text1"/>
        </w:rPr>
        <w:t>__</w:t>
      </w:r>
    </w:p>
    <w:p w:rsidR="00A04983" w:rsidRPr="008022F8" w:rsidRDefault="00A04983" w:rsidP="00A04983">
      <w:pPr>
        <w:rPr>
          <w:rFonts w:cs="Arial"/>
          <w:b/>
          <w:color w:val="000000" w:themeColor="text1"/>
        </w:rPr>
      </w:pPr>
    </w:p>
    <w:p w:rsidR="00ED22C2" w:rsidRPr="00DD039D" w:rsidRDefault="00ED22C2" w:rsidP="00ED22C2">
      <w:pPr>
        <w:rPr>
          <w:rFonts w:cs="Arial"/>
          <w:color w:val="000000" w:themeColor="text1"/>
        </w:rPr>
      </w:pPr>
      <w:r w:rsidRPr="008022F8">
        <w:rPr>
          <w:rFonts w:cs="Arial"/>
          <w:b/>
          <w:color w:val="000000" w:themeColor="text1"/>
        </w:rPr>
        <w:t xml:space="preserve">Question: </w:t>
      </w:r>
      <w:r w:rsidRPr="00DD039D">
        <w:rPr>
          <w:rFonts w:cs="Arial"/>
          <w:color w:val="000000" w:themeColor="text1"/>
        </w:rPr>
        <w:t>Will this program be subject to a federal single audit?</w:t>
      </w:r>
    </w:p>
    <w:p w:rsidR="00ED22C2" w:rsidRDefault="00ED22C2" w:rsidP="00ED22C2">
      <w:pPr>
        <w:rPr>
          <w:rFonts w:cs="Arial"/>
          <w:b/>
          <w:i/>
          <w:color w:val="000000" w:themeColor="text1"/>
        </w:rPr>
      </w:pPr>
    </w:p>
    <w:p w:rsidR="00ED22C2" w:rsidRPr="008022F8" w:rsidRDefault="00ED22C2" w:rsidP="00ED22C2">
      <w:pPr>
        <w:rPr>
          <w:rFonts w:cs="Arial"/>
          <w:i/>
          <w:color w:val="000000" w:themeColor="text1"/>
        </w:rPr>
      </w:pPr>
      <w:r w:rsidRPr="008022F8">
        <w:rPr>
          <w:rFonts w:cs="Arial"/>
          <w:b/>
          <w:i/>
          <w:color w:val="000000" w:themeColor="text1"/>
        </w:rPr>
        <w:t xml:space="preserve">Answer: </w:t>
      </w:r>
      <w:r w:rsidR="00461C8C">
        <w:rPr>
          <w:rFonts w:cs="Arial"/>
          <w:b/>
          <w:i/>
          <w:color w:val="000000" w:themeColor="text1"/>
        </w:rPr>
        <w:t xml:space="preserve"> </w:t>
      </w:r>
      <w:r w:rsidR="00A032FC">
        <w:rPr>
          <w:rFonts w:cs="Arial"/>
          <w:i/>
          <w:color w:val="000000" w:themeColor="text1"/>
        </w:rPr>
        <w:t>As applicable – see next question.</w:t>
      </w:r>
    </w:p>
    <w:p w:rsidR="00ED22C2" w:rsidRPr="00DD039D" w:rsidRDefault="00ED22C2" w:rsidP="00ED22C2">
      <w:pPr>
        <w:rPr>
          <w:rFonts w:cs="Arial"/>
          <w:color w:val="000000" w:themeColor="text1"/>
        </w:rPr>
      </w:pPr>
      <w:r w:rsidRPr="00DD039D">
        <w:rPr>
          <w:rFonts w:cs="Arial"/>
          <w:color w:val="000000" w:themeColor="text1"/>
        </w:rPr>
        <w:t>__</w:t>
      </w:r>
    </w:p>
    <w:p w:rsidR="00ED22C2" w:rsidRDefault="00ED22C2" w:rsidP="00A04983">
      <w:pPr>
        <w:rPr>
          <w:rFonts w:cs="Arial"/>
          <w:b/>
          <w:color w:val="000000" w:themeColor="text1"/>
        </w:rPr>
      </w:pPr>
    </w:p>
    <w:p w:rsidR="00A04983" w:rsidRDefault="00A04983" w:rsidP="00A04983">
      <w:pPr>
        <w:rPr>
          <w:rFonts w:cs="Arial"/>
          <w:color w:val="000000" w:themeColor="text1"/>
        </w:rPr>
      </w:pPr>
      <w:r w:rsidRPr="008022F8">
        <w:rPr>
          <w:rFonts w:cs="Arial"/>
          <w:b/>
          <w:color w:val="000000" w:themeColor="text1"/>
        </w:rPr>
        <w:t xml:space="preserve">Question: </w:t>
      </w:r>
      <w:r w:rsidRPr="00247A95">
        <w:rPr>
          <w:rFonts w:cs="Arial"/>
          <w:color w:val="000000" w:themeColor="text1"/>
        </w:rPr>
        <w:t xml:space="preserve">Since our agency does not have audited financial statements would a profit/loss from our internal </w:t>
      </w:r>
      <w:proofErr w:type="spellStart"/>
      <w:r w:rsidRPr="00247A95">
        <w:rPr>
          <w:rFonts w:cs="Arial"/>
          <w:color w:val="000000" w:themeColor="text1"/>
        </w:rPr>
        <w:t>Quickbooks</w:t>
      </w:r>
      <w:proofErr w:type="spellEnd"/>
      <w:r w:rsidRPr="00247A95">
        <w:rPr>
          <w:rFonts w:cs="Arial"/>
          <w:color w:val="000000" w:themeColor="text1"/>
        </w:rPr>
        <w:t xml:space="preserve"> software suffice?</w:t>
      </w:r>
    </w:p>
    <w:p w:rsidR="00A04983" w:rsidRPr="008022F8" w:rsidRDefault="00A04983" w:rsidP="00A04983">
      <w:pPr>
        <w:rPr>
          <w:rFonts w:cs="Arial"/>
          <w:b/>
          <w:color w:val="000000" w:themeColor="text1"/>
        </w:rPr>
      </w:pPr>
    </w:p>
    <w:p w:rsidR="00A04983" w:rsidRDefault="00A04983" w:rsidP="00A04983">
      <w:pPr>
        <w:rPr>
          <w:rFonts w:cs="Arial"/>
          <w:i/>
          <w:color w:val="000000" w:themeColor="text1"/>
          <w:szCs w:val="22"/>
        </w:rPr>
      </w:pPr>
      <w:r w:rsidRPr="008022F8">
        <w:rPr>
          <w:rFonts w:cs="Arial"/>
          <w:b/>
          <w:i/>
          <w:color w:val="000000" w:themeColor="text1"/>
        </w:rPr>
        <w:t>Answer:</w:t>
      </w:r>
      <w:r w:rsidRPr="008022F8">
        <w:rPr>
          <w:rFonts w:cs="Arial"/>
          <w:b/>
          <w:color w:val="000000" w:themeColor="text1"/>
        </w:rPr>
        <w:t xml:space="preserve"> </w:t>
      </w:r>
      <w:r w:rsidRPr="00C048CB">
        <w:rPr>
          <w:rFonts w:cs="Arial"/>
          <w:i/>
          <w:color w:val="000000" w:themeColor="text1"/>
          <w:szCs w:val="22"/>
        </w:rPr>
        <w:t>Internal profit and loss would not suffice.</w:t>
      </w:r>
      <w:r>
        <w:rPr>
          <w:rFonts w:cs="Arial"/>
          <w:i/>
          <w:color w:val="000000" w:themeColor="text1"/>
          <w:szCs w:val="22"/>
        </w:rPr>
        <w:t xml:space="preserve"> </w:t>
      </w:r>
      <w:r w:rsidRPr="00C048CB">
        <w:rPr>
          <w:rFonts w:cs="Arial"/>
          <w:i/>
          <w:color w:val="000000" w:themeColor="text1"/>
          <w:szCs w:val="22"/>
        </w:rPr>
        <w:t>Per Part II (Standard Boilerplate language for all state contracts): See last sentence in (a). Below this is from OPM’s Compliance Supplement/2019</w:t>
      </w:r>
      <w:r>
        <w:rPr>
          <w:rFonts w:cs="Arial"/>
          <w:i/>
          <w:color w:val="000000" w:themeColor="text1"/>
          <w:szCs w:val="22"/>
        </w:rPr>
        <w:t xml:space="preserve"> </w:t>
      </w:r>
    </w:p>
    <w:p w:rsidR="00A04983" w:rsidRDefault="00A04983" w:rsidP="00A04983">
      <w:pPr>
        <w:rPr>
          <w:rFonts w:cs="Arial"/>
          <w:color w:val="000000" w:themeColor="text1"/>
        </w:rPr>
      </w:pPr>
      <w:r>
        <w:rPr>
          <w:noProof/>
        </w:rPr>
        <w:drawing>
          <wp:inline distT="0" distB="0" distL="0" distR="0" wp14:anchorId="71F01911" wp14:editId="22FE9CE2">
            <wp:extent cx="5943600" cy="3452648"/>
            <wp:effectExtent l="0" t="0" r="0" b="0"/>
            <wp:docPr id="1" name="Picture 1" descr="cid:image002.jpg@01D58B1E.5412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8B1E.5412B6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943600" cy="3452648"/>
                    </a:xfrm>
                    <a:prstGeom prst="rect">
                      <a:avLst/>
                    </a:prstGeom>
                    <a:noFill/>
                    <a:ln>
                      <a:noFill/>
                    </a:ln>
                  </pic:spPr>
                </pic:pic>
              </a:graphicData>
            </a:graphic>
          </wp:inline>
        </w:drawing>
      </w:r>
    </w:p>
    <w:p w:rsidR="00DD039D" w:rsidRPr="00DD039D" w:rsidRDefault="00ED22C2" w:rsidP="00A04983">
      <w:pPr>
        <w:rPr>
          <w:rFonts w:cs="Arial"/>
          <w:color w:val="000000" w:themeColor="text1"/>
        </w:rPr>
      </w:pPr>
      <w:r>
        <w:rPr>
          <w:rFonts w:cs="Arial"/>
          <w:color w:val="000000" w:themeColor="text1"/>
        </w:rPr>
        <w:t>_</w:t>
      </w:r>
      <w:r w:rsidR="00DD039D" w:rsidRPr="00DD039D">
        <w:rPr>
          <w:rFonts w:cs="Arial"/>
          <w:color w:val="000000" w:themeColor="text1"/>
        </w:rPr>
        <w:t>_</w:t>
      </w:r>
    </w:p>
    <w:p w:rsidR="00DD039D" w:rsidRPr="008022F8" w:rsidRDefault="00DD039D" w:rsidP="00A04983">
      <w:pPr>
        <w:rPr>
          <w:rFonts w:cs="Arial"/>
          <w:b/>
          <w:color w:val="000000" w:themeColor="text1"/>
        </w:rPr>
      </w:pPr>
    </w:p>
    <w:p w:rsidR="00A04983" w:rsidRPr="00FA6AA8" w:rsidRDefault="00A04983" w:rsidP="00A04983">
      <w:pPr>
        <w:rPr>
          <w:rFonts w:cs="Arial"/>
          <w:color w:val="000000" w:themeColor="text1"/>
        </w:rPr>
      </w:pPr>
      <w:r w:rsidRPr="008022F8">
        <w:rPr>
          <w:rFonts w:cs="Arial"/>
          <w:b/>
          <w:color w:val="000000" w:themeColor="text1"/>
        </w:rPr>
        <w:t xml:space="preserve">Question: </w:t>
      </w:r>
      <w:r w:rsidRPr="00FA6AA8">
        <w:rPr>
          <w:rFonts w:cs="Arial"/>
          <w:color w:val="000000" w:themeColor="text1"/>
        </w:rPr>
        <w:t xml:space="preserve">The online application asks an applicant to submit audits for the past two years.  Are those organizational audits?  </w:t>
      </w:r>
      <w:proofErr w:type="gramStart"/>
      <w:r w:rsidRPr="00FA6AA8">
        <w:rPr>
          <w:rFonts w:cs="Arial"/>
          <w:color w:val="000000" w:themeColor="text1"/>
        </w:rPr>
        <w:t>Or</w:t>
      </w:r>
      <w:proofErr w:type="gramEnd"/>
      <w:r w:rsidRPr="00FA6AA8">
        <w:rPr>
          <w:rFonts w:cs="Arial"/>
          <w:color w:val="000000" w:themeColor="text1"/>
        </w:rPr>
        <w:t xml:space="preserve"> B23 programmatic audits?</w:t>
      </w:r>
    </w:p>
    <w:p w:rsidR="00A04983" w:rsidRPr="008022F8" w:rsidRDefault="00A04983" w:rsidP="00A04983">
      <w:pPr>
        <w:rPr>
          <w:rFonts w:cs="Arial"/>
          <w:b/>
          <w:color w:val="000000" w:themeColor="text1"/>
        </w:rPr>
      </w:pPr>
    </w:p>
    <w:p w:rsidR="00A04983" w:rsidRPr="008022F8" w:rsidRDefault="00A04983" w:rsidP="00A04983">
      <w:pPr>
        <w:rPr>
          <w:rFonts w:cs="Arial"/>
          <w:i/>
          <w:color w:val="000000" w:themeColor="text1"/>
        </w:rPr>
      </w:pPr>
      <w:r w:rsidRPr="008022F8">
        <w:rPr>
          <w:rFonts w:cs="Arial"/>
          <w:b/>
          <w:i/>
          <w:color w:val="000000" w:themeColor="text1"/>
        </w:rPr>
        <w:t xml:space="preserve">Answer: </w:t>
      </w:r>
      <w:r w:rsidRPr="008022F8">
        <w:rPr>
          <w:rFonts w:cs="Arial"/>
          <w:i/>
          <w:color w:val="000000" w:themeColor="text1"/>
        </w:rPr>
        <w:t>Organizational</w:t>
      </w:r>
      <w:r w:rsidR="00843CF7">
        <w:rPr>
          <w:rFonts w:cs="Arial"/>
          <w:i/>
          <w:color w:val="000000" w:themeColor="text1"/>
        </w:rPr>
        <w:t xml:space="preserve"> audits</w:t>
      </w:r>
      <w:r w:rsidR="00254434">
        <w:rPr>
          <w:rFonts w:cs="Arial"/>
          <w:i/>
          <w:color w:val="000000" w:themeColor="text1"/>
        </w:rPr>
        <w:t xml:space="preserve"> </w:t>
      </w:r>
    </w:p>
    <w:p w:rsidR="007D57AE" w:rsidRPr="00E44B24" w:rsidRDefault="007D57AE" w:rsidP="007D57AE">
      <w:pPr>
        <w:rPr>
          <w:rFonts w:cs="Arial"/>
          <w:color w:val="000000" w:themeColor="text1"/>
          <w:szCs w:val="22"/>
        </w:rPr>
      </w:pPr>
      <w:r w:rsidRPr="00E44B24">
        <w:rPr>
          <w:rFonts w:cs="Arial"/>
          <w:color w:val="000000" w:themeColor="text1"/>
          <w:szCs w:val="22"/>
        </w:rPr>
        <w:t>__</w:t>
      </w:r>
    </w:p>
    <w:p w:rsidR="007D57AE" w:rsidRPr="00E44B24" w:rsidRDefault="007D57AE" w:rsidP="007D57AE">
      <w:pPr>
        <w:rPr>
          <w:rFonts w:cs="Arial"/>
          <w:color w:val="000000" w:themeColor="text1"/>
          <w:szCs w:val="22"/>
        </w:rPr>
      </w:pPr>
    </w:p>
    <w:p w:rsidR="00E44B24" w:rsidRPr="00E44B24" w:rsidRDefault="007D57AE" w:rsidP="007D57AE">
      <w:pPr>
        <w:rPr>
          <w:rFonts w:cs="Arial"/>
          <w:color w:val="000000" w:themeColor="text1"/>
          <w:szCs w:val="22"/>
        </w:rPr>
      </w:pPr>
      <w:r w:rsidRPr="008022F8">
        <w:rPr>
          <w:rFonts w:cs="Arial"/>
          <w:b/>
          <w:color w:val="000000" w:themeColor="text1"/>
        </w:rPr>
        <w:t xml:space="preserve">Question: </w:t>
      </w:r>
      <w:r w:rsidR="00E44B24" w:rsidRPr="00E44B24">
        <w:rPr>
          <w:rFonts w:cs="Arial"/>
          <w:color w:val="000000" w:themeColor="text1"/>
          <w:szCs w:val="22"/>
        </w:rPr>
        <w:t xml:space="preserve">EIS-2.32:  Does the term “data” in this section apply exclusively to fiscal data?  </w:t>
      </w:r>
      <w:proofErr w:type="gramStart"/>
      <w:r w:rsidR="00E44B24" w:rsidRPr="00E44B24">
        <w:rPr>
          <w:rFonts w:cs="Arial"/>
          <w:color w:val="000000" w:themeColor="text1"/>
          <w:szCs w:val="22"/>
        </w:rPr>
        <w:t>Or</w:t>
      </w:r>
      <w:proofErr w:type="gramEnd"/>
      <w:r w:rsidR="00E44B24" w:rsidRPr="00E44B24">
        <w:rPr>
          <w:rFonts w:cs="Arial"/>
          <w:color w:val="000000" w:themeColor="text1"/>
          <w:szCs w:val="22"/>
        </w:rPr>
        <w:t xml:space="preserve"> does it apply to a child's program data as well?</w:t>
      </w:r>
      <w:r w:rsidR="00E44B24" w:rsidRPr="00E44B24">
        <w:t xml:space="preserve"> </w:t>
      </w:r>
    </w:p>
    <w:p w:rsidR="00E44B24" w:rsidRDefault="00E44B24" w:rsidP="00E44B24">
      <w:pPr>
        <w:rPr>
          <w:rFonts w:cs="Arial"/>
          <w:color w:val="000000" w:themeColor="text1"/>
        </w:rPr>
      </w:pPr>
      <w:r w:rsidRPr="008022F8">
        <w:rPr>
          <w:rFonts w:cs="Arial"/>
          <w:b/>
          <w:color w:val="000000" w:themeColor="text1"/>
        </w:rPr>
        <w:t xml:space="preserve">Question: </w:t>
      </w:r>
      <w:r w:rsidRPr="00F44C70">
        <w:rPr>
          <w:rFonts w:cs="Arial"/>
          <w:color w:val="000000" w:themeColor="text1"/>
        </w:rPr>
        <w:t xml:space="preserve">In question EIS-2.32 it mentions collecting and entering accurate and timely data. This </w:t>
      </w:r>
      <w:proofErr w:type="gramStart"/>
      <w:r w:rsidRPr="00F44C70">
        <w:rPr>
          <w:rFonts w:cs="Arial"/>
          <w:color w:val="000000" w:themeColor="text1"/>
        </w:rPr>
        <w:t>is listed</w:t>
      </w:r>
      <w:proofErr w:type="gramEnd"/>
      <w:r w:rsidRPr="00F44C70">
        <w:rPr>
          <w:rFonts w:cs="Arial"/>
          <w:color w:val="000000" w:themeColor="text1"/>
        </w:rPr>
        <w:t xml:space="preserve"> under Fiscal and IT. Is the RFP referring to fiscal and IT data? Please provide a more detailed explanation of the specific data </w:t>
      </w:r>
      <w:proofErr w:type="gramStart"/>
      <w:r w:rsidRPr="00F44C70">
        <w:rPr>
          <w:rFonts w:cs="Arial"/>
          <w:color w:val="000000" w:themeColor="text1"/>
        </w:rPr>
        <w:t>being referenced</w:t>
      </w:r>
      <w:proofErr w:type="gramEnd"/>
      <w:r w:rsidRPr="00F44C70">
        <w:rPr>
          <w:rFonts w:cs="Arial"/>
          <w:color w:val="000000" w:themeColor="text1"/>
        </w:rPr>
        <w:t>.</w:t>
      </w:r>
    </w:p>
    <w:p w:rsidR="007D5569" w:rsidRPr="002F33E6" w:rsidRDefault="007D5569" w:rsidP="00E44B24">
      <w:pPr>
        <w:rPr>
          <w:rFonts w:cs="Arial"/>
          <w:color w:val="000000" w:themeColor="text1"/>
        </w:rPr>
      </w:pPr>
      <w:r w:rsidRPr="008022F8">
        <w:rPr>
          <w:rFonts w:cs="Arial"/>
          <w:b/>
          <w:color w:val="000000" w:themeColor="text1"/>
        </w:rPr>
        <w:t xml:space="preserve">Question: </w:t>
      </w:r>
      <w:r w:rsidRPr="007D5569">
        <w:rPr>
          <w:rFonts w:cs="Arial"/>
          <w:color w:val="000000" w:themeColor="text1"/>
        </w:rPr>
        <w:t xml:space="preserve">Is this request for how our program collects and enters accurate and timely data for billing/insurance only or for both billing/insurance and all Birth to Three forms (IFSP, LEA, COSF, FCPF </w:t>
      </w:r>
      <w:proofErr w:type="spellStart"/>
      <w:r w:rsidRPr="007D5569">
        <w:rPr>
          <w:rFonts w:cs="Arial"/>
          <w:color w:val="000000" w:themeColor="text1"/>
        </w:rPr>
        <w:t>etc</w:t>
      </w:r>
      <w:proofErr w:type="spellEnd"/>
      <w:r w:rsidRPr="007D5569">
        <w:rPr>
          <w:rFonts w:cs="Arial"/>
          <w:color w:val="000000" w:themeColor="text1"/>
        </w:rPr>
        <w:t>)?</w:t>
      </w:r>
    </w:p>
    <w:p w:rsidR="00E44B24" w:rsidRDefault="00E44B24" w:rsidP="00E44B24">
      <w:pPr>
        <w:rPr>
          <w:rFonts w:cs="Arial"/>
          <w:color w:val="000000" w:themeColor="text1"/>
          <w:szCs w:val="22"/>
        </w:rPr>
      </w:pPr>
    </w:p>
    <w:p w:rsidR="00E44B24" w:rsidRPr="00E44B24" w:rsidRDefault="00E44B24" w:rsidP="00E44B24">
      <w:pPr>
        <w:rPr>
          <w:rFonts w:cs="Arial"/>
          <w:i/>
          <w:color w:val="000000" w:themeColor="text1"/>
          <w:szCs w:val="22"/>
        </w:rPr>
      </w:pPr>
      <w:r w:rsidRPr="00E44B24">
        <w:rPr>
          <w:rFonts w:cs="Arial"/>
          <w:b/>
          <w:i/>
          <w:color w:val="000000" w:themeColor="text1"/>
          <w:szCs w:val="22"/>
        </w:rPr>
        <w:t>Answer:</w:t>
      </w:r>
      <w:r w:rsidRPr="00E44B24">
        <w:rPr>
          <w:rFonts w:cs="Arial"/>
          <w:i/>
          <w:color w:val="000000" w:themeColor="text1"/>
          <w:szCs w:val="22"/>
        </w:rPr>
        <w:t xml:space="preserve"> This is for each proposer to explain.</w:t>
      </w:r>
    </w:p>
    <w:p w:rsidR="00E44B24" w:rsidRPr="00E44B24" w:rsidRDefault="00E44B24" w:rsidP="00E44B24">
      <w:pPr>
        <w:rPr>
          <w:rFonts w:cs="Arial"/>
          <w:color w:val="000000" w:themeColor="text1"/>
          <w:szCs w:val="22"/>
        </w:rPr>
      </w:pPr>
      <w:r w:rsidRPr="00E44B24">
        <w:rPr>
          <w:rFonts w:cs="Arial"/>
          <w:color w:val="000000" w:themeColor="text1"/>
          <w:szCs w:val="22"/>
        </w:rPr>
        <w:t>__</w:t>
      </w:r>
    </w:p>
    <w:p w:rsidR="00E44B24" w:rsidRPr="00E44B24" w:rsidRDefault="00E44B24" w:rsidP="00E44B24">
      <w:pPr>
        <w:rPr>
          <w:rFonts w:cs="Arial"/>
          <w:color w:val="000000" w:themeColor="text1"/>
          <w:szCs w:val="22"/>
        </w:rPr>
      </w:pPr>
    </w:p>
    <w:p w:rsidR="00E44B24" w:rsidRDefault="00E44B24" w:rsidP="00E44B24">
      <w:pPr>
        <w:rPr>
          <w:rFonts w:cs="Arial"/>
          <w:color w:val="000000" w:themeColor="text1"/>
        </w:rPr>
      </w:pPr>
      <w:r w:rsidRPr="008022F8">
        <w:rPr>
          <w:rFonts w:cs="Arial"/>
          <w:b/>
          <w:color w:val="000000" w:themeColor="text1"/>
        </w:rPr>
        <w:t xml:space="preserve">Question: </w:t>
      </w:r>
      <w:r w:rsidRPr="002F33E6">
        <w:rPr>
          <w:rFonts w:cs="Arial"/>
          <w:color w:val="000000" w:themeColor="text1"/>
        </w:rPr>
        <w:t>In EIS</w:t>
      </w:r>
      <w:r>
        <w:rPr>
          <w:rFonts w:cs="Arial"/>
          <w:color w:val="000000" w:themeColor="text1"/>
        </w:rPr>
        <w:t xml:space="preserve"> </w:t>
      </w:r>
      <w:r w:rsidRPr="002F33E6">
        <w:rPr>
          <w:rFonts w:cs="Arial"/>
          <w:color w:val="000000" w:themeColor="text1"/>
        </w:rPr>
        <w:t xml:space="preserve">2.32, please clarify </w:t>
      </w:r>
      <w:proofErr w:type="gramStart"/>
      <w:r w:rsidRPr="002F33E6">
        <w:rPr>
          <w:rFonts w:cs="Arial"/>
          <w:color w:val="000000" w:themeColor="text1"/>
        </w:rPr>
        <w:t xml:space="preserve">" </w:t>
      </w:r>
      <w:proofErr w:type="spellStart"/>
      <w:r w:rsidRPr="002F33E6">
        <w:rPr>
          <w:rFonts w:cs="Arial"/>
          <w:color w:val="000000" w:themeColor="text1"/>
        </w:rPr>
        <w:t>timelydata</w:t>
      </w:r>
      <w:proofErr w:type="spellEnd"/>
      <w:proofErr w:type="gramEnd"/>
      <w:r w:rsidRPr="002F33E6">
        <w:rPr>
          <w:rFonts w:cs="Arial"/>
          <w:color w:val="000000" w:themeColor="text1"/>
        </w:rPr>
        <w:t xml:space="preserve"> .</w:t>
      </w:r>
    </w:p>
    <w:p w:rsidR="00E44B24" w:rsidRPr="008022F8" w:rsidRDefault="00E44B24" w:rsidP="00E44B24">
      <w:pPr>
        <w:rPr>
          <w:rFonts w:cs="Arial"/>
          <w:b/>
          <w:color w:val="000000" w:themeColor="text1"/>
        </w:rPr>
      </w:pPr>
    </w:p>
    <w:p w:rsidR="00E44B24" w:rsidRPr="00254434" w:rsidRDefault="00E44B24" w:rsidP="00E44B24">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This is a data driven system.  All data </w:t>
      </w:r>
      <w:proofErr w:type="gramStart"/>
      <w:r>
        <w:rPr>
          <w:rFonts w:cs="Arial"/>
          <w:i/>
          <w:color w:val="000000" w:themeColor="text1"/>
        </w:rPr>
        <w:t>must be entered</w:t>
      </w:r>
      <w:proofErr w:type="gramEnd"/>
      <w:r>
        <w:rPr>
          <w:rFonts w:cs="Arial"/>
          <w:i/>
          <w:color w:val="000000" w:themeColor="text1"/>
        </w:rPr>
        <w:t xml:space="preserve"> in the Birth to Three data system in a timely manner so that the OEC can use timely and accurate data to make decisions, forecast, and inform others about Part C in Connecticut.</w:t>
      </w:r>
    </w:p>
    <w:p w:rsidR="009F38C3" w:rsidRPr="002C5273" w:rsidRDefault="009F38C3" w:rsidP="009F38C3">
      <w:pPr>
        <w:rPr>
          <w:rFonts w:cs="Arial"/>
          <w:b/>
          <w:i/>
          <w:color w:val="000000" w:themeColor="text1"/>
          <w:szCs w:val="22"/>
        </w:rPr>
      </w:pPr>
      <w:r w:rsidRPr="002C5273">
        <w:rPr>
          <w:rFonts w:cs="Arial"/>
          <w:b/>
          <w:i/>
          <w:color w:val="000000" w:themeColor="text1"/>
          <w:szCs w:val="22"/>
        </w:rPr>
        <w:t>__</w:t>
      </w:r>
    </w:p>
    <w:p w:rsidR="009F38C3" w:rsidRDefault="009F38C3" w:rsidP="009F38C3">
      <w:pPr>
        <w:rPr>
          <w:rFonts w:cs="Arial"/>
          <w:i/>
          <w:color w:val="000000" w:themeColor="text1"/>
          <w:szCs w:val="22"/>
        </w:rPr>
      </w:pPr>
    </w:p>
    <w:p w:rsidR="009F38C3" w:rsidRPr="00860203" w:rsidRDefault="009F38C3" w:rsidP="009F38C3">
      <w:pPr>
        <w:rPr>
          <w:rFonts w:cs="Arial"/>
          <w:color w:val="000000" w:themeColor="text1"/>
          <w:szCs w:val="22"/>
        </w:rPr>
      </w:pPr>
      <w:r>
        <w:rPr>
          <w:b/>
        </w:rPr>
        <w:t xml:space="preserve">Question: </w:t>
      </w:r>
      <w:r w:rsidRPr="00860203">
        <w:rPr>
          <w:rFonts w:cs="Arial"/>
          <w:color w:val="000000" w:themeColor="text1"/>
          <w:szCs w:val="22"/>
        </w:rPr>
        <w:t xml:space="preserve">What training, if any, </w:t>
      </w:r>
      <w:proofErr w:type="gramStart"/>
      <w:r w:rsidRPr="00860203">
        <w:rPr>
          <w:rFonts w:cs="Arial"/>
          <w:color w:val="000000" w:themeColor="text1"/>
          <w:szCs w:val="22"/>
        </w:rPr>
        <w:t>is provided</w:t>
      </w:r>
      <w:proofErr w:type="gramEnd"/>
      <w:r w:rsidRPr="00860203">
        <w:rPr>
          <w:rFonts w:cs="Arial"/>
          <w:color w:val="000000" w:themeColor="text1"/>
          <w:szCs w:val="22"/>
        </w:rPr>
        <w:t xml:space="preserve"> for the use of the SPIDER data system, and other required systems for billing? (e.g., COB process)</w:t>
      </w:r>
    </w:p>
    <w:p w:rsidR="009F38C3" w:rsidRDefault="009F38C3" w:rsidP="009F38C3">
      <w:pPr>
        <w:rPr>
          <w:rFonts w:cs="Arial"/>
          <w:i/>
          <w:color w:val="000000" w:themeColor="text1"/>
          <w:szCs w:val="22"/>
        </w:rPr>
      </w:pPr>
    </w:p>
    <w:p w:rsidR="009F38C3" w:rsidRDefault="009F38C3" w:rsidP="009F38C3">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Online tutorials, group face to face, and 1:1 voice/video </w:t>
      </w:r>
      <w:r w:rsidR="00EF5972">
        <w:rPr>
          <w:rFonts w:cs="Arial"/>
          <w:i/>
          <w:color w:val="000000" w:themeColor="text1"/>
        </w:rPr>
        <w:t>technical assistance</w:t>
      </w:r>
      <w:r>
        <w:rPr>
          <w:rFonts w:cs="Arial"/>
          <w:i/>
          <w:color w:val="000000" w:themeColor="text1"/>
        </w:rPr>
        <w:t>.</w:t>
      </w:r>
    </w:p>
    <w:p w:rsidR="00E44B24" w:rsidRDefault="00E44B24" w:rsidP="00E44B24">
      <w:pPr>
        <w:rPr>
          <w:rFonts w:cs="Arial"/>
          <w:color w:val="000000" w:themeColor="text1"/>
        </w:rPr>
      </w:pPr>
      <w:r>
        <w:rPr>
          <w:rFonts w:cs="Arial"/>
          <w:color w:val="000000" w:themeColor="text1"/>
        </w:rPr>
        <w:t>__</w:t>
      </w:r>
    </w:p>
    <w:p w:rsidR="00E44B24" w:rsidRDefault="00E44B24" w:rsidP="00E44B24">
      <w:pPr>
        <w:rPr>
          <w:rFonts w:cs="Arial"/>
          <w:color w:val="000000" w:themeColor="text1"/>
          <w:szCs w:val="22"/>
        </w:rPr>
      </w:pPr>
    </w:p>
    <w:p w:rsidR="00401050" w:rsidRDefault="00E44B24" w:rsidP="00E44B24">
      <w:pPr>
        <w:rPr>
          <w:rFonts w:cs="Arial"/>
          <w:color w:val="000000" w:themeColor="text1"/>
          <w:szCs w:val="22"/>
        </w:rPr>
      </w:pPr>
      <w:r w:rsidRPr="00E44B24">
        <w:rPr>
          <w:rFonts w:cs="Arial"/>
          <w:b/>
          <w:color w:val="000000" w:themeColor="text1"/>
          <w:szCs w:val="22"/>
        </w:rPr>
        <w:t>Question</w:t>
      </w:r>
      <w:r w:rsidRPr="00E44B24">
        <w:rPr>
          <w:rFonts w:cs="Arial"/>
          <w:color w:val="000000" w:themeColor="text1"/>
          <w:szCs w:val="22"/>
        </w:rPr>
        <w:t xml:space="preserve">: </w:t>
      </w:r>
      <w:r>
        <w:rPr>
          <w:rFonts w:cs="Arial"/>
          <w:color w:val="000000" w:themeColor="text1"/>
          <w:szCs w:val="22"/>
        </w:rPr>
        <w:t xml:space="preserve"> </w:t>
      </w:r>
      <w:r w:rsidR="00401050" w:rsidRPr="00401050">
        <w:rPr>
          <w:rFonts w:cs="Arial"/>
          <w:color w:val="000000" w:themeColor="text1"/>
          <w:szCs w:val="22"/>
        </w:rPr>
        <w:t xml:space="preserve">If a provider has a proven </w:t>
      </w:r>
      <w:proofErr w:type="gramStart"/>
      <w:r w:rsidR="00401050" w:rsidRPr="00401050">
        <w:rPr>
          <w:rFonts w:cs="Arial"/>
          <w:color w:val="000000" w:themeColor="text1"/>
          <w:szCs w:val="22"/>
        </w:rPr>
        <w:t>track record</w:t>
      </w:r>
      <w:proofErr w:type="gramEnd"/>
      <w:r w:rsidR="00401050" w:rsidRPr="00401050">
        <w:rPr>
          <w:rFonts w:cs="Arial"/>
          <w:color w:val="000000" w:themeColor="text1"/>
          <w:szCs w:val="22"/>
        </w:rPr>
        <w:t xml:space="preserve"> of billin</w:t>
      </w:r>
      <w:r w:rsidR="00401050">
        <w:rPr>
          <w:rFonts w:cs="Arial"/>
          <w:color w:val="000000" w:themeColor="text1"/>
          <w:szCs w:val="22"/>
        </w:rPr>
        <w:t>g, can we opt out of using PCG?</w:t>
      </w:r>
    </w:p>
    <w:p w:rsidR="008022F8" w:rsidRPr="008022F8" w:rsidRDefault="008022F8" w:rsidP="00401050">
      <w:pPr>
        <w:rPr>
          <w:rFonts w:cs="Arial"/>
          <w:b/>
          <w:color w:val="000000" w:themeColor="text1"/>
        </w:rPr>
      </w:pPr>
    </w:p>
    <w:p w:rsidR="00401050" w:rsidRDefault="008022F8" w:rsidP="00401050">
      <w:pPr>
        <w:rPr>
          <w:rFonts w:cs="Arial"/>
          <w:i/>
          <w:color w:val="000000" w:themeColor="text1"/>
          <w:szCs w:val="22"/>
        </w:rPr>
      </w:pPr>
      <w:r w:rsidRPr="008022F8">
        <w:rPr>
          <w:rFonts w:cs="Arial"/>
          <w:b/>
          <w:i/>
          <w:color w:val="000000" w:themeColor="text1"/>
        </w:rPr>
        <w:t>Answer:</w:t>
      </w:r>
      <w:r w:rsidRPr="008022F8">
        <w:rPr>
          <w:rFonts w:cs="Arial"/>
          <w:b/>
          <w:color w:val="000000" w:themeColor="text1"/>
        </w:rPr>
        <w:t xml:space="preserve"> </w:t>
      </w:r>
      <w:r w:rsidR="00ED22C2">
        <w:rPr>
          <w:rFonts w:cs="Arial"/>
          <w:i/>
          <w:color w:val="000000" w:themeColor="text1"/>
          <w:szCs w:val="22"/>
        </w:rPr>
        <w:t>No</w:t>
      </w:r>
    </w:p>
    <w:p w:rsidR="00491FFB" w:rsidRPr="00491FFB" w:rsidRDefault="00491FFB" w:rsidP="00491FFB">
      <w:pPr>
        <w:rPr>
          <w:rFonts w:cs="Arial"/>
          <w:color w:val="000000" w:themeColor="text1"/>
        </w:rPr>
      </w:pPr>
      <w:r w:rsidRPr="00491FFB">
        <w:rPr>
          <w:rFonts w:cs="Arial"/>
          <w:color w:val="000000" w:themeColor="text1"/>
        </w:rPr>
        <w:t>__</w:t>
      </w:r>
    </w:p>
    <w:p w:rsidR="00491FFB" w:rsidRPr="00491FFB" w:rsidRDefault="00491FFB" w:rsidP="00491FFB">
      <w:pPr>
        <w:rPr>
          <w:rFonts w:cs="Arial"/>
          <w:color w:val="000000" w:themeColor="text1"/>
        </w:rPr>
      </w:pPr>
    </w:p>
    <w:p w:rsidR="00E22156" w:rsidRDefault="00491FFB" w:rsidP="00491FFB">
      <w:pPr>
        <w:rPr>
          <w:rFonts w:cs="Arial"/>
          <w:color w:val="000000" w:themeColor="text1"/>
        </w:rPr>
      </w:pPr>
      <w:r w:rsidRPr="00491FFB">
        <w:rPr>
          <w:rFonts w:cs="Arial"/>
          <w:b/>
          <w:color w:val="000000" w:themeColor="text1"/>
        </w:rPr>
        <w:t>Question:</w:t>
      </w:r>
      <w:r>
        <w:rPr>
          <w:rFonts w:cs="Arial"/>
          <w:color w:val="000000" w:themeColor="text1"/>
        </w:rPr>
        <w:t xml:space="preserve"> </w:t>
      </w:r>
      <w:r w:rsidR="00E22156" w:rsidRPr="00E22156">
        <w:rPr>
          <w:rFonts w:cs="Arial"/>
          <w:color w:val="000000" w:themeColor="text1"/>
        </w:rPr>
        <w:t>If a child has a primary commercial insurance plan that the applicant does not currently accept, is the applicant required to go in-network with that plan?</w:t>
      </w:r>
    </w:p>
    <w:p w:rsidR="00491FFB" w:rsidRDefault="00491FFB" w:rsidP="00491FFB">
      <w:pPr>
        <w:rPr>
          <w:rFonts w:cs="Arial"/>
          <w:b/>
          <w:i/>
          <w:color w:val="000000" w:themeColor="text1"/>
        </w:rPr>
      </w:pPr>
    </w:p>
    <w:p w:rsidR="00491FFB" w:rsidRPr="00491FFB" w:rsidRDefault="00491FFB" w:rsidP="00E85FEA">
      <w:pPr>
        <w:rPr>
          <w:rFonts w:cs="Arial"/>
          <w:i/>
          <w:color w:val="000000" w:themeColor="text1"/>
          <w:szCs w:val="22"/>
        </w:rPr>
      </w:pPr>
      <w:r w:rsidRPr="008022F8">
        <w:rPr>
          <w:rFonts w:cs="Arial"/>
          <w:b/>
          <w:i/>
          <w:color w:val="000000" w:themeColor="text1"/>
        </w:rPr>
        <w:t>Answer:</w:t>
      </w:r>
      <w:r w:rsidRPr="008022F8">
        <w:rPr>
          <w:rFonts w:cs="Arial"/>
          <w:b/>
          <w:color w:val="000000" w:themeColor="text1"/>
        </w:rPr>
        <w:t xml:space="preserve"> </w:t>
      </w:r>
      <w:r>
        <w:rPr>
          <w:rFonts w:cs="Arial"/>
          <w:i/>
          <w:color w:val="000000" w:themeColor="text1"/>
          <w:szCs w:val="22"/>
        </w:rPr>
        <w:t>Not currently but the OEC and PCG will be working with mandated carriers to consider all Birth to Three claims as “in–network”.  Regardless, if being in “in–network” helps to maximize third party revenue at some point in the future this may be required.</w:t>
      </w:r>
    </w:p>
    <w:p w:rsidR="00491FFB" w:rsidRPr="00491FFB" w:rsidRDefault="00491FFB" w:rsidP="00491FFB">
      <w:pPr>
        <w:rPr>
          <w:rFonts w:cs="Arial"/>
          <w:color w:val="000000" w:themeColor="text1"/>
        </w:rPr>
      </w:pPr>
      <w:r w:rsidRPr="00491FFB">
        <w:rPr>
          <w:rFonts w:cs="Arial"/>
          <w:color w:val="000000" w:themeColor="text1"/>
        </w:rPr>
        <w:t>__</w:t>
      </w:r>
    </w:p>
    <w:p w:rsidR="00491FFB" w:rsidRPr="00491FFB" w:rsidRDefault="00491FFB" w:rsidP="00491FFB">
      <w:pPr>
        <w:rPr>
          <w:rFonts w:cs="Arial"/>
          <w:color w:val="000000" w:themeColor="text1"/>
        </w:rPr>
      </w:pPr>
    </w:p>
    <w:p w:rsidR="00491FFB" w:rsidRDefault="00491FFB" w:rsidP="00491FFB">
      <w:pPr>
        <w:rPr>
          <w:rFonts w:cs="Arial"/>
          <w:color w:val="000000" w:themeColor="text1"/>
        </w:rPr>
      </w:pPr>
      <w:r w:rsidRPr="00491FFB">
        <w:rPr>
          <w:rFonts w:cs="Arial"/>
          <w:b/>
          <w:color w:val="000000" w:themeColor="text1"/>
        </w:rPr>
        <w:t>Question:</w:t>
      </w:r>
      <w:r>
        <w:rPr>
          <w:rFonts w:cs="Arial"/>
          <w:b/>
          <w:color w:val="000000" w:themeColor="text1"/>
        </w:rPr>
        <w:t xml:space="preserve"> </w:t>
      </w:r>
      <w:r w:rsidRPr="00491FFB">
        <w:rPr>
          <w:rFonts w:cs="Arial"/>
          <w:color w:val="000000" w:themeColor="text1"/>
        </w:rPr>
        <w:t>Is the applicant required to be in-network with state-funded insurance?</w:t>
      </w:r>
    </w:p>
    <w:p w:rsidR="00491FFB" w:rsidRDefault="00491FFB" w:rsidP="00E85FEA">
      <w:pPr>
        <w:rPr>
          <w:rFonts w:cs="Arial"/>
          <w:color w:val="000000" w:themeColor="text1"/>
        </w:rPr>
      </w:pPr>
    </w:p>
    <w:p w:rsidR="00491FFB" w:rsidRPr="000D2367" w:rsidRDefault="00491FFB" w:rsidP="00E85FEA">
      <w:pPr>
        <w:rPr>
          <w:rFonts w:cs="Arial"/>
          <w:i/>
          <w:color w:val="000000" w:themeColor="text1"/>
        </w:rPr>
      </w:pPr>
      <w:r w:rsidRPr="000D2367">
        <w:rPr>
          <w:rFonts w:cs="Arial"/>
          <w:b/>
          <w:i/>
          <w:color w:val="000000" w:themeColor="text1"/>
        </w:rPr>
        <w:t xml:space="preserve">Answer: </w:t>
      </w:r>
      <w:r w:rsidRPr="000D2367">
        <w:rPr>
          <w:rFonts w:cs="Arial"/>
          <w:i/>
          <w:color w:val="000000" w:themeColor="text1"/>
        </w:rPr>
        <w:t>The only way to</w:t>
      </w:r>
      <w:r w:rsidRPr="000D2367">
        <w:rPr>
          <w:rFonts w:cs="Arial"/>
          <w:b/>
          <w:i/>
          <w:color w:val="000000" w:themeColor="text1"/>
        </w:rPr>
        <w:t xml:space="preserve"> </w:t>
      </w:r>
      <w:r w:rsidRPr="000D2367">
        <w:rPr>
          <w:rFonts w:cs="Arial"/>
          <w:i/>
          <w:color w:val="000000" w:themeColor="text1"/>
        </w:rPr>
        <w:t xml:space="preserve">bill </w:t>
      </w:r>
      <w:r w:rsidR="00860203" w:rsidRPr="000D2367">
        <w:rPr>
          <w:rFonts w:cs="Arial"/>
          <w:i/>
          <w:color w:val="000000" w:themeColor="text1"/>
        </w:rPr>
        <w:t>Husky in Connecticut for EPSDT EIS is through PCG.</w:t>
      </w:r>
    </w:p>
    <w:p w:rsidR="00E85FEA" w:rsidRDefault="00E85FEA" w:rsidP="00E85FEA">
      <w:pPr>
        <w:rPr>
          <w:rFonts w:cs="Arial"/>
          <w:color w:val="000000" w:themeColor="text1"/>
        </w:rPr>
      </w:pPr>
      <w:r>
        <w:rPr>
          <w:rFonts w:cs="Arial"/>
          <w:color w:val="000000" w:themeColor="text1"/>
        </w:rPr>
        <w:t>__</w:t>
      </w:r>
    </w:p>
    <w:p w:rsidR="008022F8" w:rsidRPr="008022F8" w:rsidRDefault="008022F8" w:rsidP="00401050">
      <w:pPr>
        <w:rPr>
          <w:rFonts w:cs="Arial"/>
          <w:b/>
          <w:i/>
          <w:color w:val="000000" w:themeColor="text1"/>
          <w:szCs w:val="22"/>
        </w:rPr>
      </w:pPr>
    </w:p>
    <w:p w:rsidR="0010354A" w:rsidRPr="000D2367" w:rsidRDefault="008022F8" w:rsidP="00401050">
      <w:pPr>
        <w:rPr>
          <w:rFonts w:cs="Arial"/>
          <w:color w:val="000000" w:themeColor="text1"/>
          <w:szCs w:val="22"/>
        </w:rPr>
      </w:pPr>
      <w:r w:rsidRPr="000D2367">
        <w:rPr>
          <w:rFonts w:cs="Arial"/>
          <w:b/>
          <w:color w:val="000000" w:themeColor="text1"/>
          <w:szCs w:val="22"/>
        </w:rPr>
        <w:t xml:space="preserve">Question: </w:t>
      </w:r>
      <w:r w:rsidR="0010354A" w:rsidRPr="000D2367">
        <w:rPr>
          <w:rFonts w:cs="Arial"/>
          <w:color w:val="000000" w:themeColor="text1"/>
          <w:szCs w:val="22"/>
        </w:rPr>
        <w:t>During the bidders’ conference call Alice, mentioned providers being able to upload an 835 file directly to PCG.  Does this mean that programs can bill EI services directly to commercial insurance, and then simply inform PCG of the claims outcomes (via 835 file upload) so they can manage escrow payments?</w:t>
      </w:r>
    </w:p>
    <w:p w:rsidR="008022F8" w:rsidRPr="000D2367" w:rsidRDefault="008022F8" w:rsidP="00401050">
      <w:pPr>
        <w:rPr>
          <w:rFonts w:cs="Arial"/>
          <w:b/>
          <w:color w:val="000000" w:themeColor="text1"/>
          <w:szCs w:val="22"/>
        </w:rPr>
      </w:pPr>
    </w:p>
    <w:p w:rsidR="0010354A" w:rsidRPr="000D2367" w:rsidRDefault="008022F8" w:rsidP="0010354A">
      <w:pPr>
        <w:rPr>
          <w:rFonts w:cs="Arial"/>
          <w:i/>
          <w:color w:val="000000" w:themeColor="text1"/>
          <w:szCs w:val="22"/>
        </w:rPr>
      </w:pPr>
      <w:r w:rsidRPr="000D2367">
        <w:rPr>
          <w:rFonts w:cs="Arial"/>
          <w:b/>
          <w:i/>
          <w:color w:val="000000" w:themeColor="text1"/>
          <w:szCs w:val="22"/>
        </w:rPr>
        <w:t xml:space="preserve">Answer: </w:t>
      </w:r>
      <w:r w:rsidR="00ED22C2" w:rsidRPr="000D2367">
        <w:rPr>
          <w:rFonts w:cs="Arial"/>
          <w:i/>
          <w:color w:val="000000" w:themeColor="text1"/>
          <w:szCs w:val="22"/>
        </w:rPr>
        <w:t xml:space="preserve">This is </w:t>
      </w:r>
      <w:r w:rsidR="000D2367" w:rsidRPr="000D2367">
        <w:rPr>
          <w:rFonts w:cs="Arial"/>
          <w:i/>
          <w:color w:val="000000" w:themeColor="text1"/>
          <w:szCs w:val="22"/>
        </w:rPr>
        <w:t xml:space="preserve">a very new feature in the EI Billing software and </w:t>
      </w:r>
      <w:proofErr w:type="gramStart"/>
      <w:r w:rsidR="000D2367" w:rsidRPr="000D2367">
        <w:rPr>
          <w:rFonts w:cs="Arial"/>
          <w:i/>
          <w:color w:val="000000" w:themeColor="text1"/>
          <w:szCs w:val="22"/>
        </w:rPr>
        <w:t>has not yet been incorporated</w:t>
      </w:r>
      <w:proofErr w:type="gramEnd"/>
      <w:r w:rsidR="000D2367" w:rsidRPr="000D2367">
        <w:rPr>
          <w:rFonts w:cs="Arial"/>
          <w:i/>
          <w:color w:val="000000" w:themeColor="text1"/>
          <w:szCs w:val="22"/>
        </w:rPr>
        <w:t xml:space="preserve"> into Birth to Three procedures or contracts. </w:t>
      </w:r>
      <w:r w:rsidR="000D2367">
        <w:rPr>
          <w:rFonts w:cs="Arial"/>
          <w:i/>
          <w:color w:val="000000" w:themeColor="text1"/>
          <w:szCs w:val="22"/>
        </w:rPr>
        <w:t>Regardless of that eventual process, service delivery data is still required in the Birth to Three data system.</w:t>
      </w:r>
    </w:p>
    <w:p w:rsidR="00E565B2" w:rsidRDefault="00E565B2" w:rsidP="00E85FEA">
      <w:pPr>
        <w:rPr>
          <w:rFonts w:cs="Arial"/>
          <w:color w:val="000000" w:themeColor="text1"/>
        </w:rPr>
      </w:pPr>
    </w:p>
    <w:p w:rsidR="00E565B2" w:rsidRPr="00ED22C2" w:rsidRDefault="00E565B2" w:rsidP="00E565B2">
      <w:pPr>
        <w:rPr>
          <w:rFonts w:cs="Arial"/>
          <w:color w:val="000000" w:themeColor="text1"/>
          <w:szCs w:val="22"/>
        </w:rPr>
      </w:pPr>
      <w:r w:rsidRPr="00ED22C2">
        <w:rPr>
          <w:rFonts w:cs="Arial"/>
          <w:color w:val="000000" w:themeColor="text1"/>
          <w:szCs w:val="22"/>
        </w:rPr>
        <w:t>__</w:t>
      </w:r>
    </w:p>
    <w:p w:rsidR="00E565B2" w:rsidRPr="00B2029E" w:rsidRDefault="00E565B2" w:rsidP="00E565B2">
      <w:pPr>
        <w:rPr>
          <w:rFonts w:cs="Arial"/>
          <w:b/>
          <w:color w:val="000000" w:themeColor="text1"/>
          <w:szCs w:val="22"/>
        </w:rPr>
      </w:pPr>
    </w:p>
    <w:p w:rsidR="00E565B2" w:rsidRDefault="00E565B2" w:rsidP="00E565B2">
      <w:pPr>
        <w:rPr>
          <w:rFonts w:cs="Arial"/>
          <w:color w:val="000000" w:themeColor="text1"/>
          <w:szCs w:val="22"/>
        </w:rPr>
      </w:pPr>
      <w:r w:rsidRPr="008022F8">
        <w:rPr>
          <w:rFonts w:cs="Arial"/>
          <w:b/>
          <w:color w:val="000000" w:themeColor="text1"/>
          <w:szCs w:val="22"/>
        </w:rPr>
        <w:t xml:space="preserve">Question: </w:t>
      </w:r>
      <w:r w:rsidRPr="00401050">
        <w:rPr>
          <w:rFonts w:cs="Arial"/>
          <w:color w:val="000000" w:themeColor="text1"/>
          <w:szCs w:val="22"/>
        </w:rPr>
        <w:t xml:space="preserve">you mentioned that you felt there was adequacy in towns today - are you looking for </w:t>
      </w:r>
      <w:proofErr w:type="spellStart"/>
      <w:r w:rsidRPr="00401050">
        <w:rPr>
          <w:rFonts w:cs="Arial"/>
          <w:color w:val="000000" w:themeColor="text1"/>
          <w:szCs w:val="22"/>
        </w:rPr>
        <w:t>addiotnal</w:t>
      </w:r>
      <w:proofErr w:type="spellEnd"/>
      <w:r w:rsidRPr="00401050">
        <w:rPr>
          <w:rFonts w:cs="Arial"/>
          <w:color w:val="000000" w:themeColor="text1"/>
          <w:szCs w:val="22"/>
        </w:rPr>
        <w:t xml:space="preserve"> providers nonetheless?</w:t>
      </w:r>
    </w:p>
    <w:p w:rsidR="00E565B2" w:rsidRPr="008022F8" w:rsidRDefault="00E565B2" w:rsidP="00E565B2">
      <w:pPr>
        <w:rPr>
          <w:rFonts w:cs="Arial"/>
          <w:b/>
          <w:color w:val="000000" w:themeColor="text1"/>
          <w:szCs w:val="22"/>
        </w:rPr>
      </w:pPr>
    </w:p>
    <w:p w:rsidR="00E565B2" w:rsidRDefault="00E565B2" w:rsidP="00E565B2">
      <w:pPr>
        <w:rPr>
          <w:rFonts w:cs="Arial"/>
          <w:i/>
          <w:color w:val="000000" w:themeColor="text1"/>
          <w:szCs w:val="22"/>
        </w:rPr>
      </w:pPr>
      <w:r w:rsidRPr="008022F8">
        <w:rPr>
          <w:rFonts w:cs="Arial"/>
          <w:b/>
          <w:i/>
          <w:color w:val="000000" w:themeColor="text1"/>
          <w:szCs w:val="22"/>
        </w:rPr>
        <w:t>Answer:</w:t>
      </w:r>
      <w:r>
        <w:rPr>
          <w:rFonts w:cs="Arial"/>
          <w:b/>
          <w:i/>
          <w:color w:val="000000" w:themeColor="text1"/>
          <w:szCs w:val="22"/>
        </w:rPr>
        <w:t xml:space="preserve">  </w:t>
      </w:r>
      <w:r w:rsidRPr="00254434">
        <w:rPr>
          <w:rFonts w:cs="Arial"/>
          <w:i/>
          <w:color w:val="000000" w:themeColor="text1"/>
          <w:szCs w:val="22"/>
        </w:rPr>
        <w:t>The OEC is looking for the highest quality programs to support as many families in the state as need Part C supports.</w:t>
      </w:r>
      <w:r>
        <w:rPr>
          <w:rFonts w:cs="Arial"/>
          <w:b/>
          <w:i/>
          <w:color w:val="000000" w:themeColor="text1"/>
          <w:szCs w:val="22"/>
        </w:rPr>
        <w:t xml:space="preserve"> </w:t>
      </w:r>
      <w:r>
        <w:rPr>
          <w:rFonts w:cs="Arial"/>
          <w:i/>
          <w:color w:val="000000" w:themeColor="text1"/>
          <w:szCs w:val="22"/>
        </w:rPr>
        <w:t xml:space="preserve">Currently families in the northeast and northwest corners of the states may not have a choice of programs. The procurement process is not only about the number of programs available in each town.  It </w:t>
      </w:r>
      <w:proofErr w:type="gramStart"/>
      <w:r>
        <w:rPr>
          <w:rFonts w:cs="Arial"/>
          <w:i/>
          <w:color w:val="000000" w:themeColor="text1"/>
          <w:szCs w:val="22"/>
        </w:rPr>
        <w:t>is completed</w:t>
      </w:r>
      <w:proofErr w:type="gramEnd"/>
      <w:r>
        <w:rPr>
          <w:rFonts w:cs="Arial"/>
          <w:i/>
          <w:color w:val="000000" w:themeColor="text1"/>
          <w:szCs w:val="22"/>
        </w:rPr>
        <w:t xml:space="preserve"> periodically to allow other entities to compete for state contracts and to allow existing contractors the opportunity to expand or change catchment areas based on an updated ranking. </w:t>
      </w:r>
    </w:p>
    <w:p w:rsidR="00E565B2" w:rsidRDefault="00E565B2" w:rsidP="00E565B2">
      <w:pPr>
        <w:rPr>
          <w:rFonts w:cs="Arial"/>
          <w:color w:val="000000" w:themeColor="text1"/>
        </w:rPr>
      </w:pPr>
      <w:r>
        <w:rPr>
          <w:rFonts w:cs="Arial"/>
          <w:color w:val="000000" w:themeColor="text1"/>
        </w:rPr>
        <w:t>__</w:t>
      </w:r>
    </w:p>
    <w:p w:rsidR="00E565B2" w:rsidRDefault="00E565B2" w:rsidP="00E565B2">
      <w:pPr>
        <w:rPr>
          <w:rFonts w:cs="Arial"/>
          <w:color w:val="000000" w:themeColor="text1"/>
        </w:rPr>
      </w:pPr>
    </w:p>
    <w:p w:rsidR="00E565B2" w:rsidRPr="007D57AE" w:rsidRDefault="00E565B2" w:rsidP="00E565B2">
      <w:pPr>
        <w:rPr>
          <w:rFonts w:cs="Arial"/>
          <w:color w:val="000000" w:themeColor="text1"/>
          <w:szCs w:val="22"/>
        </w:rPr>
      </w:pPr>
      <w:r w:rsidRPr="008022F8">
        <w:rPr>
          <w:rFonts w:cs="Arial"/>
          <w:b/>
          <w:color w:val="000000" w:themeColor="text1"/>
          <w:szCs w:val="22"/>
        </w:rPr>
        <w:t>Question:</w:t>
      </w:r>
      <w:r w:rsidRPr="007D57AE">
        <w:rPr>
          <w:rFonts w:cs="Arial"/>
          <w:color w:val="000000" w:themeColor="text1"/>
          <w:szCs w:val="22"/>
        </w:rPr>
        <w:t xml:space="preserve"> Will applications receive more points for covering specific town as described in the RFP? For example, Salisbury, Canaan etc.</w:t>
      </w:r>
    </w:p>
    <w:p w:rsidR="00E565B2" w:rsidRDefault="00E565B2" w:rsidP="00E565B2">
      <w:pPr>
        <w:rPr>
          <w:rFonts w:cs="Arial"/>
          <w:b/>
          <w:i/>
          <w:color w:val="000000" w:themeColor="text1"/>
          <w:szCs w:val="22"/>
        </w:rPr>
      </w:pPr>
    </w:p>
    <w:p w:rsidR="00E565B2" w:rsidRPr="00E44B24" w:rsidRDefault="00E565B2" w:rsidP="00E565B2">
      <w:pPr>
        <w:rPr>
          <w:rFonts w:cs="Arial"/>
          <w:i/>
          <w:color w:val="000000" w:themeColor="text1"/>
          <w:szCs w:val="22"/>
        </w:rPr>
      </w:pPr>
      <w:r w:rsidRPr="00E44B24">
        <w:rPr>
          <w:rFonts w:cs="Arial"/>
          <w:b/>
          <w:i/>
          <w:color w:val="000000" w:themeColor="text1"/>
          <w:szCs w:val="22"/>
        </w:rPr>
        <w:t>Answer:</w:t>
      </w:r>
      <w:r w:rsidRPr="00E44B24">
        <w:rPr>
          <w:rFonts w:cs="Arial"/>
          <w:i/>
          <w:color w:val="000000" w:themeColor="text1"/>
          <w:szCs w:val="22"/>
        </w:rPr>
        <w:t xml:space="preserve"> </w:t>
      </w:r>
      <w:r>
        <w:rPr>
          <w:rFonts w:cs="Arial"/>
          <w:i/>
          <w:color w:val="000000" w:themeColor="text1"/>
          <w:szCs w:val="22"/>
        </w:rPr>
        <w:t>Yes</w:t>
      </w:r>
    </w:p>
    <w:p w:rsidR="00E565B2" w:rsidRDefault="00E565B2" w:rsidP="00E565B2">
      <w:pPr>
        <w:rPr>
          <w:rFonts w:cs="Arial"/>
          <w:color w:val="000000" w:themeColor="text1"/>
        </w:rPr>
      </w:pPr>
      <w:r>
        <w:rPr>
          <w:rFonts w:cs="Arial"/>
          <w:color w:val="000000" w:themeColor="text1"/>
        </w:rPr>
        <w:t>__</w:t>
      </w:r>
    </w:p>
    <w:p w:rsidR="00E565B2" w:rsidRDefault="00E565B2" w:rsidP="00E565B2">
      <w:pPr>
        <w:rPr>
          <w:rFonts w:cs="Arial"/>
          <w:b/>
          <w:i/>
          <w:color w:val="000000" w:themeColor="text1"/>
          <w:szCs w:val="22"/>
        </w:rPr>
      </w:pPr>
    </w:p>
    <w:p w:rsidR="00E565B2" w:rsidRDefault="00E565B2" w:rsidP="00E565B2">
      <w:proofErr w:type="gramStart"/>
      <w:r w:rsidRPr="008022F8">
        <w:rPr>
          <w:rFonts w:cs="Arial"/>
          <w:b/>
          <w:color w:val="000000" w:themeColor="text1"/>
        </w:rPr>
        <w:t xml:space="preserve">Question: </w:t>
      </w:r>
      <w:r>
        <w:t>Please confirm that in the town listing for RFP Question EIS-2.34, Cromwell should be Cornwall?</w:t>
      </w:r>
      <w:proofErr w:type="gramEnd"/>
    </w:p>
    <w:p w:rsidR="00E565B2" w:rsidRPr="00FA6AA8" w:rsidRDefault="00E565B2" w:rsidP="00E565B2">
      <w:pPr>
        <w:rPr>
          <w:rFonts w:cs="Arial"/>
          <w:color w:val="000000" w:themeColor="text1"/>
        </w:rPr>
      </w:pPr>
      <w:r w:rsidRPr="008022F8">
        <w:rPr>
          <w:rFonts w:cs="Arial"/>
          <w:b/>
          <w:color w:val="000000" w:themeColor="text1"/>
        </w:rPr>
        <w:t xml:space="preserve">Question: </w:t>
      </w:r>
      <w:r w:rsidRPr="002768FC">
        <w:t xml:space="preserve">Please clarify if there </w:t>
      </w:r>
      <w:proofErr w:type="gramStart"/>
      <w:r w:rsidRPr="002768FC">
        <w:t>is  a</w:t>
      </w:r>
      <w:proofErr w:type="gramEnd"/>
      <w:r w:rsidRPr="002768FC">
        <w:t xml:space="preserve"> typo on the question about supporting the town of Cromwell. Should it be the town of Cornwall?</w:t>
      </w:r>
    </w:p>
    <w:p w:rsidR="00E565B2" w:rsidRPr="008022F8" w:rsidRDefault="00E565B2" w:rsidP="00E565B2">
      <w:pPr>
        <w:rPr>
          <w:rFonts w:cs="Arial"/>
          <w:b/>
          <w:color w:val="000000" w:themeColor="text1"/>
        </w:rPr>
      </w:pPr>
    </w:p>
    <w:p w:rsidR="00E565B2" w:rsidRDefault="00E565B2" w:rsidP="00E565B2">
      <w:pPr>
        <w:rPr>
          <w:rFonts w:cs="Arial"/>
          <w:color w:val="000000" w:themeColor="text1"/>
        </w:rPr>
      </w:pPr>
      <w:r w:rsidRPr="008022F8">
        <w:rPr>
          <w:rFonts w:cs="Arial"/>
          <w:b/>
          <w:i/>
          <w:color w:val="000000" w:themeColor="text1"/>
        </w:rPr>
        <w:t>Answer:</w:t>
      </w:r>
      <w:r w:rsidRPr="008022F8">
        <w:rPr>
          <w:rFonts w:cs="Arial"/>
          <w:b/>
          <w:color w:val="000000" w:themeColor="text1"/>
        </w:rPr>
        <w:t xml:space="preserve"> </w:t>
      </w:r>
      <w:r w:rsidRPr="00A04983">
        <w:rPr>
          <w:rFonts w:cs="Arial"/>
          <w:i/>
          <w:color w:val="000000" w:themeColor="text1"/>
          <w:szCs w:val="22"/>
        </w:rPr>
        <w:t xml:space="preserve"> Yes – thank you the s</w:t>
      </w:r>
      <w:r>
        <w:rPr>
          <w:rFonts w:cs="Arial"/>
          <w:i/>
          <w:color w:val="000000" w:themeColor="text1"/>
          <w:szCs w:val="22"/>
        </w:rPr>
        <w:t>u</w:t>
      </w:r>
      <w:r w:rsidRPr="00A04983">
        <w:rPr>
          <w:rFonts w:cs="Arial"/>
          <w:i/>
          <w:color w:val="000000" w:themeColor="text1"/>
          <w:szCs w:val="22"/>
        </w:rPr>
        <w:t>bmission tool</w:t>
      </w:r>
      <w:r>
        <w:rPr>
          <w:rFonts w:cs="Arial"/>
          <w:i/>
          <w:color w:val="000000" w:themeColor="text1"/>
          <w:szCs w:val="22"/>
        </w:rPr>
        <w:t>s</w:t>
      </w:r>
      <w:r w:rsidRPr="00A04983">
        <w:rPr>
          <w:rFonts w:cs="Arial"/>
          <w:i/>
          <w:color w:val="000000" w:themeColor="text1"/>
          <w:szCs w:val="22"/>
        </w:rPr>
        <w:t xml:space="preserve"> and template</w:t>
      </w:r>
      <w:r>
        <w:rPr>
          <w:rFonts w:cs="Arial"/>
          <w:i/>
          <w:color w:val="000000" w:themeColor="text1"/>
          <w:szCs w:val="22"/>
        </w:rPr>
        <w:t>s</w:t>
      </w:r>
      <w:r w:rsidRPr="00A04983">
        <w:rPr>
          <w:rFonts w:cs="Arial"/>
          <w:i/>
          <w:color w:val="000000" w:themeColor="text1"/>
          <w:szCs w:val="22"/>
        </w:rPr>
        <w:t xml:space="preserve"> </w:t>
      </w:r>
      <w:proofErr w:type="gramStart"/>
      <w:r w:rsidRPr="00A04983">
        <w:rPr>
          <w:rFonts w:cs="Arial"/>
          <w:i/>
          <w:color w:val="000000" w:themeColor="text1"/>
          <w:szCs w:val="22"/>
        </w:rPr>
        <w:t>have been corrected</w:t>
      </w:r>
      <w:proofErr w:type="gramEnd"/>
      <w:r>
        <w:rPr>
          <w:rFonts w:cs="Arial"/>
          <w:i/>
          <w:color w:val="000000" w:themeColor="text1"/>
          <w:szCs w:val="22"/>
        </w:rPr>
        <w:t xml:space="preserve"> to include </w:t>
      </w:r>
      <w:r w:rsidRPr="002768FC">
        <w:rPr>
          <w:rFonts w:cs="Arial"/>
          <w:i/>
          <w:color w:val="FF0000"/>
          <w:szCs w:val="22"/>
        </w:rPr>
        <w:t>Cornwall</w:t>
      </w:r>
      <w:r>
        <w:rPr>
          <w:rFonts w:cs="Arial"/>
          <w:i/>
          <w:color w:val="FF0000"/>
          <w:szCs w:val="22"/>
        </w:rPr>
        <w:t xml:space="preserve"> (not </w:t>
      </w:r>
      <w:r w:rsidRPr="002768FC">
        <w:rPr>
          <w:rFonts w:cs="Arial"/>
          <w:i/>
          <w:strike/>
          <w:color w:val="FF0000"/>
          <w:szCs w:val="22"/>
        </w:rPr>
        <w:t>Cromwell</w:t>
      </w:r>
      <w:r>
        <w:rPr>
          <w:rFonts w:cs="Arial"/>
          <w:i/>
          <w:strike/>
          <w:color w:val="FF0000"/>
          <w:szCs w:val="22"/>
        </w:rPr>
        <w:t>)</w:t>
      </w:r>
    </w:p>
    <w:p w:rsidR="00E565B2" w:rsidRDefault="00E565B2" w:rsidP="00E565B2">
      <w:pPr>
        <w:rPr>
          <w:rFonts w:cs="Arial"/>
          <w:color w:val="000000" w:themeColor="text1"/>
        </w:rPr>
      </w:pPr>
      <w:r>
        <w:rPr>
          <w:rFonts w:cs="Arial"/>
          <w:color w:val="000000" w:themeColor="text1"/>
        </w:rPr>
        <w:t>__</w:t>
      </w:r>
    </w:p>
    <w:p w:rsidR="00E565B2" w:rsidRDefault="00E565B2" w:rsidP="00E565B2">
      <w:pPr>
        <w:rPr>
          <w:rFonts w:cs="Arial"/>
          <w:b/>
          <w:i/>
          <w:color w:val="000000" w:themeColor="text1"/>
          <w:szCs w:val="22"/>
        </w:rPr>
      </w:pPr>
    </w:p>
    <w:p w:rsidR="00E565B2" w:rsidRDefault="00E565B2" w:rsidP="00E565B2">
      <w:r w:rsidRPr="008022F8">
        <w:rPr>
          <w:rFonts w:cs="Arial"/>
          <w:b/>
          <w:color w:val="000000" w:themeColor="text1"/>
        </w:rPr>
        <w:t xml:space="preserve">Question: </w:t>
      </w:r>
      <w:r>
        <w:t xml:space="preserve">On the Town List file, should the number of families to </w:t>
      </w:r>
      <w:proofErr w:type="gramStart"/>
      <w:r>
        <w:t>be served</w:t>
      </w:r>
      <w:proofErr w:type="gramEnd"/>
      <w:r>
        <w:t xml:space="preserve"> be the number the program is able to serve at one time or the total number to be served annually?</w:t>
      </w:r>
    </w:p>
    <w:p w:rsidR="00E565B2" w:rsidRPr="008022F8" w:rsidRDefault="00E565B2" w:rsidP="00E565B2">
      <w:pPr>
        <w:rPr>
          <w:rFonts w:cs="Arial"/>
          <w:b/>
          <w:color w:val="000000" w:themeColor="text1"/>
        </w:rPr>
      </w:pPr>
    </w:p>
    <w:p w:rsidR="00E565B2" w:rsidRPr="004417A3" w:rsidRDefault="00E565B2" w:rsidP="00E565B2">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sidRPr="004417A3">
        <w:rPr>
          <w:rFonts w:cs="Arial"/>
          <w:i/>
          <w:color w:val="000000" w:themeColor="text1"/>
        </w:rPr>
        <w:t>The</w:t>
      </w:r>
      <w:r>
        <w:rPr>
          <w:rFonts w:cs="Arial"/>
          <w:b/>
          <w:i/>
          <w:color w:val="000000" w:themeColor="text1"/>
        </w:rPr>
        <w:t xml:space="preserve"> </w:t>
      </w:r>
      <w:r>
        <w:rPr>
          <w:rFonts w:cs="Arial"/>
          <w:i/>
          <w:color w:val="000000" w:themeColor="text1"/>
        </w:rPr>
        <w:t xml:space="preserve">submission tool and template </w:t>
      </w:r>
      <w:proofErr w:type="gramStart"/>
      <w:r>
        <w:rPr>
          <w:rFonts w:cs="Arial"/>
          <w:i/>
          <w:color w:val="000000" w:themeColor="text1"/>
        </w:rPr>
        <w:t>have been updated</w:t>
      </w:r>
      <w:proofErr w:type="gramEnd"/>
      <w:r>
        <w:rPr>
          <w:rFonts w:cs="Arial"/>
          <w:i/>
          <w:color w:val="000000" w:themeColor="text1"/>
        </w:rPr>
        <w:t xml:space="preserve"> as follows, “… </w:t>
      </w:r>
      <w:r w:rsidRPr="004417A3">
        <w:rPr>
          <w:i/>
        </w:rPr>
        <w:t xml:space="preserve">enter the number of families (assuming 1 child per family) you would like to support </w:t>
      </w:r>
      <w:r w:rsidRPr="00B40BA6">
        <w:rPr>
          <w:i/>
          <w:color w:val="FF0000"/>
        </w:rPr>
        <w:t>on any given day</w:t>
      </w:r>
      <w:r w:rsidRPr="00ED22C2">
        <w:rPr>
          <w:i/>
          <w:color w:val="FF0000"/>
        </w:rPr>
        <w:t xml:space="preserve"> </w:t>
      </w:r>
      <w:r w:rsidRPr="004417A3">
        <w:rPr>
          <w:i/>
        </w:rPr>
        <w:t>in each town</w:t>
      </w:r>
      <w:r>
        <w:rPr>
          <w:i/>
        </w:rPr>
        <w:t>.”</w:t>
      </w:r>
    </w:p>
    <w:p w:rsidR="00E565B2" w:rsidRDefault="00E565B2" w:rsidP="00E565B2">
      <w:pPr>
        <w:ind w:left="720" w:hanging="720"/>
        <w:rPr>
          <w:rFonts w:cs="Arial"/>
          <w:color w:val="000000" w:themeColor="text1"/>
        </w:rPr>
      </w:pPr>
      <w:r>
        <w:rPr>
          <w:rFonts w:cs="Arial"/>
          <w:color w:val="000000" w:themeColor="text1"/>
        </w:rPr>
        <w:t>__</w:t>
      </w:r>
    </w:p>
    <w:p w:rsidR="00E565B2" w:rsidRDefault="00E565B2" w:rsidP="00E565B2">
      <w:pPr>
        <w:rPr>
          <w:rFonts w:cs="Arial"/>
          <w:b/>
          <w:i/>
          <w:color w:val="000000" w:themeColor="text1"/>
          <w:szCs w:val="22"/>
        </w:rPr>
      </w:pPr>
    </w:p>
    <w:p w:rsidR="00E565B2" w:rsidRPr="007B606D" w:rsidRDefault="00E565B2" w:rsidP="00E565B2">
      <w:pPr>
        <w:rPr>
          <w:rFonts w:cs="Arial"/>
          <w:color w:val="000000" w:themeColor="text1"/>
        </w:rPr>
      </w:pPr>
      <w:r w:rsidRPr="008022F8">
        <w:rPr>
          <w:rFonts w:cs="Arial"/>
          <w:b/>
          <w:color w:val="000000" w:themeColor="text1"/>
        </w:rPr>
        <w:t xml:space="preserve">Question: </w:t>
      </w:r>
      <w:r w:rsidRPr="007B606D">
        <w:rPr>
          <w:rFonts w:cs="Arial"/>
          <w:b/>
          <w:color w:val="000000" w:themeColor="text1"/>
        </w:rPr>
        <w:t>5.</w:t>
      </w:r>
      <w:r w:rsidRPr="007B606D">
        <w:rPr>
          <w:rFonts w:cs="Arial"/>
          <w:color w:val="000000" w:themeColor="text1"/>
        </w:rPr>
        <w:tab/>
      </w:r>
      <w:proofErr w:type="gramStart"/>
      <w:r w:rsidRPr="007B606D">
        <w:rPr>
          <w:rFonts w:cs="Arial"/>
          <w:color w:val="000000" w:themeColor="text1"/>
        </w:rPr>
        <w:t>When</w:t>
      </w:r>
      <w:proofErr w:type="gramEnd"/>
      <w:r w:rsidRPr="007B606D">
        <w:rPr>
          <w:rFonts w:cs="Arial"/>
          <w:color w:val="000000" w:themeColor="text1"/>
        </w:rPr>
        <w:t xml:space="preserve"> submitting the town list, are we entering the number of families we plan to serve in terms of total referrals, total evaluations, or total IFSPs?</w:t>
      </w:r>
    </w:p>
    <w:p w:rsidR="00E565B2" w:rsidRPr="008022F8" w:rsidRDefault="00E565B2" w:rsidP="00E565B2">
      <w:pPr>
        <w:rPr>
          <w:rFonts w:cs="Arial"/>
          <w:b/>
          <w:color w:val="000000" w:themeColor="text1"/>
        </w:rPr>
      </w:pPr>
    </w:p>
    <w:p w:rsidR="00E565B2" w:rsidRDefault="00E565B2" w:rsidP="00E565B2">
      <w:pPr>
        <w:rPr>
          <w:rFonts w:cs="Arial"/>
          <w:color w:val="000000" w:themeColor="text1"/>
        </w:rPr>
      </w:pPr>
      <w:r w:rsidRPr="008022F8">
        <w:rPr>
          <w:rFonts w:cs="Arial"/>
          <w:b/>
          <w:i/>
          <w:color w:val="000000" w:themeColor="text1"/>
        </w:rPr>
        <w:t>Answer:</w:t>
      </w:r>
      <w:r w:rsidRPr="004417A3">
        <w:rPr>
          <w:rFonts w:cs="Arial"/>
          <w:i/>
          <w:color w:val="000000" w:themeColor="text1"/>
        </w:rPr>
        <w:t xml:space="preserve"> That is up to the proposer</w:t>
      </w:r>
      <w:r>
        <w:rPr>
          <w:rFonts w:cs="Arial"/>
          <w:i/>
          <w:color w:val="000000" w:themeColor="text1"/>
        </w:rPr>
        <w:t>. E</w:t>
      </w:r>
      <w:r w:rsidRPr="004417A3">
        <w:rPr>
          <w:i/>
        </w:rPr>
        <w:t xml:space="preserve">nter the number of families (assuming </w:t>
      </w:r>
      <w:proofErr w:type="gramStart"/>
      <w:r w:rsidRPr="004417A3">
        <w:rPr>
          <w:i/>
        </w:rPr>
        <w:t>1</w:t>
      </w:r>
      <w:proofErr w:type="gramEnd"/>
      <w:r w:rsidRPr="004417A3">
        <w:rPr>
          <w:i/>
        </w:rPr>
        <w:t xml:space="preserve"> child per family) you would like to support on any given day in each town</w:t>
      </w:r>
      <w:r>
        <w:rPr>
          <w:i/>
        </w:rPr>
        <w:t>.</w:t>
      </w:r>
    </w:p>
    <w:p w:rsidR="00E565B2" w:rsidRDefault="00E565B2" w:rsidP="00E565B2">
      <w:pPr>
        <w:rPr>
          <w:rFonts w:cs="Arial"/>
          <w:color w:val="000000" w:themeColor="text1"/>
        </w:rPr>
      </w:pPr>
      <w:r>
        <w:rPr>
          <w:rFonts w:cs="Arial"/>
          <w:color w:val="000000" w:themeColor="text1"/>
        </w:rPr>
        <w:t>__</w:t>
      </w:r>
    </w:p>
    <w:p w:rsidR="00E565B2" w:rsidRDefault="00E565B2" w:rsidP="00E565B2">
      <w:pPr>
        <w:rPr>
          <w:rFonts w:cs="Arial"/>
          <w:b/>
          <w:color w:val="000000" w:themeColor="text1"/>
        </w:rPr>
      </w:pPr>
    </w:p>
    <w:p w:rsidR="00E565B2" w:rsidRPr="002768FC" w:rsidRDefault="00E565B2" w:rsidP="00E565B2">
      <w:pPr>
        <w:rPr>
          <w:rFonts w:cs="Arial"/>
          <w:b/>
          <w:color w:val="000000" w:themeColor="text1"/>
        </w:rPr>
      </w:pPr>
      <w:r w:rsidRPr="008022F8">
        <w:rPr>
          <w:rFonts w:cs="Arial"/>
          <w:b/>
          <w:color w:val="000000" w:themeColor="text1"/>
        </w:rPr>
        <w:t>Question:</w:t>
      </w:r>
      <w:r>
        <w:rPr>
          <w:rFonts w:cs="Arial"/>
          <w:b/>
          <w:color w:val="000000" w:themeColor="text1"/>
        </w:rPr>
        <w:t xml:space="preserve"> </w:t>
      </w:r>
      <w:r w:rsidRPr="002768FC">
        <w:rPr>
          <w:rFonts w:cs="Arial"/>
          <w:color w:val="000000" w:themeColor="text1"/>
        </w:rPr>
        <w:t xml:space="preserve">Please clarify the type of support for families for this question </w:t>
      </w:r>
      <w:r>
        <w:rPr>
          <w:rFonts w:cs="Arial"/>
          <w:color w:val="000000" w:themeColor="text1"/>
        </w:rPr>
        <w:t xml:space="preserve">[2.33] </w:t>
      </w:r>
      <w:r w:rsidRPr="002768FC">
        <w:rPr>
          <w:rFonts w:cs="Arial"/>
          <w:color w:val="000000" w:themeColor="text1"/>
        </w:rPr>
        <w:t xml:space="preserve">– currently we provide support to those we complete evaluations on, those we complete PPT’s on </w:t>
      </w:r>
      <w:proofErr w:type="gramStart"/>
      <w:r w:rsidRPr="002768FC">
        <w:rPr>
          <w:rFonts w:cs="Arial"/>
          <w:color w:val="000000" w:themeColor="text1"/>
        </w:rPr>
        <w:t>and  those</w:t>
      </w:r>
      <w:proofErr w:type="gramEnd"/>
      <w:r w:rsidRPr="002768FC">
        <w:rPr>
          <w:rFonts w:cs="Arial"/>
          <w:color w:val="000000" w:themeColor="text1"/>
        </w:rPr>
        <w:t xml:space="preserve"> we provide services to on a regular basis.</w:t>
      </w:r>
    </w:p>
    <w:p w:rsidR="00E565B2" w:rsidRDefault="00E565B2" w:rsidP="00E565B2">
      <w:pPr>
        <w:rPr>
          <w:rFonts w:cs="Arial"/>
          <w:color w:val="000000" w:themeColor="text1"/>
        </w:rPr>
      </w:pPr>
    </w:p>
    <w:p w:rsidR="00E565B2" w:rsidRDefault="00E565B2" w:rsidP="00E565B2">
      <w:pPr>
        <w:rPr>
          <w:rFonts w:cs="Arial"/>
          <w:color w:val="000000" w:themeColor="text1"/>
        </w:rPr>
      </w:pPr>
      <w:r w:rsidRPr="008022F8">
        <w:rPr>
          <w:rFonts w:cs="Arial"/>
          <w:b/>
          <w:i/>
          <w:color w:val="000000" w:themeColor="text1"/>
        </w:rPr>
        <w:t>Answer:</w:t>
      </w:r>
      <w:r w:rsidRPr="004417A3">
        <w:rPr>
          <w:rFonts w:cs="Arial"/>
          <w:i/>
          <w:color w:val="000000" w:themeColor="text1"/>
        </w:rPr>
        <w:t xml:space="preserve"> That is up to the proposer</w:t>
      </w:r>
      <w:r>
        <w:rPr>
          <w:rFonts w:cs="Arial"/>
          <w:i/>
          <w:color w:val="000000" w:themeColor="text1"/>
        </w:rPr>
        <w:t>. E</w:t>
      </w:r>
      <w:r w:rsidRPr="004417A3">
        <w:rPr>
          <w:i/>
        </w:rPr>
        <w:t xml:space="preserve">nter the number of families (assuming </w:t>
      </w:r>
      <w:proofErr w:type="gramStart"/>
      <w:r w:rsidRPr="004417A3">
        <w:rPr>
          <w:i/>
        </w:rPr>
        <w:t>1</w:t>
      </w:r>
      <w:proofErr w:type="gramEnd"/>
      <w:r w:rsidRPr="004417A3">
        <w:rPr>
          <w:i/>
        </w:rPr>
        <w:t xml:space="preserve"> child per family) you would like to support on any given day in each town</w:t>
      </w:r>
      <w:r>
        <w:rPr>
          <w:i/>
        </w:rPr>
        <w:t>.</w:t>
      </w:r>
    </w:p>
    <w:p w:rsidR="00E565B2" w:rsidRDefault="00E565B2" w:rsidP="00E565B2">
      <w:pPr>
        <w:rPr>
          <w:rFonts w:cs="Arial"/>
          <w:color w:val="000000" w:themeColor="text1"/>
        </w:rPr>
      </w:pPr>
      <w:r>
        <w:rPr>
          <w:rFonts w:cs="Arial"/>
          <w:color w:val="000000" w:themeColor="text1"/>
        </w:rPr>
        <w:t>__</w:t>
      </w:r>
    </w:p>
    <w:p w:rsidR="00E565B2" w:rsidRDefault="00E565B2" w:rsidP="00E565B2">
      <w:pPr>
        <w:rPr>
          <w:rFonts w:cs="Arial"/>
          <w:color w:val="000000" w:themeColor="text1"/>
        </w:rPr>
      </w:pPr>
    </w:p>
    <w:p w:rsidR="00E565B2" w:rsidRPr="00FA6AA8" w:rsidRDefault="00E565B2" w:rsidP="00E565B2">
      <w:pPr>
        <w:rPr>
          <w:rFonts w:cs="Arial"/>
          <w:color w:val="000000" w:themeColor="text1"/>
        </w:rPr>
      </w:pPr>
      <w:r w:rsidRPr="008022F8">
        <w:rPr>
          <w:rFonts w:cs="Arial"/>
          <w:b/>
          <w:color w:val="000000" w:themeColor="text1"/>
        </w:rPr>
        <w:t xml:space="preserve">Question: </w:t>
      </w:r>
      <w:r w:rsidRPr="00B70A81">
        <w:t>RFP 2.33- For autism specialty can we look at hours/month of support to families in specific towns versus number of families since intensity of services is variable?</w:t>
      </w:r>
    </w:p>
    <w:p w:rsidR="00E565B2" w:rsidRPr="008022F8" w:rsidRDefault="00E565B2" w:rsidP="00E565B2">
      <w:pPr>
        <w:rPr>
          <w:rFonts w:cs="Arial"/>
          <w:b/>
          <w:color w:val="000000" w:themeColor="text1"/>
        </w:rPr>
      </w:pPr>
    </w:p>
    <w:p w:rsidR="00E565B2" w:rsidRPr="00C92C7E" w:rsidRDefault="00E565B2" w:rsidP="00E565B2">
      <w:pPr>
        <w:rPr>
          <w:rFonts w:cs="Arial"/>
          <w:i/>
          <w:color w:val="000000" w:themeColor="text1"/>
        </w:rPr>
      </w:pPr>
      <w:r w:rsidRPr="008022F8">
        <w:rPr>
          <w:rFonts w:cs="Arial"/>
          <w:b/>
          <w:i/>
          <w:color w:val="000000" w:themeColor="text1"/>
        </w:rPr>
        <w:t>Answer:</w:t>
      </w:r>
      <w:r w:rsidRPr="004417A3">
        <w:rPr>
          <w:rFonts w:cs="Arial"/>
          <w:i/>
          <w:color w:val="000000" w:themeColor="text1"/>
        </w:rPr>
        <w:t xml:space="preserve"> No</w:t>
      </w:r>
      <w:r>
        <w:rPr>
          <w:rFonts w:cs="Arial"/>
          <w:i/>
          <w:color w:val="000000" w:themeColor="text1"/>
        </w:rPr>
        <w:t>,</w:t>
      </w:r>
      <w:r w:rsidRPr="004417A3">
        <w:rPr>
          <w:rFonts w:cs="Arial"/>
          <w:i/>
          <w:color w:val="000000" w:themeColor="text1"/>
        </w:rPr>
        <w:t xml:space="preserve"> </w:t>
      </w:r>
      <w:r w:rsidRPr="004417A3">
        <w:rPr>
          <w:i/>
        </w:rPr>
        <w:t xml:space="preserve">enter the number of families (assuming </w:t>
      </w:r>
      <w:proofErr w:type="gramStart"/>
      <w:r w:rsidRPr="004417A3">
        <w:rPr>
          <w:i/>
        </w:rPr>
        <w:t>1</w:t>
      </w:r>
      <w:proofErr w:type="gramEnd"/>
      <w:r w:rsidRPr="004417A3">
        <w:rPr>
          <w:i/>
        </w:rPr>
        <w:t xml:space="preserve"> child per family) you would like to support </w:t>
      </w:r>
      <w:r>
        <w:rPr>
          <w:i/>
        </w:rPr>
        <w:t xml:space="preserve">on any given day </w:t>
      </w:r>
      <w:r w:rsidRPr="004417A3">
        <w:rPr>
          <w:i/>
        </w:rPr>
        <w:t>in each town</w:t>
      </w:r>
    </w:p>
    <w:p w:rsidR="00E565B2" w:rsidRDefault="00E565B2" w:rsidP="00E85FEA">
      <w:pPr>
        <w:rPr>
          <w:rFonts w:cs="Arial"/>
          <w:color w:val="000000" w:themeColor="text1"/>
        </w:rPr>
      </w:pPr>
    </w:p>
    <w:p w:rsidR="00E85FEA" w:rsidRDefault="00E85FEA" w:rsidP="00E85FEA">
      <w:pPr>
        <w:rPr>
          <w:rFonts w:cs="Arial"/>
          <w:color w:val="000000" w:themeColor="text1"/>
        </w:rPr>
      </w:pPr>
      <w:r>
        <w:rPr>
          <w:rFonts w:cs="Arial"/>
          <w:color w:val="000000" w:themeColor="text1"/>
        </w:rPr>
        <w:t>==</w:t>
      </w:r>
    </w:p>
    <w:p w:rsidR="00054A84" w:rsidRPr="008022F8" w:rsidRDefault="00054A84" w:rsidP="00401050">
      <w:pPr>
        <w:rPr>
          <w:rFonts w:cs="Arial"/>
          <w:b/>
          <w:i/>
          <w:color w:val="000000" w:themeColor="text1"/>
          <w:szCs w:val="22"/>
        </w:rPr>
      </w:pPr>
    </w:p>
    <w:p w:rsidR="008022F8" w:rsidRPr="00B2029E" w:rsidRDefault="00B2029E" w:rsidP="00401050">
      <w:pPr>
        <w:rPr>
          <w:rFonts w:cs="Arial"/>
          <w:b/>
          <w:color w:val="000000" w:themeColor="text1"/>
          <w:szCs w:val="22"/>
          <w:u w:val="single"/>
        </w:rPr>
      </w:pPr>
      <w:r w:rsidRPr="00B2029E">
        <w:rPr>
          <w:rFonts w:cs="Arial"/>
          <w:b/>
          <w:color w:val="000000" w:themeColor="text1"/>
          <w:szCs w:val="22"/>
          <w:u w:val="single"/>
        </w:rPr>
        <w:t>Designations</w:t>
      </w:r>
    </w:p>
    <w:p w:rsidR="008022F8" w:rsidRPr="008022F8" w:rsidRDefault="008022F8" w:rsidP="00B70A81">
      <w:pPr>
        <w:rPr>
          <w:rFonts w:cs="Arial"/>
          <w:b/>
          <w:color w:val="000000" w:themeColor="text1"/>
        </w:rPr>
      </w:pPr>
    </w:p>
    <w:p w:rsidR="007D5569" w:rsidRPr="00FA6AA8" w:rsidRDefault="007D5569" w:rsidP="007D5569">
      <w:pPr>
        <w:rPr>
          <w:rFonts w:cs="Arial"/>
          <w:color w:val="000000" w:themeColor="text1"/>
        </w:rPr>
      </w:pPr>
      <w:r w:rsidRPr="007D5569">
        <w:rPr>
          <w:rFonts w:cs="Arial"/>
          <w:b/>
          <w:color w:val="000000" w:themeColor="text1"/>
        </w:rPr>
        <w:t>Question:</w:t>
      </w:r>
      <w:r>
        <w:rPr>
          <w:rFonts w:cs="Arial"/>
          <w:color w:val="000000" w:themeColor="text1"/>
        </w:rPr>
        <w:t xml:space="preserve"> </w:t>
      </w:r>
      <w:r w:rsidRPr="007D5569">
        <w:rPr>
          <w:rFonts w:cs="Arial"/>
          <w:color w:val="000000" w:themeColor="text1"/>
        </w:rPr>
        <w:t>Are you looking for programs to be both General and Autism Specific program?</w:t>
      </w:r>
    </w:p>
    <w:p w:rsidR="007D5569" w:rsidRDefault="007D5569" w:rsidP="007D5569">
      <w:pPr>
        <w:rPr>
          <w:rFonts w:cs="Arial"/>
          <w:b/>
          <w:i/>
          <w:color w:val="000000" w:themeColor="text1"/>
        </w:rPr>
      </w:pPr>
    </w:p>
    <w:p w:rsidR="007D5569" w:rsidRDefault="007D5569" w:rsidP="00054A84">
      <w:pPr>
        <w:rPr>
          <w:rFonts w:cs="Arial"/>
          <w:b/>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All</w:t>
      </w:r>
      <w:r w:rsidRPr="00AE55A0">
        <w:rPr>
          <w:rFonts w:cs="Arial"/>
          <w:i/>
          <w:color w:val="000000" w:themeColor="text1"/>
        </w:rPr>
        <w:t xml:space="preserve"> EIS programs </w:t>
      </w:r>
      <w:r>
        <w:rPr>
          <w:rFonts w:cs="Arial"/>
          <w:i/>
          <w:color w:val="000000" w:themeColor="text1"/>
        </w:rPr>
        <w:t xml:space="preserve">must </w:t>
      </w:r>
      <w:r w:rsidRPr="00AE55A0">
        <w:rPr>
          <w:rFonts w:cs="Arial"/>
          <w:i/>
          <w:color w:val="000000" w:themeColor="text1"/>
        </w:rPr>
        <w:t xml:space="preserve">provide comprehensive </w:t>
      </w:r>
      <w:r>
        <w:rPr>
          <w:rFonts w:cs="Arial"/>
          <w:i/>
          <w:color w:val="000000" w:themeColor="text1"/>
        </w:rPr>
        <w:t xml:space="preserve">and coordinated </w:t>
      </w:r>
      <w:r w:rsidRPr="00AE55A0">
        <w:rPr>
          <w:rFonts w:cs="Arial"/>
          <w:i/>
          <w:color w:val="000000" w:themeColor="text1"/>
        </w:rPr>
        <w:t>support</w:t>
      </w:r>
      <w:r>
        <w:rPr>
          <w:rFonts w:cs="Arial"/>
          <w:i/>
          <w:color w:val="000000" w:themeColor="text1"/>
        </w:rPr>
        <w:t>s</w:t>
      </w:r>
      <w:r w:rsidRPr="00AE55A0">
        <w:rPr>
          <w:rFonts w:cs="Arial"/>
          <w:i/>
          <w:color w:val="000000" w:themeColor="text1"/>
        </w:rPr>
        <w:t xml:space="preserve"> to the families </w:t>
      </w:r>
      <w:r>
        <w:rPr>
          <w:rFonts w:cs="Arial"/>
          <w:i/>
          <w:color w:val="000000" w:themeColor="text1"/>
        </w:rPr>
        <w:t xml:space="preserve">enrolled in Birth to Three. This is </w:t>
      </w:r>
      <w:r w:rsidRPr="00AE55A0">
        <w:rPr>
          <w:rFonts w:cs="Arial"/>
          <w:i/>
          <w:color w:val="000000" w:themeColor="text1"/>
        </w:rPr>
        <w:t>why all programs will be Comprehensive EIS Program</w:t>
      </w:r>
      <w:r>
        <w:rPr>
          <w:rFonts w:cs="Arial"/>
          <w:i/>
          <w:color w:val="000000" w:themeColor="text1"/>
        </w:rPr>
        <w:t>s</w:t>
      </w:r>
      <w:r w:rsidR="000B374C">
        <w:rPr>
          <w:rFonts w:cs="Arial"/>
          <w:i/>
          <w:color w:val="000000" w:themeColor="text1"/>
        </w:rPr>
        <w:t xml:space="preserve"> regardless of whether they have a specialty designation</w:t>
      </w:r>
      <w:r>
        <w:rPr>
          <w:rFonts w:cs="Arial"/>
          <w:i/>
          <w:color w:val="000000" w:themeColor="text1"/>
        </w:rPr>
        <w:t xml:space="preserve">.  </w:t>
      </w:r>
    </w:p>
    <w:p w:rsidR="007D5569" w:rsidRPr="007D5569" w:rsidRDefault="007D5569" w:rsidP="00054A84">
      <w:pPr>
        <w:rPr>
          <w:rFonts w:cs="Arial"/>
          <w:color w:val="000000" w:themeColor="text1"/>
        </w:rPr>
      </w:pPr>
      <w:r w:rsidRPr="007D5569">
        <w:rPr>
          <w:rFonts w:cs="Arial"/>
          <w:color w:val="000000" w:themeColor="text1"/>
        </w:rPr>
        <w:t>__</w:t>
      </w:r>
    </w:p>
    <w:p w:rsidR="009F38C3" w:rsidRDefault="009F38C3" w:rsidP="009F38C3">
      <w:pPr>
        <w:rPr>
          <w:b/>
        </w:rPr>
      </w:pPr>
    </w:p>
    <w:p w:rsidR="009F38C3" w:rsidRPr="002C5273" w:rsidRDefault="009F38C3" w:rsidP="009F38C3">
      <w:pPr>
        <w:rPr>
          <w:rFonts w:cs="Arial"/>
          <w:color w:val="000000" w:themeColor="text1"/>
        </w:rPr>
      </w:pPr>
      <w:r>
        <w:rPr>
          <w:b/>
        </w:rPr>
        <w:t xml:space="preserve">Question: </w:t>
      </w:r>
      <w:r w:rsidRPr="002C5273">
        <w:rPr>
          <w:rFonts w:cs="Arial"/>
          <w:color w:val="000000" w:themeColor="text1"/>
        </w:rPr>
        <w:t xml:space="preserve">Can programs designate more than one category of Specialty Designation- Autism? An example would be first preference is CEIS with SDA serving all children and second choice is SDA serving only children with </w:t>
      </w:r>
      <w:proofErr w:type="gramStart"/>
      <w:r w:rsidRPr="002C5273">
        <w:rPr>
          <w:rFonts w:cs="Arial"/>
          <w:color w:val="000000" w:themeColor="text1"/>
        </w:rPr>
        <w:t>autism?</w:t>
      </w:r>
      <w:proofErr w:type="gramEnd"/>
    </w:p>
    <w:p w:rsidR="009F38C3" w:rsidRDefault="009F38C3" w:rsidP="009F38C3">
      <w:pPr>
        <w:rPr>
          <w:rFonts w:cs="Arial"/>
          <w:i/>
          <w:color w:val="000000" w:themeColor="text1"/>
          <w:szCs w:val="22"/>
        </w:rPr>
      </w:pPr>
    </w:p>
    <w:p w:rsidR="009F38C3" w:rsidRDefault="009F38C3" w:rsidP="009F38C3">
      <w:pPr>
        <w:rPr>
          <w:rFonts w:cs="Arial"/>
          <w:i/>
          <w:color w:val="000000" w:themeColor="text1"/>
          <w:szCs w:val="22"/>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 xml:space="preserve">Not for assigning towns for this RFP.  As the new data system </w:t>
      </w:r>
      <w:proofErr w:type="gramStart"/>
      <w:r>
        <w:rPr>
          <w:rFonts w:cs="Arial"/>
          <w:i/>
          <w:color w:val="000000" w:themeColor="text1"/>
        </w:rPr>
        <w:t>is built</w:t>
      </w:r>
      <w:proofErr w:type="gramEnd"/>
      <w:r>
        <w:rPr>
          <w:rFonts w:cs="Arial"/>
          <w:i/>
          <w:color w:val="000000" w:themeColor="text1"/>
        </w:rPr>
        <w:t>, all programs will have input as to how it can help them manage referrals based on area of concern.</w:t>
      </w:r>
    </w:p>
    <w:p w:rsidR="009F38C3" w:rsidRPr="00DF4055" w:rsidRDefault="009F38C3" w:rsidP="009F38C3">
      <w:pPr>
        <w:rPr>
          <w:rFonts w:cs="Arial"/>
          <w:color w:val="000000" w:themeColor="text1"/>
          <w:szCs w:val="22"/>
        </w:rPr>
      </w:pPr>
      <w:r w:rsidRPr="00DF4055">
        <w:rPr>
          <w:rFonts w:cs="Arial"/>
          <w:color w:val="000000" w:themeColor="text1"/>
          <w:szCs w:val="22"/>
        </w:rPr>
        <w:t>__</w:t>
      </w:r>
    </w:p>
    <w:p w:rsidR="007D5569" w:rsidRDefault="007D5569" w:rsidP="00054A84">
      <w:pPr>
        <w:rPr>
          <w:rFonts w:cs="Arial"/>
          <w:b/>
          <w:color w:val="000000" w:themeColor="text1"/>
        </w:rPr>
      </w:pPr>
    </w:p>
    <w:p w:rsidR="00054A84" w:rsidRDefault="00054A84" w:rsidP="00054A84">
      <w:r w:rsidRPr="008022F8">
        <w:rPr>
          <w:rFonts w:cs="Arial"/>
          <w:b/>
          <w:color w:val="000000" w:themeColor="text1"/>
        </w:rPr>
        <w:t xml:space="preserve">Question: </w:t>
      </w:r>
      <w:r w:rsidRPr="00B70A81">
        <w:t>RFP section 2.36</w:t>
      </w:r>
      <w:r w:rsidR="00B40BA6">
        <w:t xml:space="preserve"> </w:t>
      </w:r>
      <w:r w:rsidRPr="00B70A81">
        <w:t>- if we apply as an autism specialty provider only, could we add comprehensive services later?</w:t>
      </w:r>
    </w:p>
    <w:p w:rsidR="003B4C8F" w:rsidRDefault="003B4C8F" w:rsidP="00054A84">
      <w:pPr>
        <w:rPr>
          <w:rFonts w:cs="Arial"/>
          <w:color w:val="000000" w:themeColor="text1"/>
        </w:rPr>
      </w:pPr>
      <w:r w:rsidRPr="008022F8">
        <w:rPr>
          <w:rFonts w:cs="Arial"/>
          <w:b/>
          <w:color w:val="000000" w:themeColor="text1"/>
        </w:rPr>
        <w:t xml:space="preserve">Question: </w:t>
      </w:r>
      <w:r w:rsidRPr="003B4C8F">
        <w:rPr>
          <w:rFonts w:cs="Arial"/>
          <w:color w:val="000000" w:themeColor="text1"/>
        </w:rPr>
        <w:t xml:space="preserve">If a program submits an IFSP indicating they are applying for EIS Comprehensive Program, </w:t>
      </w:r>
      <w:r w:rsidRPr="003B4C8F">
        <w:rPr>
          <w:rFonts w:cs="Arial"/>
          <w:i/>
          <w:color w:val="000000" w:themeColor="text1"/>
        </w:rPr>
        <w:t>only</w:t>
      </w:r>
      <w:r w:rsidRPr="003B4C8F">
        <w:rPr>
          <w:rFonts w:cs="Arial"/>
          <w:color w:val="000000" w:themeColor="text1"/>
        </w:rPr>
        <w:t xml:space="preserve"> Autism Spectrum and is granted the contract is that program able to switch and beco</w:t>
      </w:r>
      <w:r>
        <w:rPr>
          <w:rFonts w:cs="Arial"/>
          <w:color w:val="000000" w:themeColor="text1"/>
        </w:rPr>
        <w:t xml:space="preserve">me a EIS Comprehensive Program </w:t>
      </w:r>
      <w:r w:rsidRPr="003B4C8F">
        <w:rPr>
          <w:rFonts w:cs="Arial"/>
          <w:i/>
          <w:color w:val="000000" w:themeColor="text1"/>
        </w:rPr>
        <w:t>also</w:t>
      </w:r>
      <w:r w:rsidRPr="003B4C8F">
        <w:rPr>
          <w:rFonts w:cs="Arial"/>
          <w:color w:val="000000" w:themeColor="text1"/>
        </w:rPr>
        <w:t xml:space="preserve"> Autism </w:t>
      </w:r>
      <w:proofErr w:type="gramStart"/>
      <w:r w:rsidRPr="003B4C8F">
        <w:rPr>
          <w:rFonts w:cs="Arial"/>
          <w:color w:val="000000" w:themeColor="text1"/>
        </w:rPr>
        <w:t>Specialty ?</w:t>
      </w:r>
      <w:proofErr w:type="gramEnd"/>
    </w:p>
    <w:p w:rsidR="007D5569" w:rsidRDefault="007D5569" w:rsidP="007D5569">
      <w:pPr>
        <w:rPr>
          <w:rFonts w:cs="Arial"/>
          <w:b/>
          <w:i/>
          <w:color w:val="000000" w:themeColor="text1"/>
        </w:rPr>
      </w:pPr>
    </w:p>
    <w:p w:rsidR="007D5569" w:rsidRDefault="007D5569" w:rsidP="007D5569">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Pr>
          <w:rFonts w:cs="Arial"/>
          <w:i/>
          <w:color w:val="000000" w:themeColor="text1"/>
        </w:rPr>
        <w:t>If</w:t>
      </w:r>
      <w:r w:rsidRPr="00AE55A0">
        <w:rPr>
          <w:rFonts w:cs="Arial"/>
          <w:i/>
          <w:color w:val="000000" w:themeColor="text1"/>
        </w:rPr>
        <w:t xml:space="preserve"> a program selects a designation of “only autism” </w:t>
      </w:r>
      <w:r>
        <w:rPr>
          <w:rFonts w:cs="Arial"/>
          <w:i/>
          <w:color w:val="000000" w:themeColor="text1"/>
        </w:rPr>
        <w:t xml:space="preserve">and </w:t>
      </w:r>
      <w:r w:rsidRPr="00AE55A0">
        <w:rPr>
          <w:rFonts w:cs="Arial"/>
          <w:i/>
          <w:color w:val="000000" w:themeColor="text1"/>
        </w:rPr>
        <w:t xml:space="preserve">later wants to </w:t>
      </w:r>
      <w:r>
        <w:rPr>
          <w:rFonts w:cs="Arial"/>
          <w:i/>
          <w:color w:val="000000" w:themeColor="text1"/>
        </w:rPr>
        <w:t xml:space="preserve">change </w:t>
      </w:r>
      <w:r w:rsidRPr="00AE55A0">
        <w:rPr>
          <w:rFonts w:cs="Arial"/>
          <w:i/>
          <w:color w:val="000000" w:themeColor="text1"/>
        </w:rPr>
        <w:t>their designation to “</w:t>
      </w:r>
      <w:r>
        <w:rPr>
          <w:rFonts w:cs="Arial"/>
          <w:i/>
          <w:color w:val="000000" w:themeColor="text1"/>
        </w:rPr>
        <w:t>a</w:t>
      </w:r>
      <w:r w:rsidRPr="00AE55A0">
        <w:rPr>
          <w:rFonts w:cs="Arial"/>
          <w:i/>
          <w:color w:val="000000" w:themeColor="text1"/>
        </w:rPr>
        <w:t>lso</w:t>
      </w:r>
      <w:r>
        <w:rPr>
          <w:rFonts w:cs="Arial"/>
          <w:i/>
          <w:color w:val="000000" w:themeColor="text1"/>
        </w:rPr>
        <w:t xml:space="preserve"> autism</w:t>
      </w:r>
      <w:r w:rsidRPr="00AE55A0">
        <w:rPr>
          <w:rFonts w:cs="Arial"/>
          <w:i/>
          <w:color w:val="000000" w:themeColor="text1"/>
        </w:rPr>
        <w:t>” that would only be allowed if there is</w:t>
      </w:r>
      <w:r>
        <w:rPr>
          <w:rFonts w:cs="Arial"/>
          <w:i/>
          <w:color w:val="000000" w:themeColor="text1"/>
        </w:rPr>
        <w:t xml:space="preserve"> insufficient capacity available from the other </w:t>
      </w:r>
      <w:r w:rsidRPr="00AE55A0">
        <w:rPr>
          <w:rFonts w:cs="Arial"/>
          <w:i/>
          <w:color w:val="000000" w:themeColor="text1"/>
        </w:rPr>
        <w:t>Comprehensive EIS Program</w:t>
      </w:r>
      <w:r>
        <w:rPr>
          <w:rFonts w:cs="Arial"/>
          <w:i/>
          <w:color w:val="000000" w:themeColor="text1"/>
        </w:rPr>
        <w:t>s in the towns the “only autism” program serves.</w:t>
      </w:r>
    </w:p>
    <w:p w:rsidR="007D5569" w:rsidRPr="007D5569" w:rsidRDefault="007D5569" w:rsidP="007D5569">
      <w:pPr>
        <w:rPr>
          <w:rFonts w:cs="Arial"/>
          <w:color w:val="000000" w:themeColor="text1"/>
        </w:rPr>
      </w:pPr>
      <w:r w:rsidRPr="007D5569">
        <w:rPr>
          <w:rFonts w:cs="Arial"/>
          <w:color w:val="000000" w:themeColor="text1"/>
        </w:rPr>
        <w:t>__</w:t>
      </w:r>
    </w:p>
    <w:p w:rsidR="004915D6" w:rsidRDefault="004915D6" w:rsidP="00B70A81">
      <w:pPr>
        <w:rPr>
          <w:rFonts w:cs="Arial"/>
          <w:i/>
          <w:color w:val="000000" w:themeColor="text1"/>
        </w:rPr>
      </w:pPr>
    </w:p>
    <w:p w:rsidR="004915D6" w:rsidRDefault="004915D6" w:rsidP="00B70A81">
      <w:pPr>
        <w:rPr>
          <w:rFonts w:cs="Arial"/>
          <w:color w:val="000000" w:themeColor="text1"/>
        </w:rPr>
      </w:pPr>
      <w:r w:rsidRPr="008022F8">
        <w:rPr>
          <w:rFonts w:cs="Arial"/>
          <w:b/>
          <w:color w:val="000000" w:themeColor="text1"/>
        </w:rPr>
        <w:t xml:space="preserve">Question: </w:t>
      </w:r>
      <w:r w:rsidRPr="004915D6">
        <w:rPr>
          <w:rFonts w:cs="Arial"/>
          <w:color w:val="000000" w:themeColor="text1"/>
        </w:rPr>
        <w:t xml:space="preserve">Not until Section 2.36 of the Offline Template do we indicate which of the Specialty Designations we are including; with </w:t>
      </w:r>
      <w:proofErr w:type="gramStart"/>
      <w:r w:rsidRPr="004915D6">
        <w:rPr>
          <w:rFonts w:cs="Arial"/>
          <w:color w:val="000000" w:themeColor="text1"/>
        </w:rPr>
        <w:t>7</w:t>
      </w:r>
      <w:proofErr w:type="gramEnd"/>
      <w:r w:rsidRPr="004915D6">
        <w:rPr>
          <w:rFonts w:cs="Arial"/>
          <w:color w:val="000000" w:themeColor="text1"/>
        </w:rPr>
        <w:t xml:space="preserve"> options illustrated in the Webinar, is this the only place online we will include the specialty designation?</w:t>
      </w:r>
    </w:p>
    <w:p w:rsidR="004915D6" w:rsidRDefault="004915D6" w:rsidP="00B70A81">
      <w:pPr>
        <w:rPr>
          <w:rFonts w:cs="Arial"/>
          <w:color w:val="000000" w:themeColor="text1"/>
        </w:rPr>
      </w:pPr>
    </w:p>
    <w:p w:rsidR="004915D6" w:rsidRDefault="004915D6" w:rsidP="00B70A81">
      <w:pPr>
        <w:rPr>
          <w:rFonts w:cs="Arial"/>
          <w:i/>
          <w:color w:val="000000" w:themeColor="text1"/>
        </w:rPr>
      </w:pPr>
      <w:r w:rsidRPr="008022F8">
        <w:rPr>
          <w:rFonts w:cs="Arial"/>
          <w:b/>
          <w:i/>
          <w:color w:val="000000" w:themeColor="text1"/>
        </w:rPr>
        <w:t>Answer:</w:t>
      </w:r>
      <w:r>
        <w:rPr>
          <w:rFonts w:cs="Arial"/>
          <w:b/>
          <w:i/>
          <w:color w:val="000000" w:themeColor="text1"/>
        </w:rPr>
        <w:t xml:space="preserve"> </w:t>
      </w:r>
      <w:r w:rsidRPr="004915D6">
        <w:rPr>
          <w:rFonts w:cs="Arial"/>
          <w:i/>
          <w:color w:val="000000" w:themeColor="text1"/>
        </w:rPr>
        <w:t>Yes</w:t>
      </w:r>
    </w:p>
    <w:p w:rsidR="00C7581A" w:rsidRDefault="00C7581A" w:rsidP="00C7581A">
      <w:pPr>
        <w:rPr>
          <w:rFonts w:cs="Arial"/>
          <w:color w:val="000000" w:themeColor="text1"/>
        </w:rPr>
      </w:pPr>
      <w:r>
        <w:rPr>
          <w:rFonts w:cs="Arial"/>
          <w:color w:val="000000" w:themeColor="text1"/>
        </w:rPr>
        <w:t>__</w:t>
      </w:r>
    </w:p>
    <w:p w:rsidR="00C7581A" w:rsidRDefault="00C7581A" w:rsidP="00C7581A">
      <w:pPr>
        <w:rPr>
          <w:rFonts w:cs="Arial"/>
          <w:color w:val="000000" w:themeColor="text1"/>
        </w:rPr>
      </w:pPr>
    </w:p>
    <w:p w:rsidR="00C7581A" w:rsidRPr="00C7581A" w:rsidRDefault="00C7581A" w:rsidP="00C7581A">
      <w:pPr>
        <w:rPr>
          <w:rFonts w:cs="Arial"/>
          <w:b/>
          <w:color w:val="000000" w:themeColor="text1"/>
          <w:u w:val="single"/>
        </w:rPr>
      </w:pPr>
      <w:r>
        <w:rPr>
          <w:rFonts w:cs="Arial"/>
          <w:b/>
          <w:color w:val="000000" w:themeColor="text1"/>
        </w:rPr>
        <w:t xml:space="preserve">Question: </w:t>
      </w:r>
      <w:r w:rsidRPr="00C7581A">
        <w:rPr>
          <w:rFonts w:cs="Arial"/>
          <w:color w:val="000000" w:themeColor="text1"/>
        </w:rPr>
        <w:t xml:space="preserve">Given the coaching-based model focused on parents and caregivers, in what ways does the B23 program allow for intensive one-to-one treatment when warranted, especially for children diagnosed with Autism Spectrum Disorder? </w:t>
      </w:r>
    </w:p>
    <w:p w:rsidR="00C7581A" w:rsidRDefault="00C7581A" w:rsidP="00C7581A">
      <w:pPr>
        <w:rPr>
          <w:rFonts w:cs="Arial"/>
          <w:b/>
          <w:i/>
          <w:color w:val="000000" w:themeColor="text1"/>
        </w:rPr>
      </w:pPr>
    </w:p>
    <w:p w:rsidR="00C7581A" w:rsidRPr="00C7581A" w:rsidRDefault="00C7581A" w:rsidP="00C7581A">
      <w:pPr>
        <w:rPr>
          <w:rFonts w:cs="Arial"/>
          <w:b/>
          <w:i/>
          <w:color w:val="000000" w:themeColor="text1"/>
        </w:rPr>
      </w:pPr>
      <w:r w:rsidRPr="00C7581A">
        <w:rPr>
          <w:rFonts w:cs="Arial"/>
          <w:b/>
          <w:i/>
          <w:color w:val="000000" w:themeColor="text1"/>
        </w:rPr>
        <w:t>Answer:</w:t>
      </w:r>
      <w:r>
        <w:rPr>
          <w:rFonts w:cs="Arial"/>
          <w:b/>
          <w:i/>
          <w:color w:val="000000" w:themeColor="text1"/>
        </w:rPr>
        <w:t xml:space="preserve"> </w:t>
      </w:r>
      <w:r w:rsidRPr="00C7581A">
        <w:rPr>
          <w:rFonts w:cs="Arial"/>
          <w:i/>
          <w:color w:val="000000" w:themeColor="text1"/>
        </w:rPr>
        <w:t>Please re</w:t>
      </w:r>
      <w:r>
        <w:rPr>
          <w:rFonts w:cs="Arial"/>
          <w:i/>
          <w:color w:val="000000" w:themeColor="text1"/>
        </w:rPr>
        <w:t>fer to Service Guideline One: Autism Spectrum Disorder</w:t>
      </w:r>
    </w:p>
    <w:p w:rsidR="00C7581A" w:rsidRDefault="00C7581A" w:rsidP="00C7581A">
      <w:pPr>
        <w:rPr>
          <w:rFonts w:cs="Arial"/>
          <w:color w:val="000000" w:themeColor="text1"/>
        </w:rPr>
      </w:pPr>
      <w:r>
        <w:rPr>
          <w:rFonts w:cs="Arial"/>
          <w:color w:val="000000" w:themeColor="text1"/>
        </w:rPr>
        <w:t>__</w:t>
      </w:r>
    </w:p>
    <w:p w:rsidR="00C7581A" w:rsidRDefault="00C7581A" w:rsidP="00C7581A">
      <w:pPr>
        <w:rPr>
          <w:rFonts w:cs="Arial"/>
          <w:color w:val="000000" w:themeColor="text1"/>
        </w:rPr>
      </w:pPr>
    </w:p>
    <w:p w:rsidR="00C7581A" w:rsidRPr="00C7581A" w:rsidRDefault="00C7581A" w:rsidP="00C7581A">
      <w:pPr>
        <w:rPr>
          <w:rFonts w:cs="Arial"/>
          <w:b/>
          <w:color w:val="000000" w:themeColor="text1"/>
          <w:u w:val="single"/>
        </w:rPr>
      </w:pPr>
      <w:r>
        <w:rPr>
          <w:rFonts w:cs="Arial"/>
          <w:b/>
          <w:color w:val="000000" w:themeColor="text1"/>
        </w:rPr>
        <w:t>Question:</w:t>
      </w:r>
      <w:r w:rsidRPr="007D5569">
        <w:rPr>
          <w:rFonts w:cs="Arial"/>
          <w:b/>
          <w:color w:val="000000" w:themeColor="text1"/>
        </w:rPr>
        <w:t xml:space="preserve"> </w:t>
      </w:r>
      <w:r w:rsidRPr="00C7581A">
        <w:rPr>
          <w:rFonts w:cs="Arial"/>
          <w:color w:val="000000" w:themeColor="text1"/>
        </w:rPr>
        <w:t xml:space="preserve">Given the empirical support for Comprehensive Behavioral Treatment for Young Children (specifically ABA) for 25-40 hours per week, how does CT’s B23 program include funding for these services?  Additionally, how does this intensive one-to-one model fit within the current B23 framework?  </w:t>
      </w:r>
    </w:p>
    <w:p w:rsidR="00C7581A" w:rsidRDefault="00C7581A" w:rsidP="00C7581A">
      <w:pPr>
        <w:rPr>
          <w:rFonts w:cs="Arial"/>
          <w:b/>
          <w:i/>
          <w:color w:val="000000" w:themeColor="text1"/>
        </w:rPr>
      </w:pPr>
    </w:p>
    <w:p w:rsidR="00C7581A" w:rsidRPr="00C7581A" w:rsidRDefault="00C7581A" w:rsidP="00C7581A">
      <w:pPr>
        <w:rPr>
          <w:rFonts w:cs="Arial"/>
          <w:b/>
          <w:i/>
          <w:color w:val="000000" w:themeColor="text1"/>
        </w:rPr>
      </w:pPr>
      <w:r w:rsidRPr="00C7581A">
        <w:rPr>
          <w:rFonts w:cs="Arial"/>
          <w:b/>
          <w:i/>
          <w:color w:val="000000" w:themeColor="text1"/>
        </w:rPr>
        <w:t>Answer:</w:t>
      </w:r>
      <w:r>
        <w:rPr>
          <w:rFonts w:cs="Arial"/>
          <w:b/>
          <w:i/>
          <w:color w:val="000000" w:themeColor="text1"/>
        </w:rPr>
        <w:t xml:space="preserve"> </w:t>
      </w:r>
      <w:r w:rsidRPr="00C7581A">
        <w:rPr>
          <w:rFonts w:cs="Arial"/>
          <w:i/>
          <w:color w:val="000000" w:themeColor="text1"/>
        </w:rPr>
        <w:t>Please re</w:t>
      </w:r>
      <w:r>
        <w:rPr>
          <w:rFonts w:cs="Arial"/>
          <w:i/>
          <w:color w:val="000000" w:themeColor="text1"/>
        </w:rPr>
        <w:t>fer to the Payment Procedure and Service Guideline One: Autism Spectrum Disorder</w:t>
      </w:r>
    </w:p>
    <w:p w:rsidR="00C7581A" w:rsidRDefault="00C7581A" w:rsidP="00C7581A">
      <w:pPr>
        <w:rPr>
          <w:rFonts w:cs="Arial"/>
          <w:color w:val="000000" w:themeColor="text1"/>
        </w:rPr>
      </w:pPr>
      <w:r>
        <w:rPr>
          <w:rFonts w:cs="Arial"/>
          <w:color w:val="000000" w:themeColor="text1"/>
        </w:rPr>
        <w:t>__</w:t>
      </w:r>
    </w:p>
    <w:p w:rsidR="00C7581A" w:rsidRDefault="00C7581A" w:rsidP="00C7581A">
      <w:pPr>
        <w:rPr>
          <w:rFonts w:cs="Arial"/>
          <w:color w:val="000000" w:themeColor="text1"/>
        </w:rPr>
      </w:pPr>
    </w:p>
    <w:p w:rsidR="00C7581A" w:rsidRPr="00C7581A" w:rsidRDefault="00C7581A" w:rsidP="00C7581A">
      <w:pPr>
        <w:rPr>
          <w:rFonts w:cs="Arial"/>
          <w:b/>
          <w:color w:val="000000" w:themeColor="text1"/>
          <w:u w:val="single"/>
        </w:rPr>
      </w:pPr>
      <w:r>
        <w:rPr>
          <w:rFonts w:cs="Arial"/>
          <w:b/>
          <w:color w:val="000000" w:themeColor="text1"/>
        </w:rPr>
        <w:t>Question</w:t>
      </w:r>
      <w:r w:rsidRPr="00E22156">
        <w:rPr>
          <w:rFonts w:cs="Arial"/>
          <w:b/>
          <w:color w:val="000000" w:themeColor="text1"/>
        </w:rPr>
        <w:t xml:space="preserve">: </w:t>
      </w:r>
      <w:r w:rsidRPr="00C7581A">
        <w:rPr>
          <w:rFonts w:cs="Arial"/>
          <w:color w:val="000000" w:themeColor="text1"/>
        </w:rPr>
        <w:t>What was the average number of behavior analytic service hours per week/month for a child diagnosed with ASD through the B23 program in the last fiscal year?</w:t>
      </w:r>
    </w:p>
    <w:p w:rsidR="00C7581A" w:rsidRDefault="00C7581A" w:rsidP="00C7581A">
      <w:pPr>
        <w:rPr>
          <w:rFonts w:cs="Arial"/>
          <w:b/>
          <w:i/>
          <w:color w:val="000000" w:themeColor="text1"/>
        </w:rPr>
      </w:pPr>
    </w:p>
    <w:p w:rsidR="00C7581A" w:rsidRPr="00C7581A" w:rsidRDefault="00C7581A" w:rsidP="00C7581A">
      <w:pPr>
        <w:rPr>
          <w:rFonts w:cs="Arial"/>
          <w:b/>
          <w:i/>
          <w:color w:val="000000" w:themeColor="text1"/>
        </w:rPr>
      </w:pPr>
      <w:r w:rsidRPr="00C7581A">
        <w:rPr>
          <w:rFonts w:cs="Arial"/>
          <w:b/>
          <w:i/>
          <w:color w:val="000000" w:themeColor="text1"/>
        </w:rPr>
        <w:t>Answer:</w:t>
      </w:r>
      <w:r w:rsidR="00E22156">
        <w:rPr>
          <w:rFonts w:cs="Arial"/>
          <w:i/>
          <w:color w:val="000000" w:themeColor="text1"/>
        </w:rPr>
        <w:t xml:space="preserve"> </w:t>
      </w:r>
      <w:r w:rsidR="00E22156" w:rsidRPr="00E22156">
        <w:rPr>
          <w:rFonts w:cs="Arial"/>
          <w:i/>
          <w:color w:val="000000" w:themeColor="text1"/>
        </w:rPr>
        <w:t>This</w:t>
      </w:r>
      <w:r w:rsidR="00E22156">
        <w:rPr>
          <w:rFonts w:cs="Arial"/>
          <w:i/>
          <w:color w:val="000000" w:themeColor="text1"/>
        </w:rPr>
        <w:t xml:space="preserve"> varies greatly by IFSP.  Annual data is available on Birth23.org.</w:t>
      </w:r>
      <w:r w:rsidR="00E22156" w:rsidRPr="00E22156">
        <w:rPr>
          <w:rFonts w:cs="Arial"/>
          <w:i/>
          <w:color w:val="000000" w:themeColor="text1"/>
        </w:rPr>
        <w:t xml:space="preserve"> </w:t>
      </w:r>
    </w:p>
    <w:p w:rsidR="00C7581A" w:rsidRDefault="00C7581A" w:rsidP="00C7581A">
      <w:pPr>
        <w:rPr>
          <w:rFonts w:cs="Arial"/>
          <w:color w:val="000000" w:themeColor="text1"/>
        </w:rPr>
      </w:pPr>
      <w:r>
        <w:rPr>
          <w:rFonts w:cs="Arial"/>
          <w:color w:val="000000" w:themeColor="text1"/>
        </w:rPr>
        <w:t>__</w:t>
      </w:r>
    </w:p>
    <w:p w:rsidR="00C7581A" w:rsidRDefault="00C7581A" w:rsidP="00C7581A">
      <w:pPr>
        <w:rPr>
          <w:rFonts w:cs="Arial"/>
          <w:color w:val="000000" w:themeColor="text1"/>
        </w:rPr>
      </w:pPr>
    </w:p>
    <w:p w:rsidR="00C7581A" w:rsidRPr="00E22156" w:rsidRDefault="00C7581A" w:rsidP="00C7581A">
      <w:pPr>
        <w:rPr>
          <w:rFonts w:cs="Arial"/>
          <w:b/>
          <w:color w:val="000000" w:themeColor="text1"/>
          <w:u w:val="single"/>
        </w:rPr>
      </w:pPr>
      <w:r>
        <w:rPr>
          <w:rFonts w:cs="Arial"/>
          <w:b/>
          <w:color w:val="000000" w:themeColor="text1"/>
        </w:rPr>
        <w:t>Question:</w:t>
      </w:r>
      <w:r w:rsidR="00E22156" w:rsidRPr="00E22156">
        <w:rPr>
          <w:rFonts w:cs="Arial"/>
          <w:b/>
          <w:color w:val="000000" w:themeColor="text1"/>
        </w:rPr>
        <w:t xml:space="preserve"> </w:t>
      </w:r>
      <w:r w:rsidRPr="00C7581A">
        <w:rPr>
          <w:rFonts w:cs="Arial"/>
          <w:color w:val="000000" w:themeColor="text1"/>
        </w:rPr>
        <w:t xml:space="preserve">Given the emphasis on family-based, natural environment coaching, are there circumstances under which center-based family services </w:t>
      </w:r>
      <w:proofErr w:type="gramStart"/>
      <w:r w:rsidRPr="00C7581A">
        <w:rPr>
          <w:rFonts w:cs="Arial"/>
          <w:color w:val="000000" w:themeColor="text1"/>
        </w:rPr>
        <w:t>would be deemed</w:t>
      </w:r>
      <w:proofErr w:type="gramEnd"/>
      <w:r w:rsidRPr="00C7581A">
        <w:rPr>
          <w:rFonts w:cs="Arial"/>
          <w:color w:val="000000" w:themeColor="text1"/>
        </w:rPr>
        <w:t xml:space="preserve"> appropriate? (e.g., structured playgroups for similar aged children, </w:t>
      </w:r>
      <w:proofErr w:type="spellStart"/>
      <w:r w:rsidRPr="00C7581A">
        <w:rPr>
          <w:rFonts w:cs="Arial"/>
          <w:color w:val="000000" w:themeColor="text1"/>
        </w:rPr>
        <w:t>etc</w:t>
      </w:r>
      <w:proofErr w:type="spellEnd"/>
      <w:r w:rsidRPr="00C7581A">
        <w:rPr>
          <w:rFonts w:cs="Arial"/>
          <w:color w:val="000000" w:themeColor="text1"/>
        </w:rPr>
        <w:t>)</w:t>
      </w:r>
    </w:p>
    <w:p w:rsidR="00E22156" w:rsidRDefault="00E22156" w:rsidP="00E22156">
      <w:pPr>
        <w:rPr>
          <w:rFonts w:cs="Arial"/>
          <w:b/>
          <w:i/>
          <w:color w:val="000000" w:themeColor="text1"/>
        </w:rPr>
      </w:pPr>
    </w:p>
    <w:p w:rsidR="00E22156" w:rsidRPr="00C7581A" w:rsidRDefault="00E22156" w:rsidP="00E22156">
      <w:pPr>
        <w:rPr>
          <w:rFonts w:cs="Arial"/>
          <w:b/>
          <w:i/>
          <w:color w:val="000000" w:themeColor="text1"/>
        </w:rPr>
      </w:pPr>
      <w:r w:rsidRPr="00C7581A">
        <w:rPr>
          <w:rFonts w:cs="Arial"/>
          <w:b/>
          <w:i/>
          <w:color w:val="000000" w:themeColor="text1"/>
        </w:rPr>
        <w:t>Answer:</w:t>
      </w:r>
      <w:r>
        <w:rPr>
          <w:rFonts w:cs="Arial"/>
          <w:b/>
          <w:i/>
          <w:color w:val="000000" w:themeColor="text1"/>
        </w:rPr>
        <w:t xml:space="preserve"> </w:t>
      </w:r>
      <w:r w:rsidRPr="00C7581A">
        <w:rPr>
          <w:rFonts w:cs="Arial"/>
          <w:i/>
          <w:color w:val="000000" w:themeColor="text1"/>
        </w:rPr>
        <w:t>Please re</w:t>
      </w:r>
      <w:r>
        <w:rPr>
          <w:rFonts w:cs="Arial"/>
          <w:i/>
          <w:color w:val="000000" w:themeColor="text1"/>
        </w:rPr>
        <w:t xml:space="preserve">fer to Service Guideline 2: Natural Environments – which may need updating to </w:t>
      </w:r>
      <w:r w:rsidR="000B374C">
        <w:rPr>
          <w:rFonts w:cs="Arial"/>
          <w:i/>
          <w:color w:val="000000" w:themeColor="text1"/>
        </w:rPr>
        <w:t xml:space="preserve">better </w:t>
      </w:r>
      <w:r>
        <w:rPr>
          <w:rFonts w:cs="Arial"/>
          <w:i/>
          <w:color w:val="000000" w:themeColor="text1"/>
        </w:rPr>
        <w:t>align with Natural Learning Environment practices</w:t>
      </w:r>
    </w:p>
    <w:p w:rsidR="00860203" w:rsidRDefault="00860203" w:rsidP="00B70A81">
      <w:pPr>
        <w:pBdr>
          <w:bottom w:val="double" w:sz="6" w:space="1" w:color="auto"/>
        </w:pBdr>
        <w:rPr>
          <w:rFonts w:cs="Arial"/>
          <w:b/>
          <w:color w:val="000000" w:themeColor="text1"/>
        </w:rPr>
      </w:pPr>
    </w:p>
    <w:p w:rsidR="0009242C" w:rsidRDefault="0009242C" w:rsidP="00401050">
      <w:pPr>
        <w:rPr>
          <w:rFonts w:cs="Arial"/>
          <w:color w:val="000000" w:themeColor="text1"/>
          <w:u w:val="single"/>
        </w:rPr>
      </w:pPr>
    </w:p>
    <w:p w:rsidR="004915D6" w:rsidRDefault="00D83724" w:rsidP="00401050">
      <w:pPr>
        <w:rPr>
          <w:rFonts w:cs="Arial"/>
          <w:color w:val="000000" w:themeColor="text1"/>
          <w:u w:val="single"/>
        </w:rPr>
      </w:pPr>
      <w:r>
        <w:rPr>
          <w:rFonts w:cs="Arial"/>
          <w:color w:val="000000" w:themeColor="text1"/>
          <w:u w:val="single"/>
        </w:rPr>
        <w:t>DHH Support Provider Questions</w:t>
      </w:r>
    </w:p>
    <w:p w:rsidR="00D83724" w:rsidRDefault="00D83724" w:rsidP="00401050">
      <w:pPr>
        <w:rPr>
          <w:rFonts w:cs="Arial"/>
          <w:color w:val="000000" w:themeColor="text1"/>
        </w:rPr>
      </w:pPr>
    </w:p>
    <w:p w:rsidR="00D83724" w:rsidRDefault="00D83724" w:rsidP="00D83724">
      <w:pPr>
        <w:rPr>
          <w:rFonts w:cs="Arial"/>
          <w:color w:val="000000" w:themeColor="text1"/>
        </w:rPr>
      </w:pPr>
    </w:p>
    <w:p w:rsidR="00D83724" w:rsidRDefault="00D83724" w:rsidP="00D83724">
      <w:pPr>
        <w:rPr>
          <w:rFonts w:cs="Arial"/>
          <w:color w:val="000000" w:themeColor="text1"/>
        </w:rPr>
      </w:pPr>
      <w:r>
        <w:rPr>
          <w:rFonts w:cs="Arial"/>
          <w:b/>
          <w:color w:val="000000" w:themeColor="text1"/>
        </w:rPr>
        <w:t>Question:</w:t>
      </w:r>
      <w:r w:rsidRPr="00E22156">
        <w:rPr>
          <w:rFonts w:cs="Arial"/>
          <w:b/>
          <w:color w:val="000000" w:themeColor="text1"/>
        </w:rPr>
        <w:t xml:space="preserve"> </w:t>
      </w:r>
      <w:r w:rsidR="00E5133F" w:rsidRPr="00E5133F">
        <w:rPr>
          <w:rFonts w:cs="Arial"/>
          <w:color w:val="000000" w:themeColor="text1"/>
        </w:rPr>
        <w:t xml:space="preserve">What is acceptable documentation to show that we are fulfilling DHH-1.2 </w:t>
      </w:r>
      <w:proofErr w:type="gramStart"/>
      <w:r w:rsidR="00E5133F" w:rsidRPr="00E5133F">
        <w:rPr>
          <w:rFonts w:cs="Arial"/>
          <w:color w:val="000000" w:themeColor="text1"/>
        </w:rPr>
        <w:t>-  550</w:t>
      </w:r>
      <w:proofErr w:type="gramEnd"/>
      <w:r w:rsidR="00E5133F" w:rsidRPr="00E5133F">
        <w:rPr>
          <w:rFonts w:cs="Arial"/>
          <w:color w:val="000000" w:themeColor="text1"/>
        </w:rPr>
        <w:t xml:space="preserve"> post-graduate contact hours with children under 4</w:t>
      </w:r>
    </w:p>
    <w:p w:rsidR="00E5133F" w:rsidRDefault="00E5133F" w:rsidP="00D83724">
      <w:pPr>
        <w:rPr>
          <w:rFonts w:cs="Arial"/>
          <w:color w:val="000000" w:themeColor="text1"/>
        </w:rPr>
      </w:pPr>
      <w:r w:rsidRPr="00E565B2">
        <w:rPr>
          <w:rFonts w:cs="Arial"/>
          <w:b/>
          <w:color w:val="000000" w:themeColor="text1"/>
        </w:rPr>
        <w:t>Question</w:t>
      </w:r>
      <w:r w:rsidR="00E565B2" w:rsidRPr="00E565B2">
        <w:rPr>
          <w:rFonts w:cs="Arial"/>
          <w:b/>
          <w:color w:val="000000" w:themeColor="text1"/>
        </w:rPr>
        <w:t>:</w:t>
      </w:r>
      <w:r w:rsidR="00E565B2">
        <w:rPr>
          <w:rFonts w:cs="Arial"/>
          <w:color w:val="000000" w:themeColor="text1"/>
        </w:rPr>
        <w:t xml:space="preserve"> </w:t>
      </w:r>
      <w:r w:rsidRPr="00E5133F">
        <w:rPr>
          <w:rFonts w:cs="Arial"/>
          <w:color w:val="000000" w:themeColor="text1"/>
        </w:rPr>
        <w:t>What is acceptable documentation to show that we are fulfilling DHH 2.1 - documentation of contact hours of children un</w:t>
      </w:r>
      <w:r>
        <w:rPr>
          <w:rFonts w:cs="Arial"/>
          <w:color w:val="000000" w:themeColor="text1"/>
        </w:rPr>
        <w:t xml:space="preserve">der age </w:t>
      </w:r>
      <w:proofErr w:type="gramStart"/>
      <w:r>
        <w:rPr>
          <w:rFonts w:cs="Arial"/>
          <w:color w:val="000000" w:themeColor="text1"/>
        </w:rPr>
        <w:t>5</w:t>
      </w:r>
      <w:proofErr w:type="gramEnd"/>
      <w:r>
        <w:rPr>
          <w:rFonts w:cs="Arial"/>
          <w:color w:val="000000" w:themeColor="text1"/>
        </w:rPr>
        <w:t xml:space="preserve"> over the past 5 years?</w:t>
      </w:r>
    </w:p>
    <w:p w:rsidR="00E5133F" w:rsidRDefault="00E5133F" w:rsidP="00D83724">
      <w:pPr>
        <w:rPr>
          <w:rFonts w:cs="Arial"/>
          <w:b/>
          <w:i/>
          <w:color w:val="000000" w:themeColor="text1"/>
        </w:rPr>
      </w:pPr>
      <w:r>
        <w:rPr>
          <w:rFonts w:cs="Arial"/>
          <w:color w:val="000000" w:themeColor="text1"/>
        </w:rPr>
        <w:t xml:space="preserve"> </w:t>
      </w:r>
    </w:p>
    <w:p w:rsidR="00D83724" w:rsidRPr="00D83724" w:rsidRDefault="00D83724" w:rsidP="00401050">
      <w:pPr>
        <w:rPr>
          <w:rFonts w:cs="Arial"/>
          <w:b/>
          <w:i/>
          <w:color w:val="000000" w:themeColor="text1"/>
        </w:rPr>
      </w:pPr>
      <w:proofErr w:type="gramStart"/>
      <w:r w:rsidRPr="00E46D4F">
        <w:rPr>
          <w:rFonts w:cs="Arial"/>
          <w:b/>
          <w:i/>
          <w:color w:val="000000" w:themeColor="text1"/>
        </w:rPr>
        <w:t xml:space="preserve">Answer: </w:t>
      </w:r>
      <w:r w:rsidR="00E5133F" w:rsidRPr="00E46D4F">
        <w:rPr>
          <w:rFonts w:cs="Arial"/>
          <w:i/>
          <w:color w:val="000000" w:themeColor="text1"/>
        </w:rPr>
        <w:t>Item</w:t>
      </w:r>
      <w:r w:rsidR="00E5133F" w:rsidRPr="00E46D4F">
        <w:rPr>
          <w:rFonts w:cs="Arial"/>
          <w:b/>
          <w:i/>
          <w:color w:val="000000" w:themeColor="text1"/>
        </w:rPr>
        <w:t xml:space="preserve"> </w:t>
      </w:r>
      <w:r w:rsidR="00E5133F" w:rsidRPr="00E46D4F">
        <w:rPr>
          <w:rFonts w:cs="Arial"/>
          <w:i/>
          <w:color w:val="000000" w:themeColor="text1"/>
        </w:rPr>
        <w:t xml:space="preserve">DHH-2.1 should have </w:t>
      </w:r>
      <w:r w:rsidR="00E565B2" w:rsidRPr="00E46D4F">
        <w:rPr>
          <w:rFonts w:cs="Arial"/>
          <w:i/>
          <w:color w:val="000000" w:themeColor="text1"/>
        </w:rPr>
        <w:t>had the same</w:t>
      </w:r>
      <w:r w:rsidR="00E5133F" w:rsidRPr="00E46D4F">
        <w:rPr>
          <w:rFonts w:cs="Arial"/>
          <w:i/>
          <w:color w:val="000000" w:themeColor="text1"/>
        </w:rPr>
        <w:t xml:space="preserve"> wording </w:t>
      </w:r>
      <w:r w:rsidR="00E565B2" w:rsidRPr="00E46D4F">
        <w:rPr>
          <w:rFonts w:cs="Arial"/>
          <w:i/>
          <w:color w:val="000000" w:themeColor="text1"/>
        </w:rPr>
        <w:t xml:space="preserve">as </w:t>
      </w:r>
      <w:r w:rsidR="00E5133F" w:rsidRPr="00E46D4F">
        <w:rPr>
          <w:rFonts w:cs="Arial"/>
          <w:i/>
          <w:color w:val="000000" w:themeColor="text1"/>
        </w:rPr>
        <w:t>DHH-1.2 and did not.</w:t>
      </w:r>
      <w:proofErr w:type="gramEnd"/>
      <w:r w:rsidR="00E5133F" w:rsidRPr="00E46D4F">
        <w:rPr>
          <w:rFonts w:cs="Arial"/>
          <w:i/>
          <w:color w:val="000000" w:themeColor="text1"/>
        </w:rPr>
        <w:t xml:space="preserve">  Both the MS Word Temple and the Online Submission Tool have been updated</w:t>
      </w:r>
      <w:r w:rsidR="00E565B2" w:rsidRPr="00E46D4F">
        <w:rPr>
          <w:rFonts w:cs="Arial"/>
          <w:i/>
          <w:color w:val="000000" w:themeColor="text1"/>
        </w:rPr>
        <w:t xml:space="preserve"> to reflect “</w:t>
      </w:r>
      <w:r w:rsidR="00E46D4F" w:rsidRPr="00E46D4F">
        <w:rPr>
          <w:rFonts w:cs="Arial"/>
          <w:i/>
          <w:color w:val="000000" w:themeColor="text1"/>
        </w:rPr>
        <w:t>…</w:t>
      </w:r>
      <w:r w:rsidR="00E46D4F" w:rsidRPr="00E46D4F">
        <w:rPr>
          <w:rFonts w:eastAsiaTheme="minorEastAsia" w:cs="Arial"/>
          <w:i/>
          <w:color w:val="FF0000"/>
          <w:szCs w:val="22"/>
        </w:rPr>
        <w:t>550 direct post-graduate contact hours within a two-year period during the past five years with children under age four.  [NOT contact hours with children under age 5 over the past 5 years.]</w:t>
      </w:r>
      <w:r w:rsidR="00E565B2">
        <w:rPr>
          <w:rFonts w:cs="Arial"/>
          <w:i/>
          <w:color w:val="000000" w:themeColor="text1"/>
        </w:rPr>
        <w:t>”</w:t>
      </w:r>
      <w:r w:rsidR="00E5133F">
        <w:rPr>
          <w:rFonts w:cs="Arial"/>
          <w:i/>
          <w:color w:val="000000" w:themeColor="text1"/>
        </w:rPr>
        <w:t xml:space="preserve">.  </w:t>
      </w:r>
      <w:r>
        <w:rPr>
          <w:rFonts w:cs="Arial"/>
          <w:i/>
          <w:color w:val="000000" w:themeColor="text1"/>
        </w:rPr>
        <w:t xml:space="preserve">A Curriculum Vitae or Resume </w:t>
      </w:r>
      <w:proofErr w:type="gramStart"/>
      <w:r w:rsidR="00E565B2">
        <w:rPr>
          <w:rFonts w:cs="Arial"/>
          <w:i/>
          <w:color w:val="000000" w:themeColor="text1"/>
        </w:rPr>
        <w:t xml:space="preserve">is </w:t>
      </w:r>
      <w:r w:rsidR="00E5133F">
        <w:rPr>
          <w:rFonts w:cs="Arial"/>
          <w:i/>
          <w:color w:val="000000" w:themeColor="text1"/>
        </w:rPr>
        <w:t>requested</w:t>
      </w:r>
      <w:proofErr w:type="gramEnd"/>
      <w:r w:rsidR="00E5133F">
        <w:rPr>
          <w:rFonts w:cs="Arial"/>
          <w:i/>
          <w:color w:val="000000" w:themeColor="text1"/>
        </w:rPr>
        <w:t xml:space="preserve"> in DHH-2.1</w:t>
      </w:r>
      <w:r w:rsidR="00E46D4F">
        <w:rPr>
          <w:rFonts w:cs="Arial"/>
          <w:i/>
          <w:color w:val="000000" w:themeColor="text1"/>
        </w:rPr>
        <w:t xml:space="preserve"> as documentation</w:t>
      </w:r>
      <w:r w:rsidR="00E5133F">
        <w:rPr>
          <w:rFonts w:cs="Arial"/>
          <w:i/>
          <w:color w:val="000000" w:themeColor="text1"/>
        </w:rPr>
        <w:t>.</w:t>
      </w:r>
    </w:p>
    <w:p w:rsidR="00D83724" w:rsidRDefault="00D83724" w:rsidP="00D83724">
      <w:pPr>
        <w:rPr>
          <w:rFonts w:cs="Arial"/>
          <w:color w:val="000000" w:themeColor="text1"/>
        </w:rPr>
      </w:pPr>
      <w:r>
        <w:rPr>
          <w:rFonts w:cs="Arial"/>
          <w:color w:val="000000" w:themeColor="text1"/>
        </w:rPr>
        <w:t>__</w:t>
      </w:r>
    </w:p>
    <w:p w:rsidR="00D83724" w:rsidRDefault="00D83724" w:rsidP="00D83724">
      <w:pPr>
        <w:rPr>
          <w:rFonts w:cs="Arial"/>
          <w:color w:val="000000" w:themeColor="text1"/>
        </w:rPr>
      </w:pPr>
    </w:p>
    <w:p w:rsidR="00D83724" w:rsidRDefault="00D83724" w:rsidP="00D83724">
      <w:pPr>
        <w:rPr>
          <w:rFonts w:cs="Arial"/>
          <w:color w:val="000000" w:themeColor="text1"/>
        </w:rPr>
      </w:pPr>
      <w:r>
        <w:rPr>
          <w:rFonts w:cs="Arial"/>
          <w:b/>
          <w:color w:val="000000" w:themeColor="text1"/>
        </w:rPr>
        <w:t>Question:</w:t>
      </w:r>
      <w:r w:rsidRPr="00E22156">
        <w:rPr>
          <w:rFonts w:cs="Arial"/>
          <w:b/>
          <w:color w:val="000000" w:themeColor="text1"/>
        </w:rPr>
        <w:t xml:space="preserve"> </w:t>
      </w:r>
      <w:r w:rsidR="00E5133F" w:rsidRPr="00E5133F">
        <w:rPr>
          <w:rFonts w:cs="Arial"/>
          <w:color w:val="000000" w:themeColor="text1"/>
        </w:rPr>
        <w:t>What is acceptable documentation to show DHH 2.3 - evidence of collaboration of past or current collaboration between LEAs?</w:t>
      </w:r>
    </w:p>
    <w:p w:rsidR="00D83724" w:rsidRDefault="00D83724" w:rsidP="00D83724">
      <w:pPr>
        <w:rPr>
          <w:rFonts w:cs="Arial"/>
          <w:b/>
          <w:i/>
          <w:color w:val="000000" w:themeColor="text1"/>
        </w:rPr>
      </w:pPr>
    </w:p>
    <w:p w:rsidR="00D83724" w:rsidRPr="00D83724" w:rsidRDefault="00D83724" w:rsidP="00D83724">
      <w:pPr>
        <w:rPr>
          <w:rFonts w:cs="Arial"/>
          <w:b/>
          <w:i/>
          <w:color w:val="000000" w:themeColor="text1"/>
        </w:rPr>
      </w:pPr>
      <w:r w:rsidRPr="00C7581A">
        <w:rPr>
          <w:rFonts w:cs="Arial"/>
          <w:b/>
          <w:i/>
          <w:color w:val="000000" w:themeColor="text1"/>
        </w:rPr>
        <w:t>Answer:</w:t>
      </w:r>
      <w:r w:rsidR="00E5133F">
        <w:rPr>
          <w:rFonts w:cs="Arial"/>
          <w:b/>
          <w:i/>
          <w:color w:val="000000" w:themeColor="text1"/>
        </w:rPr>
        <w:t xml:space="preserve"> </w:t>
      </w:r>
      <w:r w:rsidR="00E5133F">
        <w:rPr>
          <w:rFonts w:cs="Arial"/>
          <w:i/>
          <w:color w:val="000000" w:themeColor="text1"/>
        </w:rPr>
        <w:t xml:space="preserve">There is no requirement for </w:t>
      </w:r>
      <w:r w:rsidR="009A1352">
        <w:rPr>
          <w:rFonts w:cs="Arial"/>
          <w:i/>
          <w:color w:val="000000" w:themeColor="text1"/>
        </w:rPr>
        <w:t>DHH-</w:t>
      </w:r>
      <w:r w:rsidR="00E5133F">
        <w:rPr>
          <w:rFonts w:cs="Arial"/>
          <w:i/>
          <w:color w:val="000000" w:themeColor="text1"/>
        </w:rPr>
        <w:t xml:space="preserve">2.3. </w:t>
      </w:r>
      <w:r w:rsidR="009A1352">
        <w:rPr>
          <w:rFonts w:cs="Arial"/>
          <w:i/>
          <w:color w:val="000000" w:themeColor="text1"/>
        </w:rPr>
        <w:t>The LEA collaboration PDF is DHH-2.30</w:t>
      </w:r>
      <w:r w:rsidR="00E5133F">
        <w:rPr>
          <w:rFonts w:cs="Arial"/>
          <w:i/>
          <w:color w:val="000000" w:themeColor="text1"/>
        </w:rPr>
        <w:t xml:space="preserve"> </w:t>
      </w:r>
      <w:r w:rsidR="009A1352">
        <w:rPr>
          <w:rFonts w:cs="Arial"/>
          <w:i/>
          <w:color w:val="000000" w:themeColor="text1"/>
        </w:rPr>
        <w:t>and the question and answers above relating to EIS-2.28 are the same for DHH-2.30.</w:t>
      </w:r>
    </w:p>
    <w:p w:rsidR="00D83724" w:rsidRDefault="00D83724" w:rsidP="00D83724">
      <w:pPr>
        <w:rPr>
          <w:rFonts w:cs="Arial"/>
          <w:color w:val="000000" w:themeColor="text1"/>
        </w:rPr>
      </w:pPr>
      <w:r>
        <w:rPr>
          <w:rFonts w:cs="Arial"/>
          <w:color w:val="000000" w:themeColor="text1"/>
        </w:rPr>
        <w:t>__</w:t>
      </w:r>
    </w:p>
    <w:p w:rsidR="00D83724" w:rsidRPr="00D83724" w:rsidRDefault="00D83724" w:rsidP="00401050">
      <w:pPr>
        <w:rPr>
          <w:rFonts w:cs="Arial"/>
          <w:color w:val="000000" w:themeColor="text1"/>
        </w:rPr>
      </w:pPr>
    </w:p>
    <w:p w:rsidR="00C7581A" w:rsidRPr="000B374C" w:rsidRDefault="00C92C7E" w:rsidP="00401050">
      <w:pPr>
        <w:rPr>
          <w:rFonts w:cs="Arial"/>
          <w:b/>
          <w:color w:val="000000" w:themeColor="text1"/>
        </w:rPr>
      </w:pPr>
      <w:r>
        <w:rPr>
          <w:rFonts w:cs="Arial"/>
          <w:b/>
          <w:color w:val="000000" w:themeColor="text1"/>
        </w:rPr>
        <w:t>End of Questions 10/</w:t>
      </w:r>
      <w:r w:rsidR="00D84698">
        <w:rPr>
          <w:rFonts w:cs="Arial"/>
          <w:b/>
          <w:color w:val="000000" w:themeColor="text1"/>
        </w:rPr>
        <w:t>29</w:t>
      </w:r>
      <w:r>
        <w:rPr>
          <w:rFonts w:cs="Arial"/>
          <w:b/>
          <w:color w:val="000000" w:themeColor="text1"/>
        </w:rPr>
        <w:t>/19</w:t>
      </w:r>
    </w:p>
    <w:sectPr w:rsidR="00C7581A" w:rsidRPr="000B374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87" w:rsidRDefault="00BD5187" w:rsidP="005805AA">
      <w:r>
        <w:separator/>
      </w:r>
    </w:p>
  </w:endnote>
  <w:endnote w:type="continuationSeparator" w:id="0">
    <w:p w:rsidR="00BD5187" w:rsidRDefault="00BD5187" w:rsidP="0058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87" w:rsidRDefault="00BD5187" w:rsidP="005805AA">
    <w:pPr>
      <w:pStyle w:val="Footer"/>
      <w:jc w:val="center"/>
    </w:pPr>
    <w:r>
      <w:t xml:space="preserve">Page </w:t>
    </w:r>
    <w:r>
      <w:fldChar w:fldCharType="begin"/>
    </w:r>
    <w:r>
      <w:instrText xml:space="preserve"> PAGE   \* MERGEFORMAT </w:instrText>
    </w:r>
    <w:r>
      <w:fldChar w:fldCharType="separate"/>
    </w:r>
    <w:r w:rsidR="007C2E19">
      <w:rPr>
        <w:noProof/>
      </w:rPr>
      <w:t>15</w:t>
    </w:r>
    <w:r>
      <w:fldChar w:fldCharType="end"/>
    </w:r>
    <w:r>
      <w:t xml:space="preserve"> of </w:t>
    </w:r>
    <w:r w:rsidR="007C2E19">
      <w:fldChar w:fldCharType="begin"/>
    </w:r>
    <w:r w:rsidR="007C2E19">
      <w:instrText xml:space="preserve"> NUMPAGES   \* MERGEFORMAT </w:instrText>
    </w:r>
    <w:r w:rsidR="007C2E19">
      <w:fldChar w:fldCharType="separate"/>
    </w:r>
    <w:r w:rsidR="007C2E19">
      <w:rPr>
        <w:noProof/>
      </w:rPr>
      <w:t>15</w:t>
    </w:r>
    <w:r w:rsidR="007C2E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87" w:rsidRDefault="00BD5187" w:rsidP="005805AA">
      <w:r>
        <w:separator/>
      </w:r>
    </w:p>
  </w:footnote>
  <w:footnote w:type="continuationSeparator" w:id="0">
    <w:p w:rsidR="00BD5187" w:rsidRDefault="00BD5187" w:rsidP="0058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87" w:rsidRPr="00B2029E" w:rsidRDefault="00BD5187" w:rsidP="00E63358">
    <w:pPr>
      <w:jc w:val="center"/>
      <w:rPr>
        <w:rFonts w:cs="Arial"/>
        <w:b/>
        <w:color w:val="000000" w:themeColor="text1"/>
      </w:rPr>
    </w:pPr>
    <w:r w:rsidRPr="00B2029E">
      <w:rPr>
        <w:rFonts w:cs="Arial"/>
        <w:b/>
        <w:color w:val="000000" w:themeColor="text1"/>
      </w:rPr>
      <w:t>Questions and Answers Regarding Solicitation Number OEC-B23-2019</w:t>
    </w:r>
  </w:p>
  <w:p w:rsidR="00BD5187" w:rsidRPr="00B2029E" w:rsidRDefault="00BD518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A06"/>
    <w:multiLevelType w:val="multilevel"/>
    <w:tmpl w:val="305A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C7"/>
    <w:rsid w:val="00033D2D"/>
    <w:rsid w:val="00051127"/>
    <w:rsid w:val="000527D4"/>
    <w:rsid w:val="00054A84"/>
    <w:rsid w:val="0009242C"/>
    <w:rsid w:val="000971CE"/>
    <w:rsid w:val="000B225C"/>
    <w:rsid w:val="000B374C"/>
    <w:rsid w:val="000D2367"/>
    <w:rsid w:val="000D2E1B"/>
    <w:rsid w:val="00100574"/>
    <w:rsid w:val="0010354A"/>
    <w:rsid w:val="002143C7"/>
    <w:rsid w:val="00247A95"/>
    <w:rsid w:val="00254434"/>
    <w:rsid w:val="0025628F"/>
    <w:rsid w:val="002768FC"/>
    <w:rsid w:val="00283066"/>
    <w:rsid w:val="002C5273"/>
    <w:rsid w:val="002F33E6"/>
    <w:rsid w:val="002F56E1"/>
    <w:rsid w:val="00327AAA"/>
    <w:rsid w:val="0033307C"/>
    <w:rsid w:val="0037757B"/>
    <w:rsid w:val="00383EA5"/>
    <w:rsid w:val="003B4C8F"/>
    <w:rsid w:val="00401050"/>
    <w:rsid w:val="004417A3"/>
    <w:rsid w:val="00446723"/>
    <w:rsid w:val="004608CB"/>
    <w:rsid w:val="00461C8C"/>
    <w:rsid w:val="00464BBA"/>
    <w:rsid w:val="004915D6"/>
    <w:rsid w:val="00491FFB"/>
    <w:rsid w:val="00521B67"/>
    <w:rsid w:val="005805AA"/>
    <w:rsid w:val="00591FEB"/>
    <w:rsid w:val="005E78F4"/>
    <w:rsid w:val="006443A7"/>
    <w:rsid w:val="00700045"/>
    <w:rsid w:val="00753390"/>
    <w:rsid w:val="007828CD"/>
    <w:rsid w:val="007A4514"/>
    <w:rsid w:val="007B606D"/>
    <w:rsid w:val="007C2E19"/>
    <w:rsid w:val="007D5569"/>
    <w:rsid w:val="007D57AE"/>
    <w:rsid w:val="007E2A88"/>
    <w:rsid w:val="007F0432"/>
    <w:rsid w:val="008022F8"/>
    <w:rsid w:val="00816154"/>
    <w:rsid w:val="00820A07"/>
    <w:rsid w:val="00843CF7"/>
    <w:rsid w:val="00860203"/>
    <w:rsid w:val="008E0CC0"/>
    <w:rsid w:val="008F7DD6"/>
    <w:rsid w:val="009207D7"/>
    <w:rsid w:val="00923A5C"/>
    <w:rsid w:val="0093008C"/>
    <w:rsid w:val="009A1352"/>
    <w:rsid w:val="009F38C3"/>
    <w:rsid w:val="00A032FC"/>
    <w:rsid w:val="00A04983"/>
    <w:rsid w:val="00A56381"/>
    <w:rsid w:val="00A62E05"/>
    <w:rsid w:val="00A7417D"/>
    <w:rsid w:val="00AD31A0"/>
    <w:rsid w:val="00AE55A0"/>
    <w:rsid w:val="00B2029E"/>
    <w:rsid w:val="00B20B22"/>
    <w:rsid w:val="00B355F1"/>
    <w:rsid w:val="00B40BA6"/>
    <w:rsid w:val="00B70A81"/>
    <w:rsid w:val="00B77BBA"/>
    <w:rsid w:val="00BD5187"/>
    <w:rsid w:val="00C03116"/>
    <w:rsid w:val="00C048CB"/>
    <w:rsid w:val="00C31587"/>
    <w:rsid w:val="00C6703D"/>
    <w:rsid w:val="00C7581A"/>
    <w:rsid w:val="00C92C7E"/>
    <w:rsid w:val="00C93505"/>
    <w:rsid w:val="00D15995"/>
    <w:rsid w:val="00D242B9"/>
    <w:rsid w:val="00D26FC2"/>
    <w:rsid w:val="00D32406"/>
    <w:rsid w:val="00D46136"/>
    <w:rsid w:val="00D6253D"/>
    <w:rsid w:val="00D83724"/>
    <w:rsid w:val="00D84698"/>
    <w:rsid w:val="00DA4579"/>
    <w:rsid w:val="00DD039D"/>
    <w:rsid w:val="00DF4055"/>
    <w:rsid w:val="00E144AB"/>
    <w:rsid w:val="00E22156"/>
    <w:rsid w:val="00E44B24"/>
    <w:rsid w:val="00E46D4F"/>
    <w:rsid w:val="00E5133F"/>
    <w:rsid w:val="00E565B2"/>
    <w:rsid w:val="00E61E55"/>
    <w:rsid w:val="00E63358"/>
    <w:rsid w:val="00E80F56"/>
    <w:rsid w:val="00E85FEA"/>
    <w:rsid w:val="00E870D9"/>
    <w:rsid w:val="00EB38E9"/>
    <w:rsid w:val="00ED17AF"/>
    <w:rsid w:val="00ED22C2"/>
    <w:rsid w:val="00EF5972"/>
    <w:rsid w:val="00F43E82"/>
    <w:rsid w:val="00F44C70"/>
    <w:rsid w:val="00F5459F"/>
    <w:rsid w:val="00FA6AA8"/>
    <w:rsid w:val="00FC0C63"/>
    <w:rsid w:val="00FC5E0F"/>
    <w:rsid w:val="00FD13EB"/>
    <w:rsid w:val="00FD1452"/>
    <w:rsid w:val="00FE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F2DA"/>
  <w15:chartTrackingRefBased/>
  <w15:docId w15:val="{41C177C9-234B-4C14-92B1-BE18588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95"/>
    <w:pPr>
      <w:spacing w:after="0" w:line="240" w:lineRule="auto"/>
    </w:pPr>
    <w:rPr>
      <w:rFonts w:ascii="Arial" w:eastAsiaTheme="minorHAns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50"/>
    <w:rPr>
      <w:color w:val="0563C1" w:themeColor="hyperlink"/>
      <w:u w:val="single"/>
    </w:rPr>
  </w:style>
  <w:style w:type="table" w:styleId="TableGrid">
    <w:name w:val="Table Grid"/>
    <w:basedOn w:val="TableNormal"/>
    <w:uiPriority w:val="39"/>
    <w:rsid w:val="0081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AA"/>
    <w:pPr>
      <w:tabs>
        <w:tab w:val="center" w:pos="4680"/>
        <w:tab w:val="right" w:pos="9360"/>
      </w:tabs>
    </w:pPr>
  </w:style>
  <w:style w:type="character" w:customStyle="1" w:styleId="HeaderChar">
    <w:name w:val="Header Char"/>
    <w:basedOn w:val="DefaultParagraphFont"/>
    <w:link w:val="Header"/>
    <w:uiPriority w:val="99"/>
    <w:rsid w:val="005805AA"/>
    <w:rPr>
      <w:rFonts w:ascii="Arial" w:eastAsiaTheme="minorHAnsi" w:hAnsi="Arial" w:cs="Times New Roman"/>
      <w:szCs w:val="24"/>
    </w:rPr>
  </w:style>
  <w:style w:type="paragraph" w:styleId="Footer">
    <w:name w:val="footer"/>
    <w:basedOn w:val="Normal"/>
    <w:link w:val="FooterChar"/>
    <w:uiPriority w:val="99"/>
    <w:unhideWhenUsed/>
    <w:rsid w:val="005805AA"/>
    <w:pPr>
      <w:tabs>
        <w:tab w:val="center" w:pos="4680"/>
        <w:tab w:val="right" w:pos="9360"/>
      </w:tabs>
    </w:pPr>
  </w:style>
  <w:style w:type="character" w:customStyle="1" w:styleId="FooterChar">
    <w:name w:val="Footer Char"/>
    <w:basedOn w:val="DefaultParagraphFont"/>
    <w:link w:val="Footer"/>
    <w:uiPriority w:val="99"/>
    <w:rsid w:val="005805AA"/>
    <w:rPr>
      <w:rFonts w:ascii="Arial" w:eastAsiaTheme="minorHAnsi" w:hAnsi="Arial" w:cs="Times New Roman"/>
      <w:szCs w:val="24"/>
    </w:rPr>
  </w:style>
  <w:style w:type="paragraph" w:styleId="BalloonText">
    <w:name w:val="Balloon Text"/>
    <w:basedOn w:val="Normal"/>
    <w:link w:val="BalloonTextChar"/>
    <w:uiPriority w:val="99"/>
    <w:semiHidden/>
    <w:unhideWhenUsed/>
    <w:rsid w:val="00700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4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30650">
      <w:bodyDiv w:val="1"/>
      <w:marLeft w:val="0"/>
      <w:marRight w:val="0"/>
      <w:marTop w:val="0"/>
      <w:marBottom w:val="0"/>
      <w:divBdr>
        <w:top w:val="none" w:sz="0" w:space="0" w:color="auto"/>
        <w:left w:val="none" w:sz="0" w:space="0" w:color="auto"/>
        <w:bottom w:val="none" w:sz="0" w:space="0" w:color="auto"/>
        <w:right w:val="none" w:sz="0" w:space="0" w:color="auto"/>
      </w:divBdr>
    </w:div>
    <w:div w:id="955987244">
      <w:bodyDiv w:val="1"/>
      <w:marLeft w:val="0"/>
      <w:marRight w:val="0"/>
      <w:marTop w:val="0"/>
      <w:marBottom w:val="0"/>
      <w:divBdr>
        <w:top w:val="none" w:sz="0" w:space="0" w:color="auto"/>
        <w:left w:val="none" w:sz="0" w:space="0" w:color="auto"/>
        <w:bottom w:val="none" w:sz="0" w:space="0" w:color="auto"/>
        <w:right w:val="none" w:sz="0" w:space="0" w:color="auto"/>
      </w:divBdr>
    </w:div>
    <w:div w:id="1075663926">
      <w:bodyDiv w:val="1"/>
      <w:marLeft w:val="0"/>
      <w:marRight w:val="0"/>
      <w:marTop w:val="0"/>
      <w:marBottom w:val="0"/>
      <w:divBdr>
        <w:top w:val="none" w:sz="0" w:space="0" w:color="auto"/>
        <w:left w:val="none" w:sz="0" w:space="0" w:color="auto"/>
        <w:bottom w:val="none" w:sz="0" w:space="0" w:color="auto"/>
        <w:right w:val="none" w:sz="0" w:space="0" w:color="auto"/>
      </w:divBdr>
    </w:div>
    <w:div w:id="1093209855">
      <w:bodyDiv w:val="1"/>
      <w:marLeft w:val="0"/>
      <w:marRight w:val="0"/>
      <w:marTop w:val="0"/>
      <w:marBottom w:val="0"/>
      <w:divBdr>
        <w:top w:val="none" w:sz="0" w:space="0" w:color="auto"/>
        <w:left w:val="none" w:sz="0" w:space="0" w:color="auto"/>
        <w:bottom w:val="none" w:sz="0" w:space="0" w:color="auto"/>
        <w:right w:val="none" w:sz="0" w:space="0" w:color="auto"/>
      </w:divBdr>
      <w:divsChild>
        <w:div w:id="986009837">
          <w:marLeft w:val="0"/>
          <w:marRight w:val="0"/>
          <w:marTop w:val="0"/>
          <w:marBottom w:val="0"/>
          <w:divBdr>
            <w:top w:val="none" w:sz="0" w:space="0" w:color="auto"/>
            <w:left w:val="none" w:sz="0" w:space="0" w:color="auto"/>
            <w:bottom w:val="none" w:sz="0" w:space="0" w:color="auto"/>
            <w:right w:val="none" w:sz="0" w:space="0" w:color="auto"/>
          </w:divBdr>
          <w:divsChild>
            <w:div w:id="2015915417">
              <w:marLeft w:val="0"/>
              <w:marRight w:val="0"/>
              <w:marTop w:val="0"/>
              <w:marBottom w:val="0"/>
              <w:divBdr>
                <w:top w:val="none" w:sz="0" w:space="0" w:color="auto"/>
                <w:left w:val="none" w:sz="0" w:space="0" w:color="auto"/>
                <w:bottom w:val="none" w:sz="0" w:space="0" w:color="auto"/>
                <w:right w:val="none" w:sz="0" w:space="0" w:color="auto"/>
              </w:divBdr>
              <w:divsChild>
                <w:div w:id="406998585">
                  <w:marLeft w:val="0"/>
                  <w:marRight w:val="0"/>
                  <w:marTop w:val="0"/>
                  <w:marBottom w:val="0"/>
                  <w:divBdr>
                    <w:top w:val="none" w:sz="0" w:space="0" w:color="auto"/>
                    <w:left w:val="none" w:sz="0" w:space="0" w:color="auto"/>
                    <w:bottom w:val="none" w:sz="0" w:space="0" w:color="auto"/>
                    <w:right w:val="none" w:sz="0" w:space="0" w:color="auto"/>
                  </w:divBdr>
                  <w:divsChild>
                    <w:div w:id="150996823">
                      <w:marLeft w:val="0"/>
                      <w:marRight w:val="0"/>
                      <w:marTop w:val="0"/>
                      <w:marBottom w:val="0"/>
                      <w:divBdr>
                        <w:top w:val="none" w:sz="0" w:space="0" w:color="auto"/>
                        <w:left w:val="none" w:sz="0" w:space="0" w:color="auto"/>
                        <w:bottom w:val="none" w:sz="0" w:space="0" w:color="auto"/>
                        <w:right w:val="none" w:sz="0" w:space="0" w:color="auto"/>
                      </w:divBdr>
                      <w:divsChild>
                        <w:div w:id="173571401">
                          <w:marLeft w:val="0"/>
                          <w:marRight w:val="0"/>
                          <w:marTop w:val="0"/>
                          <w:marBottom w:val="0"/>
                          <w:divBdr>
                            <w:top w:val="none" w:sz="0" w:space="0" w:color="auto"/>
                            <w:left w:val="none" w:sz="0" w:space="0" w:color="auto"/>
                            <w:bottom w:val="none" w:sz="0" w:space="0" w:color="auto"/>
                            <w:right w:val="none" w:sz="0" w:space="0" w:color="auto"/>
                          </w:divBdr>
                          <w:divsChild>
                            <w:div w:id="961427086">
                              <w:marLeft w:val="2070"/>
                              <w:marRight w:val="3960"/>
                              <w:marTop w:val="0"/>
                              <w:marBottom w:val="0"/>
                              <w:divBdr>
                                <w:top w:val="none" w:sz="0" w:space="0" w:color="auto"/>
                                <w:left w:val="none" w:sz="0" w:space="0" w:color="auto"/>
                                <w:bottom w:val="none" w:sz="0" w:space="0" w:color="auto"/>
                                <w:right w:val="none" w:sz="0" w:space="0" w:color="auto"/>
                              </w:divBdr>
                              <w:divsChild>
                                <w:div w:id="290213605">
                                  <w:marLeft w:val="0"/>
                                  <w:marRight w:val="0"/>
                                  <w:marTop w:val="0"/>
                                  <w:marBottom w:val="0"/>
                                  <w:divBdr>
                                    <w:top w:val="none" w:sz="0" w:space="0" w:color="auto"/>
                                    <w:left w:val="none" w:sz="0" w:space="0" w:color="auto"/>
                                    <w:bottom w:val="none" w:sz="0" w:space="0" w:color="auto"/>
                                    <w:right w:val="none" w:sz="0" w:space="0" w:color="auto"/>
                                  </w:divBdr>
                                  <w:divsChild>
                                    <w:div w:id="890265133">
                                      <w:marLeft w:val="0"/>
                                      <w:marRight w:val="0"/>
                                      <w:marTop w:val="0"/>
                                      <w:marBottom w:val="0"/>
                                      <w:divBdr>
                                        <w:top w:val="none" w:sz="0" w:space="0" w:color="auto"/>
                                        <w:left w:val="none" w:sz="0" w:space="0" w:color="auto"/>
                                        <w:bottom w:val="none" w:sz="0" w:space="0" w:color="auto"/>
                                        <w:right w:val="none" w:sz="0" w:space="0" w:color="auto"/>
                                      </w:divBdr>
                                      <w:divsChild>
                                        <w:div w:id="319240281">
                                          <w:marLeft w:val="0"/>
                                          <w:marRight w:val="0"/>
                                          <w:marTop w:val="0"/>
                                          <w:marBottom w:val="0"/>
                                          <w:divBdr>
                                            <w:top w:val="none" w:sz="0" w:space="0" w:color="auto"/>
                                            <w:left w:val="none" w:sz="0" w:space="0" w:color="auto"/>
                                            <w:bottom w:val="none" w:sz="0" w:space="0" w:color="auto"/>
                                            <w:right w:val="none" w:sz="0" w:space="0" w:color="auto"/>
                                          </w:divBdr>
                                          <w:divsChild>
                                            <w:div w:id="426386088">
                                              <w:marLeft w:val="0"/>
                                              <w:marRight w:val="0"/>
                                              <w:marTop w:val="90"/>
                                              <w:marBottom w:val="0"/>
                                              <w:divBdr>
                                                <w:top w:val="none" w:sz="0" w:space="0" w:color="auto"/>
                                                <w:left w:val="none" w:sz="0" w:space="0" w:color="auto"/>
                                                <w:bottom w:val="none" w:sz="0" w:space="0" w:color="auto"/>
                                                <w:right w:val="none" w:sz="0" w:space="0" w:color="auto"/>
                                              </w:divBdr>
                                              <w:divsChild>
                                                <w:div w:id="141702085">
                                                  <w:marLeft w:val="0"/>
                                                  <w:marRight w:val="0"/>
                                                  <w:marTop w:val="0"/>
                                                  <w:marBottom w:val="0"/>
                                                  <w:divBdr>
                                                    <w:top w:val="none" w:sz="0" w:space="0" w:color="auto"/>
                                                    <w:left w:val="none" w:sz="0" w:space="0" w:color="auto"/>
                                                    <w:bottom w:val="none" w:sz="0" w:space="0" w:color="auto"/>
                                                    <w:right w:val="none" w:sz="0" w:space="0" w:color="auto"/>
                                                  </w:divBdr>
                                                  <w:divsChild>
                                                    <w:div w:id="1741949206">
                                                      <w:marLeft w:val="0"/>
                                                      <w:marRight w:val="0"/>
                                                      <w:marTop w:val="0"/>
                                                      <w:marBottom w:val="405"/>
                                                      <w:divBdr>
                                                        <w:top w:val="none" w:sz="0" w:space="0" w:color="auto"/>
                                                        <w:left w:val="none" w:sz="0" w:space="0" w:color="auto"/>
                                                        <w:bottom w:val="none" w:sz="0" w:space="0" w:color="auto"/>
                                                        <w:right w:val="none" w:sz="0" w:space="0" w:color="auto"/>
                                                      </w:divBdr>
                                                      <w:divsChild>
                                                        <w:div w:id="948896944">
                                                          <w:marLeft w:val="0"/>
                                                          <w:marRight w:val="0"/>
                                                          <w:marTop w:val="0"/>
                                                          <w:marBottom w:val="0"/>
                                                          <w:divBdr>
                                                            <w:top w:val="none" w:sz="0" w:space="0" w:color="auto"/>
                                                            <w:left w:val="none" w:sz="0" w:space="0" w:color="auto"/>
                                                            <w:bottom w:val="none" w:sz="0" w:space="0" w:color="auto"/>
                                                            <w:right w:val="none" w:sz="0" w:space="0" w:color="auto"/>
                                                          </w:divBdr>
                                                          <w:divsChild>
                                                            <w:div w:id="794448206">
                                                              <w:marLeft w:val="0"/>
                                                              <w:marRight w:val="0"/>
                                                              <w:marTop w:val="0"/>
                                                              <w:marBottom w:val="0"/>
                                                              <w:divBdr>
                                                                <w:top w:val="none" w:sz="0" w:space="0" w:color="auto"/>
                                                                <w:left w:val="none" w:sz="0" w:space="0" w:color="auto"/>
                                                                <w:bottom w:val="none" w:sz="0" w:space="0" w:color="auto"/>
                                                                <w:right w:val="none" w:sz="0" w:space="0" w:color="auto"/>
                                                              </w:divBdr>
                                                              <w:divsChild>
                                                                <w:div w:id="1816415786">
                                                                  <w:marLeft w:val="0"/>
                                                                  <w:marRight w:val="0"/>
                                                                  <w:marTop w:val="0"/>
                                                                  <w:marBottom w:val="0"/>
                                                                  <w:divBdr>
                                                                    <w:top w:val="none" w:sz="0" w:space="0" w:color="auto"/>
                                                                    <w:left w:val="none" w:sz="0" w:space="0" w:color="auto"/>
                                                                    <w:bottom w:val="none" w:sz="0" w:space="0" w:color="auto"/>
                                                                    <w:right w:val="none" w:sz="0" w:space="0" w:color="auto"/>
                                                                  </w:divBdr>
                                                                  <w:divsChild>
                                                                    <w:div w:id="749274208">
                                                                      <w:marLeft w:val="0"/>
                                                                      <w:marRight w:val="0"/>
                                                                      <w:marTop w:val="0"/>
                                                                      <w:marBottom w:val="0"/>
                                                                      <w:divBdr>
                                                                        <w:top w:val="none" w:sz="0" w:space="0" w:color="auto"/>
                                                                        <w:left w:val="none" w:sz="0" w:space="0" w:color="auto"/>
                                                                        <w:bottom w:val="none" w:sz="0" w:space="0" w:color="auto"/>
                                                                        <w:right w:val="none" w:sz="0" w:space="0" w:color="auto"/>
                                                                      </w:divBdr>
                                                                      <w:divsChild>
                                                                        <w:div w:id="288895811">
                                                                          <w:marLeft w:val="0"/>
                                                                          <w:marRight w:val="0"/>
                                                                          <w:marTop w:val="0"/>
                                                                          <w:marBottom w:val="0"/>
                                                                          <w:divBdr>
                                                                            <w:top w:val="none" w:sz="0" w:space="0" w:color="auto"/>
                                                                            <w:left w:val="none" w:sz="0" w:space="0" w:color="auto"/>
                                                                            <w:bottom w:val="none" w:sz="0" w:space="0" w:color="auto"/>
                                                                            <w:right w:val="none" w:sz="0" w:space="0" w:color="auto"/>
                                                                          </w:divBdr>
                                                                          <w:divsChild>
                                                                            <w:div w:id="1597904124">
                                                                              <w:marLeft w:val="0"/>
                                                                              <w:marRight w:val="0"/>
                                                                              <w:marTop w:val="0"/>
                                                                              <w:marBottom w:val="0"/>
                                                                              <w:divBdr>
                                                                                <w:top w:val="none" w:sz="0" w:space="0" w:color="auto"/>
                                                                                <w:left w:val="none" w:sz="0" w:space="0" w:color="auto"/>
                                                                                <w:bottom w:val="none" w:sz="0" w:space="0" w:color="auto"/>
                                                                                <w:right w:val="none" w:sz="0" w:space="0" w:color="auto"/>
                                                                              </w:divBdr>
                                                                              <w:divsChild>
                                                                                <w:div w:id="1961257353">
                                                                                  <w:marLeft w:val="0"/>
                                                                                  <w:marRight w:val="0"/>
                                                                                  <w:marTop w:val="0"/>
                                                                                  <w:marBottom w:val="0"/>
                                                                                  <w:divBdr>
                                                                                    <w:top w:val="none" w:sz="0" w:space="0" w:color="auto"/>
                                                                                    <w:left w:val="none" w:sz="0" w:space="0" w:color="auto"/>
                                                                                    <w:bottom w:val="none" w:sz="0" w:space="0" w:color="auto"/>
                                                                                    <w:right w:val="none" w:sz="0" w:space="0" w:color="auto"/>
                                                                                  </w:divBdr>
                                                                                  <w:divsChild>
                                                                                    <w:div w:id="1990478419">
                                                                                      <w:marLeft w:val="0"/>
                                                                                      <w:marRight w:val="0"/>
                                                                                      <w:marTop w:val="0"/>
                                                                                      <w:marBottom w:val="0"/>
                                                                                      <w:divBdr>
                                                                                        <w:top w:val="none" w:sz="0" w:space="0" w:color="auto"/>
                                                                                        <w:left w:val="none" w:sz="0" w:space="0" w:color="auto"/>
                                                                                        <w:bottom w:val="none" w:sz="0" w:space="0" w:color="auto"/>
                                                                                        <w:right w:val="none" w:sz="0" w:space="0" w:color="auto"/>
                                                                                      </w:divBdr>
                                                                                      <w:divsChild>
                                                                                        <w:div w:id="525795371">
                                                                                          <w:marLeft w:val="0"/>
                                                                                          <w:marRight w:val="0"/>
                                                                                          <w:marTop w:val="0"/>
                                                                                          <w:marBottom w:val="0"/>
                                                                                          <w:divBdr>
                                                                                            <w:top w:val="none" w:sz="0" w:space="0" w:color="auto"/>
                                                                                            <w:left w:val="none" w:sz="0" w:space="0" w:color="auto"/>
                                                                                            <w:bottom w:val="none" w:sz="0" w:space="0" w:color="auto"/>
                                                                                            <w:right w:val="none" w:sz="0" w:space="0" w:color="auto"/>
                                                                                          </w:divBdr>
                                                                                          <w:divsChild>
                                                                                            <w:div w:id="515967351">
                                                                                              <w:marLeft w:val="0"/>
                                                                                              <w:marRight w:val="0"/>
                                                                                              <w:marTop w:val="0"/>
                                                                                              <w:marBottom w:val="0"/>
                                                                                              <w:divBdr>
                                                                                                <w:top w:val="none" w:sz="0" w:space="0" w:color="auto"/>
                                                                                                <w:left w:val="none" w:sz="0" w:space="0" w:color="auto"/>
                                                                                                <w:bottom w:val="none" w:sz="0" w:space="0" w:color="auto"/>
                                                                                                <w:right w:val="none" w:sz="0" w:space="0" w:color="auto"/>
                                                                                              </w:divBdr>
                                                                                              <w:divsChild>
                                                                                                <w:div w:id="771122477">
                                                                                                  <w:marLeft w:val="0"/>
                                                                                                  <w:marRight w:val="0"/>
                                                                                                  <w:marTop w:val="0"/>
                                                                                                  <w:marBottom w:val="0"/>
                                                                                                  <w:divBdr>
                                                                                                    <w:top w:val="none" w:sz="0" w:space="0" w:color="auto"/>
                                                                                                    <w:left w:val="none" w:sz="0" w:space="0" w:color="auto"/>
                                                                                                    <w:bottom w:val="none" w:sz="0" w:space="0" w:color="auto"/>
                                                                                                    <w:right w:val="none" w:sz="0" w:space="0" w:color="auto"/>
                                                                                                  </w:divBdr>
                                                                                                  <w:divsChild>
                                                                                                    <w:div w:id="1056856228">
                                                                                                      <w:marLeft w:val="0"/>
                                                                                                      <w:marRight w:val="0"/>
                                                                                                      <w:marTop w:val="0"/>
                                                                                                      <w:marBottom w:val="0"/>
                                                                                                      <w:divBdr>
                                                                                                        <w:top w:val="none" w:sz="0" w:space="0" w:color="auto"/>
                                                                                                        <w:left w:val="none" w:sz="0" w:space="0" w:color="auto"/>
                                                                                                        <w:bottom w:val="none" w:sz="0" w:space="0" w:color="auto"/>
                                                                                                        <w:right w:val="none" w:sz="0" w:space="0" w:color="auto"/>
                                                                                                      </w:divBdr>
                                                                                                      <w:divsChild>
                                                                                                        <w:div w:id="76027947">
                                                                                                          <w:marLeft w:val="0"/>
                                                                                                          <w:marRight w:val="0"/>
                                                                                                          <w:marTop w:val="0"/>
                                                                                                          <w:marBottom w:val="0"/>
                                                                                                          <w:divBdr>
                                                                                                            <w:top w:val="none" w:sz="0" w:space="0" w:color="auto"/>
                                                                                                            <w:left w:val="none" w:sz="0" w:space="0" w:color="auto"/>
                                                                                                            <w:bottom w:val="none" w:sz="0" w:space="0" w:color="auto"/>
                                                                                                            <w:right w:val="none" w:sz="0" w:space="0" w:color="auto"/>
                                                                                                          </w:divBdr>
                                                                                                          <w:divsChild>
                                                                                                            <w:div w:id="1487432248">
                                                                                                              <w:marLeft w:val="0"/>
                                                                                                              <w:marRight w:val="0"/>
                                                                                                              <w:marTop w:val="0"/>
                                                                                                              <w:marBottom w:val="0"/>
                                                                                                              <w:divBdr>
                                                                                                                <w:top w:val="none" w:sz="0" w:space="0" w:color="auto"/>
                                                                                                                <w:left w:val="none" w:sz="0" w:space="0" w:color="auto"/>
                                                                                                                <w:bottom w:val="none" w:sz="0" w:space="0" w:color="auto"/>
                                                                                                                <w:right w:val="none" w:sz="0" w:space="0" w:color="auto"/>
                                                                                                              </w:divBdr>
                                                                                                              <w:divsChild>
                                                                                                                <w:div w:id="1985158288">
                                                                                                                  <w:marLeft w:val="300"/>
                                                                                                                  <w:marRight w:val="0"/>
                                                                                                                  <w:marTop w:val="0"/>
                                                                                                                  <w:marBottom w:val="0"/>
                                                                                                                  <w:divBdr>
                                                                                                                    <w:top w:val="none" w:sz="0" w:space="0" w:color="auto"/>
                                                                                                                    <w:left w:val="none" w:sz="0" w:space="0" w:color="auto"/>
                                                                                                                    <w:bottom w:val="none" w:sz="0" w:space="0" w:color="auto"/>
                                                                                                                    <w:right w:val="none" w:sz="0" w:space="0" w:color="auto"/>
                                                                                                                  </w:divBdr>
                                                                                                                  <w:divsChild>
                                                                                                                    <w:div w:id="1675958517">
                                                                                                                      <w:marLeft w:val="0"/>
                                                                                                                      <w:marRight w:val="0"/>
                                                                                                                      <w:marTop w:val="0"/>
                                                                                                                      <w:marBottom w:val="0"/>
                                                                                                                      <w:divBdr>
                                                                                                                        <w:top w:val="none" w:sz="0" w:space="0" w:color="auto"/>
                                                                                                                        <w:left w:val="none" w:sz="0" w:space="0" w:color="auto"/>
                                                                                                                        <w:bottom w:val="none" w:sz="0" w:space="0" w:color="auto"/>
                                                                                                                        <w:right w:val="none" w:sz="0" w:space="0" w:color="auto"/>
                                                                                                                      </w:divBdr>
                                                                                                                      <w:divsChild>
                                                                                                                        <w:div w:id="4234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2813">
      <w:bodyDiv w:val="1"/>
      <w:marLeft w:val="0"/>
      <w:marRight w:val="0"/>
      <w:marTop w:val="0"/>
      <w:marBottom w:val="0"/>
      <w:divBdr>
        <w:top w:val="none" w:sz="0" w:space="0" w:color="auto"/>
        <w:left w:val="none" w:sz="0" w:space="0" w:color="auto"/>
        <w:bottom w:val="none" w:sz="0" w:space="0" w:color="auto"/>
        <w:right w:val="none" w:sz="0" w:space="0" w:color="auto"/>
      </w:divBdr>
    </w:div>
    <w:div w:id="1389526441">
      <w:bodyDiv w:val="1"/>
      <w:marLeft w:val="0"/>
      <w:marRight w:val="0"/>
      <w:marTop w:val="0"/>
      <w:marBottom w:val="0"/>
      <w:divBdr>
        <w:top w:val="none" w:sz="0" w:space="0" w:color="auto"/>
        <w:left w:val="none" w:sz="0" w:space="0" w:color="auto"/>
        <w:bottom w:val="none" w:sz="0" w:space="0" w:color="auto"/>
        <w:right w:val="none" w:sz="0" w:space="0" w:color="auto"/>
      </w:divBdr>
    </w:div>
    <w:div w:id="1434009189">
      <w:bodyDiv w:val="1"/>
      <w:marLeft w:val="0"/>
      <w:marRight w:val="0"/>
      <w:marTop w:val="0"/>
      <w:marBottom w:val="0"/>
      <w:divBdr>
        <w:top w:val="none" w:sz="0" w:space="0" w:color="auto"/>
        <w:left w:val="none" w:sz="0" w:space="0" w:color="auto"/>
        <w:bottom w:val="none" w:sz="0" w:space="0" w:color="auto"/>
        <w:right w:val="none" w:sz="0" w:space="0" w:color="auto"/>
      </w:divBdr>
    </w:div>
    <w:div w:id="1526678340">
      <w:bodyDiv w:val="1"/>
      <w:marLeft w:val="0"/>
      <w:marRight w:val="0"/>
      <w:marTop w:val="0"/>
      <w:marBottom w:val="0"/>
      <w:divBdr>
        <w:top w:val="none" w:sz="0" w:space="0" w:color="auto"/>
        <w:left w:val="none" w:sz="0" w:space="0" w:color="auto"/>
        <w:bottom w:val="none" w:sz="0" w:space="0" w:color="auto"/>
        <w:right w:val="none" w:sz="0" w:space="0" w:color="auto"/>
      </w:divBdr>
    </w:div>
    <w:div w:id="1599632692">
      <w:bodyDiv w:val="1"/>
      <w:marLeft w:val="0"/>
      <w:marRight w:val="0"/>
      <w:marTop w:val="0"/>
      <w:marBottom w:val="0"/>
      <w:divBdr>
        <w:top w:val="none" w:sz="0" w:space="0" w:color="auto"/>
        <w:left w:val="none" w:sz="0" w:space="0" w:color="auto"/>
        <w:bottom w:val="none" w:sz="0" w:space="0" w:color="auto"/>
        <w:right w:val="none" w:sz="0" w:space="0" w:color="auto"/>
      </w:divBdr>
    </w:div>
    <w:div w:id="1677802008">
      <w:bodyDiv w:val="1"/>
      <w:marLeft w:val="0"/>
      <w:marRight w:val="0"/>
      <w:marTop w:val="0"/>
      <w:marBottom w:val="0"/>
      <w:divBdr>
        <w:top w:val="none" w:sz="0" w:space="0" w:color="auto"/>
        <w:left w:val="none" w:sz="0" w:space="0" w:color="auto"/>
        <w:bottom w:val="none" w:sz="0" w:space="0" w:color="auto"/>
        <w:right w:val="none" w:sz="0" w:space="0" w:color="auto"/>
      </w:divBdr>
    </w:div>
    <w:div w:id="1991134374">
      <w:bodyDiv w:val="1"/>
      <w:marLeft w:val="0"/>
      <w:marRight w:val="0"/>
      <w:marTop w:val="0"/>
      <w:marBottom w:val="0"/>
      <w:divBdr>
        <w:top w:val="none" w:sz="0" w:space="0" w:color="auto"/>
        <w:left w:val="none" w:sz="0" w:space="0" w:color="auto"/>
        <w:bottom w:val="none" w:sz="0" w:space="0" w:color="auto"/>
        <w:right w:val="none" w:sz="0" w:space="0" w:color="auto"/>
      </w:divBdr>
    </w:div>
    <w:div w:id="2019502918">
      <w:bodyDiv w:val="1"/>
      <w:marLeft w:val="0"/>
      <w:marRight w:val="0"/>
      <w:marTop w:val="0"/>
      <w:marBottom w:val="0"/>
      <w:divBdr>
        <w:top w:val="none" w:sz="0" w:space="0" w:color="auto"/>
        <w:left w:val="none" w:sz="0" w:space="0" w:color="auto"/>
        <w:bottom w:val="none" w:sz="0" w:space="0" w:color="auto"/>
        <w:right w:val="none" w:sz="0" w:space="0" w:color="auto"/>
      </w:divBdr>
    </w:div>
    <w:div w:id="20698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encast.com/t/y0pVtcy5Z9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net.ct.gov/SCP_Search/BidDetail.aspx?CID=514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jpg@01D58B1E.5412B6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15</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Ridgway, Alice E</cp:lastModifiedBy>
  <cp:revision>38</cp:revision>
  <cp:lastPrinted>2019-10-29T15:23:00Z</cp:lastPrinted>
  <dcterms:created xsi:type="dcterms:W3CDTF">2019-10-25T14:08:00Z</dcterms:created>
  <dcterms:modified xsi:type="dcterms:W3CDTF">2019-10-30T16:56:00Z</dcterms:modified>
</cp:coreProperties>
</file>