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1"/>
        <w:gridCol w:w="6019"/>
        <w:gridCol w:w="360"/>
        <w:gridCol w:w="1890"/>
        <w:gridCol w:w="1710"/>
      </w:tblGrid>
      <w:tr w:rsidR="00233BF6" w:rsidRPr="00D91731" w14:paraId="04E9DFC9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98AF78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902CB6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</w:tcPr>
          <w:p w14:paraId="42104312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BF6" w:rsidRPr="00D91731" w14:paraId="08ECE52E" w14:textId="77777777" w:rsidTr="00507AE8">
        <w:trPr>
          <w:trHeight w:val="180"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3AD81F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B81D648" w14:textId="77777777" w:rsidR="00233BF6" w:rsidRPr="00D91731" w:rsidRDefault="00233BF6" w:rsidP="00233BF6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 xml:space="preserve">PRICING FOR 2020 </w:t>
            </w:r>
          </w:p>
        </w:tc>
        <w:tc>
          <w:tcPr>
            <w:tcW w:w="360" w:type="dxa"/>
          </w:tcPr>
          <w:p w14:paraId="7F066AC2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43A962E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6A0265F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BF6" w:rsidRPr="00D91731" w14:paraId="6795B32A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20C0F3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A96D656" w14:textId="77777777" w:rsidR="00233BF6" w:rsidRPr="00D91731" w:rsidRDefault="00233BF6" w:rsidP="00233BF6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(For the period of January 1, 2020 through December 31, 2020)</w:t>
            </w:r>
          </w:p>
        </w:tc>
        <w:tc>
          <w:tcPr>
            <w:tcW w:w="360" w:type="dxa"/>
          </w:tcPr>
          <w:p w14:paraId="27A97398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AC44A3D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760CC98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BF6" w:rsidRPr="00D91731" w14:paraId="2C72EA87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074B30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DC7716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BD14A34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718841C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290EA22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BF6" w:rsidRPr="00D91731" w14:paraId="4D74DD1B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F9BFE28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E721874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Contractor to provide Check Writing and Mailing Service</w:t>
            </w:r>
          </w:p>
        </w:tc>
        <w:tc>
          <w:tcPr>
            <w:tcW w:w="360" w:type="dxa"/>
            <w:hideMark/>
          </w:tcPr>
          <w:p w14:paraId="6A20DE66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00DB1B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hideMark/>
          </w:tcPr>
          <w:p w14:paraId="5DE24B70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per check</w:t>
            </w:r>
          </w:p>
        </w:tc>
      </w:tr>
      <w:tr w:rsidR="00233BF6" w:rsidRPr="00D91731" w14:paraId="78CC1C37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533159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D98E351" w14:textId="77777777" w:rsidR="00233BF6" w:rsidRPr="00D91731" w:rsidRDefault="00233BF6" w:rsidP="00D134DF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r w:rsidR="00D134DF" w:rsidRPr="00D91731">
              <w:rPr>
                <w:rFonts w:asciiTheme="minorHAnsi" w:hAnsiTheme="minorHAnsi"/>
                <w:sz w:val="22"/>
                <w:szCs w:val="22"/>
              </w:rPr>
              <w:t>425</w:t>
            </w:r>
            <w:r w:rsidRPr="00D91731">
              <w:rPr>
                <w:rFonts w:asciiTheme="minorHAnsi" w:hAnsiTheme="minorHAnsi"/>
                <w:sz w:val="22"/>
                <w:szCs w:val="22"/>
              </w:rPr>
              <w:t xml:space="preserve">,000 to </w:t>
            </w:r>
            <w:r w:rsidR="00D134DF" w:rsidRPr="00D91731">
              <w:rPr>
                <w:rFonts w:asciiTheme="minorHAnsi" w:hAnsiTheme="minorHAnsi"/>
                <w:sz w:val="22"/>
                <w:szCs w:val="22"/>
              </w:rPr>
              <w:t>45</w:t>
            </w:r>
            <w:r w:rsidRPr="00D91731">
              <w:rPr>
                <w:rFonts w:asciiTheme="minorHAnsi" w:hAnsiTheme="minorHAnsi"/>
                <w:sz w:val="22"/>
                <w:szCs w:val="22"/>
              </w:rPr>
              <w:t>0,000 Connecticut Tax Refund</w:t>
            </w:r>
          </w:p>
        </w:tc>
        <w:tc>
          <w:tcPr>
            <w:tcW w:w="3960" w:type="dxa"/>
            <w:gridSpan w:val="3"/>
          </w:tcPr>
          <w:p w14:paraId="1D559F47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BF6" w:rsidRPr="00D91731" w14:paraId="6CFD63A0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635760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31BDF36" w14:textId="77777777" w:rsidR="00233BF6" w:rsidRPr="00D91731" w:rsidRDefault="00233BF6" w:rsidP="00D134DF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 xml:space="preserve">Checks </w:t>
            </w:r>
            <w:r w:rsidR="00D134DF" w:rsidRPr="00D91731">
              <w:rPr>
                <w:rFonts w:asciiTheme="minorHAnsi" w:hAnsiTheme="minorHAnsi"/>
                <w:sz w:val="22"/>
                <w:szCs w:val="22"/>
              </w:rPr>
              <w:t>inserted into a standard security tinted #10 envelope.</w:t>
            </w:r>
          </w:p>
        </w:tc>
        <w:tc>
          <w:tcPr>
            <w:tcW w:w="3960" w:type="dxa"/>
            <w:gridSpan w:val="3"/>
          </w:tcPr>
          <w:p w14:paraId="5F4ECC38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BF6" w:rsidRPr="00D91731" w14:paraId="75C870D9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E3D574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80A55E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</w:tcPr>
          <w:p w14:paraId="4C550C5F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BF6" w:rsidRPr="00D91731" w14:paraId="19B6DE8F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9E3AF5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24881E0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Minimum run amount, if any:</w:t>
            </w:r>
          </w:p>
        </w:tc>
        <w:tc>
          <w:tcPr>
            <w:tcW w:w="360" w:type="dxa"/>
            <w:hideMark/>
          </w:tcPr>
          <w:p w14:paraId="72AB430B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37E094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DAF50AE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BF6" w:rsidRPr="00D91731" w14:paraId="14F2BA22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84C208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147B94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</w:tcPr>
          <w:p w14:paraId="3BD5D254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BF6" w:rsidRPr="00D91731" w14:paraId="507689E3" w14:textId="77777777" w:rsidTr="00507AE8"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3EDB671E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20FCFA8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E06C5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BF6" w:rsidRPr="00D91731" w14:paraId="6E729C9F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949D88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66C62F7" w14:textId="77777777" w:rsidR="00233BF6" w:rsidRPr="00D91731" w:rsidRDefault="00233BF6" w:rsidP="00D134DF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PRICING FOR 20</w:t>
            </w:r>
            <w:r w:rsidR="00D134DF" w:rsidRPr="00D91731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360" w:type="dxa"/>
          </w:tcPr>
          <w:p w14:paraId="171D819D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2021C61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607A5DC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BF6" w:rsidRPr="00D91731" w14:paraId="14F4460B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EF6657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435E4B5" w14:textId="77777777" w:rsidR="00233BF6" w:rsidRPr="00D91731" w:rsidRDefault="00233BF6" w:rsidP="00D134DF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(</w:t>
            </w:r>
            <w:r w:rsidR="00D134DF" w:rsidRPr="00D91731">
              <w:rPr>
                <w:rFonts w:asciiTheme="minorHAnsi" w:hAnsiTheme="minorHAnsi"/>
                <w:sz w:val="22"/>
                <w:szCs w:val="22"/>
              </w:rPr>
              <w:t>For the period of January 1, 2021 through December 31, 2021</w:t>
            </w:r>
            <w:r w:rsidRPr="00D91731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14:paraId="4293CA12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ABBF7F8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824C05B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BF6" w:rsidRPr="00D91731" w14:paraId="3FD5BDC1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2FC572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B6A220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A7654E8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8A4135C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9878A69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34DF" w:rsidRPr="00D91731" w14:paraId="78588BBF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5DD6644" w14:textId="77777777" w:rsidR="00D134DF" w:rsidRPr="00D91731" w:rsidRDefault="00D134DF" w:rsidP="00D134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9A8E751" w14:textId="77777777" w:rsidR="00D134DF" w:rsidRPr="00D91731" w:rsidRDefault="00D134DF" w:rsidP="00D134DF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Contractor to provide Check Writing and Mailing Service</w:t>
            </w:r>
          </w:p>
        </w:tc>
        <w:tc>
          <w:tcPr>
            <w:tcW w:w="360" w:type="dxa"/>
            <w:hideMark/>
          </w:tcPr>
          <w:p w14:paraId="7FBED322" w14:textId="77777777" w:rsidR="00D134DF" w:rsidRPr="00D91731" w:rsidRDefault="00D134DF" w:rsidP="00D134DF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B6AED8" w14:textId="77777777" w:rsidR="00D134DF" w:rsidRPr="00D91731" w:rsidRDefault="00D134DF" w:rsidP="00D134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hideMark/>
          </w:tcPr>
          <w:p w14:paraId="395E7919" w14:textId="77777777" w:rsidR="00D134DF" w:rsidRPr="00D91731" w:rsidRDefault="00D134DF" w:rsidP="00D134DF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per check</w:t>
            </w:r>
          </w:p>
        </w:tc>
      </w:tr>
      <w:tr w:rsidR="00D134DF" w:rsidRPr="00D91731" w14:paraId="034B046F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F60C27" w14:textId="77777777" w:rsidR="00D134DF" w:rsidRPr="00D91731" w:rsidRDefault="00D134DF" w:rsidP="00D134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53D386B" w14:textId="77777777" w:rsidR="00D134DF" w:rsidRPr="00D91731" w:rsidRDefault="00D134DF" w:rsidP="00D134DF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for 425,000 to 450,000 Connecticut Tax Refund</w:t>
            </w:r>
          </w:p>
        </w:tc>
        <w:tc>
          <w:tcPr>
            <w:tcW w:w="3960" w:type="dxa"/>
            <w:gridSpan w:val="3"/>
          </w:tcPr>
          <w:p w14:paraId="08AA2B47" w14:textId="77777777" w:rsidR="00D134DF" w:rsidRPr="00D91731" w:rsidRDefault="00D134DF" w:rsidP="00D134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34DF" w:rsidRPr="00D91731" w14:paraId="44F178F0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F5CE4B" w14:textId="77777777" w:rsidR="00D134DF" w:rsidRPr="00D91731" w:rsidRDefault="00D134DF" w:rsidP="00D134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3F80763" w14:textId="77777777" w:rsidR="00D134DF" w:rsidRPr="00D91731" w:rsidRDefault="00D134DF" w:rsidP="00D134DF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Checks inserted into a standard security tinted #10 envelope.</w:t>
            </w:r>
          </w:p>
        </w:tc>
        <w:tc>
          <w:tcPr>
            <w:tcW w:w="3960" w:type="dxa"/>
            <w:gridSpan w:val="3"/>
          </w:tcPr>
          <w:p w14:paraId="1D40405A" w14:textId="77777777" w:rsidR="00D134DF" w:rsidRPr="00D91731" w:rsidRDefault="00D134DF" w:rsidP="00D134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BF6" w:rsidRPr="00D91731" w14:paraId="509AC488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B96A86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3880A1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</w:tcPr>
          <w:p w14:paraId="54AB7455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BF6" w:rsidRPr="00D91731" w14:paraId="5FDB23F3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728593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07B2F05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Minimum run amount, if any:</w:t>
            </w:r>
          </w:p>
        </w:tc>
        <w:tc>
          <w:tcPr>
            <w:tcW w:w="360" w:type="dxa"/>
            <w:hideMark/>
          </w:tcPr>
          <w:p w14:paraId="00C7ABC3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14FC42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B1E2E18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BF6" w:rsidRPr="00D91731" w14:paraId="77AAEF18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FEFF89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9E17F0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</w:tcPr>
          <w:p w14:paraId="4D09450D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BF6" w:rsidRPr="00D91731" w14:paraId="1AFFDD7B" w14:textId="77777777" w:rsidTr="00507AE8"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73A350B8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5B5C9D5A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D5EF0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BF6" w:rsidRPr="00D91731" w14:paraId="3F86E342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E06550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F9B9FA8" w14:textId="77777777" w:rsidR="00233BF6" w:rsidRPr="00D91731" w:rsidRDefault="00507AE8" w:rsidP="00507AE8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PRICING FOR 2022</w:t>
            </w:r>
          </w:p>
        </w:tc>
        <w:tc>
          <w:tcPr>
            <w:tcW w:w="360" w:type="dxa"/>
          </w:tcPr>
          <w:p w14:paraId="6048B198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FD1EB95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347AB64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BF6" w:rsidRPr="00D91731" w14:paraId="422B8488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C94334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823EEC5" w14:textId="77777777" w:rsidR="00233BF6" w:rsidRPr="00D91731" w:rsidRDefault="00233BF6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(For the period of January 1, 20</w:t>
            </w:r>
            <w:r w:rsidR="00507AE8" w:rsidRPr="00D91731">
              <w:rPr>
                <w:rFonts w:asciiTheme="minorHAnsi" w:hAnsiTheme="minorHAnsi"/>
                <w:sz w:val="22"/>
                <w:szCs w:val="22"/>
              </w:rPr>
              <w:t>22</w:t>
            </w:r>
            <w:r w:rsidRPr="00D91731">
              <w:rPr>
                <w:rFonts w:asciiTheme="minorHAnsi" w:hAnsiTheme="minorHAnsi"/>
                <w:sz w:val="22"/>
                <w:szCs w:val="22"/>
              </w:rPr>
              <w:t xml:space="preserve"> through December 31, 20</w:t>
            </w:r>
            <w:r w:rsidR="00507AE8" w:rsidRPr="00D91731">
              <w:rPr>
                <w:rFonts w:asciiTheme="minorHAnsi" w:hAnsiTheme="minorHAnsi"/>
                <w:sz w:val="22"/>
                <w:szCs w:val="22"/>
              </w:rPr>
              <w:t>22</w:t>
            </w:r>
            <w:r w:rsidRPr="00D91731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14:paraId="058BBCFC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CDDB29D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01A0B2D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BF6" w:rsidRPr="00D91731" w14:paraId="0FF34F5E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881E50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FFB2C9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67AAD0C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B4D9215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9E9F89C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AE8" w:rsidRPr="00D91731" w14:paraId="7E48008C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43882B3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FAAD53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Contractor to provide Check Writing and Mailing Service</w:t>
            </w:r>
          </w:p>
        </w:tc>
        <w:tc>
          <w:tcPr>
            <w:tcW w:w="360" w:type="dxa"/>
            <w:hideMark/>
          </w:tcPr>
          <w:p w14:paraId="59D807A4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AA0B26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hideMark/>
          </w:tcPr>
          <w:p w14:paraId="497A9236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per check</w:t>
            </w:r>
          </w:p>
        </w:tc>
      </w:tr>
      <w:tr w:rsidR="00507AE8" w:rsidRPr="00D91731" w14:paraId="6FAAB516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4A0062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FD7D74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for 425,000 to 450,000 Connecticut Tax Refund</w:t>
            </w:r>
          </w:p>
        </w:tc>
        <w:tc>
          <w:tcPr>
            <w:tcW w:w="3960" w:type="dxa"/>
            <w:gridSpan w:val="3"/>
          </w:tcPr>
          <w:p w14:paraId="27C29A6B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AE8" w:rsidRPr="00D91731" w14:paraId="1AFE4293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F2125E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B75FEA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Checks inserted into a standard security tinted #10 envelope.</w:t>
            </w:r>
          </w:p>
        </w:tc>
        <w:tc>
          <w:tcPr>
            <w:tcW w:w="3960" w:type="dxa"/>
            <w:gridSpan w:val="3"/>
          </w:tcPr>
          <w:p w14:paraId="64E75D96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AE8" w:rsidRPr="00D91731" w14:paraId="12F9927C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4CB747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1FE946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</w:tcPr>
          <w:p w14:paraId="7444EB08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AE8" w:rsidRPr="00D91731" w14:paraId="6CDCCDC0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756D33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2EB0250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Minimum run amount, if any:</w:t>
            </w:r>
          </w:p>
        </w:tc>
        <w:tc>
          <w:tcPr>
            <w:tcW w:w="360" w:type="dxa"/>
            <w:hideMark/>
          </w:tcPr>
          <w:p w14:paraId="7CC48728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821068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ABC1776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AE8" w:rsidRPr="00D91731" w14:paraId="019AD31E" w14:textId="77777777" w:rsidTr="00507AE8">
        <w:trPr>
          <w:cantSplit/>
        </w:trPr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DCE2E51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9D3C51A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D2AAB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BF6" w:rsidRPr="00D91731" w14:paraId="2B2CE8F5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A1D614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9E8F3C" w14:textId="77777777" w:rsidR="00233BF6" w:rsidRPr="00D91731" w:rsidRDefault="00233BF6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FE9F190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CE4EDD1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842FDC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BF6" w:rsidRPr="00D91731" w14:paraId="787F9207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F1D744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CDC4ADA" w14:textId="77777777" w:rsidR="00233BF6" w:rsidRPr="00D91731" w:rsidRDefault="00233BF6" w:rsidP="00507AE8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PRICING FOR 20</w:t>
            </w:r>
            <w:r w:rsidR="00507AE8" w:rsidRPr="00D91731">
              <w:rPr>
                <w:rFonts w:asciiTheme="minorHAnsi" w:hAnsiTheme="minorHAnsi"/>
                <w:sz w:val="22"/>
                <w:szCs w:val="22"/>
              </w:rPr>
              <w:t>23</w:t>
            </w:r>
            <w:r w:rsidRPr="00D9173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14:paraId="2A3096D7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5178382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21CDE0F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BF6" w:rsidRPr="00D91731" w14:paraId="3D7727EB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1219AB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E6F8A2A" w14:textId="77777777" w:rsidR="00233BF6" w:rsidRPr="00D91731" w:rsidRDefault="00233BF6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(For the period of January 1, 20</w:t>
            </w:r>
            <w:r w:rsidR="00507AE8" w:rsidRPr="00D91731">
              <w:rPr>
                <w:rFonts w:asciiTheme="minorHAnsi" w:hAnsiTheme="minorHAnsi"/>
                <w:sz w:val="22"/>
                <w:szCs w:val="22"/>
              </w:rPr>
              <w:t>23</w:t>
            </w:r>
            <w:r w:rsidRPr="00D91731">
              <w:rPr>
                <w:rFonts w:asciiTheme="minorHAnsi" w:hAnsiTheme="minorHAnsi"/>
                <w:sz w:val="22"/>
                <w:szCs w:val="22"/>
              </w:rPr>
              <w:t xml:space="preserve"> through December 31, 20</w:t>
            </w:r>
            <w:r w:rsidR="00507AE8" w:rsidRPr="00D91731">
              <w:rPr>
                <w:rFonts w:asciiTheme="minorHAnsi" w:hAnsiTheme="minorHAnsi"/>
                <w:sz w:val="22"/>
                <w:szCs w:val="22"/>
              </w:rPr>
              <w:t>23</w:t>
            </w:r>
            <w:r w:rsidRPr="00D91731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14:paraId="58144D51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DE6F106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FB9296E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BF6" w:rsidRPr="00D91731" w14:paraId="4C524658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433CBD" w14:textId="77777777" w:rsidR="00233BF6" w:rsidRPr="00D91731" w:rsidRDefault="0023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7DD462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3499683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91FCA13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398145F" w14:textId="77777777" w:rsidR="00233BF6" w:rsidRPr="00D91731" w:rsidRDefault="0023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AE8" w:rsidRPr="00D91731" w14:paraId="536491CB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B6182E7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E77EBB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Contractor to provide Check Writing and Mailing Service</w:t>
            </w:r>
          </w:p>
        </w:tc>
        <w:tc>
          <w:tcPr>
            <w:tcW w:w="360" w:type="dxa"/>
            <w:hideMark/>
          </w:tcPr>
          <w:p w14:paraId="69F5A938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69A8A8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hideMark/>
          </w:tcPr>
          <w:p w14:paraId="4077EA4E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per check</w:t>
            </w:r>
          </w:p>
        </w:tc>
      </w:tr>
      <w:tr w:rsidR="00507AE8" w:rsidRPr="00D91731" w14:paraId="6F0FF31C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3A0252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77DB01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for 425,000 to 450,000 Connecticut Tax Refund</w:t>
            </w:r>
          </w:p>
        </w:tc>
        <w:tc>
          <w:tcPr>
            <w:tcW w:w="3960" w:type="dxa"/>
            <w:gridSpan w:val="3"/>
          </w:tcPr>
          <w:p w14:paraId="21199FB0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AE8" w:rsidRPr="00D91731" w14:paraId="76AFA173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EE60A6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FE944D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Checks inserted into a standard security tinted #10 envelope.</w:t>
            </w:r>
          </w:p>
        </w:tc>
        <w:tc>
          <w:tcPr>
            <w:tcW w:w="3960" w:type="dxa"/>
            <w:gridSpan w:val="3"/>
          </w:tcPr>
          <w:p w14:paraId="018C1934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AE8" w:rsidRPr="00D91731" w14:paraId="49304CF9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D1B682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5376A9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</w:tcPr>
          <w:p w14:paraId="1EFC1EA4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AE8" w:rsidRPr="00D91731" w14:paraId="56F09069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05CCAA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289784A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Minimum run amount, if any:</w:t>
            </w:r>
          </w:p>
        </w:tc>
        <w:tc>
          <w:tcPr>
            <w:tcW w:w="360" w:type="dxa"/>
            <w:hideMark/>
          </w:tcPr>
          <w:p w14:paraId="2ED88341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301C52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7BB491C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AE8" w:rsidRPr="00D91731" w14:paraId="047EBCA1" w14:textId="77777777" w:rsidTr="00507AE8"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5E0F2CB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1CF501C" w14:textId="77777777" w:rsidR="00507AE8" w:rsidRPr="00D91731" w:rsidRDefault="00507AE8" w:rsidP="00507AE8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0E70A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C2C33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86887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D172374" w14:textId="77777777" w:rsidR="00D91731" w:rsidRPr="00D91731" w:rsidRDefault="00D91731">
      <w:pPr>
        <w:rPr>
          <w:rFonts w:asciiTheme="minorHAnsi" w:hAnsiTheme="minorHAnsi"/>
          <w:sz w:val="22"/>
          <w:szCs w:val="22"/>
        </w:rPr>
      </w:pPr>
      <w:r w:rsidRPr="00D91731">
        <w:rPr>
          <w:rFonts w:asciiTheme="minorHAnsi" w:hAnsiTheme="minorHAnsi"/>
          <w:sz w:val="22"/>
          <w:szCs w:val="22"/>
        </w:rPr>
        <w:br w:type="page"/>
      </w:r>
    </w:p>
    <w:tbl>
      <w:tblPr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1"/>
        <w:gridCol w:w="6019"/>
        <w:gridCol w:w="360"/>
        <w:gridCol w:w="1890"/>
        <w:gridCol w:w="1710"/>
      </w:tblGrid>
      <w:tr w:rsidR="00507AE8" w:rsidRPr="00D91731" w14:paraId="46027665" w14:textId="77777777" w:rsidTr="00507AE8"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4BB7C263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63A93CB9" w14:textId="77777777" w:rsidR="00507AE8" w:rsidRPr="00D91731" w:rsidRDefault="00507AE8" w:rsidP="00507AE8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B64D0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77712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FE2F3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AE8" w:rsidRPr="00D91731" w14:paraId="025FCB39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84CCAB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CAC9D00" w14:textId="77777777" w:rsidR="00507AE8" w:rsidRPr="00D91731" w:rsidRDefault="00507AE8" w:rsidP="00507AE8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PRICING FOR 2024</w:t>
            </w:r>
          </w:p>
        </w:tc>
        <w:tc>
          <w:tcPr>
            <w:tcW w:w="360" w:type="dxa"/>
          </w:tcPr>
          <w:p w14:paraId="351003E2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271CABF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27BCC78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AE8" w:rsidRPr="00D91731" w14:paraId="7F342B8F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0402F4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4F21BCB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(For the period of January 1, 2024 through December 31, 2024)</w:t>
            </w:r>
          </w:p>
        </w:tc>
        <w:tc>
          <w:tcPr>
            <w:tcW w:w="360" w:type="dxa"/>
          </w:tcPr>
          <w:p w14:paraId="7720FA5B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7317D6E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0A5AEEA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AE8" w:rsidRPr="00D91731" w14:paraId="368FBB0B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780403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3EB2B2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25A14B5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4D92683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9A769B9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AE8" w:rsidRPr="00D91731" w14:paraId="2EE2A778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30770DC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F8175ED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Contractor to provide Check Writing and Mailing Service</w:t>
            </w:r>
          </w:p>
        </w:tc>
        <w:tc>
          <w:tcPr>
            <w:tcW w:w="360" w:type="dxa"/>
            <w:hideMark/>
          </w:tcPr>
          <w:p w14:paraId="7495BBF1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580B42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hideMark/>
          </w:tcPr>
          <w:p w14:paraId="5FB49C72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per check</w:t>
            </w:r>
          </w:p>
        </w:tc>
      </w:tr>
      <w:tr w:rsidR="00507AE8" w:rsidRPr="00D91731" w14:paraId="6CD556E8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3F6934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3B3DC16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for 425,000 to 450,000 Connecticut Tax Refund</w:t>
            </w:r>
          </w:p>
        </w:tc>
        <w:tc>
          <w:tcPr>
            <w:tcW w:w="3960" w:type="dxa"/>
            <w:gridSpan w:val="3"/>
          </w:tcPr>
          <w:p w14:paraId="660F1CEB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AE8" w:rsidRPr="00D91731" w14:paraId="6792FB3D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7405EE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1145AD9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Checks inserted into a standard security tinted #10 envelope.</w:t>
            </w:r>
          </w:p>
        </w:tc>
        <w:tc>
          <w:tcPr>
            <w:tcW w:w="3960" w:type="dxa"/>
            <w:gridSpan w:val="3"/>
          </w:tcPr>
          <w:p w14:paraId="74EDF312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AE8" w:rsidRPr="00D91731" w14:paraId="406AC866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BD3D30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E10EBD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</w:tcPr>
          <w:p w14:paraId="1EFF3A42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AE8" w:rsidRPr="00D91731" w14:paraId="29A9D45E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96C366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1D311CC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Minimum run amount, if any:</w:t>
            </w:r>
          </w:p>
        </w:tc>
        <w:tc>
          <w:tcPr>
            <w:tcW w:w="360" w:type="dxa"/>
            <w:hideMark/>
          </w:tcPr>
          <w:p w14:paraId="595E8E9B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91C5CC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25DF5C1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AE8" w:rsidRPr="00D91731" w14:paraId="4DF27EF3" w14:textId="77777777" w:rsidTr="00507AE8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44D929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4BF0E2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</w:tcPr>
          <w:p w14:paraId="0364D2AA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AE8" w:rsidRPr="00D91731" w14:paraId="217771B1" w14:textId="77777777" w:rsidTr="00507AE8">
        <w:trPr>
          <w:cantSplit/>
        </w:trPr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6AFD1D25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B5411BA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8B4A8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AE8" w:rsidRPr="00D91731" w14:paraId="24560E7C" w14:textId="77777777" w:rsidTr="00507AE8">
        <w:trPr>
          <w:cantSplit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E5152E9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0E6BD04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Due to the necessary interaction between the successful vendor and the DRS, all services must be performed within a 150-mile radius of the DRS, Hartford, CT office.  What is the location of the facility to plan on utilizing to meet this requirement?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E0C67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5ED657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517218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92B5D1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Location:</w:t>
            </w:r>
          </w:p>
        </w:tc>
      </w:tr>
      <w:tr w:rsidR="00507AE8" w:rsidRPr="00D91731" w14:paraId="61445AF6" w14:textId="77777777" w:rsidTr="00507AE8">
        <w:trPr>
          <w:cantSplit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7672C2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1D2970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B6090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AE8" w:rsidRPr="00D91731" w14:paraId="7259A9A2" w14:textId="77777777" w:rsidTr="00507AE8">
        <w:trPr>
          <w:cantSplit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6289BA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4A6FCC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FCD0A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AE8" w:rsidRPr="00D91731" w14:paraId="54D69C24" w14:textId="77777777" w:rsidTr="00507AE8">
        <w:trPr>
          <w:cantSplit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CDA41C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1DB48B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40166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AE8" w:rsidRPr="00D91731" w14:paraId="5745D54D" w14:textId="77777777" w:rsidTr="00507AE8">
        <w:trPr>
          <w:cantSplit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830F51B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937F975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>Vendor must supply to DRS the name(s) and phone number(s) of the appropriate individual(s) for an immediate response to problems and inquiries, and, if necessary, supply a written response to those inquiries within 24 hours</w:t>
            </w:r>
            <w:r w:rsidR="0061334B">
              <w:rPr>
                <w:rFonts w:asciiTheme="minorHAnsi" w:hAnsiTheme="minorHAnsi"/>
                <w:sz w:val="22"/>
                <w:szCs w:val="22"/>
              </w:rPr>
              <w:t xml:space="preserve"> of receipt of such inquiry</w:t>
            </w:r>
            <w:r w:rsidRPr="00D9173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9BF85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E505C4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1B0FBD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378FD6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95FE34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 xml:space="preserve">Name:  </w:t>
            </w:r>
          </w:p>
        </w:tc>
      </w:tr>
      <w:tr w:rsidR="00507AE8" w:rsidRPr="00D91731" w14:paraId="570992D5" w14:textId="77777777" w:rsidTr="00507AE8">
        <w:trPr>
          <w:cantSplit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14BE98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E09BF9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CC4F43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 xml:space="preserve">Phone #: </w:t>
            </w:r>
          </w:p>
        </w:tc>
      </w:tr>
      <w:tr w:rsidR="00507AE8" w:rsidRPr="00D91731" w14:paraId="574B7200" w14:textId="77777777" w:rsidTr="00507AE8">
        <w:trPr>
          <w:cantSplit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52D8E3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573854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18F3BE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 xml:space="preserve">Cell Phone #  </w:t>
            </w:r>
          </w:p>
        </w:tc>
      </w:tr>
      <w:tr w:rsidR="00507AE8" w:rsidRPr="00D91731" w14:paraId="700AA873" w14:textId="77777777" w:rsidTr="00507AE8">
        <w:trPr>
          <w:cantSplit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6149C3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577690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C390B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D546D1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 xml:space="preserve">Name:  </w:t>
            </w:r>
          </w:p>
        </w:tc>
      </w:tr>
      <w:tr w:rsidR="00507AE8" w:rsidRPr="00D91731" w14:paraId="5C115221" w14:textId="77777777" w:rsidTr="00507AE8">
        <w:trPr>
          <w:cantSplit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ED2C9A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D4EE48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C60DEF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 xml:space="preserve">Phone #:  </w:t>
            </w:r>
          </w:p>
        </w:tc>
      </w:tr>
      <w:tr w:rsidR="00507AE8" w:rsidRPr="00D91731" w14:paraId="74DB3624" w14:textId="77777777" w:rsidTr="00507AE8">
        <w:trPr>
          <w:cantSplit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88A0B2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8984EF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BDAE79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  <w:r w:rsidRPr="00D91731">
              <w:rPr>
                <w:rFonts w:asciiTheme="minorHAnsi" w:hAnsiTheme="minorHAnsi"/>
                <w:sz w:val="22"/>
                <w:szCs w:val="22"/>
              </w:rPr>
              <w:t xml:space="preserve">Cell Phone #  </w:t>
            </w:r>
          </w:p>
        </w:tc>
      </w:tr>
      <w:tr w:rsidR="00507AE8" w:rsidRPr="00D91731" w14:paraId="7841D5A5" w14:textId="77777777" w:rsidTr="00507AE8">
        <w:trPr>
          <w:cantSplit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B8E948" w14:textId="77777777" w:rsidR="00507AE8" w:rsidRPr="00D91731" w:rsidRDefault="00507AE8" w:rsidP="00507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DA3FB5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</w:tcPr>
          <w:p w14:paraId="37CAC059" w14:textId="77777777" w:rsidR="00507AE8" w:rsidRPr="00D91731" w:rsidRDefault="00507AE8" w:rsidP="00507A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0AE0771" w14:textId="77777777" w:rsidR="00233BF6" w:rsidRPr="00D91731" w:rsidRDefault="00233BF6" w:rsidP="00233BF6">
      <w:pPr>
        <w:tabs>
          <w:tab w:val="left" w:pos="3564"/>
        </w:tabs>
        <w:rPr>
          <w:rFonts w:asciiTheme="minorHAnsi" w:hAnsiTheme="minorHAnsi"/>
          <w:sz w:val="22"/>
          <w:szCs w:val="22"/>
        </w:rPr>
      </w:pPr>
    </w:p>
    <w:p w14:paraId="7F602E1F" w14:textId="77777777" w:rsidR="007B7844" w:rsidRPr="00D91731" w:rsidRDefault="007B7844">
      <w:pPr>
        <w:tabs>
          <w:tab w:val="left" w:pos="3564"/>
        </w:tabs>
        <w:rPr>
          <w:rFonts w:asciiTheme="minorHAnsi" w:hAnsiTheme="minorHAnsi" w:cstheme="minorHAnsi"/>
          <w:sz w:val="22"/>
          <w:szCs w:val="22"/>
        </w:rPr>
      </w:pPr>
    </w:p>
    <w:p w14:paraId="27D664AF" w14:textId="77777777" w:rsidR="007B7844" w:rsidRPr="00D91731" w:rsidRDefault="007B7844">
      <w:pPr>
        <w:tabs>
          <w:tab w:val="left" w:pos="3564"/>
        </w:tabs>
        <w:rPr>
          <w:rFonts w:asciiTheme="minorHAnsi" w:hAnsiTheme="minorHAnsi" w:cstheme="minorHAnsi"/>
          <w:sz w:val="22"/>
          <w:szCs w:val="22"/>
        </w:rPr>
      </w:pPr>
    </w:p>
    <w:p w14:paraId="66E14625" w14:textId="77777777" w:rsidR="007B7844" w:rsidRPr="00D91731" w:rsidRDefault="007B7844">
      <w:pPr>
        <w:tabs>
          <w:tab w:val="left" w:pos="3564"/>
        </w:tabs>
        <w:rPr>
          <w:rFonts w:asciiTheme="minorHAnsi" w:hAnsiTheme="minorHAnsi" w:cstheme="minorHAnsi"/>
          <w:sz w:val="22"/>
          <w:szCs w:val="22"/>
        </w:rPr>
      </w:pPr>
    </w:p>
    <w:p w14:paraId="6B4CD899" w14:textId="77777777" w:rsidR="007B7844" w:rsidRPr="00D91731" w:rsidRDefault="007B7844">
      <w:pPr>
        <w:tabs>
          <w:tab w:val="left" w:pos="3564"/>
        </w:tabs>
        <w:rPr>
          <w:rFonts w:asciiTheme="minorHAnsi" w:hAnsiTheme="minorHAnsi" w:cstheme="minorHAnsi"/>
          <w:sz w:val="22"/>
          <w:szCs w:val="22"/>
        </w:rPr>
      </w:pPr>
    </w:p>
    <w:p w14:paraId="7E1E59A4" w14:textId="77777777" w:rsidR="007B7844" w:rsidRPr="00D91731" w:rsidRDefault="007B7844">
      <w:pPr>
        <w:tabs>
          <w:tab w:val="left" w:pos="3564"/>
        </w:tabs>
        <w:rPr>
          <w:rFonts w:asciiTheme="minorHAnsi" w:hAnsiTheme="minorHAnsi" w:cstheme="minorHAnsi"/>
          <w:sz w:val="22"/>
          <w:szCs w:val="22"/>
        </w:rPr>
      </w:pPr>
    </w:p>
    <w:p w14:paraId="6D61F6B7" w14:textId="77777777" w:rsidR="007B7844" w:rsidRPr="00D91731" w:rsidRDefault="007B7844">
      <w:pPr>
        <w:tabs>
          <w:tab w:val="left" w:pos="3564"/>
        </w:tabs>
        <w:rPr>
          <w:rFonts w:asciiTheme="minorHAnsi" w:hAnsiTheme="minorHAnsi" w:cstheme="minorHAnsi"/>
          <w:sz w:val="22"/>
          <w:szCs w:val="22"/>
        </w:rPr>
      </w:pPr>
    </w:p>
    <w:sectPr w:rsidR="007B7844" w:rsidRPr="00D91731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24DAD" w14:textId="77777777" w:rsidR="00F43571" w:rsidRDefault="00F43571">
      <w:r>
        <w:separator/>
      </w:r>
    </w:p>
  </w:endnote>
  <w:endnote w:type="continuationSeparator" w:id="0">
    <w:p w14:paraId="1008FA70" w14:textId="77777777" w:rsidR="00F43571" w:rsidRDefault="00F4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E545C" w14:textId="77777777" w:rsidR="007B7844" w:rsidRDefault="00F43571">
    <w:pPr>
      <w:pStyle w:val="Foot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Page </w:t>
    </w:r>
    <w:r>
      <w:rPr>
        <w:rStyle w:val="PageNumber"/>
        <w:rFonts w:asciiTheme="minorHAnsi" w:hAnsiTheme="minorHAnsi" w:cstheme="minorHAnsi"/>
      </w:rPr>
      <w:fldChar w:fldCharType="begin"/>
    </w:r>
    <w:r>
      <w:rPr>
        <w:rStyle w:val="PageNumber"/>
        <w:rFonts w:asciiTheme="minorHAnsi" w:hAnsiTheme="minorHAnsi" w:cstheme="minorHAnsi"/>
      </w:rPr>
      <w:instrText xml:space="preserve"> PAGE </w:instrText>
    </w:r>
    <w:r>
      <w:rPr>
        <w:rStyle w:val="PageNumber"/>
        <w:rFonts w:asciiTheme="minorHAnsi" w:hAnsiTheme="minorHAnsi" w:cstheme="minorHAnsi"/>
      </w:rPr>
      <w:fldChar w:fldCharType="separate"/>
    </w:r>
    <w:r w:rsidR="009D2042">
      <w:rPr>
        <w:rStyle w:val="PageNumber"/>
        <w:rFonts w:asciiTheme="minorHAnsi" w:hAnsiTheme="minorHAnsi" w:cstheme="minorHAnsi"/>
        <w:noProof/>
      </w:rPr>
      <w:t>2</w:t>
    </w:r>
    <w:r>
      <w:rPr>
        <w:rStyle w:val="PageNumber"/>
        <w:rFonts w:asciiTheme="minorHAnsi" w:hAnsiTheme="minorHAnsi" w:cstheme="minorHAnsi"/>
      </w:rPr>
      <w:fldChar w:fldCharType="end"/>
    </w:r>
    <w:r>
      <w:rPr>
        <w:rStyle w:val="PageNumber"/>
        <w:rFonts w:asciiTheme="minorHAnsi" w:hAnsiTheme="minorHAnsi" w:cstheme="minorHAnsi"/>
      </w:rPr>
      <w:t xml:space="preserve"> of </w:t>
    </w:r>
    <w:r>
      <w:rPr>
        <w:rStyle w:val="PageNumber"/>
        <w:rFonts w:asciiTheme="minorHAnsi" w:hAnsiTheme="minorHAnsi" w:cstheme="minorHAnsi"/>
      </w:rPr>
      <w:fldChar w:fldCharType="begin"/>
    </w:r>
    <w:r>
      <w:rPr>
        <w:rStyle w:val="PageNumber"/>
        <w:rFonts w:asciiTheme="minorHAnsi" w:hAnsiTheme="minorHAnsi" w:cstheme="minorHAnsi"/>
      </w:rPr>
      <w:instrText xml:space="preserve"> NUMPAGES  \* MERGEFORMAT </w:instrText>
    </w:r>
    <w:r>
      <w:rPr>
        <w:rStyle w:val="PageNumber"/>
        <w:rFonts w:asciiTheme="minorHAnsi" w:hAnsiTheme="minorHAnsi" w:cstheme="minorHAnsi"/>
      </w:rPr>
      <w:fldChar w:fldCharType="separate"/>
    </w:r>
    <w:r w:rsidR="009D2042">
      <w:rPr>
        <w:rStyle w:val="PageNumber"/>
        <w:rFonts w:asciiTheme="minorHAnsi" w:hAnsiTheme="minorHAnsi" w:cstheme="minorHAnsi"/>
        <w:noProof/>
      </w:rPr>
      <w:t>2</w:t>
    </w:r>
    <w:r>
      <w:rPr>
        <w:rStyle w:val="PageNumber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A05D5" w14:textId="77777777" w:rsidR="007B7844" w:rsidRDefault="00F43571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Page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PAGE </w:instrText>
    </w:r>
    <w:r>
      <w:rPr>
        <w:rFonts w:asciiTheme="minorHAnsi" w:hAnsiTheme="minorHAnsi"/>
        <w:b/>
        <w:sz w:val="18"/>
        <w:szCs w:val="18"/>
      </w:rPr>
      <w:fldChar w:fldCharType="separate"/>
    </w:r>
    <w:r w:rsidR="009D2042">
      <w:rPr>
        <w:rFonts w:asciiTheme="minorHAnsi" w:hAnsiTheme="minorHAnsi"/>
        <w:b/>
        <w:noProof/>
        <w:sz w:val="18"/>
        <w:szCs w:val="18"/>
      </w:rPr>
      <w:t>1</w:t>
    </w:r>
    <w:r>
      <w:rPr>
        <w:rFonts w:asciiTheme="minorHAnsi" w:hAnsiTheme="minorHAnsi"/>
        <w:b/>
        <w:sz w:val="18"/>
        <w:szCs w:val="18"/>
      </w:rPr>
      <w:fldChar w:fldCharType="end"/>
    </w:r>
    <w:r>
      <w:rPr>
        <w:rFonts w:asciiTheme="minorHAnsi" w:hAnsiTheme="minorHAnsi"/>
        <w:sz w:val="18"/>
        <w:szCs w:val="18"/>
      </w:rPr>
      <w:t xml:space="preserve"> of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NUMPAGES  </w:instrText>
    </w:r>
    <w:r>
      <w:rPr>
        <w:rFonts w:asciiTheme="minorHAnsi" w:hAnsiTheme="minorHAnsi"/>
        <w:b/>
        <w:sz w:val="18"/>
        <w:szCs w:val="18"/>
      </w:rPr>
      <w:fldChar w:fldCharType="separate"/>
    </w:r>
    <w:r w:rsidR="009D2042">
      <w:rPr>
        <w:rFonts w:asciiTheme="minorHAnsi" w:hAnsiTheme="minorHAnsi"/>
        <w:b/>
        <w:noProof/>
        <w:sz w:val="18"/>
        <w:szCs w:val="18"/>
      </w:rPr>
      <w:t>2</w:t>
    </w:r>
    <w:r>
      <w:rPr>
        <w:rFonts w:asciiTheme="minorHAnsi" w:hAnsiTheme="minorHAnsi"/>
        <w:b/>
        <w:sz w:val="18"/>
        <w:szCs w:val="18"/>
      </w:rPr>
      <w:fldChar w:fldCharType="end"/>
    </w:r>
  </w:p>
  <w:p w14:paraId="530E8B81" w14:textId="77777777" w:rsidR="007B7844" w:rsidRDefault="007B7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B06B4" w14:textId="77777777" w:rsidR="00F43571" w:rsidRDefault="00F43571">
      <w:r>
        <w:separator/>
      </w:r>
    </w:p>
  </w:footnote>
  <w:footnote w:type="continuationSeparator" w:id="0">
    <w:p w14:paraId="7387FAC7" w14:textId="77777777" w:rsidR="00F43571" w:rsidRDefault="00F43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29945" w14:textId="77777777" w:rsidR="007B7844" w:rsidRDefault="00F435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FEA936" w14:textId="77777777" w:rsidR="007B7844" w:rsidRDefault="007B7844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9CBE8" w14:textId="77777777" w:rsidR="007B7844" w:rsidRDefault="007B7844">
    <w:pPr>
      <w:pStyle w:val="Header"/>
      <w:framePr w:wrap="around" w:vAnchor="text" w:hAnchor="margin" w:xAlign="right" w:y="1"/>
      <w:rPr>
        <w:rStyle w:val="PageNumber"/>
      </w:rPr>
    </w:pPr>
  </w:p>
  <w:p w14:paraId="0FD05B7A" w14:textId="77777777" w:rsidR="007B7844" w:rsidRDefault="007B7844">
    <w:pPr>
      <w:pStyle w:val="Header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30"/>
      <w:gridCol w:w="990"/>
      <w:gridCol w:w="3960"/>
      <w:gridCol w:w="3420"/>
    </w:tblGrid>
    <w:tr w:rsidR="007B7844" w14:paraId="05EB85B8" w14:textId="77777777">
      <w:tc>
        <w:tcPr>
          <w:tcW w:w="3420" w:type="dxa"/>
          <w:gridSpan w:val="2"/>
          <w:tcBorders>
            <w:top w:val="nil"/>
            <w:left w:val="nil"/>
            <w:right w:val="nil"/>
          </w:tcBorders>
        </w:tcPr>
        <w:p w14:paraId="475202C7" w14:textId="77777777" w:rsidR="007B7844" w:rsidRDefault="00F43571">
          <w:pPr>
            <w:pStyle w:val="Head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EXHIBIT B</w:t>
          </w:r>
        </w:p>
        <w:p w14:paraId="3041739F" w14:textId="77777777" w:rsidR="007B7844" w:rsidRDefault="00F43571">
          <w:pPr>
            <w:pStyle w:val="Head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PRICE SCHEDULE</w:t>
          </w:r>
        </w:p>
        <w:p w14:paraId="59FD60BE" w14:textId="77777777" w:rsidR="007B7844" w:rsidRDefault="00F43571">
          <w:pPr>
            <w:pStyle w:val="Head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Rev. 7-16-19  Prev. Rev. 2015</w:t>
          </w:r>
        </w:p>
      </w:tc>
      <w:tc>
        <w:tcPr>
          <w:tcW w:w="3960" w:type="dxa"/>
          <w:tcBorders>
            <w:top w:val="nil"/>
            <w:left w:val="nil"/>
            <w:right w:val="nil"/>
          </w:tcBorders>
        </w:tcPr>
        <w:p w14:paraId="68754BE3" w14:textId="77777777" w:rsidR="007B7844" w:rsidRDefault="007B7844">
          <w:pPr>
            <w:rPr>
              <w:rFonts w:asciiTheme="minorHAnsi" w:hAnsiTheme="minorHAnsi"/>
            </w:rPr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</w:tcPr>
        <w:p w14:paraId="76ED2EC2" w14:textId="77777777" w:rsidR="007B7844" w:rsidRDefault="00F43571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CONTRACT NO: 19PSX0208</w:t>
          </w:r>
        </w:p>
        <w:p w14:paraId="0427CCE1" w14:textId="77777777" w:rsidR="007B7844" w:rsidRDefault="007B7844">
          <w:pPr>
            <w:pStyle w:val="Header"/>
            <w:rPr>
              <w:rFonts w:asciiTheme="minorHAnsi" w:hAnsiTheme="minorHAnsi"/>
            </w:rPr>
          </w:pPr>
        </w:p>
      </w:tc>
    </w:tr>
    <w:tr w:rsidR="007B7844" w14:paraId="39C8939F" w14:textId="77777777">
      <w:tc>
        <w:tcPr>
          <w:tcW w:w="2430" w:type="dxa"/>
        </w:tcPr>
        <w:p w14:paraId="37759D3D" w14:textId="77777777" w:rsidR="007B7844" w:rsidRDefault="00F43571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Contractor Name:</w:t>
          </w:r>
        </w:p>
      </w:tc>
      <w:tc>
        <w:tcPr>
          <w:tcW w:w="8370" w:type="dxa"/>
          <w:gridSpan w:val="3"/>
        </w:tcPr>
        <w:p w14:paraId="361E0C3F" w14:textId="77777777" w:rsidR="007B7844" w:rsidRDefault="007B7844">
          <w:pPr>
            <w:pStyle w:val="Header"/>
            <w:rPr>
              <w:rFonts w:asciiTheme="minorHAnsi" w:hAnsiTheme="minorHAnsi"/>
            </w:rPr>
          </w:pPr>
        </w:p>
      </w:tc>
    </w:tr>
  </w:tbl>
  <w:p w14:paraId="5ED40038" w14:textId="77777777" w:rsidR="007B7844" w:rsidRDefault="007B7844">
    <w:pPr>
      <w:pStyle w:val="Header"/>
      <w:rPr>
        <w:rFonts w:asciiTheme="minorHAnsi" w:hAnsiTheme="minorHAnsi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19"/>
      <w:gridCol w:w="4941"/>
      <w:gridCol w:w="1080"/>
      <w:gridCol w:w="990"/>
      <w:gridCol w:w="1620"/>
      <w:gridCol w:w="1350"/>
    </w:tblGrid>
    <w:tr w:rsidR="007B7844" w14:paraId="652C419E" w14:textId="77777777">
      <w:tc>
        <w:tcPr>
          <w:tcW w:w="819" w:type="dxa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</w:tcPr>
        <w:p w14:paraId="06194CCC" w14:textId="77777777" w:rsidR="007B7844" w:rsidRDefault="007B7844">
          <w:pPr>
            <w:jc w:val="center"/>
            <w:rPr>
              <w:rFonts w:asciiTheme="minorHAnsi" w:hAnsiTheme="minorHAnsi"/>
              <w:smallCaps/>
            </w:rPr>
          </w:pPr>
        </w:p>
        <w:p w14:paraId="13A3E988" w14:textId="77777777" w:rsidR="007B7844" w:rsidRDefault="00F43571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Item #</w:t>
          </w:r>
        </w:p>
      </w:tc>
      <w:tc>
        <w:tcPr>
          <w:tcW w:w="4941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14:paraId="1242BB75" w14:textId="77777777" w:rsidR="007B7844" w:rsidRDefault="007B7844">
          <w:pPr>
            <w:jc w:val="center"/>
            <w:rPr>
              <w:rFonts w:asciiTheme="minorHAnsi" w:hAnsiTheme="minorHAnsi"/>
              <w:smallCaps/>
            </w:rPr>
          </w:pPr>
        </w:p>
        <w:p w14:paraId="251E420F" w14:textId="77777777" w:rsidR="007B7844" w:rsidRDefault="00F43571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Description of Commodity and/or Services</w:t>
          </w:r>
        </w:p>
      </w:tc>
      <w:tc>
        <w:tcPr>
          <w:tcW w:w="108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14:paraId="14D90907" w14:textId="77777777" w:rsidR="007B7844" w:rsidRDefault="007B7844">
          <w:pPr>
            <w:jc w:val="center"/>
            <w:rPr>
              <w:rFonts w:asciiTheme="minorHAnsi" w:hAnsiTheme="minorHAnsi"/>
              <w:smallCaps/>
            </w:rPr>
          </w:pPr>
        </w:p>
        <w:p w14:paraId="653C0145" w14:textId="77777777" w:rsidR="007B7844" w:rsidRDefault="00F43571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Quantity</w:t>
          </w:r>
        </w:p>
      </w:tc>
      <w:tc>
        <w:tcPr>
          <w:tcW w:w="99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14:paraId="4A09A8F4" w14:textId="77777777" w:rsidR="007B7844" w:rsidRDefault="00F43571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Unit</w:t>
          </w:r>
        </w:p>
        <w:p w14:paraId="6FA38044" w14:textId="77777777" w:rsidR="007B7844" w:rsidRDefault="00F43571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of</w:t>
          </w:r>
        </w:p>
        <w:p w14:paraId="6E7C928F" w14:textId="77777777" w:rsidR="007B7844" w:rsidRDefault="00F43571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Measure</w:t>
          </w:r>
        </w:p>
      </w:tc>
      <w:tc>
        <w:tcPr>
          <w:tcW w:w="162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14:paraId="3C0F5A7B" w14:textId="77777777" w:rsidR="007B7844" w:rsidRDefault="007B7844">
          <w:pPr>
            <w:jc w:val="center"/>
            <w:rPr>
              <w:rFonts w:asciiTheme="minorHAnsi" w:hAnsiTheme="minorHAnsi"/>
              <w:smallCaps/>
            </w:rPr>
          </w:pPr>
        </w:p>
        <w:p w14:paraId="340EF521" w14:textId="77777777" w:rsidR="007B7844" w:rsidRDefault="00F43571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Unit Price</w:t>
          </w:r>
        </w:p>
      </w:tc>
      <w:tc>
        <w:tcPr>
          <w:tcW w:w="1350" w:type="dxa"/>
          <w:tcBorders>
            <w:top w:val="single" w:sz="6" w:space="0" w:color="auto"/>
            <w:left w:val="nil"/>
            <w:bottom w:val="single" w:sz="12" w:space="0" w:color="auto"/>
          </w:tcBorders>
        </w:tcPr>
        <w:p w14:paraId="3CDEC1AA" w14:textId="77777777" w:rsidR="007B7844" w:rsidRDefault="007B7844">
          <w:pPr>
            <w:jc w:val="center"/>
            <w:rPr>
              <w:rFonts w:asciiTheme="minorHAnsi" w:hAnsiTheme="minorHAnsi"/>
              <w:smallCaps/>
            </w:rPr>
          </w:pPr>
        </w:p>
        <w:p w14:paraId="48B865F5" w14:textId="77777777" w:rsidR="007B7844" w:rsidRDefault="00F43571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Total Price</w:t>
          </w:r>
        </w:p>
      </w:tc>
    </w:tr>
  </w:tbl>
  <w:p w14:paraId="6DDE2D87" w14:textId="77777777" w:rsidR="007B7844" w:rsidRDefault="007B7844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19"/>
      <w:gridCol w:w="351"/>
      <w:gridCol w:w="1260"/>
      <w:gridCol w:w="1332"/>
      <w:gridCol w:w="1098"/>
      <w:gridCol w:w="1962"/>
      <w:gridCol w:w="558"/>
      <w:gridCol w:w="900"/>
      <w:gridCol w:w="2502"/>
      <w:gridCol w:w="18"/>
    </w:tblGrid>
    <w:tr w:rsidR="007B7844" w14:paraId="64791C6E" w14:textId="77777777" w:rsidTr="00D91731">
      <w:trPr>
        <w:gridAfter w:val="1"/>
        <w:wAfter w:w="18" w:type="dxa"/>
      </w:trPr>
      <w:tc>
        <w:tcPr>
          <w:tcW w:w="3762" w:type="dxa"/>
          <w:gridSpan w:val="4"/>
          <w:tcBorders>
            <w:top w:val="nil"/>
            <w:left w:val="nil"/>
            <w:right w:val="nil"/>
          </w:tcBorders>
        </w:tcPr>
        <w:p w14:paraId="23DC74E8" w14:textId="77777777" w:rsidR="007B7844" w:rsidRDefault="00F43571">
          <w:pPr>
            <w:pStyle w:val="Head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EXHIBIT B</w:t>
          </w:r>
        </w:p>
        <w:p w14:paraId="5B7DC02C" w14:textId="77777777" w:rsidR="007B7844" w:rsidRDefault="00F43571">
          <w:pPr>
            <w:pStyle w:val="Head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PRICE SCHEDULE</w:t>
          </w:r>
        </w:p>
        <w:p w14:paraId="0242344D" w14:textId="77777777" w:rsidR="007B7844" w:rsidRDefault="00F43571">
          <w:pPr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Rev. 7-16-</w:t>
          </w:r>
          <w:proofErr w:type="gramStart"/>
          <w:r>
            <w:rPr>
              <w:rFonts w:asciiTheme="minorHAnsi" w:hAnsiTheme="minorHAnsi" w:cstheme="minorHAnsi"/>
              <w:sz w:val="16"/>
              <w:szCs w:val="16"/>
            </w:rPr>
            <w:t>19  Prev</w:t>
          </w:r>
          <w:proofErr w:type="gramEnd"/>
          <w:r>
            <w:rPr>
              <w:rFonts w:asciiTheme="minorHAnsi" w:hAnsiTheme="minorHAnsi" w:cstheme="minorHAnsi"/>
              <w:sz w:val="16"/>
              <w:szCs w:val="16"/>
            </w:rPr>
            <w:t>. Rev.  2015</w:t>
          </w:r>
        </w:p>
      </w:tc>
      <w:tc>
        <w:tcPr>
          <w:tcW w:w="3618" w:type="dxa"/>
          <w:gridSpan w:val="3"/>
          <w:tcBorders>
            <w:top w:val="nil"/>
            <w:left w:val="nil"/>
            <w:right w:val="nil"/>
          </w:tcBorders>
        </w:tcPr>
        <w:p w14:paraId="40DD190F" w14:textId="77777777" w:rsidR="007B7844" w:rsidRDefault="007B7844">
          <w:pPr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right w:val="nil"/>
          </w:tcBorders>
        </w:tcPr>
        <w:p w14:paraId="7D1718EF" w14:textId="77777777" w:rsidR="007B7844" w:rsidRDefault="00F43571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CONTRACT NO: 19PSX0208</w:t>
          </w:r>
        </w:p>
        <w:p w14:paraId="7A247A6A" w14:textId="77777777" w:rsidR="007B7844" w:rsidRDefault="007B7844">
          <w:pPr>
            <w:pStyle w:val="Header"/>
            <w:rPr>
              <w:rFonts w:asciiTheme="minorHAnsi" w:hAnsiTheme="minorHAnsi"/>
            </w:rPr>
          </w:pPr>
        </w:p>
      </w:tc>
    </w:tr>
    <w:tr w:rsidR="007B7844" w14:paraId="0CF94DEF" w14:textId="77777777" w:rsidTr="00D91731">
      <w:trPr>
        <w:gridAfter w:val="1"/>
        <w:wAfter w:w="18" w:type="dxa"/>
      </w:trPr>
      <w:tc>
        <w:tcPr>
          <w:tcW w:w="2430" w:type="dxa"/>
          <w:gridSpan w:val="3"/>
        </w:tcPr>
        <w:p w14:paraId="1544A5C5" w14:textId="77777777" w:rsidR="007B7844" w:rsidRDefault="00F43571">
          <w:pPr>
            <w:pStyle w:val="Header"/>
            <w:rPr>
              <w:rFonts w:asciiTheme="minorHAnsi" w:hAnsiTheme="minorHAnsi"/>
              <w:smallCaps/>
            </w:rPr>
          </w:pPr>
          <w:r w:rsidRPr="00D91731">
            <w:rPr>
              <w:rFonts w:asciiTheme="minorHAnsi" w:hAnsiTheme="minorHAnsi"/>
              <w:smallCaps/>
              <w:highlight w:val="yellow"/>
            </w:rPr>
            <w:t>Contractor Name:</w:t>
          </w:r>
        </w:p>
      </w:tc>
      <w:tc>
        <w:tcPr>
          <w:tcW w:w="5850" w:type="dxa"/>
          <w:gridSpan w:val="5"/>
        </w:tcPr>
        <w:p w14:paraId="05982912" w14:textId="77777777" w:rsidR="007B7844" w:rsidRDefault="007B7844">
          <w:pPr>
            <w:pStyle w:val="Header"/>
            <w:rPr>
              <w:rFonts w:asciiTheme="minorHAnsi" w:hAnsiTheme="minorHAnsi"/>
              <w:b/>
            </w:rPr>
          </w:pPr>
        </w:p>
      </w:tc>
      <w:tc>
        <w:tcPr>
          <w:tcW w:w="2502" w:type="dxa"/>
        </w:tcPr>
        <w:p w14:paraId="396C5B5A" w14:textId="77777777" w:rsidR="007B7844" w:rsidRDefault="007B7844">
          <w:pPr>
            <w:rPr>
              <w:rFonts w:asciiTheme="minorHAnsi" w:hAnsiTheme="minorHAnsi"/>
            </w:rPr>
          </w:pPr>
        </w:p>
      </w:tc>
    </w:tr>
    <w:tr w:rsidR="007B7844" w14:paraId="39F101DE" w14:textId="77777777" w:rsidTr="00D91731">
      <w:trPr>
        <w:gridAfter w:val="1"/>
        <w:wAfter w:w="18" w:type="dxa"/>
      </w:trPr>
      <w:tc>
        <w:tcPr>
          <w:tcW w:w="1170" w:type="dxa"/>
          <w:gridSpan w:val="2"/>
        </w:tcPr>
        <w:p w14:paraId="532F932E" w14:textId="77777777" w:rsidR="007B7844" w:rsidRDefault="007B7844">
          <w:pPr>
            <w:pStyle w:val="Header"/>
            <w:rPr>
              <w:rFonts w:asciiTheme="minorHAnsi" w:hAnsiTheme="minorHAnsi"/>
              <w:b/>
            </w:rPr>
          </w:pPr>
        </w:p>
        <w:p w14:paraId="632E1EE1" w14:textId="77777777" w:rsidR="007B7844" w:rsidRDefault="00F43571">
          <w:pPr>
            <w:pStyle w:val="Header"/>
            <w:rPr>
              <w:rFonts w:asciiTheme="minorHAnsi" w:hAnsiTheme="minorHAnsi"/>
              <w:smallCaps/>
            </w:rPr>
          </w:pPr>
          <w:r w:rsidRPr="00D91731">
            <w:rPr>
              <w:rFonts w:asciiTheme="minorHAnsi" w:hAnsiTheme="minorHAnsi"/>
              <w:smallCaps/>
              <w:highlight w:val="yellow"/>
            </w:rPr>
            <w:t>Delivery:</w:t>
          </w:r>
        </w:p>
      </w:tc>
      <w:tc>
        <w:tcPr>
          <w:tcW w:w="3690" w:type="dxa"/>
          <w:gridSpan w:val="3"/>
        </w:tcPr>
        <w:p w14:paraId="7B638F67" w14:textId="77777777" w:rsidR="007B7844" w:rsidRDefault="007B7844">
          <w:pPr>
            <w:pStyle w:val="Header"/>
            <w:rPr>
              <w:rFonts w:asciiTheme="minorHAnsi" w:hAnsiTheme="minorHAnsi"/>
              <w:b/>
              <w:sz w:val="18"/>
              <w:szCs w:val="18"/>
            </w:rPr>
          </w:pPr>
        </w:p>
        <w:p w14:paraId="35815150" w14:textId="77777777" w:rsidR="007B7844" w:rsidRDefault="007B7844">
          <w:pPr>
            <w:pStyle w:val="Head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5922" w:type="dxa"/>
          <w:gridSpan w:val="4"/>
        </w:tcPr>
        <w:p w14:paraId="3D193D4F" w14:textId="77777777" w:rsidR="007B7844" w:rsidRDefault="007B7844">
          <w:pPr>
            <w:pStyle w:val="Header"/>
            <w:rPr>
              <w:rFonts w:asciiTheme="minorHAnsi" w:hAnsiTheme="minorHAnsi"/>
            </w:rPr>
          </w:pPr>
        </w:p>
        <w:p w14:paraId="0C51D1F9" w14:textId="77777777" w:rsidR="007B7844" w:rsidRDefault="00F43571">
          <w:pPr>
            <w:pStyle w:val="Header"/>
            <w:rPr>
              <w:rFonts w:asciiTheme="minorHAnsi" w:hAnsiTheme="minorHAnsi"/>
              <w:smallCaps/>
            </w:rPr>
          </w:pPr>
          <w:r w:rsidRPr="00D91731">
            <w:rPr>
              <w:rFonts w:asciiTheme="minorHAnsi" w:hAnsiTheme="minorHAnsi"/>
              <w:smallCaps/>
              <w:highlight w:val="yellow"/>
            </w:rPr>
            <w:t>Prompt Payment Terms:</w:t>
          </w:r>
          <w:r>
            <w:rPr>
              <w:rFonts w:asciiTheme="minorHAnsi" w:hAnsiTheme="minorHAnsi"/>
              <w:smallCaps/>
            </w:rPr>
            <w:t xml:space="preserve">  </w:t>
          </w:r>
        </w:p>
      </w:tc>
    </w:tr>
    <w:tr w:rsidR="00233BF6" w14:paraId="01518235" w14:textId="77777777" w:rsidTr="00D9173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Ex>
      <w:tc>
        <w:tcPr>
          <w:tcW w:w="819" w:type="dxa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</w:tcPr>
        <w:p w14:paraId="6DE17544" w14:textId="77777777" w:rsidR="00233BF6" w:rsidRDefault="00233BF6">
          <w:pPr>
            <w:jc w:val="center"/>
            <w:rPr>
              <w:rFonts w:asciiTheme="minorHAnsi" w:hAnsiTheme="minorHAnsi"/>
              <w:smallCaps/>
            </w:rPr>
          </w:pPr>
        </w:p>
        <w:p w14:paraId="7D5CA6D0" w14:textId="77777777" w:rsidR="00233BF6" w:rsidRDefault="00233BF6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Item #</w:t>
          </w:r>
        </w:p>
      </w:tc>
      <w:tc>
        <w:tcPr>
          <w:tcW w:w="6003" w:type="dxa"/>
          <w:gridSpan w:val="5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14:paraId="6678762B" w14:textId="77777777" w:rsidR="00233BF6" w:rsidRDefault="00233BF6">
          <w:pPr>
            <w:jc w:val="center"/>
            <w:rPr>
              <w:rFonts w:asciiTheme="minorHAnsi" w:hAnsiTheme="minorHAnsi"/>
              <w:smallCaps/>
            </w:rPr>
          </w:pPr>
        </w:p>
        <w:p w14:paraId="365A2C29" w14:textId="77777777" w:rsidR="00233BF6" w:rsidRDefault="00233BF6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Description of Commodity and/or Services</w:t>
          </w:r>
        </w:p>
      </w:tc>
      <w:tc>
        <w:tcPr>
          <w:tcW w:w="3978" w:type="dxa"/>
          <w:gridSpan w:val="4"/>
          <w:tcBorders>
            <w:top w:val="single" w:sz="6" w:space="0" w:color="auto"/>
            <w:left w:val="nil"/>
            <w:bottom w:val="single" w:sz="12" w:space="0" w:color="auto"/>
          </w:tcBorders>
        </w:tcPr>
        <w:p w14:paraId="3C5CE0E2" w14:textId="77777777" w:rsidR="00233BF6" w:rsidRDefault="00233BF6">
          <w:pPr>
            <w:jc w:val="center"/>
            <w:rPr>
              <w:rFonts w:asciiTheme="minorHAnsi" w:hAnsiTheme="minorHAnsi"/>
              <w:smallCaps/>
            </w:rPr>
          </w:pPr>
        </w:p>
        <w:p w14:paraId="522C1C96" w14:textId="77777777" w:rsidR="00233BF6" w:rsidRDefault="00233BF6">
          <w:pPr>
            <w:jc w:val="center"/>
            <w:rPr>
              <w:rFonts w:asciiTheme="minorHAnsi" w:hAnsiTheme="minorHAnsi"/>
              <w:smallCaps/>
            </w:rPr>
          </w:pPr>
        </w:p>
      </w:tc>
    </w:tr>
  </w:tbl>
  <w:p w14:paraId="2EFCEB52" w14:textId="77777777" w:rsidR="007B7844" w:rsidRDefault="007B7844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95"/>
    <w:rsid w:val="0001777E"/>
    <w:rsid w:val="00020B44"/>
    <w:rsid w:val="00036E47"/>
    <w:rsid w:val="00045A25"/>
    <w:rsid w:val="00047361"/>
    <w:rsid w:val="00053AEC"/>
    <w:rsid w:val="00074B0E"/>
    <w:rsid w:val="000825E4"/>
    <w:rsid w:val="000A7104"/>
    <w:rsid w:val="000C0F3D"/>
    <w:rsid w:val="000C3298"/>
    <w:rsid w:val="000E078C"/>
    <w:rsid w:val="001326C2"/>
    <w:rsid w:val="00140F7F"/>
    <w:rsid w:val="0017182F"/>
    <w:rsid w:val="00177740"/>
    <w:rsid w:val="00187F4C"/>
    <w:rsid w:val="001C2726"/>
    <w:rsid w:val="002026FD"/>
    <w:rsid w:val="00214489"/>
    <w:rsid w:val="00233BF6"/>
    <w:rsid w:val="00287405"/>
    <w:rsid w:val="002A2FD4"/>
    <w:rsid w:val="002A536E"/>
    <w:rsid w:val="002B1403"/>
    <w:rsid w:val="002B6DEB"/>
    <w:rsid w:val="002C204F"/>
    <w:rsid w:val="002D5D71"/>
    <w:rsid w:val="002F633C"/>
    <w:rsid w:val="0035056A"/>
    <w:rsid w:val="003B2C02"/>
    <w:rsid w:val="003B4EF3"/>
    <w:rsid w:val="003D06CA"/>
    <w:rsid w:val="003D193F"/>
    <w:rsid w:val="003D64C3"/>
    <w:rsid w:val="004079A2"/>
    <w:rsid w:val="004278F0"/>
    <w:rsid w:val="00484B15"/>
    <w:rsid w:val="004D1495"/>
    <w:rsid w:val="004D551E"/>
    <w:rsid w:val="00507AE8"/>
    <w:rsid w:val="005363B6"/>
    <w:rsid w:val="005554C4"/>
    <w:rsid w:val="00574460"/>
    <w:rsid w:val="005C14B9"/>
    <w:rsid w:val="005C3C55"/>
    <w:rsid w:val="005C4BE0"/>
    <w:rsid w:val="006003F6"/>
    <w:rsid w:val="00602E3E"/>
    <w:rsid w:val="0061334B"/>
    <w:rsid w:val="0062193A"/>
    <w:rsid w:val="00643AD7"/>
    <w:rsid w:val="00655BF9"/>
    <w:rsid w:val="0067066B"/>
    <w:rsid w:val="00672A21"/>
    <w:rsid w:val="006A382A"/>
    <w:rsid w:val="006B33E7"/>
    <w:rsid w:val="006B4268"/>
    <w:rsid w:val="006C23A0"/>
    <w:rsid w:val="006C4BD1"/>
    <w:rsid w:val="007461C4"/>
    <w:rsid w:val="007504A3"/>
    <w:rsid w:val="00772A53"/>
    <w:rsid w:val="00785CBA"/>
    <w:rsid w:val="00786105"/>
    <w:rsid w:val="00795622"/>
    <w:rsid w:val="007B7844"/>
    <w:rsid w:val="007C6C14"/>
    <w:rsid w:val="008116BD"/>
    <w:rsid w:val="00813C1C"/>
    <w:rsid w:val="008175D3"/>
    <w:rsid w:val="008322BE"/>
    <w:rsid w:val="0088121D"/>
    <w:rsid w:val="00885909"/>
    <w:rsid w:val="008C6279"/>
    <w:rsid w:val="008D35CA"/>
    <w:rsid w:val="00900F9F"/>
    <w:rsid w:val="0090280D"/>
    <w:rsid w:val="00902F1D"/>
    <w:rsid w:val="00912714"/>
    <w:rsid w:val="009A5311"/>
    <w:rsid w:val="009A6EB9"/>
    <w:rsid w:val="009A7C24"/>
    <w:rsid w:val="009D2042"/>
    <w:rsid w:val="009D300C"/>
    <w:rsid w:val="00A0432C"/>
    <w:rsid w:val="00A25A99"/>
    <w:rsid w:val="00A30112"/>
    <w:rsid w:val="00A31EA6"/>
    <w:rsid w:val="00A47628"/>
    <w:rsid w:val="00A95E1A"/>
    <w:rsid w:val="00AA3E0E"/>
    <w:rsid w:val="00AC3E10"/>
    <w:rsid w:val="00AC64BF"/>
    <w:rsid w:val="00AD6F23"/>
    <w:rsid w:val="00AE675A"/>
    <w:rsid w:val="00AF0A4F"/>
    <w:rsid w:val="00AF6022"/>
    <w:rsid w:val="00B02BF0"/>
    <w:rsid w:val="00B525EA"/>
    <w:rsid w:val="00B63A44"/>
    <w:rsid w:val="00B77B79"/>
    <w:rsid w:val="00B9742C"/>
    <w:rsid w:val="00BF3905"/>
    <w:rsid w:val="00C0396E"/>
    <w:rsid w:val="00C7554B"/>
    <w:rsid w:val="00C85B1E"/>
    <w:rsid w:val="00C85F23"/>
    <w:rsid w:val="00C866AB"/>
    <w:rsid w:val="00C932B9"/>
    <w:rsid w:val="00CA1E7B"/>
    <w:rsid w:val="00CA4B14"/>
    <w:rsid w:val="00CD4121"/>
    <w:rsid w:val="00D07304"/>
    <w:rsid w:val="00D134DF"/>
    <w:rsid w:val="00D1667D"/>
    <w:rsid w:val="00D22B52"/>
    <w:rsid w:val="00D41808"/>
    <w:rsid w:val="00D469ED"/>
    <w:rsid w:val="00D576D3"/>
    <w:rsid w:val="00D91731"/>
    <w:rsid w:val="00D947B1"/>
    <w:rsid w:val="00DB1ED2"/>
    <w:rsid w:val="00E13083"/>
    <w:rsid w:val="00E5196B"/>
    <w:rsid w:val="00E56437"/>
    <w:rsid w:val="00E72184"/>
    <w:rsid w:val="00E72C2F"/>
    <w:rsid w:val="00E76D60"/>
    <w:rsid w:val="00E8002C"/>
    <w:rsid w:val="00E839FF"/>
    <w:rsid w:val="00EA592A"/>
    <w:rsid w:val="00EB71C8"/>
    <w:rsid w:val="00EC2BD8"/>
    <w:rsid w:val="00EC7188"/>
    <w:rsid w:val="00ED6CFC"/>
    <w:rsid w:val="00EF12CF"/>
    <w:rsid w:val="00F06A0A"/>
    <w:rsid w:val="00F1078A"/>
    <w:rsid w:val="00F12905"/>
    <w:rsid w:val="00F21628"/>
    <w:rsid w:val="00F43571"/>
    <w:rsid w:val="00F53045"/>
    <w:rsid w:val="00F5525C"/>
    <w:rsid w:val="00F84002"/>
    <w:rsid w:val="00F84D05"/>
    <w:rsid w:val="00F87C0E"/>
    <w:rsid w:val="00FC70E5"/>
    <w:rsid w:val="00FD5833"/>
    <w:rsid w:val="00FD5967"/>
    <w:rsid w:val="00FF33CC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CDAEC64"/>
  <w14:defaultImageDpi w14:val="0"/>
  <w15:docId w15:val="{5FB4CC83-B952-4CDC-9B6F-1C707E1E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-108" w:right="-96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Pr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table" w:styleId="TableGrid">
    <w:name w:val="Table Grid"/>
    <w:basedOn w:val="TableNormal"/>
    <w:uiPriority w:val="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613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334B"/>
  </w:style>
  <w:style w:type="character" w:customStyle="1" w:styleId="CommentTextChar">
    <w:name w:val="Comment Text Char"/>
    <w:basedOn w:val="DefaultParagraphFont"/>
    <w:link w:val="CommentText"/>
    <w:uiPriority w:val="99"/>
    <w:rsid w:val="0061334B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3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3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1950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B97 PRICE SCHEDULE WORD Portrait</vt:lpstr>
    </vt:vector>
  </TitlesOfParts>
  <Company>Capsoft Development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B97 PRICE SCHEDULE WORD Portrait</dc:title>
  <dc:subject>
  </dc:subject>
  <dc:creator>DupontT</dc:creator>
  <cp:keywords>HotDocs Template</cp:keywords>
  <dc:description>
  </dc:description>
  <cp:lastModifiedBy>Dupont, Teresa</cp:lastModifiedBy>
  <cp:revision>3</cp:revision>
  <cp:lastPrinted>2019-06-13T10:46:00Z</cp:lastPrinted>
  <dcterms:created xsi:type="dcterms:W3CDTF">2019-08-23T12:59:00Z</dcterms:created>
  <dcterms:modified xsi:type="dcterms:W3CDTF">2019-08-26T13:29:00Z</dcterms:modified>
</cp:coreProperties>
</file>