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810"/>
        <w:gridCol w:w="4950"/>
        <w:gridCol w:w="2610"/>
        <w:gridCol w:w="2430"/>
      </w:tblGrid>
      <w:tr w:rsidR="00427E01" w:rsidTr="00B14DF9">
        <w:tc>
          <w:tcPr>
            <w:tcW w:w="81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  <w:p w:rsidR="00B14DF9" w:rsidRDefault="00B14DF9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</w:tr>
      <w:tr w:rsidR="00427E01" w:rsidTr="00B14DF9">
        <w:tc>
          <w:tcPr>
            <w:tcW w:w="81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</w:tr>
      <w:tr w:rsidR="00427E01" w:rsidTr="00B14DF9">
        <w:tc>
          <w:tcPr>
            <w:tcW w:w="81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</w:tr>
      <w:tr w:rsidR="00427E01" w:rsidTr="00B14DF9">
        <w:tc>
          <w:tcPr>
            <w:tcW w:w="81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</w:tr>
      <w:tr w:rsidR="00427E01" w:rsidTr="00257E44">
        <w:trPr>
          <w:trHeight w:val="755"/>
        </w:trPr>
        <w:tc>
          <w:tcPr>
            <w:tcW w:w="81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</w:tr>
      <w:tr w:rsidR="00427E01" w:rsidTr="00B14DF9">
        <w:tc>
          <w:tcPr>
            <w:tcW w:w="810" w:type="dxa"/>
          </w:tcPr>
          <w:p w:rsidR="00427E01" w:rsidRDefault="00257E44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  <w:p w:rsidR="00257E44" w:rsidRDefault="00257E44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</w:tr>
      <w:tr w:rsidR="00427E01" w:rsidTr="00B14DF9">
        <w:tc>
          <w:tcPr>
            <w:tcW w:w="810" w:type="dxa"/>
          </w:tcPr>
          <w:p w:rsidR="00427E01" w:rsidRDefault="00257E44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  <w:p w:rsidR="00257E44" w:rsidRDefault="00257E44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</w:tr>
      <w:tr w:rsidR="00427E01" w:rsidTr="000B2B27">
        <w:tc>
          <w:tcPr>
            <w:tcW w:w="10800" w:type="dxa"/>
            <w:gridSpan w:val="4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  <w:p w:rsidR="00427E01" w:rsidRPr="00427E01" w:rsidRDefault="00356AC2" w:rsidP="00356AC2">
            <w:pPr>
              <w:tabs>
                <w:tab w:val="left" w:pos="3564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Other Rates</w:t>
            </w:r>
          </w:p>
        </w:tc>
      </w:tr>
      <w:tr w:rsidR="00427E01" w:rsidRPr="00257E44" w:rsidTr="00B14DF9">
        <w:tc>
          <w:tcPr>
            <w:tcW w:w="5760" w:type="dxa"/>
            <w:gridSpan w:val="2"/>
          </w:tcPr>
          <w:p w:rsidR="00427E01" w:rsidRPr="00257E44" w:rsidRDefault="00427E01" w:rsidP="00356AC2">
            <w:pPr>
              <w:tabs>
                <w:tab w:val="left" w:pos="3564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E44">
              <w:rPr>
                <w:rFonts w:asciiTheme="minorHAnsi" w:hAnsiTheme="minorHAnsi"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2610" w:type="dxa"/>
          </w:tcPr>
          <w:p w:rsidR="00427E01" w:rsidRPr="00257E44" w:rsidRDefault="00427E01" w:rsidP="00982D89">
            <w:pPr>
              <w:tabs>
                <w:tab w:val="left" w:pos="3564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E44">
              <w:rPr>
                <w:rFonts w:asciiTheme="minorHAnsi" w:hAnsiTheme="minorHAnsi" w:cstheme="minorHAnsi"/>
                <w:b/>
                <w:sz w:val="24"/>
                <w:szCs w:val="24"/>
              </w:rPr>
              <w:t>Unit of Measure</w:t>
            </w:r>
          </w:p>
        </w:tc>
        <w:tc>
          <w:tcPr>
            <w:tcW w:w="2430" w:type="dxa"/>
          </w:tcPr>
          <w:p w:rsidR="00427E01" w:rsidRPr="00257E44" w:rsidRDefault="00427E01" w:rsidP="00982D89">
            <w:pPr>
              <w:tabs>
                <w:tab w:val="left" w:pos="3564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27E01" w:rsidTr="00B14DF9">
        <w:tc>
          <w:tcPr>
            <w:tcW w:w="810" w:type="dxa"/>
          </w:tcPr>
          <w:p w:rsidR="00427E01" w:rsidRDefault="00B14DF9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:rsidR="00B14DF9" w:rsidRDefault="00B14DF9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</w:tr>
      <w:tr w:rsidR="00427E01" w:rsidTr="00B14DF9">
        <w:tc>
          <w:tcPr>
            <w:tcW w:w="810" w:type="dxa"/>
          </w:tcPr>
          <w:p w:rsidR="00427E01" w:rsidRDefault="00B14DF9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B14DF9" w:rsidRDefault="00B14DF9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</w:tr>
      <w:tr w:rsidR="00427E01" w:rsidTr="00B14DF9">
        <w:tc>
          <w:tcPr>
            <w:tcW w:w="81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  <w:p w:rsidR="00B14DF9" w:rsidRDefault="00B14DF9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  <w:p w:rsidR="00B14DF9" w:rsidRDefault="00B14DF9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427E01" w:rsidRDefault="00427E01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</w:tr>
      <w:tr w:rsidR="00257E44" w:rsidTr="00B14DF9">
        <w:tc>
          <w:tcPr>
            <w:tcW w:w="810" w:type="dxa"/>
          </w:tcPr>
          <w:p w:rsidR="00257E44" w:rsidRDefault="00257E44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  <w:p w:rsidR="00257E44" w:rsidRDefault="00257E44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:rsidR="00257E44" w:rsidRDefault="00257E44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257E44" w:rsidRDefault="00257E44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257E44" w:rsidRDefault="00257E44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</w:tr>
      <w:tr w:rsidR="00257E44" w:rsidTr="00B14DF9">
        <w:tc>
          <w:tcPr>
            <w:tcW w:w="810" w:type="dxa"/>
          </w:tcPr>
          <w:p w:rsidR="00257E44" w:rsidRDefault="00257E44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  <w:p w:rsidR="00257E44" w:rsidRDefault="00257E44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:rsidR="00257E44" w:rsidRDefault="00257E44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257E44" w:rsidRDefault="00257E44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257E44" w:rsidRDefault="00257E44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</w:tr>
      <w:tr w:rsidR="00257E44" w:rsidTr="00B14DF9">
        <w:tc>
          <w:tcPr>
            <w:tcW w:w="810" w:type="dxa"/>
          </w:tcPr>
          <w:p w:rsidR="00257E44" w:rsidRDefault="00257E44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  <w:p w:rsidR="00257E44" w:rsidRDefault="00257E44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:rsidR="00257E44" w:rsidRDefault="00257E44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257E44" w:rsidRDefault="00257E44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257E44" w:rsidRDefault="00257E44">
            <w:pPr>
              <w:tabs>
                <w:tab w:val="left" w:pos="3564"/>
              </w:tabs>
              <w:rPr>
                <w:rFonts w:asciiTheme="minorHAnsi" w:hAnsiTheme="minorHAnsi" w:cstheme="minorHAnsi"/>
              </w:rPr>
            </w:pPr>
          </w:p>
        </w:tc>
      </w:tr>
    </w:tbl>
    <w:p w:rsidR="005A2832" w:rsidRDefault="005A2832">
      <w:pPr>
        <w:tabs>
          <w:tab w:val="left" w:pos="3564"/>
        </w:tabs>
        <w:rPr>
          <w:rFonts w:asciiTheme="minorHAnsi" w:hAnsiTheme="minorHAnsi" w:cstheme="minorHAnsi"/>
        </w:rPr>
      </w:pPr>
    </w:p>
    <w:p w:rsidR="005A2832" w:rsidRDefault="005A2832">
      <w:pPr>
        <w:tabs>
          <w:tab w:val="left" w:pos="3564"/>
        </w:tabs>
        <w:rPr>
          <w:rFonts w:asciiTheme="minorHAnsi" w:hAnsiTheme="minorHAnsi" w:cstheme="minorHAnsi"/>
        </w:rPr>
      </w:pPr>
    </w:p>
    <w:p w:rsidR="005A2832" w:rsidRDefault="005A2832">
      <w:pPr>
        <w:tabs>
          <w:tab w:val="left" w:pos="3564"/>
        </w:tabs>
        <w:rPr>
          <w:rFonts w:asciiTheme="minorHAnsi" w:hAnsiTheme="minorHAnsi" w:cstheme="minorHAnsi"/>
        </w:rPr>
      </w:pPr>
    </w:p>
    <w:p w:rsidR="005A2832" w:rsidRDefault="005A2832">
      <w:pPr>
        <w:tabs>
          <w:tab w:val="left" w:pos="3564"/>
        </w:tabs>
        <w:rPr>
          <w:rFonts w:asciiTheme="minorHAnsi" w:hAnsiTheme="minorHAnsi" w:cstheme="minorHAnsi"/>
        </w:rPr>
      </w:pPr>
    </w:p>
    <w:p w:rsidR="005A2832" w:rsidRDefault="005A2832">
      <w:pPr>
        <w:tabs>
          <w:tab w:val="left" w:pos="3564"/>
        </w:tabs>
        <w:rPr>
          <w:rFonts w:asciiTheme="minorHAnsi" w:hAnsiTheme="minorHAnsi" w:cstheme="minorHAnsi"/>
        </w:rPr>
      </w:pPr>
    </w:p>
    <w:p w:rsidR="005A2832" w:rsidRDefault="005A2832">
      <w:pPr>
        <w:tabs>
          <w:tab w:val="left" w:pos="3564"/>
        </w:tabs>
        <w:rPr>
          <w:rFonts w:asciiTheme="minorHAnsi" w:hAnsiTheme="minorHAnsi" w:cstheme="minorHAnsi"/>
        </w:rPr>
      </w:pPr>
    </w:p>
    <w:p w:rsidR="005A2832" w:rsidRDefault="005A2832">
      <w:pPr>
        <w:tabs>
          <w:tab w:val="left" w:pos="3564"/>
        </w:tabs>
        <w:rPr>
          <w:rFonts w:asciiTheme="minorHAnsi" w:hAnsiTheme="minorHAnsi" w:cstheme="minorHAnsi"/>
        </w:rPr>
      </w:pPr>
    </w:p>
    <w:p w:rsidR="005A2832" w:rsidRDefault="005A2832">
      <w:pPr>
        <w:tabs>
          <w:tab w:val="left" w:pos="3564"/>
        </w:tabs>
        <w:rPr>
          <w:rFonts w:asciiTheme="minorHAnsi" w:hAnsiTheme="minorHAnsi" w:cstheme="minorHAnsi"/>
        </w:rPr>
      </w:pPr>
    </w:p>
    <w:sectPr w:rsidR="005A28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01" w:rsidRDefault="00427E01">
      <w:r>
        <w:separator/>
      </w:r>
    </w:p>
  </w:endnote>
  <w:endnote w:type="continuationSeparator" w:id="0">
    <w:p w:rsidR="00427E01" w:rsidRDefault="0042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905" w:rsidRDefault="001D49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32" w:rsidRDefault="00D646F9">
    <w:pPr>
      <w:pStyle w:val="Foot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Page </w:t>
    </w:r>
    <w:r>
      <w:rPr>
        <w:rStyle w:val="PageNumber"/>
        <w:rFonts w:asciiTheme="minorHAnsi" w:hAnsiTheme="minorHAnsi" w:cstheme="minorHAnsi"/>
      </w:rPr>
      <w:fldChar w:fldCharType="begin"/>
    </w:r>
    <w:r>
      <w:rPr>
        <w:rStyle w:val="PageNumber"/>
        <w:rFonts w:asciiTheme="minorHAnsi" w:hAnsiTheme="minorHAnsi" w:cstheme="minorHAnsi"/>
      </w:rPr>
      <w:instrText xml:space="preserve"> PAGE </w:instrText>
    </w:r>
    <w:r>
      <w:rPr>
        <w:rStyle w:val="PageNumber"/>
        <w:rFonts w:asciiTheme="minorHAnsi" w:hAnsiTheme="minorHAnsi" w:cstheme="minorHAnsi"/>
      </w:rPr>
      <w:fldChar w:fldCharType="separate"/>
    </w:r>
    <w:r w:rsidR="00630BB1">
      <w:rPr>
        <w:rStyle w:val="PageNumber"/>
        <w:rFonts w:asciiTheme="minorHAnsi" w:hAnsiTheme="minorHAnsi" w:cstheme="minorHAnsi"/>
        <w:noProof/>
      </w:rPr>
      <w:t>2</w:t>
    </w:r>
    <w:r>
      <w:rPr>
        <w:rStyle w:val="PageNumber"/>
        <w:rFonts w:asciiTheme="minorHAnsi" w:hAnsiTheme="minorHAnsi" w:cstheme="minorHAnsi"/>
      </w:rPr>
      <w:fldChar w:fldCharType="end"/>
    </w:r>
    <w:r>
      <w:rPr>
        <w:rStyle w:val="PageNumber"/>
        <w:rFonts w:asciiTheme="minorHAnsi" w:hAnsiTheme="minorHAnsi" w:cstheme="minorHAnsi"/>
      </w:rPr>
      <w:t xml:space="preserve"> of </w:t>
    </w:r>
    <w:r>
      <w:rPr>
        <w:rStyle w:val="PageNumber"/>
        <w:rFonts w:asciiTheme="minorHAnsi" w:hAnsiTheme="minorHAnsi" w:cstheme="minorHAnsi"/>
      </w:rPr>
      <w:fldChar w:fldCharType="begin"/>
    </w:r>
    <w:r>
      <w:rPr>
        <w:rStyle w:val="PageNumber"/>
        <w:rFonts w:asciiTheme="minorHAnsi" w:hAnsiTheme="minorHAnsi" w:cstheme="minorHAnsi"/>
      </w:rPr>
      <w:instrText xml:space="preserve"> NUMPAGES  \* MERGEFORMAT </w:instrText>
    </w:r>
    <w:r>
      <w:rPr>
        <w:rStyle w:val="PageNumber"/>
        <w:rFonts w:asciiTheme="minorHAnsi" w:hAnsiTheme="minorHAnsi" w:cstheme="minorHAnsi"/>
      </w:rPr>
      <w:fldChar w:fldCharType="separate"/>
    </w:r>
    <w:r w:rsidR="00630BB1">
      <w:rPr>
        <w:rStyle w:val="PageNumber"/>
        <w:rFonts w:asciiTheme="minorHAnsi" w:hAnsiTheme="minorHAnsi" w:cstheme="minorHAnsi"/>
        <w:noProof/>
      </w:rPr>
      <w:t>2</w:t>
    </w:r>
    <w:r>
      <w:rPr>
        <w:rStyle w:val="PageNumber"/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32" w:rsidRDefault="00D646F9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Page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PAGE </w:instrText>
    </w:r>
    <w:r>
      <w:rPr>
        <w:rFonts w:asciiTheme="minorHAnsi" w:hAnsiTheme="minorHAnsi"/>
        <w:b/>
        <w:sz w:val="18"/>
        <w:szCs w:val="18"/>
      </w:rPr>
      <w:fldChar w:fldCharType="separate"/>
    </w:r>
    <w:r w:rsidR="00630BB1">
      <w:rPr>
        <w:rFonts w:asciiTheme="minorHAnsi" w:hAnsiTheme="minorHAnsi"/>
        <w:b/>
        <w:noProof/>
        <w:sz w:val="18"/>
        <w:szCs w:val="18"/>
      </w:rPr>
      <w:t>1</w:t>
    </w:r>
    <w:r>
      <w:rPr>
        <w:rFonts w:asciiTheme="minorHAnsi" w:hAnsiTheme="minorHAnsi"/>
        <w:b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 xml:space="preserve"> of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NUMPAGES  </w:instrText>
    </w:r>
    <w:r>
      <w:rPr>
        <w:rFonts w:asciiTheme="minorHAnsi" w:hAnsiTheme="minorHAnsi"/>
        <w:b/>
        <w:sz w:val="18"/>
        <w:szCs w:val="18"/>
      </w:rPr>
      <w:fldChar w:fldCharType="separate"/>
    </w:r>
    <w:r w:rsidR="00630BB1">
      <w:rPr>
        <w:rFonts w:asciiTheme="minorHAnsi" w:hAnsiTheme="minorHAnsi"/>
        <w:b/>
        <w:noProof/>
        <w:sz w:val="18"/>
        <w:szCs w:val="18"/>
      </w:rPr>
      <w:t>1</w:t>
    </w:r>
    <w:r>
      <w:rPr>
        <w:rFonts w:asciiTheme="minorHAnsi" w:hAnsiTheme="minorHAnsi"/>
        <w:b/>
        <w:sz w:val="18"/>
        <w:szCs w:val="18"/>
      </w:rPr>
      <w:fldChar w:fldCharType="end"/>
    </w:r>
  </w:p>
  <w:p w:rsidR="005A2832" w:rsidRDefault="005A2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01" w:rsidRDefault="00427E01">
      <w:r>
        <w:separator/>
      </w:r>
    </w:p>
  </w:footnote>
  <w:footnote w:type="continuationSeparator" w:id="0">
    <w:p w:rsidR="00427E01" w:rsidRDefault="00427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32" w:rsidRDefault="00D646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2832" w:rsidRDefault="005A283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32" w:rsidRDefault="005A2832">
    <w:pPr>
      <w:pStyle w:val="Header"/>
      <w:framePr w:wrap="around" w:vAnchor="text" w:hAnchor="margin" w:xAlign="right" w:y="1"/>
      <w:rPr>
        <w:rStyle w:val="PageNumber"/>
      </w:rPr>
    </w:pPr>
  </w:p>
  <w:p w:rsidR="005A2832" w:rsidRDefault="005A2832">
    <w:pPr>
      <w:pStyle w:val="Header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30"/>
      <w:gridCol w:w="990"/>
      <w:gridCol w:w="3960"/>
      <w:gridCol w:w="3420"/>
    </w:tblGrid>
    <w:tr w:rsidR="005A2832">
      <w:tc>
        <w:tcPr>
          <w:tcW w:w="3420" w:type="dxa"/>
          <w:gridSpan w:val="2"/>
          <w:tcBorders>
            <w:top w:val="nil"/>
            <w:left w:val="nil"/>
            <w:right w:val="nil"/>
          </w:tcBorders>
        </w:tcPr>
        <w:p w:rsidR="005A2832" w:rsidRDefault="00D646F9">
          <w:pPr>
            <w:pStyle w:val="Head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EXHIBIT B</w:t>
          </w:r>
        </w:p>
        <w:p w:rsidR="005A2832" w:rsidRDefault="00D646F9">
          <w:pPr>
            <w:pStyle w:val="Head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PRICE SCHEDULE</w:t>
          </w:r>
        </w:p>
        <w:p w:rsidR="005A2832" w:rsidRDefault="00D646F9">
          <w:pPr>
            <w:pStyle w:val="Head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Rev. 7-16-19  Prev. Rev. 2015</w:t>
          </w:r>
        </w:p>
      </w:tc>
      <w:tc>
        <w:tcPr>
          <w:tcW w:w="3960" w:type="dxa"/>
          <w:tcBorders>
            <w:top w:val="nil"/>
            <w:left w:val="nil"/>
            <w:right w:val="nil"/>
          </w:tcBorders>
        </w:tcPr>
        <w:p w:rsidR="005A2832" w:rsidRDefault="005A2832">
          <w:pPr>
            <w:rPr>
              <w:rFonts w:asciiTheme="minorHAnsi" w:hAnsiTheme="minorHAnsi"/>
            </w:rPr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</w:tcPr>
        <w:p w:rsidR="005A2832" w:rsidRDefault="00D646F9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CONTRACT NO: 19PSX0164</w:t>
          </w:r>
        </w:p>
        <w:p w:rsidR="005A2832" w:rsidRDefault="005A2832">
          <w:pPr>
            <w:pStyle w:val="Header"/>
            <w:rPr>
              <w:rFonts w:asciiTheme="minorHAnsi" w:hAnsiTheme="minorHAnsi"/>
            </w:rPr>
          </w:pPr>
        </w:p>
      </w:tc>
    </w:tr>
    <w:tr w:rsidR="005A2832">
      <w:tc>
        <w:tcPr>
          <w:tcW w:w="2430" w:type="dxa"/>
        </w:tcPr>
        <w:p w:rsidR="005A2832" w:rsidRDefault="00D646F9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Contractor Name:</w:t>
          </w:r>
        </w:p>
      </w:tc>
      <w:tc>
        <w:tcPr>
          <w:tcW w:w="8370" w:type="dxa"/>
          <w:gridSpan w:val="3"/>
        </w:tcPr>
        <w:p w:rsidR="005A2832" w:rsidRDefault="005A2832">
          <w:pPr>
            <w:pStyle w:val="Header"/>
            <w:rPr>
              <w:rFonts w:asciiTheme="minorHAnsi" w:hAnsiTheme="minorHAnsi"/>
            </w:rPr>
          </w:pPr>
        </w:p>
      </w:tc>
    </w:tr>
  </w:tbl>
  <w:p w:rsidR="005A2832" w:rsidRDefault="005A2832">
    <w:pPr>
      <w:pStyle w:val="Header"/>
      <w:rPr>
        <w:rFonts w:asciiTheme="minorHAnsi" w:hAnsiTheme="minorHAnsi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19"/>
      <w:gridCol w:w="4941"/>
      <w:gridCol w:w="1080"/>
      <w:gridCol w:w="990"/>
      <w:gridCol w:w="1620"/>
      <w:gridCol w:w="1350"/>
    </w:tblGrid>
    <w:tr w:rsidR="005A2832">
      <w:tc>
        <w:tcPr>
          <w:tcW w:w="819" w:type="dxa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:rsidR="005A2832" w:rsidRDefault="005A2832">
          <w:pPr>
            <w:jc w:val="center"/>
            <w:rPr>
              <w:rFonts w:asciiTheme="minorHAnsi" w:hAnsiTheme="minorHAnsi"/>
              <w:smallCaps/>
            </w:rPr>
          </w:pPr>
        </w:p>
        <w:p w:rsidR="005A2832" w:rsidRDefault="00D646F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Item #</w:t>
          </w:r>
        </w:p>
      </w:tc>
      <w:tc>
        <w:tcPr>
          <w:tcW w:w="4941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5A2832" w:rsidRDefault="005A2832">
          <w:pPr>
            <w:jc w:val="center"/>
            <w:rPr>
              <w:rFonts w:asciiTheme="minorHAnsi" w:hAnsiTheme="minorHAnsi"/>
              <w:smallCaps/>
            </w:rPr>
          </w:pPr>
        </w:p>
        <w:p w:rsidR="005A2832" w:rsidRDefault="00D646F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Description of Commodity and/or Services</w:t>
          </w:r>
        </w:p>
      </w:tc>
      <w:tc>
        <w:tcPr>
          <w:tcW w:w="108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5A2832" w:rsidRDefault="005A2832">
          <w:pPr>
            <w:jc w:val="center"/>
            <w:rPr>
              <w:rFonts w:asciiTheme="minorHAnsi" w:hAnsiTheme="minorHAnsi"/>
              <w:smallCaps/>
            </w:rPr>
          </w:pPr>
        </w:p>
        <w:p w:rsidR="005A2832" w:rsidRDefault="00D646F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Quantity</w:t>
          </w:r>
        </w:p>
      </w:tc>
      <w:tc>
        <w:tcPr>
          <w:tcW w:w="99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5A2832" w:rsidRDefault="00D646F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Unit</w:t>
          </w:r>
        </w:p>
        <w:p w:rsidR="005A2832" w:rsidRDefault="00D646F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of</w:t>
          </w:r>
        </w:p>
        <w:p w:rsidR="005A2832" w:rsidRDefault="00D646F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Measure</w:t>
          </w:r>
        </w:p>
      </w:tc>
      <w:tc>
        <w:tcPr>
          <w:tcW w:w="162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5A2832" w:rsidRDefault="005A2832">
          <w:pPr>
            <w:jc w:val="center"/>
            <w:rPr>
              <w:rFonts w:asciiTheme="minorHAnsi" w:hAnsiTheme="minorHAnsi"/>
              <w:smallCaps/>
            </w:rPr>
          </w:pPr>
        </w:p>
        <w:p w:rsidR="005A2832" w:rsidRDefault="00D646F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Unit Price</w:t>
          </w:r>
        </w:p>
      </w:tc>
      <w:tc>
        <w:tcPr>
          <w:tcW w:w="1350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:rsidR="005A2832" w:rsidRDefault="005A2832">
          <w:pPr>
            <w:jc w:val="center"/>
            <w:rPr>
              <w:rFonts w:asciiTheme="minorHAnsi" w:hAnsiTheme="minorHAnsi"/>
              <w:smallCaps/>
            </w:rPr>
          </w:pPr>
        </w:p>
        <w:p w:rsidR="005A2832" w:rsidRDefault="00D646F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Total Price</w:t>
          </w:r>
        </w:p>
      </w:tc>
    </w:tr>
  </w:tbl>
  <w:p w:rsidR="005A2832" w:rsidRDefault="005A2832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1260"/>
      <w:gridCol w:w="1332"/>
      <w:gridCol w:w="1098"/>
      <w:gridCol w:w="2520"/>
      <w:gridCol w:w="900"/>
      <w:gridCol w:w="2502"/>
    </w:tblGrid>
    <w:tr w:rsidR="005A2832">
      <w:tc>
        <w:tcPr>
          <w:tcW w:w="3762" w:type="dxa"/>
          <w:gridSpan w:val="3"/>
          <w:tcBorders>
            <w:top w:val="nil"/>
            <w:left w:val="nil"/>
            <w:right w:val="nil"/>
          </w:tcBorders>
        </w:tcPr>
        <w:p w:rsidR="005A2832" w:rsidRDefault="00D646F9">
          <w:pPr>
            <w:pStyle w:val="Head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EXHIBIT B</w:t>
          </w:r>
        </w:p>
        <w:p w:rsidR="005A2832" w:rsidRDefault="00D646F9">
          <w:pPr>
            <w:pStyle w:val="Head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PRICE SCHEDULE</w:t>
          </w:r>
        </w:p>
        <w:p w:rsidR="005A2832" w:rsidRDefault="00D646F9">
          <w:pPr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Rev. 7-16-</w:t>
          </w:r>
          <w:proofErr w:type="gramStart"/>
          <w:r>
            <w:rPr>
              <w:rFonts w:asciiTheme="minorHAnsi" w:hAnsiTheme="minorHAnsi" w:cstheme="minorHAnsi"/>
              <w:sz w:val="16"/>
              <w:szCs w:val="16"/>
            </w:rPr>
            <w:t>19  Prev</w:t>
          </w:r>
          <w:proofErr w:type="gramEnd"/>
          <w:r>
            <w:rPr>
              <w:rFonts w:asciiTheme="minorHAnsi" w:hAnsiTheme="minorHAnsi" w:cstheme="minorHAnsi"/>
              <w:sz w:val="16"/>
              <w:szCs w:val="16"/>
            </w:rPr>
            <w:t>. Rev.  2015</w:t>
          </w:r>
        </w:p>
      </w:tc>
      <w:tc>
        <w:tcPr>
          <w:tcW w:w="3618" w:type="dxa"/>
          <w:gridSpan w:val="2"/>
          <w:tcBorders>
            <w:top w:val="nil"/>
            <w:left w:val="nil"/>
            <w:right w:val="nil"/>
          </w:tcBorders>
        </w:tcPr>
        <w:p w:rsidR="005A2832" w:rsidRDefault="005A2832">
          <w:pPr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right w:val="nil"/>
          </w:tcBorders>
        </w:tcPr>
        <w:p w:rsidR="005A2832" w:rsidRDefault="001D4905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CONTRACT</w:t>
          </w:r>
          <w:r w:rsidR="00D646F9">
            <w:rPr>
              <w:rFonts w:asciiTheme="minorHAnsi" w:hAnsiTheme="minorHAnsi"/>
              <w:b/>
              <w:sz w:val="22"/>
              <w:szCs w:val="22"/>
            </w:rPr>
            <w:t xml:space="preserve"> NO: 19PSX0164</w:t>
          </w:r>
        </w:p>
        <w:p w:rsidR="005A2832" w:rsidRPr="001D4905" w:rsidRDefault="001D4905" w:rsidP="001D4905">
          <w:pPr>
            <w:pStyle w:val="Header"/>
            <w:jc w:val="center"/>
            <w:rPr>
              <w:rFonts w:asciiTheme="minorHAnsi" w:hAnsiTheme="minorHAnsi"/>
              <w:b/>
            </w:rPr>
          </w:pPr>
          <w:r w:rsidRPr="001D4905">
            <w:rPr>
              <w:rFonts w:asciiTheme="minorHAnsi" w:hAnsiTheme="minorHAnsi"/>
              <w:b/>
            </w:rPr>
            <w:t>Addendum #3</w:t>
          </w:r>
        </w:p>
      </w:tc>
    </w:tr>
    <w:tr w:rsidR="005A2832">
      <w:tc>
        <w:tcPr>
          <w:tcW w:w="2430" w:type="dxa"/>
          <w:gridSpan w:val="2"/>
        </w:tcPr>
        <w:p w:rsidR="005A2832" w:rsidRDefault="00D646F9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Contractor Name:</w:t>
          </w:r>
        </w:p>
      </w:tc>
      <w:tc>
        <w:tcPr>
          <w:tcW w:w="5850" w:type="dxa"/>
          <w:gridSpan w:val="4"/>
        </w:tcPr>
        <w:p w:rsidR="005A2832" w:rsidRDefault="005A2832">
          <w:pPr>
            <w:pStyle w:val="Header"/>
            <w:rPr>
              <w:rFonts w:asciiTheme="minorHAnsi" w:hAnsiTheme="minorHAnsi"/>
              <w:b/>
            </w:rPr>
          </w:pPr>
        </w:p>
      </w:tc>
      <w:tc>
        <w:tcPr>
          <w:tcW w:w="2502" w:type="dxa"/>
        </w:tcPr>
        <w:p w:rsidR="005A2832" w:rsidRDefault="00D646F9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  <w:bCs/>
              <w:color w:val="FF0000"/>
            </w:rPr>
            <w:t xml:space="preserve">DOT ID #         </w:t>
          </w:r>
        </w:p>
      </w:tc>
    </w:tr>
    <w:tr w:rsidR="005A2832">
      <w:tc>
        <w:tcPr>
          <w:tcW w:w="1170" w:type="dxa"/>
        </w:tcPr>
        <w:p w:rsidR="005A2832" w:rsidRDefault="005A2832">
          <w:pPr>
            <w:pStyle w:val="Header"/>
            <w:rPr>
              <w:rFonts w:asciiTheme="minorHAnsi" w:hAnsiTheme="minorHAnsi"/>
              <w:b/>
            </w:rPr>
          </w:pPr>
        </w:p>
        <w:p w:rsidR="005A2832" w:rsidRDefault="00D646F9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Delivery:</w:t>
          </w:r>
        </w:p>
      </w:tc>
      <w:tc>
        <w:tcPr>
          <w:tcW w:w="3690" w:type="dxa"/>
          <w:gridSpan w:val="3"/>
        </w:tcPr>
        <w:p w:rsidR="005A2832" w:rsidRDefault="005A2832">
          <w:pPr>
            <w:pStyle w:val="Head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5922" w:type="dxa"/>
          <w:gridSpan w:val="3"/>
        </w:tcPr>
        <w:p w:rsidR="005A2832" w:rsidRDefault="005A2832">
          <w:pPr>
            <w:pStyle w:val="Header"/>
            <w:rPr>
              <w:rFonts w:asciiTheme="minorHAnsi" w:hAnsiTheme="minorHAnsi"/>
            </w:rPr>
          </w:pPr>
        </w:p>
        <w:p w:rsidR="005A2832" w:rsidRDefault="00D646F9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 xml:space="preserve">Prompt Payment Terms:  </w:t>
          </w:r>
        </w:p>
      </w:tc>
    </w:tr>
  </w:tbl>
  <w:p w:rsidR="005A2832" w:rsidRDefault="005A2832" w:rsidP="00630BB1">
    <w:pPr>
      <w:rPr>
        <w:rFonts w:asciiTheme="minorHAnsi" w:hAnsiTheme="minorHAnsi"/>
      </w:rPr>
    </w:pPr>
  </w:p>
  <w:tbl>
    <w:tblPr>
      <w:tblW w:w="10800" w:type="dxa"/>
      <w:tblInd w:w="108" w:type="dxa"/>
      <w:tblLayout w:type="fixed"/>
      <w:tblLook w:val="0000" w:firstRow="0" w:lastRow="0" w:firstColumn="0" w:lastColumn="0" w:noHBand="0" w:noVBand="0"/>
    </w:tblPr>
    <w:tblGrid>
      <w:gridCol w:w="819"/>
      <w:gridCol w:w="4941"/>
      <w:gridCol w:w="2592"/>
      <w:gridCol w:w="2448"/>
    </w:tblGrid>
    <w:tr w:rsidR="00427E01" w:rsidTr="00427E01">
      <w:tc>
        <w:tcPr>
          <w:tcW w:w="10800" w:type="dxa"/>
          <w:gridSpan w:val="4"/>
          <w:tcBorders>
            <w:top w:val="single" w:sz="6" w:space="0" w:color="auto"/>
            <w:bottom w:val="single" w:sz="12" w:space="0" w:color="auto"/>
          </w:tcBorders>
        </w:tcPr>
        <w:tbl>
          <w:tblPr>
            <w:tblW w:w="12240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12240"/>
          </w:tblGrid>
          <w:tr w:rsidR="00630BB1" w:rsidTr="00630BB1">
            <w:tblPrEx>
              <w:tblCellMar>
                <w:top w:w="0" w:type="dxa"/>
                <w:bottom w:w="0" w:type="dxa"/>
              </w:tblCellMar>
            </w:tblPrEx>
            <w:trPr>
              <w:trHeight w:val="273"/>
            </w:trPr>
            <w:tc>
              <w:tcPr>
                <w:tcW w:w="12240" w:type="dxa"/>
              </w:tcPr>
              <w:p w:rsidR="00630BB1" w:rsidRDefault="00630BB1" w:rsidP="00630BB1">
                <w:pPr>
                  <w:pStyle w:val="Header"/>
                  <w:ind w:hanging="144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Payments for travel time, mileage to and from any jobsite, and/or miscellaneous expenses, will not be allowed.</w:t>
                </w:r>
              </w:p>
            </w:tc>
          </w:tr>
        </w:tbl>
        <w:p w:rsidR="00630BB1" w:rsidRDefault="00630BB1" w:rsidP="00427E01">
          <w:pPr>
            <w:rPr>
              <w:rFonts w:asciiTheme="minorHAnsi" w:hAnsiTheme="minorHAnsi"/>
            </w:rPr>
          </w:pPr>
          <w:bookmarkStart w:id="0" w:name="_GoBack"/>
          <w:bookmarkEnd w:id="0"/>
        </w:p>
        <w:p w:rsidR="00427E01" w:rsidRPr="00427E01" w:rsidRDefault="00427E01" w:rsidP="00427E01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Service Rates are to be used to identify crew or team unit rates as applicable.  Other rates are to be used to identify other unit costs includi</w:t>
          </w:r>
          <w:r w:rsidR="00356AC2">
            <w:rPr>
              <w:rFonts w:asciiTheme="minorHAnsi" w:hAnsiTheme="minorHAnsi"/>
            </w:rPr>
            <w:t>ng but not limited to printing, binding etc.</w:t>
          </w:r>
        </w:p>
      </w:tc>
    </w:tr>
    <w:tr w:rsidR="00427E01" w:rsidRPr="00257E44" w:rsidTr="00B14DF9">
      <w:tc>
        <w:tcPr>
          <w:tcW w:w="819" w:type="dxa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:rsidR="00427E01" w:rsidRPr="00257E44" w:rsidRDefault="00427E01">
          <w:pPr>
            <w:jc w:val="center"/>
            <w:rPr>
              <w:rFonts w:asciiTheme="minorHAnsi" w:hAnsiTheme="minorHAnsi"/>
              <w:smallCaps/>
            </w:rPr>
          </w:pPr>
        </w:p>
        <w:p w:rsidR="00427E01" w:rsidRPr="00257E44" w:rsidRDefault="00427E01">
          <w:pPr>
            <w:jc w:val="center"/>
            <w:rPr>
              <w:rFonts w:asciiTheme="minorHAnsi" w:hAnsiTheme="minorHAnsi"/>
              <w:smallCaps/>
            </w:rPr>
          </w:pPr>
          <w:r w:rsidRPr="00257E44">
            <w:rPr>
              <w:rFonts w:asciiTheme="minorHAnsi" w:hAnsiTheme="minorHAnsi"/>
              <w:smallCaps/>
            </w:rPr>
            <w:t>Item #</w:t>
          </w:r>
        </w:p>
      </w:tc>
      <w:tc>
        <w:tcPr>
          <w:tcW w:w="4941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427E01" w:rsidRPr="00257E44" w:rsidRDefault="00427E01">
          <w:pPr>
            <w:jc w:val="center"/>
            <w:rPr>
              <w:rFonts w:asciiTheme="minorHAnsi" w:hAnsiTheme="minorHAnsi"/>
              <w:smallCaps/>
            </w:rPr>
          </w:pPr>
        </w:p>
        <w:p w:rsidR="00427E01" w:rsidRPr="00257E44" w:rsidRDefault="001D4905" w:rsidP="00427E01">
          <w:pPr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SERVICE RATES</w:t>
          </w:r>
        </w:p>
      </w:tc>
      <w:tc>
        <w:tcPr>
          <w:tcW w:w="2592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B14DF9" w:rsidRPr="00257E44" w:rsidRDefault="00B14DF9" w:rsidP="00B14DF9">
          <w:pPr>
            <w:jc w:val="center"/>
            <w:rPr>
              <w:rFonts w:asciiTheme="minorHAnsi" w:hAnsiTheme="minorHAnsi"/>
              <w:smallCaps/>
            </w:rPr>
          </w:pPr>
        </w:p>
        <w:p w:rsidR="00427E01" w:rsidRPr="00257E44" w:rsidRDefault="00257E44" w:rsidP="00B14DF9">
          <w:pPr>
            <w:jc w:val="center"/>
            <w:rPr>
              <w:rFonts w:asciiTheme="minorHAnsi" w:hAnsiTheme="minorHAnsi"/>
            </w:rPr>
          </w:pPr>
          <w:r w:rsidRPr="00257E44">
            <w:rPr>
              <w:rFonts w:asciiTheme="minorHAnsi" w:hAnsiTheme="minorHAnsi"/>
            </w:rPr>
            <w:t>Unit of Measure</w:t>
          </w:r>
        </w:p>
      </w:tc>
      <w:tc>
        <w:tcPr>
          <w:tcW w:w="2448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:rsidR="00427E01" w:rsidRPr="00257E44" w:rsidRDefault="00427E01">
          <w:pPr>
            <w:jc w:val="center"/>
            <w:rPr>
              <w:rFonts w:asciiTheme="minorHAnsi" w:hAnsiTheme="minorHAnsi"/>
              <w:smallCaps/>
            </w:rPr>
          </w:pPr>
        </w:p>
        <w:p w:rsidR="00427E01" w:rsidRPr="00257E44" w:rsidRDefault="00257E44">
          <w:pPr>
            <w:jc w:val="center"/>
            <w:rPr>
              <w:rFonts w:asciiTheme="minorHAnsi" w:hAnsiTheme="minorHAnsi"/>
            </w:rPr>
          </w:pPr>
          <w:r w:rsidRPr="00257E44">
            <w:rPr>
              <w:rFonts w:asciiTheme="minorHAnsi" w:hAnsiTheme="minorHAnsi"/>
            </w:rPr>
            <w:t>Rate Per Unit</w:t>
          </w:r>
        </w:p>
      </w:tc>
    </w:tr>
  </w:tbl>
  <w:p w:rsidR="005A2832" w:rsidRDefault="005A2832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95"/>
    <w:rsid w:val="0001777E"/>
    <w:rsid w:val="00020B44"/>
    <w:rsid w:val="00036E47"/>
    <w:rsid w:val="00045A25"/>
    <w:rsid w:val="00047361"/>
    <w:rsid w:val="00053AEC"/>
    <w:rsid w:val="00074B0E"/>
    <w:rsid w:val="000825E4"/>
    <w:rsid w:val="000A7104"/>
    <w:rsid w:val="000C0F3D"/>
    <w:rsid w:val="000C3298"/>
    <w:rsid w:val="000E078C"/>
    <w:rsid w:val="001326C2"/>
    <w:rsid w:val="00140F7F"/>
    <w:rsid w:val="0017182F"/>
    <w:rsid w:val="00177740"/>
    <w:rsid w:val="00187F4C"/>
    <w:rsid w:val="001C2726"/>
    <w:rsid w:val="001C5C43"/>
    <w:rsid w:val="001D4905"/>
    <w:rsid w:val="002026FD"/>
    <w:rsid w:val="00214489"/>
    <w:rsid w:val="00257E44"/>
    <w:rsid w:val="00287405"/>
    <w:rsid w:val="002A2FD4"/>
    <w:rsid w:val="002A536E"/>
    <w:rsid w:val="002B1403"/>
    <w:rsid w:val="002B6DEB"/>
    <w:rsid w:val="002C204F"/>
    <w:rsid w:val="002D5D71"/>
    <w:rsid w:val="002F158F"/>
    <w:rsid w:val="002F633C"/>
    <w:rsid w:val="0035056A"/>
    <w:rsid w:val="00356AC2"/>
    <w:rsid w:val="003B2C02"/>
    <w:rsid w:val="003B4EF3"/>
    <w:rsid w:val="003D06CA"/>
    <w:rsid w:val="003D193F"/>
    <w:rsid w:val="003D64C3"/>
    <w:rsid w:val="004079A2"/>
    <w:rsid w:val="004278F0"/>
    <w:rsid w:val="00427E01"/>
    <w:rsid w:val="00484B15"/>
    <w:rsid w:val="004D1495"/>
    <w:rsid w:val="004D551E"/>
    <w:rsid w:val="005363B6"/>
    <w:rsid w:val="005554C4"/>
    <w:rsid w:val="00574460"/>
    <w:rsid w:val="005A2832"/>
    <w:rsid w:val="005C14B9"/>
    <w:rsid w:val="005C3C55"/>
    <w:rsid w:val="005C4BE0"/>
    <w:rsid w:val="006003F6"/>
    <w:rsid w:val="00602E3E"/>
    <w:rsid w:val="0062193A"/>
    <w:rsid w:val="00630BB1"/>
    <w:rsid w:val="00643AD7"/>
    <w:rsid w:val="00655BF9"/>
    <w:rsid w:val="0067066B"/>
    <w:rsid w:val="00672A21"/>
    <w:rsid w:val="006A382A"/>
    <w:rsid w:val="006B33E7"/>
    <w:rsid w:val="006B4268"/>
    <w:rsid w:val="006C23A0"/>
    <w:rsid w:val="006C4BD1"/>
    <w:rsid w:val="006C6237"/>
    <w:rsid w:val="007461C4"/>
    <w:rsid w:val="007504A3"/>
    <w:rsid w:val="00772A53"/>
    <w:rsid w:val="00785CBA"/>
    <w:rsid w:val="00786105"/>
    <w:rsid w:val="00795622"/>
    <w:rsid w:val="007C6C14"/>
    <w:rsid w:val="008116BD"/>
    <w:rsid w:val="00813C1C"/>
    <w:rsid w:val="008175D3"/>
    <w:rsid w:val="008322BE"/>
    <w:rsid w:val="0088121D"/>
    <w:rsid w:val="00885909"/>
    <w:rsid w:val="008D35CA"/>
    <w:rsid w:val="00900F9F"/>
    <w:rsid w:val="0090280D"/>
    <w:rsid w:val="00902F1D"/>
    <w:rsid w:val="00912714"/>
    <w:rsid w:val="009224A3"/>
    <w:rsid w:val="00982D89"/>
    <w:rsid w:val="009A5311"/>
    <w:rsid w:val="009A6EB9"/>
    <w:rsid w:val="009A7C24"/>
    <w:rsid w:val="009D300C"/>
    <w:rsid w:val="009E4469"/>
    <w:rsid w:val="00A0432C"/>
    <w:rsid w:val="00A25A99"/>
    <w:rsid w:val="00A30112"/>
    <w:rsid w:val="00A31EA6"/>
    <w:rsid w:val="00A47628"/>
    <w:rsid w:val="00A95E1A"/>
    <w:rsid w:val="00AA3E0E"/>
    <w:rsid w:val="00AC3E10"/>
    <w:rsid w:val="00AC64BF"/>
    <w:rsid w:val="00AD6F23"/>
    <w:rsid w:val="00AE675A"/>
    <w:rsid w:val="00AF0A4F"/>
    <w:rsid w:val="00AF6022"/>
    <w:rsid w:val="00B02BF0"/>
    <w:rsid w:val="00B14DF9"/>
    <w:rsid w:val="00B525EA"/>
    <w:rsid w:val="00B63A44"/>
    <w:rsid w:val="00B77B79"/>
    <w:rsid w:val="00B83BFA"/>
    <w:rsid w:val="00B9742C"/>
    <w:rsid w:val="00BF3905"/>
    <w:rsid w:val="00C0396E"/>
    <w:rsid w:val="00C7554B"/>
    <w:rsid w:val="00C85B1E"/>
    <w:rsid w:val="00C85F23"/>
    <w:rsid w:val="00C866AB"/>
    <w:rsid w:val="00C932B9"/>
    <w:rsid w:val="00CA1E7B"/>
    <w:rsid w:val="00CA4B14"/>
    <w:rsid w:val="00CD4121"/>
    <w:rsid w:val="00D07304"/>
    <w:rsid w:val="00D1667D"/>
    <w:rsid w:val="00D22B52"/>
    <w:rsid w:val="00D41808"/>
    <w:rsid w:val="00D469ED"/>
    <w:rsid w:val="00D576D3"/>
    <w:rsid w:val="00D646F9"/>
    <w:rsid w:val="00D947B1"/>
    <w:rsid w:val="00DB1ED2"/>
    <w:rsid w:val="00E13083"/>
    <w:rsid w:val="00E56437"/>
    <w:rsid w:val="00E72184"/>
    <w:rsid w:val="00E72C2F"/>
    <w:rsid w:val="00E76D60"/>
    <w:rsid w:val="00E8002C"/>
    <w:rsid w:val="00E839FF"/>
    <w:rsid w:val="00EA592A"/>
    <w:rsid w:val="00EB71C8"/>
    <w:rsid w:val="00EC2BD8"/>
    <w:rsid w:val="00EC7188"/>
    <w:rsid w:val="00ED6CFC"/>
    <w:rsid w:val="00EF12CF"/>
    <w:rsid w:val="00F06A0A"/>
    <w:rsid w:val="00F1078A"/>
    <w:rsid w:val="00F12905"/>
    <w:rsid w:val="00F21628"/>
    <w:rsid w:val="00F53045"/>
    <w:rsid w:val="00F5525C"/>
    <w:rsid w:val="00F84002"/>
    <w:rsid w:val="00F84D05"/>
    <w:rsid w:val="00F87C0E"/>
    <w:rsid w:val="00FC70E5"/>
    <w:rsid w:val="00FD5833"/>
    <w:rsid w:val="00FD5967"/>
    <w:rsid w:val="00FF33CC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96"/>
  <w15:docId w15:val="{5FB4CC83-B952-4CDC-9B6F-1C707E1E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108" w:right="-96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Pr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table" w:styleId="TableGrid">
    <w:name w:val="Table Grid"/>
    <w:basedOn w:val="TableNormal"/>
    <w:uiPriority w:val="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0B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</Words>
  <Characters>142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B97 PRICE SCHEDULE WORD Portrait</vt:lpstr>
    </vt:vector>
  </TitlesOfParts>
  <Company>Capsoft Development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B97 PRICE SCHEDULE WORD Portrait</dc:title>
  <dc:subject>
  </dc:subject>
  <dc:creator>BelisleJ</dc:creator>
  <cp:keywords>HotDocs Template</cp:keywords>
  <dc:description>
  </dc:description>
  <cp:lastModifiedBy>Belisle, Jill</cp:lastModifiedBy>
  <cp:revision>14</cp:revision>
  <cp:lastPrinted>2019-06-13T10:46:00Z</cp:lastPrinted>
  <dcterms:created xsi:type="dcterms:W3CDTF">2019-09-20T15:29:00Z</dcterms:created>
  <dcterms:modified xsi:type="dcterms:W3CDTF">2019-09-20T18:08:00Z</dcterms:modified>
</cp:coreProperties>
</file>