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3B" w:rsidRPr="00AD008C" w:rsidRDefault="00772B3B" w:rsidP="00772B3B">
      <w:pPr>
        <w:pStyle w:val="DefaultText"/>
        <w:jc w:val="center"/>
        <w:rPr>
          <w:rFonts w:ascii="Garamond" w:hAnsi="Garamond"/>
          <w:spacing w:val="1"/>
        </w:rPr>
      </w:pPr>
      <w:r w:rsidRPr="00AD008C">
        <w:rPr>
          <w:rFonts w:ascii="Garamond" w:hAnsi="Garamond"/>
          <w:spacing w:val="1"/>
        </w:rPr>
        <w:t>REQUEST FOR PROPOSAL</w:t>
      </w:r>
    </w:p>
    <w:p w:rsidR="00772B3B" w:rsidRPr="00AD008C" w:rsidRDefault="00772B3B" w:rsidP="00772B3B">
      <w:pPr>
        <w:pStyle w:val="DefaultText"/>
        <w:jc w:val="center"/>
        <w:rPr>
          <w:rFonts w:ascii="Garamond" w:hAnsi="Garamond"/>
          <w:spacing w:val="1"/>
        </w:rPr>
      </w:pPr>
    </w:p>
    <w:p w:rsidR="00772B3B" w:rsidRPr="00AD008C" w:rsidRDefault="00772B3B" w:rsidP="00772B3B">
      <w:pPr>
        <w:pStyle w:val="DefaultText"/>
        <w:jc w:val="center"/>
        <w:rPr>
          <w:rFonts w:ascii="Garamond" w:hAnsi="Garamond"/>
          <w:spacing w:val="1"/>
        </w:rPr>
      </w:pPr>
    </w:p>
    <w:p w:rsidR="00772B3B" w:rsidRPr="00AD008C" w:rsidRDefault="00772B3B" w:rsidP="00772B3B">
      <w:pPr>
        <w:pStyle w:val="DefaultText"/>
        <w:rPr>
          <w:rFonts w:ascii="Garamond" w:hAnsi="Garamond"/>
          <w:spacing w:val="1"/>
        </w:rPr>
      </w:pPr>
    </w:p>
    <w:p w:rsidR="00772B3B" w:rsidRPr="00AD008C" w:rsidRDefault="00772B3B" w:rsidP="00772B3B">
      <w:pPr>
        <w:rPr>
          <w:rFonts w:ascii="Garamond" w:hAnsi="Garamond"/>
          <w:spacing w:val="1"/>
        </w:rPr>
      </w:pPr>
      <w:r w:rsidRPr="00AD008C">
        <w:rPr>
          <w:rFonts w:ascii="Garamond" w:hAnsi="Garamond"/>
          <w:spacing w:val="1"/>
        </w:rPr>
        <w:t xml:space="preserve">The Milford Redevelopment &amp; Housing Partnership (MRHP) is soliciting proposals for Lawn Maintenance and Grounds Keeping Services.  Work includes </w:t>
      </w:r>
      <w:r>
        <w:rPr>
          <w:rFonts w:ascii="Garamond" w:hAnsi="Garamond"/>
          <w:spacing w:val="1"/>
        </w:rPr>
        <w:t>grass cutting and</w:t>
      </w:r>
      <w:r w:rsidRPr="00AD008C">
        <w:rPr>
          <w:rFonts w:ascii="Garamond" w:hAnsi="Garamond"/>
          <w:spacing w:val="1"/>
        </w:rPr>
        <w:t xml:space="preserve"> trimming</w:t>
      </w:r>
      <w:r>
        <w:rPr>
          <w:rFonts w:ascii="Garamond" w:hAnsi="Garamond"/>
          <w:spacing w:val="1"/>
        </w:rPr>
        <w:t>, spring and fall cleanup</w:t>
      </w:r>
      <w:r w:rsidRPr="00AD008C">
        <w:rPr>
          <w:rFonts w:ascii="Garamond" w:hAnsi="Garamond"/>
          <w:spacing w:val="1"/>
        </w:rPr>
        <w:t xml:space="preserve"> and shrubbery cuts.  This procurement and contract are subject to all applicable federal, state and local laws\regulations.  </w:t>
      </w:r>
      <w:r>
        <w:rPr>
          <w:rFonts w:ascii="Garamond" w:hAnsi="Garamond"/>
          <w:spacing w:val="1"/>
        </w:rPr>
        <w:t>T</w:t>
      </w:r>
      <w:r w:rsidRPr="00AD008C">
        <w:rPr>
          <w:rFonts w:ascii="Garamond" w:hAnsi="Garamond"/>
          <w:spacing w:val="1"/>
        </w:rPr>
        <w:t xml:space="preserve">he Request for Proposal (RFP) will be available </w:t>
      </w:r>
      <w:r>
        <w:rPr>
          <w:rFonts w:ascii="Garamond" w:hAnsi="Garamond"/>
          <w:spacing w:val="1"/>
        </w:rPr>
        <w:t>b</w:t>
      </w:r>
      <w:r w:rsidRPr="00AD008C">
        <w:rPr>
          <w:rFonts w:ascii="Garamond" w:hAnsi="Garamond"/>
          <w:spacing w:val="1"/>
        </w:rPr>
        <w:t xml:space="preserve">eginning </w:t>
      </w:r>
      <w:r w:rsidR="003D5624">
        <w:rPr>
          <w:rFonts w:ascii="Garamond" w:hAnsi="Garamond"/>
          <w:spacing w:val="1"/>
        </w:rPr>
        <w:t>February 6, 2019</w:t>
      </w:r>
      <w:r w:rsidRPr="00AD008C">
        <w:rPr>
          <w:rFonts w:ascii="Garamond" w:hAnsi="Garamond"/>
          <w:spacing w:val="1"/>
        </w:rPr>
        <w:t xml:space="preserve"> at the </w:t>
      </w:r>
      <w:r>
        <w:rPr>
          <w:rFonts w:ascii="Garamond" w:hAnsi="Garamond"/>
          <w:spacing w:val="1"/>
        </w:rPr>
        <w:t>MRHP</w:t>
      </w:r>
      <w:r w:rsidRPr="00AD008C">
        <w:rPr>
          <w:rFonts w:ascii="Garamond" w:hAnsi="Garamond"/>
          <w:spacing w:val="1"/>
        </w:rPr>
        <w:t xml:space="preserve"> office, located at 75 DeMaio Drive, Milford, CT or by sending an email request to </w:t>
      </w:r>
      <w:hyperlink r:id="rId5" w:history="1">
        <w:r w:rsidRPr="003B6091">
          <w:rPr>
            <w:rStyle w:val="Hyperlink"/>
            <w:rFonts w:ascii="Garamond" w:hAnsi="Garamond"/>
            <w:spacing w:val="1"/>
          </w:rPr>
          <w:t>MDempsey@mrhp.org</w:t>
        </w:r>
      </w:hyperlink>
      <w:r w:rsidRPr="00AD008C">
        <w:rPr>
          <w:rFonts w:ascii="Garamond" w:hAnsi="Garamond"/>
          <w:spacing w:val="1"/>
        </w:rPr>
        <w:t>.  All questions pertaining to this request must be directed to:</w:t>
      </w:r>
      <w:r>
        <w:rPr>
          <w:rFonts w:ascii="Garamond" w:hAnsi="Garamond"/>
          <w:spacing w:val="1"/>
        </w:rPr>
        <w:t xml:space="preserve"> Armand Giorgio at (203) 877-3223 Ext. 21</w:t>
      </w:r>
      <w:r w:rsidRPr="00AD008C">
        <w:rPr>
          <w:rFonts w:ascii="Garamond" w:hAnsi="Garamond"/>
          <w:spacing w:val="1"/>
        </w:rPr>
        <w:t xml:space="preserve"> or by email</w:t>
      </w:r>
      <w:r>
        <w:rPr>
          <w:rFonts w:ascii="Garamond" w:hAnsi="Garamond"/>
          <w:spacing w:val="1"/>
        </w:rPr>
        <w:t xml:space="preserve"> </w:t>
      </w:r>
      <w:hyperlink r:id="rId6" w:history="1">
        <w:r w:rsidRPr="006A4704">
          <w:rPr>
            <w:rStyle w:val="Hyperlink"/>
            <w:rFonts w:ascii="Garamond" w:hAnsi="Garamond"/>
            <w:spacing w:val="1"/>
          </w:rPr>
          <w:t>AGiorgio@mrhp.org</w:t>
        </w:r>
      </w:hyperlink>
      <w:r>
        <w:rPr>
          <w:rFonts w:ascii="Garamond" w:hAnsi="Garamond"/>
          <w:spacing w:val="1"/>
        </w:rPr>
        <w:t xml:space="preserve"> .  A walk through of the sites will be on </w:t>
      </w:r>
      <w:r w:rsidR="003D5624">
        <w:rPr>
          <w:rFonts w:ascii="Garamond" w:hAnsi="Garamond"/>
          <w:spacing w:val="1"/>
        </w:rPr>
        <w:t>Thursday February 14, 2019</w:t>
      </w:r>
      <w:r>
        <w:rPr>
          <w:rFonts w:ascii="Garamond" w:hAnsi="Garamond"/>
          <w:spacing w:val="1"/>
        </w:rPr>
        <w:t xml:space="preserve"> at 9:00 a.m. meeting at the Main Office, </w:t>
      </w:r>
      <w:smartTag w:uri="urn:schemas-microsoft-com:office:smarttags" w:element="Street">
        <w:smartTag w:uri="urn:schemas-microsoft-com:office:smarttags" w:element="address">
          <w:r>
            <w:rPr>
              <w:rFonts w:ascii="Garamond" w:hAnsi="Garamond"/>
              <w:spacing w:val="1"/>
            </w:rPr>
            <w:t>75 DeMaio Drive</w:t>
          </w:r>
        </w:smartTag>
      </w:smartTag>
      <w:r>
        <w:rPr>
          <w:rFonts w:ascii="Garamond" w:hAnsi="Garamond"/>
          <w:spacing w:val="1"/>
        </w:rPr>
        <w:t xml:space="preserve">.  </w:t>
      </w:r>
      <w:r w:rsidRPr="00AD008C">
        <w:rPr>
          <w:rFonts w:ascii="Garamond" w:hAnsi="Garamond"/>
          <w:spacing w:val="1"/>
        </w:rPr>
        <w:t>The closing date for responses will</w:t>
      </w:r>
      <w:r>
        <w:rPr>
          <w:rFonts w:ascii="Garamond" w:hAnsi="Garamond"/>
          <w:spacing w:val="1"/>
        </w:rPr>
        <w:t xml:space="preserve"> be 2:00 p.m. </w:t>
      </w:r>
      <w:r w:rsidRPr="00AD008C">
        <w:rPr>
          <w:rFonts w:ascii="Garamond" w:hAnsi="Garamond"/>
          <w:spacing w:val="1"/>
        </w:rPr>
        <w:t xml:space="preserve">on </w:t>
      </w:r>
      <w:r w:rsidR="003D5624">
        <w:rPr>
          <w:rFonts w:ascii="Garamond" w:hAnsi="Garamond"/>
          <w:spacing w:val="1"/>
        </w:rPr>
        <w:t>March 1, 2019</w:t>
      </w:r>
      <w:r w:rsidRPr="00AD008C">
        <w:rPr>
          <w:rFonts w:ascii="Garamond" w:hAnsi="Garamond"/>
          <w:spacing w:val="1"/>
        </w:rPr>
        <w:t xml:space="preserve">.  Interested parties must send </w:t>
      </w:r>
      <w:r>
        <w:rPr>
          <w:rFonts w:ascii="Garamond" w:hAnsi="Garamond"/>
          <w:spacing w:val="1"/>
        </w:rPr>
        <w:t>response</w:t>
      </w:r>
      <w:r w:rsidRPr="00AD008C">
        <w:rPr>
          <w:rFonts w:ascii="Garamond" w:hAnsi="Garamond"/>
          <w:spacing w:val="1"/>
        </w:rPr>
        <w:t>s to the RFP in a sealed envelope with five (5) copies marked ‘Response to RFP for Lawn Maintenance and Grounds Keeping Services Proposal’, Attention: Anthony J. Vasiliou, Executive Director, Milford Redevelopment &amp; Housing Partnership, PO Box 291, 75 DeMaio Drive, Milford, CT 06460-0291.  No faxed copies will be accepted.</w:t>
      </w:r>
    </w:p>
    <w:p w:rsidR="00772B3B" w:rsidRPr="00AD008C" w:rsidRDefault="00772B3B" w:rsidP="00772B3B">
      <w:pPr>
        <w:rPr>
          <w:rFonts w:ascii="Garamond" w:hAnsi="Garamond"/>
          <w:spacing w:val="1"/>
        </w:rPr>
      </w:pPr>
      <w:r w:rsidRPr="00AD008C">
        <w:rPr>
          <w:rFonts w:ascii="Garamond" w:hAnsi="Garamond"/>
          <w:spacing w:val="1"/>
        </w:rPr>
        <w:t>Participation by Minority and/or Woman Owned firms is encouraged.</w:t>
      </w:r>
      <w:r>
        <w:rPr>
          <w:rFonts w:ascii="Garamond" w:hAnsi="Garamond"/>
          <w:spacing w:val="1"/>
        </w:rPr>
        <w:t xml:space="preserve"> </w:t>
      </w:r>
      <w:r w:rsidRPr="00AD008C">
        <w:rPr>
          <w:rFonts w:ascii="Garamond" w:hAnsi="Garamond"/>
          <w:spacing w:val="1"/>
        </w:rPr>
        <w:t xml:space="preserve"> The MRHP is an Equal Opportunity Employer</w:t>
      </w:r>
      <w:r w:rsidR="003D5624">
        <w:rPr>
          <w:rFonts w:ascii="Garamond" w:hAnsi="Garamond"/>
          <w:spacing w:val="1"/>
        </w:rPr>
        <w:t xml:space="preserve"> and Housing P</w:t>
      </w:r>
      <w:bookmarkStart w:id="0" w:name="_GoBack"/>
      <w:bookmarkEnd w:id="0"/>
      <w:r>
        <w:rPr>
          <w:rFonts w:ascii="Garamond" w:hAnsi="Garamond"/>
          <w:spacing w:val="1"/>
        </w:rPr>
        <w:t>rovider.</w:t>
      </w:r>
    </w:p>
    <w:p w:rsidR="00772B3B" w:rsidRPr="0044582B" w:rsidRDefault="00772B3B" w:rsidP="00772B3B">
      <w:pPr>
        <w:rPr>
          <w:b/>
        </w:rPr>
      </w:pPr>
    </w:p>
    <w:p w:rsidR="00F70A04" w:rsidRDefault="00772B3B" w:rsidP="00772B3B">
      <w:pPr>
        <w:jc w:val="center"/>
      </w:pPr>
      <w:r>
        <w:rPr>
          <w:noProof/>
        </w:rPr>
        <w:drawing>
          <wp:inline distT="0" distB="0" distL="0" distR="0">
            <wp:extent cx="584200" cy="6178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59" t="-7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A04" w:rsidSect="00D056DB">
      <w:pgSz w:w="12240" w:h="15840"/>
      <w:pgMar w:top="1440" w:right="25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3B"/>
    <w:rsid w:val="003D5624"/>
    <w:rsid w:val="00446C27"/>
    <w:rsid w:val="00772B3B"/>
    <w:rsid w:val="00D056DB"/>
    <w:rsid w:val="00F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72B3B"/>
    <w:pPr>
      <w:autoSpaceDE w:val="0"/>
      <w:autoSpaceDN w:val="0"/>
      <w:adjustRightInd w:val="0"/>
    </w:pPr>
  </w:style>
  <w:style w:type="character" w:styleId="Hyperlink">
    <w:name w:val="Hyperlink"/>
    <w:rsid w:val="00772B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72B3B"/>
    <w:pPr>
      <w:autoSpaceDE w:val="0"/>
      <w:autoSpaceDN w:val="0"/>
      <w:adjustRightInd w:val="0"/>
    </w:pPr>
  </w:style>
  <w:style w:type="character" w:styleId="Hyperlink">
    <w:name w:val="Hyperlink"/>
    <w:rsid w:val="00772B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iorgio@mrhp.org" TargetMode="External"/><Relationship Id="rId5" Type="http://schemas.openxmlformats.org/officeDocument/2006/relationships/hyperlink" Target="mailto:MDempsey@mrhp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Dempsey, Melissa</dc:creator>
  <cp:lastModifiedBy>Dempsey, Melissa</cp:lastModifiedBy>
  <cp:revision>3</cp:revision>
  <dcterms:created xsi:type="dcterms:W3CDTF">2019-01-25T15:57:00Z</dcterms:created>
  <dcterms:modified xsi:type="dcterms:W3CDTF">2019-01-25T16:06:00Z</dcterms:modified>
</cp:coreProperties>
</file>