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51" w:rsidRDefault="00106351" w:rsidP="001063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TOWN OF WESTPORT, CT</w:t>
      </w:r>
    </w:p>
    <w:p w:rsidR="00106351" w:rsidRPr="00106351" w:rsidRDefault="00106351" w:rsidP="001063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51">
        <w:rPr>
          <w:rFonts w:ascii="Times New Roman" w:hAnsi="Times New Roman" w:cs="Times New Roman"/>
          <w:b/>
          <w:sz w:val="24"/>
          <w:szCs w:val="24"/>
          <w:u w:val="single"/>
        </w:rPr>
        <w:t>RFP 19-948T</w:t>
      </w:r>
    </w:p>
    <w:p w:rsidR="00106351" w:rsidRPr="00106351" w:rsidRDefault="00106351" w:rsidP="001063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06351">
        <w:rPr>
          <w:rFonts w:ascii="Times New Roman" w:hAnsi="Times New Roman" w:cs="Times New Roman"/>
          <w:b/>
          <w:sz w:val="24"/>
          <w:szCs w:val="24"/>
          <w:u w:val="single"/>
        </w:rPr>
        <w:t>CREDIT CARD PROCESSING SERVICES</w:t>
      </w:r>
    </w:p>
    <w:p w:rsidR="00106351" w:rsidRPr="00106351" w:rsidRDefault="00106351" w:rsidP="00106351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06351" w:rsidRP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06351" w:rsidRPr="00106351" w:rsidRDefault="00106351" w:rsidP="001063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Sealed proposals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for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351">
        <w:rPr>
          <w:rFonts w:ascii="Times New Roman" w:hAnsi="Times New Roman" w:cs="Times New Roman"/>
          <w:b/>
          <w:sz w:val="24"/>
          <w:szCs w:val="24"/>
          <w:u w:val="single"/>
        </w:rPr>
        <w:t>CREDIT CARD PROCESSING SERVICES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will be received by the Town of Westport until 11:00 A.M. EST, </w:t>
      </w:r>
      <w:proofErr w:type="gramStart"/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Friday 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>,</w:t>
      </w:r>
      <w:proofErr w:type="gramEnd"/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351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December 21</w:t>
      </w:r>
      <w:r w:rsidRPr="00106351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, 2018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>, at the Finance Department, Town Hall - Room 313, 110 Myrtle Aven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>ue, Westport, CT 06880.  No proposals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will be received after said hour.</w:t>
      </w:r>
    </w:p>
    <w:p w:rsidR="00106351" w:rsidRP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6351">
        <w:rPr>
          <w:rFonts w:ascii="Times New Roman" w:hAnsi="Times New Roman" w:cs="Times New Roman"/>
          <w:spacing w:val="-3"/>
          <w:sz w:val="24"/>
          <w:szCs w:val="24"/>
        </w:rPr>
        <w:tab/>
        <w:t>The RFP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opening will take place in the TOWN HALL IMMEDIATELY THEREAFTER.</w:t>
      </w:r>
    </w:p>
    <w:p w:rsidR="00106351" w:rsidRP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6351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Copies 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of the RFP 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documents may be obtained by downloading the information from the Town’s website: </w:t>
      </w:r>
      <w:hyperlink r:id="rId4" w:history="1">
        <w:r w:rsidRPr="00106351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www.westp</w:t>
        </w:r>
        <w:r w:rsidRPr="00106351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o</w:t>
        </w:r>
        <w:r w:rsidRPr="00106351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rtct.gov/bids</w:t>
        </w:r>
      </w:hyperlink>
    </w:p>
    <w:p w:rsidR="00106351" w:rsidRP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6351">
        <w:rPr>
          <w:rFonts w:ascii="Times New Roman" w:hAnsi="Times New Roman" w:cs="Times New Roman"/>
          <w:spacing w:val="-3"/>
          <w:sz w:val="24"/>
          <w:szCs w:val="24"/>
        </w:rPr>
        <w:tab/>
        <w:t>All proposals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are to be addressed to The Town of Westport, Finance Department – Room 313, Town Hall - 110 Myrtle Avenue, Westport, Connecticut 06880 in a sealed envelope which is clearly marked:</w:t>
      </w:r>
    </w:p>
    <w:p w:rsidR="00106351" w:rsidRP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06351" w:rsidRPr="00106351" w:rsidRDefault="00106351" w:rsidP="00106351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106351">
        <w:rPr>
          <w:rFonts w:ascii="Times New Roman" w:hAnsi="Times New Roman" w:cs="Times New Roman"/>
          <w:spacing w:val="-3"/>
          <w:sz w:val="24"/>
          <w:szCs w:val="24"/>
          <w:u w:val="single"/>
        </w:rPr>
        <w:t>BID #</w:t>
      </w:r>
      <w:r w:rsidRPr="00106351">
        <w:rPr>
          <w:rFonts w:ascii="Times New Roman" w:hAnsi="Times New Roman" w:cs="Times New Roman"/>
          <w:spacing w:val="-3"/>
          <w:sz w:val="24"/>
          <w:szCs w:val="24"/>
          <w:u w:val="single"/>
        </w:rPr>
        <w:t>19-948</w:t>
      </w:r>
      <w:r w:rsidRPr="0010635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T: </w:t>
      </w:r>
      <w:r w:rsidRPr="00106351">
        <w:rPr>
          <w:rFonts w:ascii="Times New Roman" w:hAnsi="Times New Roman" w:cs="Times New Roman"/>
          <w:spacing w:val="-3"/>
          <w:sz w:val="24"/>
          <w:szCs w:val="24"/>
          <w:u w:val="single"/>
        </w:rPr>
        <w:t>CREDIT CARD PROCESSING SERVICES</w:t>
      </w:r>
      <w:r w:rsidRPr="0010635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 </w:t>
      </w:r>
    </w:p>
    <w:p w:rsidR="00106351" w:rsidRPr="00106351" w:rsidRDefault="00106351" w:rsidP="00106351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0635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11:00 A.M. EST, </w:t>
      </w:r>
      <w:r w:rsidRPr="00106351">
        <w:rPr>
          <w:rFonts w:ascii="Times New Roman" w:hAnsi="Times New Roman" w:cs="Times New Roman"/>
          <w:spacing w:val="-3"/>
          <w:sz w:val="24"/>
          <w:szCs w:val="24"/>
          <w:u w:val="single"/>
        </w:rPr>
        <w:t>FRIDAY</w:t>
      </w:r>
      <w:r w:rsidRPr="0010635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6351">
        <w:rPr>
          <w:rFonts w:ascii="Times New Roman" w:hAnsi="Times New Roman" w:cs="Times New Roman"/>
          <w:spacing w:val="-3"/>
          <w:sz w:val="24"/>
          <w:szCs w:val="24"/>
          <w:u w:val="single"/>
        </w:rPr>
        <w:t>DECEMBER 21</w:t>
      </w:r>
      <w:r w:rsidRPr="00106351">
        <w:rPr>
          <w:rFonts w:ascii="Times New Roman" w:hAnsi="Times New Roman" w:cs="Times New Roman"/>
          <w:spacing w:val="-3"/>
          <w:sz w:val="24"/>
          <w:szCs w:val="24"/>
          <w:u w:val="single"/>
        </w:rPr>
        <w:t>, 2018</w:t>
      </w:r>
    </w:p>
    <w:p w:rsidR="00106351" w:rsidRP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06351" w:rsidRP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6351">
        <w:rPr>
          <w:rFonts w:ascii="Times New Roman" w:hAnsi="Times New Roman" w:cs="Times New Roman"/>
          <w:spacing w:val="-3"/>
          <w:sz w:val="24"/>
          <w:szCs w:val="24"/>
        </w:rPr>
        <w:tab/>
        <w:t>The Town of Westport reserves the right to waive any defect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>s and informality in the proposals, or in any proposal to reject any or all proposals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for any reason whatsoever and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to accept that proposal</w:t>
      </w:r>
      <w:r w:rsidRPr="00106351">
        <w:rPr>
          <w:rFonts w:ascii="Times New Roman" w:hAnsi="Times New Roman" w:cs="Times New Roman"/>
          <w:spacing w:val="-3"/>
          <w:sz w:val="24"/>
          <w:szCs w:val="24"/>
        </w:rPr>
        <w:t xml:space="preserve"> deemed to be in the best interest of the Town.</w:t>
      </w:r>
    </w:p>
    <w:p w:rsidR="00106351" w:rsidRP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06351" w:rsidRP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6351">
        <w:rPr>
          <w:rFonts w:ascii="Times New Roman" w:hAnsi="Times New Roman" w:cs="Times New Roman"/>
          <w:spacing w:val="-3"/>
          <w:sz w:val="24"/>
          <w:szCs w:val="24"/>
        </w:rPr>
        <w:t>Richard Kotchko</w:t>
      </w:r>
    </w:p>
    <w:p w:rsidR="00106351" w:rsidRP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6351">
        <w:rPr>
          <w:rFonts w:ascii="Times New Roman" w:hAnsi="Times New Roman" w:cs="Times New Roman"/>
          <w:spacing w:val="-3"/>
          <w:sz w:val="24"/>
          <w:szCs w:val="24"/>
        </w:rPr>
        <w:t>Purchasing Officer</w:t>
      </w:r>
    </w:p>
    <w:p w:rsid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106351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106351" w:rsidRPr="00613FA8" w:rsidRDefault="00106351" w:rsidP="00106351">
      <w:pPr>
        <w:tabs>
          <w:tab w:val="left" w:pos="0"/>
          <w:tab w:val="left" w:pos="570"/>
          <w:tab w:val="left" w:pos="5760"/>
        </w:tabs>
        <w:suppressAutoHyphens/>
        <w:spacing w:line="360" w:lineRule="auto"/>
        <w:jc w:val="both"/>
        <w:rPr>
          <w:rFonts w:ascii="Book Antiqua" w:hAnsi="Book Antiqua" w:cs="Arial"/>
          <w:spacing w:val="-3"/>
          <w:sz w:val="24"/>
          <w:szCs w:val="24"/>
        </w:rPr>
      </w:pPr>
    </w:p>
    <w:p w:rsidR="00B1215A" w:rsidRDefault="00B1215A"/>
    <w:sectPr w:rsidR="00B1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4C"/>
    <w:rsid w:val="00106351"/>
    <w:rsid w:val="00574D4C"/>
    <w:rsid w:val="00B1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D13C"/>
  <w15:chartTrackingRefBased/>
  <w15:docId w15:val="{23B8F33A-83A2-4CB7-A213-2F502CCA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6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stportct.gov/b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Kotchko, Richard</dc:creator>
  <cp:keywords/>
  <dc:description/>
  <cp:lastModifiedBy>Kotchko, Richard</cp:lastModifiedBy>
  <cp:revision>1</cp:revision>
  <dcterms:created xsi:type="dcterms:W3CDTF">2018-11-29T18:34:00Z</dcterms:created>
  <dcterms:modified xsi:type="dcterms:W3CDTF">2018-11-29T19:02:00Z</dcterms:modified>
</cp:coreProperties>
</file>