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C5" w:rsidRDefault="005225C5" w:rsidP="005225C5">
      <w:pPr>
        <w:tabs>
          <w:tab w:val="center" w:pos="5112"/>
          <w:tab w:val="left" w:pos="939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260" w:type="dxa"/>
        <w:tblInd w:w="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6"/>
        <w:gridCol w:w="2104"/>
        <w:gridCol w:w="270"/>
        <w:gridCol w:w="236"/>
        <w:gridCol w:w="270"/>
        <w:gridCol w:w="394"/>
        <w:gridCol w:w="270"/>
        <w:gridCol w:w="900"/>
        <w:gridCol w:w="270"/>
        <w:gridCol w:w="810"/>
        <w:gridCol w:w="1170"/>
        <w:gridCol w:w="630"/>
      </w:tblGrid>
      <w:tr w:rsidR="00C6707C" w:rsidRPr="00C2350A" w:rsidTr="00A361A7">
        <w:trPr>
          <w:trHeight w:val="70"/>
        </w:trPr>
        <w:tc>
          <w:tcPr>
            <w:tcW w:w="10260" w:type="dxa"/>
            <w:gridSpan w:val="13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clear" w:color="auto" w:fill="D9D9D9" w:themeFill="background1" w:themeFillShade="D9"/>
          </w:tcPr>
          <w:p w:rsidR="00C6707C" w:rsidRDefault="00C6707C" w:rsidP="0038397D">
            <w:pPr>
              <w:tabs>
                <w:tab w:val="left" w:pos="3345"/>
                <w:tab w:val="center" w:pos="4905"/>
              </w:tabs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0C1FC6">
              <w:rPr>
                <w:rFonts w:ascii="Arial Bold" w:hAnsi="Arial Bold" w:cs="Arial"/>
                <w:b/>
                <w:caps/>
                <w:sz w:val="28"/>
                <w:szCs w:val="28"/>
              </w:rPr>
              <w:t>Invitation to Bid</w:t>
            </w:r>
          </w:p>
          <w:p w:rsidR="00C21FD4" w:rsidRDefault="00C21FD4" w:rsidP="003014B6">
            <w:pPr>
              <w:spacing w:before="60"/>
              <w:jc w:val="center"/>
              <w:rPr>
                <w:b/>
                <w:sz w:val="20"/>
              </w:rPr>
            </w:pPr>
            <w:r w:rsidRPr="0028786C">
              <w:rPr>
                <w:b/>
                <w:sz w:val="20"/>
              </w:rPr>
              <w:t>Connecticut Department</w:t>
            </w:r>
            <w:r w:rsidR="00AA17D5">
              <w:rPr>
                <w:b/>
                <w:sz w:val="20"/>
              </w:rPr>
              <w:t xml:space="preserve"> of Administrative Services (</w:t>
            </w:r>
            <w:r w:rsidRPr="0028786C">
              <w:rPr>
                <w:b/>
                <w:sz w:val="20"/>
              </w:rPr>
              <w:t xml:space="preserve">DAS) </w:t>
            </w:r>
            <w:r>
              <w:rPr>
                <w:b/>
                <w:sz w:val="20"/>
              </w:rPr>
              <w:t>Construction Services (CS)</w:t>
            </w:r>
          </w:p>
          <w:p w:rsidR="00C21FD4" w:rsidRPr="0028786C" w:rsidRDefault="00C21FD4" w:rsidP="00C21FD4">
            <w:pPr>
              <w:jc w:val="center"/>
              <w:rPr>
                <w:b/>
                <w:sz w:val="20"/>
              </w:rPr>
            </w:pPr>
            <w:r w:rsidRPr="0028786C">
              <w:rPr>
                <w:b/>
                <w:sz w:val="20"/>
              </w:rPr>
              <w:t xml:space="preserve">Office of Legal Affairs, Policy and Procurement </w:t>
            </w:r>
          </w:p>
          <w:p w:rsidR="00C6707C" w:rsidRDefault="00C21FD4" w:rsidP="00C21FD4">
            <w:pPr>
              <w:spacing w:after="60"/>
              <w:jc w:val="center"/>
              <w:rPr>
                <w:sz w:val="20"/>
              </w:rPr>
            </w:pPr>
            <w:r w:rsidRPr="0028786C">
              <w:rPr>
                <w:b/>
                <w:sz w:val="20"/>
              </w:rPr>
              <w:t>450 Columbus Blvd, Suite 1302, Hartford, CT 06103-1835</w:t>
            </w:r>
          </w:p>
        </w:tc>
      </w:tr>
      <w:tr w:rsidR="00C6707C" w:rsidRPr="00C2350A" w:rsidTr="00A361A7">
        <w:trPr>
          <w:trHeight w:val="7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07C" w:rsidRPr="00392F5D" w:rsidRDefault="003D72B7" w:rsidP="002B2CE6">
            <w:pPr>
              <w:spacing w:before="60" w:after="40"/>
              <w:jc w:val="right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2F441D">
              <w:rPr>
                <w:b/>
                <w:sz w:val="22"/>
                <w:szCs w:val="22"/>
              </w:rPr>
              <w:t xml:space="preserve">Find Invitations to Bid on </w:t>
            </w:r>
            <w:r w:rsidRPr="00D94E2E">
              <w:rPr>
                <w:b/>
                <w:sz w:val="22"/>
                <w:szCs w:val="22"/>
              </w:rPr>
              <w:t>the State Contracting Portal:</w:t>
            </w:r>
          </w:p>
        </w:tc>
        <w:tc>
          <w:tcPr>
            <w:tcW w:w="756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B7" w:rsidRDefault="003D72B7" w:rsidP="002B2CE6">
            <w:pPr>
              <w:tabs>
                <w:tab w:val="center" w:pos="5112"/>
                <w:tab w:val="left" w:pos="9390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sz w:val="20"/>
              </w:rPr>
              <w:t>Go to the</w:t>
            </w:r>
            <w:r w:rsidRPr="005219D1">
              <w:rPr>
                <w:b/>
                <w:sz w:val="20"/>
              </w:rPr>
              <w:t xml:space="preserve"> DAS website</w:t>
            </w:r>
            <w:r>
              <w:rPr>
                <w:b/>
                <w:sz w:val="20"/>
              </w:rPr>
              <w:t xml:space="preserve"> </w:t>
            </w:r>
            <w:hyperlink r:id="rId8" w:history="1">
              <w:r w:rsidRPr="00695577">
                <w:rPr>
                  <w:rStyle w:val="Hyperlink"/>
                  <w:sz w:val="20"/>
                </w:rPr>
                <w:t>www.ct.gov/das</w:t>
              </w:r>
            </w:hyperlink>
          </w:p>
          <w:p w:rsidR="003D72B7" w:rsidRPr="00B25808" w:rsidRDefault="003D72B7" w:rsidP="005C088D">
            <w:pPr>
              <w:tabs>
                <w:tab w:val="center" w:pos="5112"/>
                <w:tab w:val="left" w:pos="9390"/>
              </w:tabs>
              <w:spacing w:before="40" w:after="40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5219D1">
              <w:rPr>
                <w:rFonts w:cs="Arial"/>
                <w:sz w:val="20"/>
              </w:rPr>
              <w:t xml:space="preserve">lick </w:t>
            </w:r>
            <w:r w:rsidRPr="00B25808">
              <w:rPr>
                <w:rFonts w:cs="Arial"/>
                <w:sz w:val="20"/>
              </w:rPr>
              <w:t xml:space="preserve">on </w:t>
            </w:r>
            <w:r w:rsidRPr="00B25808">
              <w:rPr>
                <w:b/>
                <w:sz w:val="20"/>
              </w:rPr>
              <w:t>“</w:t>
            </w:r>
            <w:r w:rsidRPr="00B21F0C">
              <w:rPr>
                <w:b/>
                <w:sz w:val="20"/>
              </w:rPr>
              <w:t>State Contracting Portal”;</w:t>
            </w:r>
          </w:p>
          <w:p w:rsidR="003D72B7" w:rsidRPr="005219D1" w:rsidRDefault="003D72B7" w:rsidP="005C088D">
            <w:pPr>
              <w:tabs>
                <w:tab w:val="center" w:pos="5112"/>
                <w:tab w:val="left" w:pos="9390"/>
              </w:tabs>
              <w:spacing w:before="40" w:after="40"/>
              <w:rPr>
                <w:b/>
                <w:sz w:val="20"/>
              </w:rPr>
            </w:pPr>
            <w:r w:rsidRPr="002E6D98">
              <w:rPr>
                <w:sz w:val="20"/>
              </w:rPr>
              <w:t>Select</w:t>
            </w:r>
            <w:r w:rsidRPr="005219D1">
              <w:rPr>
                <w:b/>
                <w:sz w:val="20"/>
              </w:rPr>
              <w:t xml:space="preserve"> “Administrative Services, Construction Services”;</w:t>
            </w:r>
          </w:p>
          <w:p w:rsidR="00C6707C" w:rsidRPr="004F3394" w:rsidRDefault="003D72B7" w:rsidP="002B2CE6">
            <w:pPr>
              <w:spacing w:before="40" w:after="6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2E6D98">
              <w:rPr>
                <w:sz w:val="20"/>
              </w:rPr>
              <w:t xml:space="preserve">Select </w:t>
            </w:r>
            <w:r>
              <w:rPr>
                <w:sz w:val="20"/>
              </w:rPr>
              <w:t xml:space="preserve">the </w:t>
            </w:r>
            <w:r w:rsidRPr="002E6D98">
              <w:rPr>
                <w:sz w:val="20"/>
              </w:rPr>
              <w:t>appropriate</w:t>
            </w:r>
            <w:r w:rsidRPr="005219D1">
              <w:rPr>
                <w:b/>
                <w:sz w:val="20"/>
              </w:rPr>
              <w:t xml:space="preserve"> Invitation to Bid</w:t>
            </w:r>
            <w:r w:rsidRPr="002E6D98">
              <w:rPr>
                <w:sz w:val="20"/>
              </w:rPr>
              <w:t>.</w:t>
            </w:r>
          </w:p>
        </w:tc>
      </w:tr>
      <w:tr w:rsidR="00C6707C" w:rsidRPr="00C2350A" w:rsidTr="00A361A7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BB0" w:rsidRDefault="00F41BB0" w:rsidP="002B2CE6">
            <w:pPr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Instructions for</w:t>
            </w:r>
          </w:p>
          <w:p w:rsidR="00C6707C" w:rsidRPr="00392F5D" w:rsidRDefault="003D72B7" w:rsidP="002B2CE6">
            <w:pPr>
              <w:spacing w:after="60"/>
              <w:jc w:val="right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D94E2E">
              <w:rPr>
                <w:rFonts w:cs="Arial"/>
                <w:b/>
                <w:sz w:val="22"/>
                <w:szCs w:val="22"/>
              </w:rPr>
              <w:t>On-Line Bidding</w:t>
            </w:r>
            <w:r w:rsidRPr="00D94E2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B7" w:rsidRDefault="003D72B7" w:rsidP="002B2CE6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Follow the instructions </w:t>
            </w:r>
            <w:r w:rsidRPr="00D94E2E">
              <w:rPr>
                <w:sz w:val="20"/>
              </w:rPr>
              <w:t xml:space="preserve">in </w:t>
            </w:r>
            <w:hyperlink r:id="rId9" w:history="1">
              <w:r w:rsidRPr="00537A78">
                <w:rPr>
                  <w:rStyle w:val="Hyperlink"/>
                  <w:sz w:val="20"/>
                </w:rPr>
                <w:t>6001 Construction On-line Bidding Instructions</w:t>
              </w:r>
            </w:hyperlink>
            <w:r w:rsidRPr="002A7B67">
              <w:rPr>
                <w:sz w:val="20"/>
              </w:rPr>
              <w:t xml:space="preserve">. </w:t>
            </w:r>
          </w:p>
          <w:p w:rsidR="003014B6" w:rsidRPr="003014B6" w:rsidRDefault="003014B6" w:rsidP="002B2CE6">
            <w:pPr>
              <w:spacing w:before="60"/>
              <w:jc w:val="both"/>
              <w:rPr>
                <w:szCs w:val="18"/>
              </w:rPr>
            </w:pPr>
            <w:r w:rsidRPr="003014B6">
              <w:rPr>
                <w:szCs w:val="18"/>
              </w:rPr>
              <w:t>(</w:t>
            </w:r>
            <w:hyperlink r:id="rId10" w:history="1">
              <w:r w:rsidRPr="003014B6">
                <w:rPr>
                  <w:rStyle w:val="Hyperlink"/>
                  <w:szCs w:val="18"/>
                </w:rPr>
                <w:t>http://portal.ct.gov/-/media/DAS/Construction-Services/DAS-CS-Library/6000-Series/6001-Construction-On-Line-Bidding-Instructions.pdf</w:t>
              </w:r>
            </w:hyperlink>
            <w:r w:rsidRPr="003014B6">
              <w:rPr>
                <w:szCs w:val="18"/>
              </w:rPr>
              <w:t xml:space="preserve">) </w:t>
            </w:r>
          </w:p>
          <w:p w:rsidR="00C6707C" w:rsidRDefault="003D72B7" w:rsidP="00BC14CB">
            <w:pPr>
              <w:spacing w:before="40" w:after="60"/>
              <w:jc w:val="both"/>
              <w:rPr>
                <w:sz w:val="20"/>
              </w:rPr>
            </w:pPr>
            <w:r w:rsidRPr="00D94E2E">
              <w:rPr>
                <w:sz w:val="20"/>
              </w:rPr>
              <w:t xml:space="preserve">For questions, call </w:t>
            </w:r>
            <w:r w:rsidR="00043730">
              <w:rPr>
                <w:sz w:val="20"/>
              </w:rPr>
              <w:t>860-713-5794</w:t>
            </w:r>
            <w:r w:rsidRPr="00D94E2E">
              <w:rPr>
                <w:sz w:val="20"/>
              </w:rPr>
              <w:t>.</w:t>
            </w:r>
          </w:p>
        </w:tc>
      </w:tr>
      <w:tr w:rsidR="00043C09" w:rsidRPr="00DF5104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700" w:type="dxa"/>
            <w:tcBorders>
              <w:top w:val="single" w:sz="24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3C09" w:rsidRPr="005C088D" w:rsidRDefault="00043C09" w:rsidP="00E37595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3C09" w:rsidRPr="005C088D" w:rsidRDefault="00043C09" w:rsidP="00E37595">
            <w:pPr>
              <w:rPr>
                <w:b/>
                <w:sz w:val="8"/>
                <w:szCs w:val="8"/>
              </w:rPr>
            </w:pPr>
          </w:p>
        </w:tc>
        <w:tc>
          <w:tcPr>
            <w:tcW w:w="2104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3C09" w:rsidRPr="005C088D" w:rsidRDefault="00043C09" w:rsidP="00E37595">
            <w:pPr>
              <w:ind w:right="274" w:firstLine="630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3C09" w:rsidRPr="005C088D" w:rsidRDefault="00043C09" w:rsidP="00E37595">
            <w:pPr>
              <w:ind w:right="274" w:firstLine="630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3C09" w:rsidRPr="005C088D" w:rsidRDefault="00043C09" w:rsidP="00E37595">
            <w:pPr>
              <w:ind w:right="274" w:firstLine="630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3C09" w:rsidRPr="005C088D" w:rsidRDefault="00043C09" w:rsidP="00E37595">
            <w:pPr>
              <w:ind w:right="274" w:firstLine="630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3C09" w:rsidRPr="005C088D" w:rsidRDefault="00043C09" w:rsidP="00E37595">
            <w:pPr>
              <w:ind w:right="274" w:firstLine="630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3C09" w:rsidRPr="005C088D" w:rsidRDefault="00043C09" w:rsidP="00E3759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3C09" w:rsidRPr="005C088D" w:rsidRDefault="00043C09" w:rsidP="00E3759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43C09" w:rsidRPr="005C088D" w:rsidRDefault="00043C09" w:rsidP="00E3759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043C09" w:rsidRPr="005C088D" w:rsidRDefault="00043C09" w:rsidP="00E37595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43C09" w:rsidRPr="00630697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700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BB0" w:rsidRDefault="00043C09" w:rsidP="00D94E2E">
            <w:pPr>
              <w:jc w:val="right"/>
              <w:rPr>
                <w:b/>
                <w:sz w:val="22"/>
                <w:szCs w:val="22"/>
              </w:rPr>
            </w:pPr>
            <w:r w:rsidRPr="00D94E2E">
              <w:rPr>
                <w:b/>
                <w:sz w:val="22"/>
                <w:szCs w:val="22"/>
              </w:rPr>
              <w:t xml:space="preserve">Date and Time of </w:t>
            </w:r>
          </w:p>
          <w:p w:rsidR="00043C09" w:rsidRPr="00D94E2E" w:rsidRDefault="00043C09" w:rsidP="00D94E2E">
            <w:pPr>
              <w:jc w:val="right"/>
              <w:rPr>
                <w:b/>
                <w:sz w:val="22"/>
                <w:szCs w:val="22"/>
              </w:rPr>
            </w:pPr>
            <w:r w:rsidRPr="00D94E2E">
              <w:rPr>
                <w:b/>
                <w:sz w:val="22"/>
                <w:szCs w:val="22"/>
              </w:rPr>
              <w:t>Bid Opening: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3C09" w:rsidRPr="001A7590" w:rsidRDefault="00043C09" w:rsidP="009260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C09" w:rsidRPr="004F799E" w:rsidRDefault="009E6F91" w:rsidP="00E37595">
            <w:pPr>
              <w:jc w:val="center"/>
              <w:rPr>
                <w:b/>
                <w:sz w:val="22"/>
                <w:szCs w:val="22"/>
              </w:rPr>
            </w:pPr>
            <w:r w:rsidRPr="004F799E">
              <w:rPr>
                <w:b/>
                <w:sz w:val="22"/>
                <w:szCs w:val="22"/>
              </w:rPr>
              <w:t>August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3C09" w:rsidRPr="004F799E" w:rsidRDefault="00043C09" w:rsidP="00E37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C09" w:rsidRPr="004F799E" w:rsidRDefault="007D5CD2" w:rsidP="00E37595">
            <w:pPr>
              <w:jc w:val="center"/>
              <w:rPr>
                <w:b/>
                <w:sz w:val="22"/>
                <w:szCs w:val="22"/>
              </w:rPr>
            </w:pPr>
            <w:r w:rsidRPr="004F799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3C09" w:rsidRPr="004F799E" w:rsidRDefault="00043C09" w:rsidP="00E37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C09" w:rsidRPr="004F799E" w:rsidRDefault="009E6F91" w:rsidP="00E37595">
            <w:pPr>
              <w:jc w:val="center"/>
              <w:rPr>
                <w:b/>
                <w:sz w:val="22"/>
                <w:szCs w:val="22"/>
              </w:rPr>
            </w:pPr>
            <w:r w:rsidRPr="004F799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3C09" w:rsidRPr="004F799E" w:rsidRDefault="00043C09" w:rsidP="00E37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3C09" w:rsidRPr="004F799E" w:rsidRDefault="00043C09" w:rsidP="00E37595">
            <w:pPr>
              <w:jc w:val="right"/>
              <w:rPr>
                <w:b/>
                <w:sz w:val="22"/>
                <w:szCs w:val="22"/>
              </w:rPr>
            </w:pPr>
            <w:r w:rsidRPr="004F799E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C09" w:rsidRPr="004F799E" w:rsidRDefault="00043C09" w:rsidP="00E37595">
            <w:pPr>
              <w:jc w:val="center"/>
              <w:rPr>
                <w:b/>
                <w:sz w:val="22"/>
                <w:szCs w:val="22"/>
              </w:rPr>
            </w:pPr>
            <w:r w:rsidRPr="004F799E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3C09" w:rsidRPr="004F799E" w:rsidRDefault="00043C09" w:rsidP="00E37595">
            <w:pPr>
              <w:rPr>
                <w:b/>
                <w:sz w:val="22"/>
                <w:szCs w:val="22"/>
              </w:rPr>
            </w:pPr>
            <w:r w:rsidRPr="004F799E">
              <w:rPr>
                <w:b/>
                <w:sz w:val="22"/>
                <w:szCs w:val="22"/>
              </w:rPr>
              <w:t>PM</w:t>
            </w:r>
          </w:p>
        </w:tc>
      </w:tr>
      <w:tr w:rsidR="00836F15" w:rsidRPr="00630697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700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6F15" w:rsidRPr="00630697" w:rsidRDefault="00836F15" w:rsidP="00E37595">
            <w:pPr>
              <w:jc w:val="right"/>
              <w:rPr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6F15" w:rsidRPr="00630697" w:rsidRDefault="00836F15" w:rsidP="00E37595">
            <w:pPr>
              <w:jc w:val="right"/>
              <w:rPr>
                <w:szCs w:val="18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6F15" w:rsidRPr="00630697" w:rsidRDefault="00836F15" w:rsidP="00E37595">
            <w:pPr>
              <w:jc w:val="center"/>
              <w:rPr>
                <w:b/>
                <w:sz w:val="16"/>
                <w:szCs w:val="16"/>
              </w:rPr>
            </w:pPr>
            <w:r w:rsidRPr="00630697">
              <w:rPr>
                <w:b/>
                <w:i/>
                <w:sz w:val="16"/>
                <w:szCs w:val="16"/>
              </w:rPr>
              <w:t>(Month)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6F15" w:rsidRPr="00630697" w:rsidRDefault="00836F15" w:rsidP="00E37595">
            <w:pPr>
              <w:ind w:right="274" w:firstLine="63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6F15" w:rsidRPr="00630697" w:rsidRDefault="00836F15" w:rsidP="00E37595">
            <w:pPr>
              <w:jc w:val="center"/>
              <w:rPr>
                <w:b/>
                <w:sz w:val="16"/>
                <w:szCs w:val="16"/>
              </w:rPr>
            </w:pPr>
            <w:r w:rsidRPr="00630697">
              <w:rPr>
                <w:b/>
                <w:i/>
                <w:sz w:val="16"/>
                <w:szCs w:val="16"/>
              </w:rPr>
              <w:t>(Day)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6F15" w:rsidRPr="00630697" w:rsidRDefault="00836F15" w:rsidP="00E37595">
            <w:pPr>
              <w:ind w:right="274" w:firstLine="63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6F15" w:rsidRPr="00630697" w:rsidRDefault="00836F15" w:rsidP="00E37595">
            <w:pPr>
              <w:jc w:val="center"/>
              <w:rPr>
                <w:b/>
                <w:sz w:val="16"/>
                <w:szCs w:val="16"/>
              </w:rPr>
            </w:pPr>
            <w:r w:rsidRPr="00630697">
              <w:rPr>
                <w:b/>
                <w:i/>
                <w:sz w:val="16"/>
                <w:szCs w:val="16"/>
              </w:rPr>
              <w:t>(Year)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6F15" w:rsidRPr="00630697" w:rsidRDefault="00836F15" w:rsidP="00E3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6F15" w:rsidRPr="00630697" w:rsidRDefault="00836F15" w:rsidP="00E3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6F15" w:rsidRPr="00630697" w:rsidRDefault="00836F15" w:rsidP="00E37595">
            <w:pPr>
              <w:jc w:val="center"/>
              <w:rPr>
                <w:b/>
                <w:i/>
                <w:sz w:val="16"/>
                <w:szCs w:val="16"/>
              </w:rPr>
            </w:pPr>
            <w:r w:rsidRPr="00630697">
              <w:rPr>
                <w:b/>
                <w:i/>
                <w:sz w:val="16"/>
                <w:szCs w:val="16"/>
              </w:rPr>
              <w:t>(ET)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36F15" w:rsidRPr="00630697" w:rsidRDefault="00836F15" w:rsidP="00E37595">
            <w:pPr>
              <w:jc w:val="center"/>
              <w:rPr>
                <w:szCs w:val="18"/>
              </w:rPr>
            </w:pPr>
          </w:p>
        </w:tc>
      </w:tr>
      <w:tr w:rsidR="00836F15" w:rsidRPr="00DF5104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70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6F15" w:rsidRPr="005C088D" w:rsidRDefault="00836F15" w:rsidP="00E37595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36F15" w:rsidRPr="005C088D" w:rsidRDefault="00836F15" w:rsidP="00E37595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36F15" w:rsidRPr="005C088D" w:rsidRDefault="00836F15" w:rsidP="00E37595">
            <w:pPr>
              <w:ind w:right="274" w:firstLine="630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6F15" w:rsidRPr="005C088D" w:rsidRDefault="00836F15" w:rsidP="00E3759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836F15" w:rsidRPr="005C088D" w:rsidRDefault="00836F15" w:rsidP="00E3759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836F15" w:rsidRPr="005C088D" w:rsidRDefault="00836F15" w:rsidP="00E3759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6F15" w:rsidRPr="005C088D" w:rsidRDefault="00836F15" w:rsidP="00E37595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D0912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0912" w:rsidRPr="00353D07" w:rsidRDefault="000D0912" w:rsidP="00913A52">
            <w:pPr>
              <w:tabs>
                <w:tab w:val="center" w:pos="5112"/>
                <w:tab w:val="left" w:pos="939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D07">
              <w:rPr>
                <w:b/>
                <w:sz w:val="22"/>
                <w:szCs w:val="22"/>
              </w:rPr>
              <w:t xml:space="preserve">This </w:t>
            </w:r>
            <w:r>
              <w:rPr>
                <w:b/>
                <w:sz w:val="22"/>
                <w:szCs w:val="22"/>
              </w:rPr>
              <w:t>Invitation to Bid</w:t>
            </w:r>
            <w:r w:rsidRPr="00353D07">
              <w:rPr>
                <w:b/>
                <w:sz w:val="22"/>
                <w:szCs w:val="22"/>
              </w:rPr>
              <w:t xml:space="preserve"> is for the following Project:</w:t>
            </w:r>
          </w:p>
        </w:tc>
      </w:tr>
      <w:tr w:rsidR="008F0F5B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F5B" w:rsidRPr="00955798" w:rsidRDefault="008F0F5B" w:rsidP="008F0F5B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55798">
              <w:rPr>
                <w:rFonts w:cs="Arial"/>
                <w:b/>
                <w:szCs w:val="18"/>
              </w:rPr>
              <w:t>Construction Costs:</w:t>
            </w:r>
          </w:p>
        </w:tc>
        <w:tc>
          <w:tcPr>
            <w:tcW w:w="7560" w:type="dxa"/>
            <w:gridSpan w:val="1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cs="Arial"/>
                <w:szCs w:val="18"/>
              </w:rPr>
              <w:alias w:val="Construction Costs"/>
              <w:tag w:val="Construction Costs"/>
              <w:id w:val="1815672497"/>
              <w:placeholder>
                <w:docPart w:val="1F0F4974AB494EE3A59CB9A620BC2C12"/>
              </w:placeholder>
              <w15:color w:val="FF0000"/>
              <w:dropDownList>
                <w:listItem w:value="Choose an item."/>
                <w:listItem w:displayText="Less Than or Equal To $500,000" w:value="Less Than or Equal To $500,000"/>
                <w:listItem w:displayText="Greater Than $500,000" w:value="Greater Than $500,000"/>
              </w:dropDownList>
            </w:sdtPr>
            <w:sdtEndPr/>
            <w:sdtContent>
              <w:p w:rsidR="008F0F5B" w:rsidRPr="00955798" w:rsidRDefault="00C4032F" w:rsidP="008F0F5B">
                <w:pPr>
                  <w:tabs>
                    <w:tab w:val="center" w:pos="5112"/>
                    <w:tab w:val="left" w:pos="9390"/>
                  </w:tabs>
                  <w:spacing w:before="60" w:after="60"/>
                  <w:rPr>
                    <w:szCs w:val="18"/>
                  </w:rPr>
                </w:pPr>
                <w:r>
                  <w:rPr>
                    <w:rFonts w:cs="Arial"/>
                    <w:szCs w:val="18"/>
                  </w:rPr>
                  <w:t>Greater Than $500,000</w:t>
                </w:r>
              </w:p>
            </w:sdtContent>
          </w:sdt>
        </w:tc>
      </w:tr>
      <w:tr w:rsidR="008F0F5B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F5B" w:rsidRPr="00955798" w:rsidRDefault="008F0F5B" w:rsidP="008F0F5B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55798">
              <w:rPr>
                <w:rFonts w:cs="Arial"/>
                <w:b/>
                <w:szCs w:val="18"/>
              </w:rPr>
              <w:t>Bidding Limited To: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cs="Arial"/>
                <w:szCs w:val="18"/>
              </w:rPr>
              <w:alias w:val="Type of Contractor"/>
              <w:tag w:val="Type of Contractor"/>
              <w:id w:val="1633370809"/>
              <w:placeholder>
                <w:docPart w:val="7596090249CC4D058F63EF363759B289"/>
              </w:placeholder>
              <w15:color w:val="FF0000"/>
              <w:dropDownList>
                <w:listItem w:value="Choose an item."/>
                <w:listItem w:displayText="Current DAS Certified Set-Aside Contractors Only" w:value="Construction Costs Less Than $500,000"/>
                <w:listItem w:displayText="Contractors Prequalified by DAS for General Building Construction (Group A)" w:value="Contractors Prequalified by DAS for General Building Construction (Group A)"/>
                <w:listItem w:displayText="Contractors Prequalified by DAS for General Building Construction (Group B)" w:value="Contractors Prequalified by DAS for General Building Construction (Group B)"/>
                <w:listItem w:displayText="Contractors Prequalified by DAS for General Building Construction (Group C)" w:value="Contractors Prequalified by DAS for General Building Construction (Group C)"/>
                <w:listItem w:displayText="Contractors Prequalified by DAS for General Trades (Interior Work Only)" w:value="Contractors Prequalified by DAS for General Trades (Interior Work Only)"/>
              </w:dropDownList>
            </w:sdtPr>
            <w:sdtEndPr/>
            <w:sdtContent>
              <w:p w:rsidR="008F0F5B" w:rsidRPr="00955798" w:rsidRDefault="00C4032F" w:rsidP="008F0F5B">
                <w:pPr>
                  <w:tabs>
                    <w:tab w:val="center" w:pos="5112"/>
                    <w:tab w:val="left" w:pos="9390"/>
                  </w:tabs>
                  <w:spacing w:before="60" w:after="6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Contractors Prequalified by DAS for General Building Construction (Group C)</w:t>
                </w:r>
              </w:p>
            </w:sdtContent>
          </w:sdt>
        </w:tc>
      </w:tr>
      <w:tr w:rsidR="000442DE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42DE" w:rsidRPr="00955798" w:rsidRDefault="000442DE" w:rsidP="00050B38">
            <w:pPr>
              <w:spacing w:before="60"/>
              <w:jc w:val="right"/>
              <w:rPr>
                <w:rFonts w:cs="Arial"/>
                <w:b/>
                <w:szCs w:val="18"/>
              </w:rPr>
            </w:pPr>
            <w:r w:rsidRPr="00955798">
              <w:rPr>
                <w:rFonts w:cs="Arial"/>
                <w:b/>
                <w:szCs w:val="18"/>
              </w:rPr>
              <w:t>Threshold Limits:</w:t>
            </w:r>
          </w:p>
          <w:p w:rsidR="000442DE" w:rsidRPr="00050B38" w:rsidRDefault="000442DE" w:rsidP="00050B38">
            <w:pPr>
              <w:spacing w:after="60"/>
              <w:jc w:val="right"/>
              <w:rPr>
                <w:rFonts w:cs="Arial"/>
                <w:sz w:val="16"/>
                <w:szCs w:val="16"/>
              </w:rPr>
            </w:pPr>
            <w:r w:rsidRPr="00050B38">
              <w:rPr>
                <w:rFonts w:cs="Arial"/>
                <w:sz w:val="16"/>
                <w:szCs w:val="16"/>
              </w:rPr>
              <w:t xml:space="preserve">(C.G.S. </w:t>
            </w:r>
            <w:r w:rsidRPr="00050B38">
              <w:rPr>
                <w:sz w:val="16"/>
                <w:szCs w:val="16"/>
              </w:rPr>
              <w:t>§29-276b)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szCs w:val="18"/>
              </w:rPr>
              <w:alias w:val="Threshold Project"/>
              <w:tag w:val="Threshold Project"/>
              <w:id w:val="-1005060849"/>
              <w:placeholder>
                <w:docPart w:val="73630160724241A9BD7F2256AF999A78"/>
              </w:placeholder>
              <w15:color w:val="FF0000"/>
              <w:dropDownList>
                <w:listItem w:value="Choose an item."/>
                <w:listItem w:displayText="This Project DOES NOT exceed Threshold Limits." w:value="This Project DOES NOT exceed Threshold Limits."/>
                <w:listItem w:displayText="This Project exceeds Threshold Limits; Contractors and Subcontractors must have a Major Contractor Registration License through the State of Connecticut Department of Consumer Protection (C.G.S. §20-341gg)." w:value="This Project exceeds Threshold Limits; Contractors and Subcontractors must have a Major Contractor Registration License through the State of Connecticut Department of Consumer Protection (C.G.S. §20-341gg)."/>
              </w:dropDownList>
            </w:sdtPr>
            <w:sdtEndPr/>
            <w:sdtContent>
              <w:p w:rsidR="000442DE" w:rsidRPr="00955798" w:rsidRDefault="00C4032F" w:rsidP="000442DE">
                <w:pPr>
                  <w:tabs>
                    <w:tab w:val="center" w:pos="5112"/>
                    <w:tab w:val="left" w:pos="9390"/>
                  </w:tabs>
                  <w:spacing w:before="60" w:after="60"/>
                  <w:rPr>
                    <w:szCs w:val="18"/>
                  </w:rPr>
                </w:pPr>
                <w:r>
                  <w:rPr>
                    <w:szCs w:val="18"/>
                  </w:rPr>
                  <w:t>This Project DOES NOT exceed Threshold Limits.</w:t>
                </w:r>
              </w:p>
            </w:sdtContent>
          </w:sdt>
        </w:tc>
      </w:tr>
      <w:tr w:rsidR="00913A52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52" w:rsidRPr="00955798" w:rsidRDefault="00913A52" w:rsidP="002B2CE6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55798">
              <w:rPr>
                <w:b/>
                <w:szCs w:val="18"/>
              </w:rPr>
              <w:t>Project Title: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52" w:rsidRPr="00315CED" w:rsidRDefault="00C4032F" w:rsidP="002B2CE6">
            <w:pPr>
              <w:spacing w:before="60" w:after="60"/>
              <w:rPr>
                <w:szCs w:val="18"/>
              </w:rPr>
            </w:pPr>
            <w:r w:rsidRPr="00315CED">
              <w:rPr>
                <w:szCs w:val="18"/>
              </w:rPr>
              <w:t>Renovations to Physical Plant</w:t>
            </w:r>
          </w:p>
          <w:p w:rsidR="00C4032F" w:rsidRDefault="00C4032F" w:rsidP="002B2CE6">
            <w:pPr>
              <w:spacing w:before="60" w:after="60"/>
              <w:rPr>
                <w:szCs w:val="18"/>
              </w:rPr>
            </w:pPr>
            <w:r w:rsidRPr="00315CED">
              <w:rPr>
                <w:szCs w:val="18"/>
              </w:rPr>
              <w:t>Naugatuck Valley Community College</w:t>
            </w:r>
          </w:p>
          <w:p w:rsidR="000A6772" w:rsidRPr="00315CED" w:rsidRDefault="000A6772" w:rsidP="002B2CE6">
            <w:pPr>
              <w:spacing w:before="60" w:after="60"/>
              <w:rPr>
                <w:szCs w:val="18"/>
              </w:rPr>
            </w:pPr>
            <w:r>
              <w:rPr>
                <w:szCs w:val="18"/>
              </w:rPr>
              <w:t>750 Chase Parkway</w:t>
            </w:r>
          </w:p>
        </w:tc>
      </w:tr>
      <w:tr w:rsidR="00913A52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52" w:rsidRPr="00955798" w:rsidRDefault="00913A52" w:rsidP="002B2CE6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55798">
              <w:rPr>
                <w:b/>
                <w:szCs w:val="18"/>
              </w:rPr>
              <w:t>Project Location: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52" w:rsidRPr="00315CED" w:rsidRDefault="00093243" w:rsidP="002B2CE6">
            <w:pPr>
              <w:spacing w:before="60" w:after="60"/>
              <w:rPr>
                <w:szCs w:val="18"/>
              </w:rPr>
            </w:pPr>
            <w:r w:rsidRPr="00315CED">
              <w:rPr>
                <w:szCs w:val="18"/>
              </w:rPr>
              <w:t>Waterbury, CT</w:t>
            </w:r>
          </w:p>
        </w:tc>
      </w:tr>
      <w:tr w:rsidR="00913A52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52" w:rsidRPr="00955798" w:rsidRDefault="00913A52" w:rsidP="002B2CE6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55798">
              <w:rPr>
                <w:b/>
                <w:szCs w:val="18"/>
              </w:rPr>
              <w:t>Project Number: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52" w:rsidRPr="00315CED" w:rsidRDefault="00093243" w:rsidP="002B2CE6">
            <w:pPr>
              <w:spacing w:before="60" w:after="60"/>
              <w:rPr>
                <w:szCs w:val="18"/>
              </w:rPr>
            </w:pPr>
            <w:r w:rsidRPr="00315CED">
              <w:rPr>
                <w:szCs w:val="18"/>
              </w:rPr>
              <w:t>BI-CTC-500</w:t>
            </w:r>
          </w:p>
        </w:tc>
      </w:tr>
      <w:tr w:rsidR="00913A52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52" w:rsidRPr="00675016" w:rsidRDefault="00913A52" w:rsidP="002B2CE6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675016">
              <w:rPr>
                <w:rFonts w:cs="Arial"/>
                <w:b/>
                <w:szCs w:val="18"/>
              </w:rPr>
              <w:t>Project Description: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52" w:rsidRPr="00315CED" w:rsidRDefault="00093243" w:rsidP="002B2CE6">
            <w:pPr>
              <w:spacing w:before="60" w:after="60"/>
              <w:jc w:val="both"/>
              <w:rPr>
                <w:szCs w:val="18"/>
              </w:rPr>
            </w:pPr>
            <w:r w:rsidRPr="00315CED">
              <w:rPr>
                <w:szCs w:val="18"/>
              </w:rPr>
              <w:t>Modifications to the College’s central heating and cooling plant including the replacement of existing high temperature hot water boilers and steam absorption chillers with new condensing boilers and electric chillers</w:t>
            </w:r>
          </w:p>
        </w:tc>
      </w:tr>
      <w:tr w:rsidR="00913A52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52" w:rsidRPr="00743117" w:rsidRDefault="00913A52" w:rsidP="002B2CE6">
            <w:pPr>
              <w:spacing w:before="60" w:after="60"/>
              <w:jc w:val="right"/>
              <w:rPr>
                <w:b/>
                <w:szCs w:val="18"/>
              </w:rPr>
            </w:pPr>
            <w:r w:rsidRPr="00743117">
              <w:rPr>
                <w:rFonts w:cs="Arial"/>
                <w:b/>
                <w:szCs w:val="18"/>
              </w:rPr>
              <w:t>Work Includes But Is Not Limited To The Following: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52" w:rsidRPr="00315CED" w:rsidRDefault="00093243" w:rsidP="002B2CE6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315CED">
              <w:rPr>
                <w:rFonts w:cs="Arial"/>
                <w:szCs w:val="18"/>
              </w:rPr>
              <w:t>Selective demolition (cutting and patching), cast-in-place concrete, masonry, structural steel, miscellaneous metals, metal stairs, rough carpentry, doors &amp; frames, fire stopping, roof repairs, sheet metal, joint systems, plumbing, fire protection, HVAC, BMS work, electrical and fire alarm systems</w:t>
            </w:r>
          </w:p>
        </w:tc>
      </w:tr>
      <w:tr w:rsidR="00913A52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A52" w:rsidRPr="00A20B8B" w:rsidRDefault="00913A52" w:rsidP="002B2CE6">
            <w:pPr>
              <w:spacing w:before="60" w:after="60"/>
              <w:jc w:val="right"/>
              <w:rPr>
                <w:b/>
                <w:szCs w:val="18"/>
              </w:rPr>
            </w:pPr>
            <w:r w:rsidRPr="00A20B8B">
              <w:rPr>
                <w:b/>
                <w:szCs w:val="18"/>
              </w:rPr>
              <w:t>Date D</w:t>
            </w:r>
            <w:r>
              <w:rPr>
                <w:b/>
                <w:szCs w:val="18"/>
              </w:rPr>
              <w:t>A</w:t>
            </w:r>
            <w:r w:rsidRPr="00A20B8B">
              <w:rPr>
                <w:b/>
                <w:szCs w:val="18"/>
              </w:rPr>
              <w:t>S Began Planning Project: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A52" w:rsidRPr="00315CED" w:rsidRDefault="00093243" w:rsidP="002B2CE6">
            <w:pPr>
              <w:spacing w:before="60" w:after="60"/>
              <w:jc w:val="both"/>
              <w:rPr>
                <w:szCs w:val="18"/>
              </w:rPr>
            </w:pPr>
            <w:r w:rsidRPr="00315CED">
              <w:rPr>
                <w:szCs w:val="18"/>
              </w:rPr>
              <w:t>12/2/2014</w:t>
            </w:r>
          </w:p>
        </w:tc>
      </w:tr>
      <w:tr w:rsidR="00913A52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A52" w:rsidRPr="00B60297" w:rsidRDefault="00913A52" w:rsidP="002B2CE6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B60297">
              <w:rPr>
                <w:rFonts w:cs="Arial"/>
                <w:b/>
                <w:szCs w:val="18"/>
              </w:rPr>
              <w:t>Special Requirements: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52" w:rsidRPr="00315CED" w:rsidRDefault="00913A52" w:rsidP="002B2CE6">
            <w:pPr>
              <w:spacing w:before="60" w:after="60"/>
              <w:jc w:val="both"/>
              <w:rPr>
                <w:szCs w:val="18"/>
              </w:rPr>
            </w:pPr>
            <w:r w:rsidRPr="00315CED">
              <w:rPr>
                <w:szCs w:val="18"/>
              </w:rPr>
              <w:t>N/A</w:t>
            </w:r>
          </w:p>
        </w:tc>
      </w:tr>
      <w:tr w:rsidR="00913A52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A52" w:rsidRPr="00B60297" w:rsidRDefault="00913A52" w:rsidP="002B2CE6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Cost Estimate Range: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A52" w:rsidRPr="00315CED" w:rsidRDefault="00913A52" w:rsidP="002B2CE6">
            <w:pPr>
              <w:spacing w:before="60" w:after="60"/>
              <w:rPr>
                <w:b/>
                <w:szCs w:val="18"/>
              </w:rPr>
            </w:pPr>
            <w:r w:rsidRPr="00315CED">
              <w:rPr>
                <w:b/>
                <w:szCs w:val="18"/>
              </w:rPr>
              <w:t>$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52" w:rsidRPr="00315CED" w:rsidRDefault="00315CED" w:rsidP="002B2CE6">
            <w:pPr>
              <w:spacing w:before="60" w:after="60"/>
              <w:rPr>
                <w:szCs w:val="18"/>
              </w:rPr>
            </w:pPr>
            <w:r w:rsidRPr="00315CED">
              <w:rPr>
                <w:szCs w:val="18"/>
              </w:rPr>
              <w:t>7,069,778.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13A52" w:rsidRPr="00315CED" w:rsidRDefault="00913A52" w:rsidP="002B2CE6">
            <w:pPr>
              <w:spacing w:before="60" w:after="60"/>
              <w:jc w:val="center"/>
              <w:rPr>
                <w:b/>
                <w:szCs w:val="18"/>
              </w:rPr>
            </w:pPr>
            <w:r w:rsidRPr="00315CED">
              <w:rPr>
                <w:b/>
                <w:szCs w:val="18"/>
              </w:rPr>
              <w:t>To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A52" w:rsidRPr="00315CED" w:rsidRDefault="00913A52" w:rsidP="002B2CE6">
            <w:pPr>
              <w:spacing w:before="60" w:after="60"/>
              <w:jc w:val="center"/>
              <w:rPr>
                <w:b/>
                <w:szCs w:val="18"/>
              </w:rPr>
            </w:pPr>
            <w:r w:rsidRPr="00315CED">
              <w:rPr>
                <w:b/>
                <w:szCs w:val="18"/>
              </w:rPr>
              <w:t>$</w:t>
            </w:r>
          </w:p>
        </w:tc>
        <w:tc>
          <w:tcPr>
            <w:tcW w:w="4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A52" w:rsidRPr="00315CED" w:rsidRDefault="00315CED" w:rsidP="002B2CE6">
            <w:pPr>
              <w:spacing w:before="60" w:after="60"/>
              <w:jc w:val="both"/>
              <w:rPr>
                <w:szCs w:val="18"/>
              </w:rPr>
            </w:pPr>
            <w:r w:rsidRPr="00315CED">
              <w:rPr>
                <w:szCs w:val="18"/>
              </w:rPr>
              <w:t>7,813.964.</w:t>
            </w:r>
          </w:p>
        </w:tc>
      </w:tr>
      <w:tr w:rsidR="00A361A7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1A7" w:rsidRPr="00716244" w:rsidRDefault="00AA17D5" w:rsidP="00AA17D5">
            <w:pPr>
              <w:spacing w:before="60" w:after="6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Date </w:t>
            </w:r>
            <w:r w:rsidR="00A361A7" w:rsidRPr="00716244">
              <w:rPr>
                <w:b/>
                <w:szCs w:val="18"/>
              </w:rPr>
              <w:t xml:space="preserve">Plans </w:t>
            </w:r>
            <w:r>
              <w:rPr>
                <w:b/>
                <w:szCs w:val="18"/>
              </w:rPr>
              <w:t>&amp;</w:t>
            </w:r>
            <w:r w:rsidR="00A361A7" w:rsidRPr="00716244">
              <w:rPr>
                <w:b/>
                <w:szCs w:val="18"/>
              </w:rPr>
              <w:t xml:space="preserve"> Specs</w:t>
            </w:r>
            <w:r w:rsidR="00A361A7">
              <w:rPr>
                <w:b/>
                <w:szCs w:val="18"/>
              </w:rPr>
              <w:t xml:space="preserve"> Ready: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61A7" w:rsidRPr="00315CED" w:rsidRDefault="0054150F" w:rsidP="002B2CE6">
            <w:pPr>
              <w:tabs>
                <w:tab w:val="center" w:pos="5112"/>
                <w:tab w:val="left" w:pos="9390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szCs w:val="18"/>
              </w:rPr>
              <w:t>July 4</w:t>
            </w:r>
            <w:r w:rsidR="00315CED" w:rsidRPr="00315CED">
              <w:rPr>
                <w:szCs w:val="18"/>
              </w:rPr>
              <w:t>, 2018</w:t>
            </w:r>
          </w:p>
        </w:tc>
      </w:tr>
      <w:tr w:rsidR="00913A52" w:rsidTr="00A3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A52" w:rsidRPr="00716244" w:rsidRDefault="00913A52" w:rsidP="002B2CE6">
            <w:pPr>
              <w:spacing w:before="60" w:after="60"/>
              <w:jc w:val="right"/>
              <w:rPr>
                <w:b/>
                <w:szCs w:val="18"/>
              </w:rPr>
            </w:pPr>
            <w:r w:rsidRPr="00716244">
              <w:rPr>
                <w:b/>
                <w:szCs w:val="18"/>
              </w:rPr>
              <w:t>Plans and Specs</w:t>
            </w:r>
            <w:r w:rsidR="00A361A7">
              <w:rPr>
                <w:b/>
                <w:szCs w:val="18"/>
              </w:rPr>
              <w:t xml:space="preserve"> Download</w:t>
            </w:r>
            <w:r w:rsidRPr="00716244">
              <w:rPr>
                <w:b/>
                <w:szCs w:val="18"/>
              </w:rPr>
              <w:t>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E79" w:rsidRPr="00E0447A" w:rsidRDefault="00A361A7" w:rsidP="002B2CE6">
            <w:pPr>
              <w:tabs>
                <w:tab w:val="center" w:pos="5112"/>
                <w:tab w:val="left" w:pos="9390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Plans and Specs </w:t>
            </w:r>
            <w:r w:rsidR="00B21F0C">
              <w:rPr>
                <w:rFonts w:cs="Arial"/>
                <w:szCs w:val="18"/>
              </w:rPr>
              <w:t xml:space="preserve">are </w:t>
            </w:r>
            <w:r>
              <w:rPr>
                <w:rFonts w:cs="Arial"/>
                <w:szCs w:val="18"/>
              </w:rPr>
              <w:t>a</w:t>
            </w:r>
            <w:r w:rsidR="002B2CE6" w:rsidRPr="00716244">
              <w:rPr>
                <w:rFonts w:cs="Arial"/>
                <w:szCs w:val="18"/>
              </w:rPr>
              <w:t xml:space="preserve">vailable for electronic download on </w:t>
            </w:r>
            <w:r w:rsidR="002B2CE6" w:rsidRPr="00716244">
              <w:rPr>
                <w:szCs w:val="18"/>
              </w:rPr>
              <w:t xml:space="preserve">the DAS </w:t>
            </w:r>
            <w:r w:rsidR="002B2CE6" w:rsidRPr="00B21F0C">
              <w:rPr>
                <w:szCs w:val="18"/>
              </w:rPr>
              <w:t>State Contracting Portal</w:t>
            </w:r>
            <w:r w:rsidR="00B21F0C">
              <w:rPr>
                <w:rFonts w:cs="Arial"/>
                <w:szCs w:val="18"/>
              </w:rPr>
              <w:t>.</w:t>
            </w:r>
          </w:p>
        </w:tc>
      </w:tr>
    </w:tbl>
    <w:p w:rsidR="006013BE" w:rsidRPr="006013BE" w:rsidRDefault="006013BE">
      <w:pPr>
        <w:rPr>
          <w:sz w:val="8"/>
          <w:szCs w:val="8"/>
        </w:rPr>
      </w:pPr>
      <w:r w:rsidRPr="006013BE">
        <w:rPr>
          <w:sz w:val="8"/>
          <w:szCs w:val="8"/>
        </w:rPr>
        <w:br w:type="page"/>
      </w:r>
    </w:p>
    <w:p w:rsidR="006013BE" w:rsidRPr="00501E47" w:rsidRDefault="006013BE">
      <w:pPr>
        <w:rPr>
          <w:sz w:val="8"/>
          <w:szCs w:val="8"/>
        </w:rPr>
      </w:pPr>
    </w:p>
    <w:tbl>
      <w:tblPr>
        <w:tblW w:w="10263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3405"/>
        <w:gridCol w:w="270"/>
        <w:gridCol w:w="630"/>
        <w:gridCol w:w="630"/>
        <w:gridCol w:w="450"/>
        <w:gridCol w:w="450"/>
        <w:gridCol w:w="4428"/>
      </w:tblGrid>
      <w:tr w:rsidR="006013BE" w:rsidRPr="006308B1" w:rsidTr="00FD2290">
        <w:trPr>
          <w:cantSplit/>
          <w:trHeight w:val="288"/>
        </w:trPr>
        <w:tc>
          <w:tcPr>
            <w:tcW w:w="10263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013BE" w:rsidRPr="00A20B8B" w:rsidRDefault="006013BE" w:rsidP="00651012">
            <w:pPr>
              <w:tabs>
                <w:tab w:val="center" w:pos="5112"/>
                <w:tab w:val="left" w:pos="9390"/>
              </w:tabs>
              <w:spacing w:before="40" w:after="40"/>
              <w:jc w:val="center"/>
              <w:rPr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Invitation to Bid </w:t>
            </w:r>
            <w:r w:rsidRPr="00D30003">
              <w:rPr>
                <w:sz w:val="24"/>
                <w:szCs w:val="24"/>
              </w:rPr>
              <w:t>(continued)</w:t>
            </w:r>
          </w:p>
        </w:tc>
      </w:tr>
      <w:tr w:rsidR="001D0FC6" w:rsidRPr="00A20B8B" w:rsidTr="00FD2290">
        <w:trPr>
          <w:trHeight w:val="228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0FC6" w:rsidRPr="007B7B00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  <w:r w:rsidRPr="00716244">
              <w:rPr>
                <w:rFonts w:cs="Arial"/>
                <w:b/>
                <w:szCs w:val="18"/>
              </w:rPr>
              <w:t>Contract Time Allowed: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6" w:rsidRPr="00A77418" w:rsidRDefault="001D0FC6" w:rsidP="001D0FC6">
            <w:pPr>
              <w:spacing w:before="60" w:after="60"/>
              <w:jc w:val="both"/>
              <w:rPr>
                <w:b/>
                <w:szCs w:val="18"/>
              </w:rPr>
            </w:pPr>
            <w:r w:rsidRPr="00A77418">
              <w:rPr>
                <w:b/>
                <w:szCs w:val="18"/>
              </w:rPr>
              <w:t>Calendar Days: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FC6" w:rsidRPr="00A77418" w:rsidRDefault="00315CED" w:rsidP="001D0FC6">
            <w:pPr>
              <w:spacing w:before="60" w:after="60"/>
              <w:jc w:val="both"/>
              <w:rPr>
                <w:szCs w:val="18"/>
              </w:rPr>
            </w:pPr>
            <w:r w:rsidRPr="00A77418">
              <w:rPr>
                <w:rFonts w:cs="Arial"/>
                <w:szCs w:val="18"/>
              </w:rPr>
              <w:t>600</w:t>
            </w:r>
          </w:p>
        </w:tc>
      </w:tr>
      <w:tr w:rsidR="001D0FC6" w:rsidRPr="00A20B8B" w:rsidTr="00FD2290">
        <w:trPr>
          <w:trHeight w:val="228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0FC6" w:rsidRPr="007B7B00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  <w:r w:rsidRPr="00743117">
              <w:rPr>
                <w:rFonts w:cs="Arial"/>
                <w:b/>
                <w:szCs w:val="18"/>
              </w:rPr>
              <w:t>Liquidated Damages: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FC6" w:rsidRPr="00A77418" w:rsidRDefault="001D0FC6" w:rsidP="001D0FC6">
            <w:pPr>
              <w:spacing w:before="60" w:after="60"/>
              <w:rPr>
                <w:rFonts w:cs="Arial"/>
                <w:b/>
                <w:szCs w:val="18"/>
              </w:rPr>
            </w:pPr>
            <w:r w:rsidRPr="00A77418">
              <w:rPr>
                <w:b/>
                <w:szCs w:val="18"/>
              </w:rPr>
              <w:t>$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6" w:rsidRPr="00A77418" w:rsidRDefault="00315CED" w:rsidP="001D0FC6">
            <w:pPr>
              <w:spacing w:before="60" w:after="60"/>
              <w:rPr>
                <w:szCs w:val="18"/>
              </w:rPr>
            </w:pPr>
            <w:r w:rsidRPr="00A77418">
              <w:rPr>
                <w:rFonts w:cs="Arial"/>
                <w:szCs w:val="18"/>
              </w:rPr>
              <w:t>1,587.00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FC6" w:rsidRPr="00A77418" w:rsidRDefault="001D0FC6" w:rsidP="001D0FC6">
            <w:pPr>
              <w:spacing w:before="60" w:after="60"/>
              <w:jc w:val="both"/>
              <w:rPr>
                <w:szCs w:val="18"/>
              </w:rPr>
            </w:pPr>
            <w:r w:rsidRPr="00A77418">
              <w:rPr>
                <w:rFonts w:cs="Arial"/>
                <w:szCs w:val="18"/>
              </w:rPr>
              <w:t>Per Calendar Day Beyond Substantial Completion.</w:t>
            </w:r>
          </w:p>
        </w:tc>
      </w:tr>
      <w:tr w:rsidR="001D0FC6" w:rsidRPr="00A20B8B" w:rsidTr="00FD2290">
        <w:trPr>
          <w:trHeight w:val="228"/>
        </w:trPr>
        <w:tc>
          <w:tcPr>
            <w:tcW w:w="3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0FC6" w:rsidRPr="007B7B00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FC6" w:rsidRPr="00A77418" w:rsidRDefault="001D0FC6" w:rsidP="001D0FC6">
            <w:pPr>
              <w:spacing w:before="60" w:after="60"/>
              <w:rPr>
                <w:rFonts w:cs="Arial"/>
                <w:b/>
                <w:szCs w:val="18"/>
              </w:rPr>
            </w:pPr>
            <w:r w:rsidRPr="00A77418">
              <w:rPr>
                <w:b/>
                <w:szCs w:val="18"/>
              </w:rPr>
              <w:t>$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6" w:rsidRPr="00A77418" w:rsidRDefault="00315CED" w:rsidP="001D0FC6">
            <w:pPr>
              <w:spacing w:before="60" w:after="60"/>
              <w:rPr>
                <w:szCs w:val="18"/>
              </w:rPr>
            </w:pPr>
            <w:r w:rsidRPr="00A77418">
              <w:rPr>
                <w:rFonts w:cs="Arial"/>
                <w:szCs w:val="18"/>
              </w:rPr>
              <w:t>1,401.00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FC6" w:rsidRPr="00A77418" w:rsidRDefault="001D0FC6" w:rsidP="001D0FC6">
            <w:pPr>
              <w:spacing w:before="60" w:after="60"/>
              <w:rPr>
                <w:szCs w:val="18"/>
              </w:rPr>
            </w:pPr>
            <w:r w:rsidRPr="00A77418">
              <w:rPr>
                <w:rFonts w:cs="Arial"/>
                <w:szCs w:val="18"/>
              </w:rPr>
              <w:t>Per Calendar Day Beyond 90 days After Substantial Completion</w:t>
            </w:r>
          </w:p>
        </w:tc>
      </w:tr>
      <w:tr w:rsidR="001D0FC6" w:rsidRPr="00A20B8B" w:rsidTr="00FD2290">
        <w:trPr>
          <w:trHeight w:val="228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0FC6" w:rsidRPr="00B60297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  <w:r w:rsidRPr="007B7B00">
              <w:rPr>
                <w:b/>
                <w:szCs w:val="18"/>
              </w:rPr>
              <w:t>Pre-Bid Meeting Date: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FC6" w:rsidRPr="00A77418" w:rsidRDefault="00E84042" w:rsidP="001D0FC6">
            <w:pPr>
              <w:spacing w:before="60" w:after="60"/>
              <w:jc w:val="both"/>
              <w:rPr>
                <w:szCs w:val="18"/>
              </w:rPr>
            </w:pPr>
            <w:r w:rsidRPr="00A77418">
              <w:rPr>
                <w:szCs w:val="18"/>
              </w:rPr>
              <w:t>July 18, 2018</w:t>
            </w:r>
          </w:p>
        </w:tc>
      </w:tr>
      <w:tr w:rsidR="001D0FC6" w:rsidRPr="00A20B8B" w:rsidTr="00FD2290">
        <w:trPr>
          <w:trHeight w:val="228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1D0FC6" w:rsidRPr="00B60297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6" w:rsidRPr="00A77418" w:rsidRDefault="001D0FC6" w:rsidP="001D0FC6">
            <w:pPr>
              <w:spacing w:before="60" w:after="60"/>
              <w:jc w:val="center"/>
              <w:rPr>
                <w:b/>
                <w:szCs w:val="18"/>
              </w:rPr>
            </w:pPr>
            <w:r w:rsidRPr="00A77418">
              <w:rPr>
                <w:b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418">
              <w:rPr>
                <w:b/>
                <w:szCs w:val="18"/>
              </w:rPr>
              <w:instrText xml:space="preserve"> FORMCHECKBOX </w:instrText>
            </w:r>
            <w:r w:rsidR="006E3A81">
              <w:rPr>
                <w:b/>
                <w:szCs w:val="18"/>
              </w:rPr>
            </w:r>
            <w:r w:rsidR="006E3A81">
              <w:rPr>
                <w:b/>
                <w:szCs w:val="18"/>
              </w:rPr>
              <w:fldChar w:fldCharType="separate"/>
            </w:r>
            <w:r w:rsidRPr="00A77418">
              <w:rPr>
                <w:b/>
                <w:szCs w:val="18"/>
              </w:rPr>
              <w:fldChar w:fldCharType="end"/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FC6" w:rsidRPr="00A77418" w:rsidRDefault="001D0FC6" w:rsidP="001D0FC6">
            <w:pPr>
              <w:spacing w:before="60" w:after="60"/>
              <w:rPr>
                <w:szCs w:val="18"/>
              </w:rPr>
            </w:pPr>
            <w:r w:rsidRPr="00A77418">
              <w:rPr>
                <w:szCs w:val="18"/>
              </w:rPr>
              <w:t xml:space="preserve">Bidders are </w:t>
            </w:r>
            <w:r w:rsidRPr="00A77418">
              <w:rPr>
                <w:b/>
                <w:i/>
                <w:szCs w:val="18"/>
              </w:rPr>
              <w:t>strongly encouraged</w:t>
            </w:r>
            <w:r w:rsidRPr="00A77418">
              <w:rPr>
                <w:szCs w:val="18"/>
              </w:rPr>
              <w:t xml:space="preserve"> to attend the Pre-Bid Meeting.</w:t>
            </w:r>
          </w:p>
        </w:tc>
      </w:tr>
      <w:tr w:rsidR="001D0FC6" w:rsidRPr="00A20B8B" w:rsidTr="00FD2290">
        <w:trPr>
          <w:trHeight w:val="228"/>
        </w:trPr>
        <w:tc>
          <w:tcPr>
            <w:tcW w:w="3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B60297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6" w:rsidRPr="00A77418" w:rsidRDefault="001D0FC6" w:rsidP="001D0FC6">
            <w:pPr>
              <w:spacing w:before="60" w:after="60"/>
              <w:jc w:val="center"/>
              <w:rPr>
                <w:b/>
                <w:szCs w:val="18"/>
              </w:rPr>
            </w:pPr>
            <w:r w:rsidRPr="00A7741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77418">
              <w:rPr>
                <w:b/>
                <w:szCs w:val="18"/>
              </w:rPr>
              <w:instrText xml:space="preserve"> FORMCHECKBOX </w:instrText>
            </w:r>
            <w:r w:rsidR="006E3A81">
              <w:rPr>
                <w:b/>
                <w:szCs w:val="18"/>
              </w:rPr>
            </w:r>
            <w:r w:rsidR="006E3A81">
              <w:rPr>
                <w:b/>
                <w:szCs w:val="18"/>
              </w:rPr>
              <w:fldChar w:fldCharType="separate"/>
            </w:r>
            <w:r w:rsidRPr="00A77418">
              <w:rPr>
                <w:b/>
                <w:szCs w:val="18"/>
              </w:rPr>
              <w:fldChar w:fldCharType="end"/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FC6" w:rsidRPr="00A77418" w:rsidRDefault="001D0FC6" w:rsidP="001D0FC6">
            <w:pPr>
              <w:spacing w:before="60" w:after="60"/>
              <w:rPr>
                <w:szCs w:val="18"/>
              </w:rPr>
            </w:pPr>
            <w:r w:rsidRPr="00A77418">
              <w:rPr>
                <w:szCs w:val="18"/>
              </w:rPr>
              <w:t xml:space="preserve">Bidders are </w:t>
            </w:r>
            <w:r w:rsidRPr="00A77418">
              <w:rPr>
                <w:b/>
                <w:i/>
                <w:szCs w:val="18"/>
              </w:rPr>
              <w:t>required</w:t>
            </w:r>
            <w:r w:rsidRPr="00A77418">
              <w:rPr>
                <w:szCs w:val="18"/>
              </w:rPr>
              <w:t xml:space="preserve"> to attend a </w:t>
            </w:r>
            <w:r w:rsidRPr="00A77418">
              <w:rPr>
                <w:b/>
                <w:szCs w:val="18"/>
              </w:rPr>
              <w:t>MANDATORY</w:t>
            </w:r>
            <w:r w:rsidRPr="00A77418">
              <w:rPr>
                <w:szCs w:val="18"/>
              </w:rPr>
              <w:t xml:space="preserve"> Pre-Bid Meeting.</w:t>
            </w:r>
          </w:p>
        </w:tc>
      </w:tr>
      <w:tr w:rsidR="001D0FC6" w:rsidRPr="00A20B8B" w:rsidTr="00FD2290">
        <w:trPr>
          <w:trHeight w:val="228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0FC6" w:rsidRPr="00B60297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  <w:r w:rsidRPr="00675016">
              <w:rPr>
                <w:b/>
                <w:szCs w:val="18"/>
              </w:rPr>
              <w:t xml:space="preserve">Pre-Bid </w:t>
            </w:r>
            <w:r>
              <w:rPr>
                <w:b/>
                <w:szCs w:val="18"/>
              </w:rPr>
              <w:t>Meeting</w:t>
            </w:r>
            <w:r w:rsidRPr="00675016">
              <w:rPr>
                <w:b/>
                <w:szCs w:val="18"/>
              </w:rPr>
              <w:t xml:space="preserve"> Time: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6" w:rsidRPr="00A77418" w:rsidRDefault="001D0FC6" w:rsidP="001D0FC6">
            <w:pPr>
              <w:spacing w:before="60" w:after="60"/>
              <w:rPr>
                <w:szCs w:val="18"/>
              </w:rPr>
            </w:pPr>
            <w:r w:rsidRPr="00A77418">
              <w:rPr>
                <w:szCs w:val="18"/>
              </w:rPr>
              <w:t>10:00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6" w:rsidRPr="00A77418" w:rsidRDefault="001D0FC6" w:rsidP="001D0FC6">
            <w:pPr>
              <w:spacing w:before="60" w:after="60"/>
              <w:rPr>
                <w:b/>
                <w:szCs w:val="18"/>
              </w:rPr>
            </w:pPr>
            <w:r w:rsidRPr="00A7741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77418">
              <w:rPr>
                <w:b/>
                <w:szCs w:val="18"/>
              </w:rPr>
              <w:instrText xml:space="preserve"> FORMCHECKBOX </w:instrText>
            </w:r>
            <w:r w:rsidR="006E3A81">
              <w:rPr>
                <w:b/>
                <w:szCs w:val="18"/>
              </w:rPr>
            </w:r>
            <w:r w:rsidR="006E3A81">
              <w:rPr>
                <w:b/>
                <w:szCs w:val="18"/>
              </w:rPr>
              <w:fldChar w:fldCharType="separate"/>
            </w:r>
            <w:r w:rsidRPr="00A77418">
              <w:rPr>
                <w:b/>
                <w:szCs w:val="18"/>
              </w:rPr>
              <w:fldChar w:fldCharType="end"/>
            </w:r>
            <w:r w:rsidRPr="00A77418">
              <w:rPr>
                <w:b/>
                <w:szCs w:val="18"/>
              </w:rPr>
              <w:t xml:space="preserve"> AM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FC6" w:rsidRPr="00A77418" w:rsidRDefault="001D0FC6" w:rsidP="001D0FC6">
            <w:pPr>
              <w:spacing w:before="60" w:after="60"/>
              <w:rPr>
                <w:b/>
                <w:szCs w:val="18"/>
              </w:rPr>
            </w:pPr>
            <w:r w:rsidRPr="00A77418">
              <w:rPr>
                <w:b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418">
              <w:rPr>
                <w:b/>
                <w:szCs w:val="18"/>
              </w:rPr>
              <w:instrText xml:space="preserve"> FORMCHECKBOX </w:instrText>
            </w:r>
            <w:r w:rsidR="006E3A81">
              <w:rPr>
                <w:b/>
                <w:szCs w:val="18"/>
              </w:rPr>
            </w:r>
            <w:r w:rsidR="006E3A81">
              <w:rPr>
                <w:b/>
                <w:szCs w:val="18"/>
              </w:rPr>
              <w:fldChar w:fldCharType="separate"/>
            </w:r>
            <w:r w:rsidRPr="00A77418">
              <w:rPr>
                <w:b/>
                <w:szCs w:val="18"/>
              </w:rPr>
              <w:fldChar w:fldCharType="end"/>
            </w:r>
            <w:r w:rsidRPr="00A77418">
              <w:rPr>
                <w:b/>
                <w:szCs w:val="18"/>
              </w:rPr>
              <w:t xml:space="preserve"> PM</w:t>
            </w:r>
          </w:p>
        </w:tc>
      </w:tr>
      <w:tr w:rsidR="001D0FC6" w:rsidRPr="00A20B8B" w:rsidTr="00FD2290">
        <w:trPr>
          <w:trHeight w:val="228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0FC6" w:rsidRPr="00B60297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  <w:r w:rsidRPr="00675016">
              <w:rPr>
                <w:b/>
                <w:szCs w:val="18"/>
              </w:rPr>
              <w:t xml:space="preserve">Pre-Bid </w:t>
            </w:r>
            <w:r>
              <w:rPr>
                <w:b/>
                <w:szCs w:val="18"/>
              </w:rPr>
              <w:t>Meeting</w:t>
            </w:r>
            <w:r w:rsidRPr="00675016">
              <w:rPr>
                <w:b/>
                <w:szCs w:val="18"/>
              </w:rPr>
              <w:t xml:space="preserve"> Location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FC6" w:rsidRPr="00A77418" w:rsidRDefault="00A77418" w:rsidP="001D0FC6">
            <w:pPr>
              <w:spacing w:before="60" w:after="60"/>
              <w:jc w:val="both"/>
              <w:rPr>
                <w:szCs w:val="18"/>
              </w:rPr>
            </w:pPr>
            <w:r w:rsidRPr="00A77418">
              <w:rPr>
                <w:szCs w:val="18"/>
              </w:rPr>
              <w:t>Naugatuck Valley Community College, 750 Chase Parkway, Waterbury, CT</w:t>
            </w:r>
          </w:p>
        </w:tc>
      </w:tr>
      <w:tr w:rsidR="001D0FC6" w:rsidRPr="00A20B8B" w:rsidTr="00500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D0FC6" w:rsidRPr="00743117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  <w:r w:rsidRPr="00743117">
              <w:rPr>
                <w:b/>
                <w:szCs w:val="18"/>
              </w:rPr>
              <w:t>Pre-Bid Meeting Contact:</w:t>
            </w:r>
          </w:p>
        </w:tc>
        <w:tc>
          <w:tcPr>
            <w:tcW w:w="243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1D0FC6" w:rsidRPr="00A77418" w:rsidRDefault="001D0FC6" w:rsidP="001D0FC6">
            <w:pPr>
              <w:spacing w:before="60" w:after="60"/>
              <w:jc w:val="right"/>
              <w:rPr>
                <w:szCs w:val="18"/>
              </w:rPr>
            </w:pPr>
            <w:r w:rsidRPr="00A77418">
              <w:rPr>
                <w:b/>
                <w:szCs w:val="18"/>
              </w:rPr>
              <w:t>DAS/CS Project Manager: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12" w:space="0" w:color="auto"/>
            </w:tcBorders>
          </w:tcPr>
          <w:p w:rsidR="001D0FC6" w:rsidRPr="00A77418" w:rsidRDefault="00A77418" w:rsidP="001D0FC6">
            <w:pPr>
              <w:spacing w:before="60" w:after="60"/>
              <w:rPr>
                <w:szCs w:val="18"/>
              </w:rPr>
            </w:pPr>
            <w:r w:rsidRPr="00A77418">
              <w:rPr>
                <w:szCs w:val="18"/>
              </w:rPr>
              <w:t>Joel Baranowski</w:t>
            </w:r>
          </w:p>
        </w:tc>
      </w:tr>
      <w:tr w:rsidR="001D0FC6" w:rsidRPr="00A20B8B" w:rsidTr="00500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743117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</w:p>
        </w:tc>
        <w:tc>
          <w:tcPr>
            <w:tcW w:w="243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FC6" w:rsidRPr="00A77418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  <w:r w:rsidRPr="00A77418">
              <w:rPr>
                <w:b/>
                <w:szCs w:val="18"/>
              </w:rPr>
              <w:t>Phone No.: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FC6" w:rsidRPr="00A77418" w:rsidRDefault="00A77418" w:rsidP="001D0FC6">
            <w:pPr>
              <w:spacing w:before="60" w:after="60"/>
              <w:rPr>
                <w:szCs w:val="18"/>
              </w:rPr>
            </w:pPr>
            <w:r w:rsidRPr="00A77418">
              <w:rPr>
                <w:szCs w:val="18"/>
              </w:rPr>
              <w:t>860.713.5612</w:t>
            </w:r>
          </w:p>
        </w:tc>
      </w:tr>
      <w:tr w:rsidR="001D0FC6" w:rsidRPr="00A20B8B" w:rsidTr="00FD2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675016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  <w:r w:rsidRPr="00675016">
              <w:rPr>
                <w:b/>
                <w:szCs w:val="18"/>
              </w:rPr>
              <w:t xml:space="preserve">Pre-Bid </w:t>
            </w:r>
            <w:r>
              <w:rPr>
                <w:b/>
                <w:szCs w:val="18"/>
              </w:rPr>
              <w:t>Meeting</w:t>
            </w:r>
            <w:r w:rsidRPr="00675016">
              <w:rPr>
                <w:b/>
                <w:szCs w:val="18"/>
              </w:rPr>
              <w:t xml:space="preserve"> Registration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685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1A7590" w:rsidRDefault="001D0FC6" w:rsidP="001D0FC6">
            <w:pPr>
              <w:spacing w:before="60" w:after="60"/>
              <w:jc w:val="both"/>
              <w:rPr>
                <w:szCs w:val="18"/>
              </w:rPr>
            </w:pPr>
            <w:r w:rsidRPr="001A7590">
              <w:rPr>
                <w:szCs w:val="18"/>
              </w:rPr>
              <w:t xml:space="preserve">At the Pre-Bid Meeting, all prospective bidders shall </w:t>
            </w:r>
            <w:r w:rsidRPr="001A7590">
              <w:rPr>
                <w:i/>
                <w:szCs w:val="18"/>
              </w:rPr>
              <w:t>sign</w:t>
            </w:r>
            <w:r w:rsidRPr="001A7590">
              <w:rPr>
                <w:szCs w:val="18"/>
              </w:rPr>
              <w:t xml:space="preserve"> his or her name on the </w:t>
            </w:r>
            <w:r w:rsidRPr="001A7590">
              <w:rPr>
                <w:b/>
                <w:szCs w:val="18"/>
              </w:rPr>
              <w:t>official roster</w:t>
            </w:r>
            <w:r w:rsidRPr="001A7590">
              <w:rPr>
                <w:szCs w:val="18"/>
              </w:rPr>
              <w:t xml:space="preserve"> and </w:t>
            </w:r>
            <w:r w:rsidRPr="001A7590">
              <w:rPr>
                <w:i/>
                <w:szCs w:val="18"/>
              </w:rPr>
              <w:t>list</w:t>
            </w:r>
            <w:r w:rsidRPr="001A7590">
              <w:rPr>
                <w:szCs w:val="18"/>
              </w:rPr>
              <w:t xml:space="preserve"> the name and address of the company he or she represents.  For </w:t>
            </w:r>
            <w:r w:rsidRPr="001A7590">
              <w:rPr>
                <w:b/>
                <w:szCs w:val="18"/>
              </w:rPr>
              <w:t>MANDATORY</w:t>
            </w:r>
            <w:r w:rsidRPr="001A7590">
              <w:rPr>
                <w:szCs w:val="18"/>
              </w:rPr>
              <w:t xml:space="preserve"> Pre-Bid Meetings, this shall be done no later than the designated </w:t>
            </w:r>
            <w:r w:rsidRPr="001A7590">
              <w:rPr>
                <w:b/>
                <w:szCs w:val="18"/>
              </w:rPr>
              <w:t>start time</w:t>
            </w:r>
            <w:r w:rsidRPr="001A7590">
              <w:rPr>
                <w:szCs w:val="18"/>
              </w:rPr>
              <w:t xml:space="preserve"> of the Pre-Bid Meeting. </w:t>
            </w:r>
            <w:r w:rsidRPr="001A7590">
              <w:rPr>
                <w:b/>
                <w:szCs w:val="18"/>
              </w:rPr>
              <w:t>No</w:t>
            </w:r>
            <w:r w:rsidRPr="001A7590">
              <w:rPr>
                <w:szCs w:val="18"/>
              </w:rPr>
              <w:t xml:space="preserve"> attendee will be allowed to register </w:t>
            </w:r>
            <w:r w:rsidRPr="001A7590">
              <w:rPr>
                <w:i/>
                <w:szCs w:val="18"/>
              </w:rPr>
              <w:t>after</w:t>
            </w:r>
            <w:r w:rsidRPr="001A7590">
              <w:rPr>
                <w:szCs w:val="18"/>
              </w:rPr>
              <w:t xml:space="preserve"> the advertised start time.  </w:t>
            </w:r>
            <w:r w:rsidRPr="001A7590">
              <w:rPr>
                <w:b/>
                <w:szCs w:val="18"/>
              </w:rPr>
              <w:t>Bids</w:t>
            </w:r>
            <w:r w:rsidRPr="001A7590">
              <w:rPr>
                <w:szCs w:val="18"/>
              </w:rPr>
              <w:t xml:space="preserve"> submitted by contractors who have </w:t>
            </w:r>
            <w:r w:rsidRPr="001A7590">
              <w:rPr>
                <w:i/>
                <w:szCs w:val="18"/>
              </w:rPr>
              <w:t>not</w:t>
            </w:r>
            <w:r w:rsidRPr="001A7590">
              <w:rPr>
                <w:szCs w:val="18"/>
              </w:rPr>
              <w:t xml:space="preserve"> </w:t>
            </w:r>
            <w:r w:rsidRPr="001A7590">
              <w:rPr>
                <w:i/>
                <w:szCs w:val="18"/>
              </w:rPr>
              <w:t>properly</w:t>
            </w:r>
            <w:r w:rsidRPr="001A7590">
              <w:rPr>
                <w:szCs w:val="18"/>
              </w:rPr>
              <w:t xml:space="preserve"> registered and attended the </w:t>
            </w:r>
            <w:r w:rsidRPr="001A7590">
              <w:rPr>
                <w:b/>
                <w:szCs w:val="18"/>
              </w:rPr>
              <w:t>MANDATORY</w:t>
            </w:r>
            <w:r w:rsidRPr="001A7590">
              <w:rPr>
                <w:szCs w:val="18"/>
              </w:rPr>
              <w:t xml:space="preserve"> Pre-Bid Meeting </w:t>
            </w:r>
            <w:r w:rsidRPr="001A7590">
              <w:rPr>
                <w:i/>
                <w:szCs w:val="18"/>
              </w:rPr>
              <w:t>shall be rejected</w:t>
            </w:r>
            <w:r w:rsidRPr="001A7590">
              <w:rPr>
                <w:szCs w:val="18"/>
              </w:rPr>
              <w:t xml:space="preserve"> as </w:t>
            </w:r>
            <w:r w:rsidRPr="001A7590">
              <w:rPr>
                <w:b/>
                <w:szCs w:val="18"/>
              </w:rPr>
              <w:t>non-responsive</w:t>
            </w:r>
            <w:r w:rsidRPr="001A7590">
              <w:rPr>
                <w:szCs w:val="18"/>
              </w:rPr>
              <w:t xml:space="preserve">. See </w:t>
            </w:r>
            <w:r w:rsidRPr="001A7590">
              <w:rPr>
                <w:b/>
                <w:szCs w:val="18"/>
              </w:rPr>
              <w:t>Section 00 25 13 Pre-Bid Meeting Agenda</w:t>
            </w:r>
            <w:r w:rsidRPr="001A7590">
              <w:rPr>
                <w:szCs w:val="18"/>
              </w:rPr>
              <w:t xml:space="preserve"> for additional details.</w:t>
            </w:r>
          </w:p>
        </w:tc>
      </w:tr>
      <w:tr w:rsidR="001D0FC6" w:rsidRPr="00A20B8B" w:rsidTr="00FD2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BF7791" w:rsidRDefault="001D0FC6" w:rsidP="001D0FC6">
            <w:pPr>
              <w:spacing w:before="60"/>
              <w:jc w:val="right"/>
              <w:rPr>
                <w:b/>
              </w:rPr>
            </w:pPr>
            <w:r w:rsidRPr="002A4E74">
              <w:rPr>
                <w:b/>
              </w:rPr>
              <w:t xml:space="preserve">Subcontractor and/or Supplier Small </w:t>
            </w:r>
            <w:r w:rsidRPr="00BF7791">
              <w:rPr>
                <w:b/>
              </w:rPr>
              <w:t>Business Enterprise (SBE) &amp; Minority Business Enterprise (MBE)</w:t>
            </w:r>
          </w:p>
          <w:p w:rsidR="001D0FC6" w:rsidRPr="00FC7484" w:rsidRDefault="001D0FC6" w:rsidP="001D0FC6">
            <w:pPr>
              <w:spacing w:after="40"/>
              <w:jc w:val="right"/>
              <w:rPr>
                <w:sz w:val="20"/>
              </w:rPr>
            </w:pPr>
            <w:r w:rsidRPr="00BF7791">
              <w:rPr>
                <w:b/>
              </w:rPr>
              <w:t>Set-Aside Requirements:</w:t>
            </w:r>
          </w:p>
        </w:tc>
        <w:tc>
          <w:tcPr>
            <w:tcW w:w="685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FC6" w:rsidRPr="006D1665" w:rsidRDefault="001D0FC6" w:rsidP="001D0FC6">
            <w:pPr>
              <w:spacing w:before="60" w:after="60"/>
              <w:rPr>
                <w:b/>
                <w:szCs w:val="18"/>
              </w:rPr>
            </w:pPr>
            <w:r w:rsidRPr="006D1665">
              <w:rPr>
                <w:b/>
                <w:szCs w:val="18"/>
              </w:rPr>
              <w:t>See 00 41 00 Bid Proposal Form</w:t>
            </w:r>
          </w:p>
        </w:tc>
      </w:tr>
      <w:tr w:rsidR="001D0FC6" w:rsidRPr="00A20B8B" w:rsidTr="00FD2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Default="001D0FC6" w:rsidP="001D0FC6">
            <w:pPr>
              <w:spacing w:before="40"/>
              <w:jc w:val="right"/>
              <w:rPr>
                <w:rFonts w:cs="Arial"/>
                <w:b/>
                <w:szCs w:val="18"/>
              </w:rPr>
            </w:pPr>
            <w:r w:rsidRPr="00A20B8B">
              <w:rPr>
                <w:rFonts w:cs="Arial"/>
                <w:b/>
                <w:szCs w:val="18"/>
              </w:rPr>
              <w:t>Bid Proposal</w:t>
            </w:r>
            <w:r>
              <w:rPr>
                <w:rFonts w:cs="Arial"/>
                <w:b/>
                <w:szCs w:val="18"/>
              </w:rPr>
              <w:t xml:space="preserve"> Submission</w:t>
            </w:r>
            <w:r w:rsidRPr="00A20B8B">
              <w:rPr>
                <w:rFonts w:cs="Arial"/>
                <w:b/>
                <w:szCs w:val="18"/>
              </w:rPr>
              <w:t xml:space="preserve"> and </w:t>
            </w:r>
          </w:p>
          <w:p w:rsidR="001D0FC6" w:rsidRPr="00A20B8B" w:rsidRDefault="001D0FC6" w:rsidP="001D0FC6">
            <w:pPr>
              <w:spacing w:after="40"/>
              <w:jc w:val="right"/>
              <w:rPr>
                <w:rFonts w:cs="Arial"/>
                <w:b/>
                <w:szCs w:val="18"/>
              </w:rPr>
            </w:pPr>
            <w:r w:rsidRPr="00A20B8B">
              <w:rPr>
                <w:rFonts w:cs="Arial"/>
                <w:b/>
                <w:szCs w:val="18"/>
              </w:rPr>
              <w:t>Other Bid Submittal Requirements: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D0FC6" w:rsidRPr="00743117" w:rsidRDefault="001D0FC6" w:rsidP="001D0FC6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743117">
              <w:rPr>
                <w:szCs w:val="18"/>
              </w:rPr>
              <w:t xml:space="preserve">See </w:t>
            </w:r>
            <w:r w:rsidRPr="00743117">
              <w:rPr>
                <w:rFonts w:cs="Arial"/>
                <w:b/>
                <w:szCs w:val="18"/>
              </w:rPr>
              <w:t>Sections 00 21 13 Instructions to Bidders, 00 41 00 Bid Proposal Form</w:t>
            </w:r>
            <w:r w:rsidRPr="00743117">
              <w:rPr>
                <w:rFonts w:cs="Arial"/>
                <w:szCs w:val="18"/>
              </w:rPr>
              <w:t>,</w:t>
            </w:r>
            <w:r w:rsidRPr="00743117">
              <w:rPr>
                <w:szCs w:val="18"/>
              </w:rPr>
              <w:t xml:space="preserve"> </w:t>
            </w:r>
            <w:r w:rsidRPr="00743117">
              <w:rPr>
                <w:rFonts w:cs="Arial"/>
                <w:szCs w:val="18"/>
              </w:rPr>
              <w:t xml:space="preserve">and </w:t>
            </w:r>
            <w:r w:rsidRPr="00743117">
              <w:rPr>
                <w:rFonts w:cs="Arial"/>
                <w:b/>
                <w:szCs w:val="18"/>
              </w:rPr>
              <w:t>00 41 10 Bid Package Submittal Requirements</w:t>
            </w:r>
            <w:r w:rsidRPr="00743117">
              <w:rPr>
                <w:szCs w:val="18"/>
              </w:rPr>
              <w:t xml:space="preserve"> for Bid Proposal submission requirements, including requirements for Affidavits, Certifications, Addenda, Pre-Bid Equals and Substitution Requests, and other bidding documents.  </w:t>
            </w:r>
          </w:p>
        </w:tc>
      </w:tr>
      <w:tr w:rsidR="001D0FC6" w:rsidRPr="00A20B8B" w:rsidTr="00FD2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A20B8B" w:rsidRDefault="001D0FC6" w:rsidP="001D0FC6">
            <w:pPr>
              <w:spacing w:before="40" w:after="40"/>
              <w:jc w:val="right"/>
              <w:rPr>
                <w:b/>
                <w:szCs w:val="18"/>
              </w:rPr>
            </w:pPr>
            <w:r w:rsidRPr="000E03CF">
              <w:rPr>
                <w:b/>
                <w:szCs w:val="18"/>
              </w:rPr>
              <w:t xml:space="preserve">Bid Upload and Bid </w:t>
            </w:r>
            <w:r w:rsidRPr="007274D1">
              <w:rPr>
                <w:b/>
                <w:szCs w:val="18"/>
              </w:rPr>
              <w:t>Opening: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75262E" w:rsidRDefault="001D0FC6" w:rsidP="001D0FC6">
            <w:pPr>
              <w:spacing w:before="40" w:after="40"/>
              <w:jc w:val="both"/>
              <w:rPr>
                <w:szCs w:val="18"/>
              </w:rPr>
            </w:pPr>
            <w:r w:rsidRPr="000E03CF">
              <w:rPr>
                <w:szCs w:val="18"/>
              </w:rPr>
              <w:t xml:space="preserve">Bids can be uploaded and edited electronically in </w:t>
            </w:r>
            <w:r w:rsidRPr="00B21F0C">
              <w:rPr>
                <w:szCs w:val="18"/>
              </w:rPr>
              <w:t>BizNet</w:t>
            </w:r>
            <w:r w:rsidRPr="0075262E">
              <w:rPr>
                <w:szCs w:val="18"/>
              </w:rPr>
              <w:t xml:space="preserve"> </w:t>
            </w:r>
            <w:r w:rsidRPr="0075262E">
              <w:rPr>
                <w:b/>
                <w:szCs w:val="18"/>
              </w:rPr>
              <w:t xml:space="preserve">UNTIL 1:00 </w:t>
            </w:r>
            <w:r>
              <w:rPr>
                <w:b/>
                <w:szCs w:val="18"/>
              </w:rPr>
              <w:t>p.m</w:t>
            </w:r>
            <w:r w:rsidRPr="0075262E">
              <w:rPr>
                <w:b/>
                <w:szCs w:val="18"/>
              </w:rPr>
              <w:t>.</w:t>
            </w:r>
            <w:r w:rsidRPr="0075262E">
              <w:rPr>
                <w:szCs w:val="18"/>
              </w:rPr>
              <w:t xml:space="preserve"> on the </w:t>
            </w:r>
            <w:r w:rsidRPr="00DA7EB4">
              <w:rPr>
                <w:b/>
                <w:szCs w:val="18"/>
              </w:rPr>
              <w:t>Bid Opening Date</w:t>
            </w:r>
            <w:r>
              <w:rPr>
                <w:szCs w:val="18"/>
              </w:rPr>
              <w:t xml:space="preserve"> </w:t>
            </w:r>
            <w:r w:rsidRPr="0075262E">
              <w:rPr>
                <w:szCs w:val="18"/>
              </w:rPr>
              <w:t xml:space="preserve">and thereafter </w:t>
            </w:r>
            <w:r>
              <w:rPr>
                <w:szCs w:val="18"/>
              </w:rPr>
              <w:t xml:space="preserve">shall </w:t>
            </w:r>
            <w:r w:rsidRPr="000E03CF">
              <w:rPr>
                <w:szCs w:val="18"/>
              </w:rPr>
              <w:t xml:space="preserve">be locked down and publicly </w:t>
            </w:r>
            <w:r w:rsidRPr="0075262E">
              <w:rPr>
                <w:szCs w:val="18"/>
              </w:rPr>
              <w:t xml:space="preserve">opened in </w:t>
            </w:r>
            <w:r w:rsidRPr="00A20B8B">
              <w:rPr>
                <w:szCs w:val="18"/>
              </w:rPr>
              <w:t>the</w:t>
            </w:r>
            <w:r>
              <w:rPr>
                <w:szCs w:val="18"/>
              </w:rPr>
              <w:t xml:space="preserve"> </w:t>
            </w:r>
            <w:r w:rsidRPr="00B21F0C">
              <w:rPr>
                <w:szCs w:val="18"/>
              </w:rPr>
              <w:t>State Contracting Portal</w:t>
            </w:r>
            <w:r w:rsidRPr="0075262E">
              <w:rPr>
                <w:b/>
                <w:szCs w:val="18"/>
              </w:rPr>
              <w:t>.</w:t>
            </w:r>
          </w:p>
        </w:tc>
      </w:tr>
      <w:tr w:rsidR="001D0FC6" w:rsidRPr="00A20B8B" w:rsidTr="00FD2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A20B8B" w:rsidRDefault="001D0FC6" w:rsidP="001D0FC6">
            <w:pPr>
              <w:spacing w:before="40" w:after="40"/>
              <w:jc w:val="right"/>
              <w:rPr>
                <w:b/>
                <w:szCs w:val="18"/>
              </w:rPr>
            </w:pPr>
            <w:r w:rsidRPr="00A20B8B">
              <w:rPr>
                <w:b/>
                <w:szCs w:val="18"/>
              </w:rPr>
              <w:t>Bid Results: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A20B8B" w:rsidRDefault="001D0FC6" w:rsidP="001D0FC6">
            <w:pPr>
              <w:spacing w:before="40" w:after="40"/>
              <w:jc w:val="both"/>
              <w:rPr>
                <w:szCs w:val="18"/>
              </w:rPr>
            </w:pPr>
            <w:r w:rsidRPr="00A20B8B">
              <w:rPr>
                <w:szCs w:val="18"/>
              </w:rPr>
              <w:t xml:space="preserve">Within approximately two (2) days after the Bid </w:t>
            </w:r>
            <w:r w:rsidRPr="0075262E">
              <w:rPr>
                <w:szCs w:val="18"/>
              </w:rPr>
              <w:t>Opening</w:t>
            </w:r>
            <w:r w:rsidRPr="00A20B8B">
              <w:rPr>
                <w:szCs w:val="18"/>
              </w:rPr>
              <w:t xml:space="preserve"> Date, the Bid Results </w:t>
            </w:r>
            <w:r w:rsidRPr="00F12DEB">
              <w:rPr>
                <w:szCs w:val="18"/>
              </w:rPr>
              <w:t xml:space="preserve">will be posted </w:t>
            </w:r>
            <w:r w:rsidRPr="00A20B8B">
              <w:rPr>
                <w:szCs w:val="18"/>
              </w:rPr>
              <w:t>on the</w:t>
            </w:r>
            <w:r>
              <w:rPr>
                <w:szCs w:val="18"/>
              </w:rPr>
              <w:t xml:space="preserve"> </w:t>
            </w:r>
            <w:r w:rsidRPr="00B21F0C">
              <w:rPr>
                <w:szCs w:val="18"/>
              </w:rPr>
              <w:t>State Contracting Portal</w:t>
            </w:r>
            <w:r>
              <w:rPr>
                <w:szCs w:val="18"/>
              </w:rPr>
              <w:t>.</w:t>
            </w:r>
          </w:p>
        </w:tc>
      </w:tr>
      <w:tr w:rsidR="001D0FC6" w:rsidRPr="00A20B8B" w:rsidTr="00FD2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743117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  <w:r w:rsidRPr="00743117">
              <w:rPr>
                <w:b/>
                <w:szCs w:val="18"/>
              </w:rPr>
              <w:t>Guide to the Code of Ethics For Current or Potential State Contractors (for contracts greater than $500,000):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D0FC6" w:rsidRPr="00743117" w:rsidRDefault="001D0FC6" w:rsidP="00FD6A1B">
            <w:pPr>
              <w:spacing w:before="60" w:after="60"/>
              <w:jc w:val="both"/>
              <w:rPr>
                <w:szCs w:val="18"/>
              </w:rPr>
            </w:pPr>
            <w:r w:rsidRPr="00743117">
              <w:rPr>
                <w:rFonts w:cs="Arial"/>
                <w:szCs w:val="18"/>
              </w:rPr>
              <w:t xml:space="preserve">Anyone seeking a contract with a value of more than $500,000 shall electronically download the </w:t>
            </w:r>
            <w:r w:rsidRPr="00743117">
              <w:rPr>
                <w:rFonts w:cs="Arial"/>
                <w:b/>
                <w:szCs w:val="18"/>
              </w:rPr>
              <w:t>“Guide to the Code of Ethics For Current or Potential State Contractors”</w:t>
            </w:r>
            <w:r w:rsidRPr="00743117">
              <w:rPr>
                <w:rFonts w:cs="Arial"/>
                <w:szCs w:val="18"/>
              </w:rPr>
              <w:t xml:space="preserve"> from the of Office of State Ethics (OSE) website </w:t>
            </w:r>
            <w:hyperlink r:id="rId11" w:history="1">
              <w:r w:rsidRPr="00FD6A1B">
                <w:rPr>
                  <w:rStyle w:val="Hyperlink"/>
                  <w:szCs w:val="18"/>
                </w:rPr>
                <w:t>www.ct.gov/ethics</w:t>
              </w:r>
            </w:hyperlink>
            <w:r w:rsidRPr="00743117">
              <w:rPr>
                <w:szCs w:val="18"/>
              </w:rPr>
              <w:t xml:space="preserve">, then click on </w:t>
            </w:r>
            <w:r w:rsidRPr="00743117">
              <w:rPr>
                <w:rFonts w:cs="Arial"/>
                <w:szCs w:val="18"/>
              </w:rPr>
              <w:t xml:space="preserve">the </w:t>
            </w:r>
            <w:r w:rsidRPr="00743117">
              <w:rPr>
                <w:rFonts w:cs="Arial"/>
                <w:b/>
                <w:szCs w:val="18"/>
              </w:rPr>
              <w:t>“Publications”</w:t>
            </w:r>
            <w:r w:rsidRPr="00743117">
              <w:rPr>
                <w:rFonts w:cs="Arial"/>
                <w:szCs w:val="18"/>
              </w:rPr>
              <w:t xml:space="preserve"> link:</w:t>
            </w:r>
          </w:p>
        </w:tc>
      </w:tr>
      <w:tr w:rsidR="001D0FC6" w:rsidRPr="00A20B8B" w:rsidTr="00FD2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353DCD" w:rsidRDefault="001D0FC6" w:rsidP="001D0FC6">
            <w:pPr>
              <w:spacing w:before="60" w:after="60"/>
              <w:jc w:val="right"/>
              <w:rPr>
                <w:b/>
                <w:szCs w:val="18"/>
              </w:rPr>
            </w:pPr>
            <w:r w:rsidRPr="00353DCD">
              <w:rPr>
                <w:b/>
                <w:szCs w:val="18"/>
              </w:rPr>
              <w:t>Prevailing Wage Rates: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FC6" w:rsidRPr="00353DCD" w:rsidRDefault="001D0FC6" w:rsidP="001D0FC6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353DCD">
              <w:t>Prevailing wages are required on this project, in accordance with the schedule provided in the bid documents, pursuant to Connecticut General Statutes Section 31-53 (a) through (h), as amended.</w:t>
            </w:r>
          </w:p>
          <w:p w:rsidR="001D0FC6" w:rsidRPr="00353DCD" w:rsidRDefault="001D0FC6" w:rsidP="001D0FC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53DCD">
              <w:t>Each contractor who is awarded a contract on or after October 1, 2002 shall be subject to provisions of the Connecticut General Statutes, Section 31-55a concerning annual adjustments to prevailing wages.</w:t>
            </w:r>
          </w:p>
          <w:p w:rsidR="001D0FC6" w:rsidRPr="00353DCD" w:rsidRDefault="001D0FC6" w:rsidP="001D0FC6">
            <w:pPr>
              <w:spacing w:before="60" w:after="60"/>
              <w:jc w:val="both"/>
              <w:rPr>
                <w:szCs w:val="18"/>
              </w:rPr>
            </w:pPr>
            <w:r w:rsidRPr="00353DCD">
              <w:t xml:space="preserve">Wage Rates will be posted each July 1st on the Department of Labor </w:t>
            </w:r>
            <w:bookmarkStart w:id="0" w:name="_Hlt11645501"/>
            <w:r w:rsidRPr="00353DCD">
              <w:t xml:space="preserve">website </w:t>
            </w:r>
            <w:bookmarkEnd w:id="0"/>
            <w:r w:rsidRPr="001F5796">
              <w:fldChar w:fldCharType="begin"/>
            </w:r>
            <w:r w:rsidRPr="001F5796">
              <w:instrText xml:space="preserve"> HYPERLINK "http://www.ctdol.state.ct.us" </w:instrText>
            </w:r>
            <w:r w:rsidRPr="001F5796">
              <w:fldChar w:fldCharType="separate"/>
            </w:r>
            <w:r w:rsidRPr="001F5796">
              <w:rPr>
                <w:rStyle w:val="Hyperlink"/>
                <w:bCs/>
              </w:rPr>
              <w:t>www.ctdol.state.ct.us</w:t>
            </w:r>
            <w:r w:rsidRPr="001F5796">
              <w:fldChar w:fldCharType="end"/>
            </w:r>
            <w:bookmarkStart w:id="1" w:name="_Hlt11645514"/>
            <w:bookmarkEnd w:id="1"/>
            <w:r w:rsidRPr="001F5796">
              <w:rPr>
                <w:bCs/>
              </w:rPr>
              <w:t>.</w:t>
            </w:r>
            <w:r w:rsidRPr="00353DCD">
              <w:t>  Such prevailing wage adjustment shall not be considered a matter for any contract amendment.</w:t>
            </w:r>
          </w:p>
        </w:tc>
      </w:tr>
      <w:tr w:rsidR="001D0FC6" w:rsidRPr="00A20B8B" w:rsidTr="00FD2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C6" w:rsidRPr="00A20B8B" w:rsidRDefault="001D0FC6" w:rsidP="001D0FC6">
            <w:pPr>
              <w:spacing w:before="40" w:after="40"/>
              <w:jc w:val="right"/>
              <w:rPr>
                <w:rFonts w:cs="Arial"/>
                <w:szCs w:val="18"/>
              </w:rPr>
            </w:pPr>
            <w:r w:rsidRPr="00A20B8B">
              <w:rPr>
                <w:rFonts w:cs="Arial"/>
                <w:b/>
                <w:szCs w:val="18"/>
              </w:rPr>
              <w:t>To access Executive Orders: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FC6" w:rsidRPr="00A20B8B" w:rsidRDefault="001D0FC6" w:rsidP="001D0FC6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3A38A1">
              <w:rPr>
                <w:szCs w:val="24"/>
              </w:rPr>
              <w:t xml:space="preserve">Go to </w:t>
            </w:r>
            <w:hyperlink r:id="rId12" w:history="1">
              <w:r w:rsidRPr="00890554">
                <w:rPr>
                  <w:rStyle w:val="Hyperlink"/>
                  <w:szCs w:val="24"/>
                </w:rPr>
                <w:t>www.ct.gov</w:t>
              </w:r>
            </w:hyperlink>
            <w:r>
              <w:rPr>
                <w:szCs w:val="24"/>
              </w:rPr>
              <w:t xml:space="preserve"> &gt; </w:t>
            </w:r>
            <w:r w:rsidRPr="003A38A1">
              <w:rPr>
                <w:szCs w:val="24"/>
              </w:rPr>
              <w:t xml:space="preserve">Governor </w:t>
            </w:r>
            <w:proofErr w:type="spellStart"/>
            <w:r w:rsidRPr="003A38A1">
              <w:rPr>
                <w:szCs w:val="24"/>
              </w:rPr>
              <w:t>Dannel</w:t>
            </w:r>
            <w:proofErr w:type="spellEnd"/>
            <w:r w:rsidRPr="003A38A1">
              <w:rPr>
                <w:szCs w:val="24"/>
              </w:rPr>
              <w:t xml:space="preserve"> P. Malloy</w:t>
            </w:r>
            <w:r>
              <w:rPr>
                <w:szCs w:val="24"/>
              </w:rPr>
              <w:t xml:space="preserve"> &gt; </w:t>
            </w:r>
            <w:r w:rsidRPr="003A38A1">
              <w:rPr>
                <w:szCs w:val="24"/>
              </w:rPr>
              <w:t>Press Room</w:t>
            </w:r>
            <w:r>
              <w:rPr>
                <w:szCs w:val="24"/>
              </w:rPr>
              <w:t xml:space="preserve"> &gt; </w:t>
            </w:r>
            <w:r w:rsidRPr="003A38A1">
              <w:rPr>
                <w:szCs w:val="24"/>
              </w:rPr>
              <w:t>Executive Orders.</w:t>
            </w:r>
          </w:p>
        </w:tc>
      </w:tr>
    </w:tbl>
    <w:p w:rsidR="000C1FC6" w:rsidRDefault="000C1FC6">
      <w:pPr>
        <w:rPr>
          <w:sz w:val="8"/>
          <w:szCs w:val="8"/>
        </w:rPr>
      </w:pPr>
      <w:r w:rsidRPr="00FD2290">
        <w:rPr>
          <w:sz w:val="8"/>
          <w:szCs w:val="8"/>
        </w:rPr>
        <w:br w:type="page"/>
      </w:r>
    </w:p>
    <w:p w:rsidR="006B3FD1" w:rsidRDefault="006B3FD1">
      <w:pPr>
        <w:rPr>
          <w:sz w:val="8"/>
          <w:szCs w:val="8"/>
        </w:rPr>
      </w:pPr>
    </w:p>
    <w:tbl>
      <w:tblPr>
        <w:tblW w:w="10263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155"/>
        <w:gridCol w:w="9108"/>
      </w:tblGrid>
      <w:tr w:rsidR="006B3FD1" w:rsidRPr="006308B1" w:rsidTr="00B96C42">
        <w:trPr>
          <w:cantSplit/>
          <w:trHeight w:val="288"/>
        </w:trPr>
        <w:tc>
          <w:tcPr>
            <w:tcW w:w="10263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B3FD1" w:rsidRPr="00A20B8B" w:rsidRDefault="006B3FD1" w:rsidP="00B96C42">
            <w:pPr>
              <w:tabs>
                <w:tab w:val="center" w:pos="5112"/>
                <w:tab w:val="left" w:pos="9390"/>
              </w:tabs>
              <w:spacing w:before="40" w:after="40"/>
              <w:jc w:val="center"/>
              <w:rPr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Invitation to Bid </w:t>
            </w:r>
            <w:r w:rsidRPr="00D30003">
              <w:rPr>
                <w:sz w:val="24"/>
                <w:szCs w:val="24"/>
              </w:rPr>
              <w:t>(continued)</w:t>
            </w:r>
          </w:p>
        </w:tc>
      </w:tr>
      <w:tr w:rsidR="006B3FD1" w:rsidRPr="00A20B8B" w:rsidTr="00B1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B3FD1" w:rsidRPr="00075AB5" w:rsidRDefault="00B442EA" w:rsidP="00B96C42">
            <w:pPr>
              <w:spacing w:before="60" w:after="60"/>
              <w:jc w:val="right"/>
              <w:rPr>
                <w:b/>
                <w:szCs w:val="18"/>
              </w:rPr>
            </w:pPr>
            <w:r w:rsidRPr="00075AB5">
              <w:rPr>
                <w:b/>
                <w:szCs w:val="18"/>
              </w:rPr>
              <w:t>Important Notices:</w:t>
            </w:r>
          </w:p>
        </w:tc>
        <w:tc>
          <w:tcPr>
            <w:tcW w:w="91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5B1B" w:rsidRPr="00075AB5" w:rsidRDefault="00B15B1B" w:rsidP="00B15B1B">
            <w:pPr>
              <w:spacing w:before="60" w:after="60"/>
              <w:jc w:val="both"/>
              <w:rPr>
                <w:color w:val="FF0000"/>
                <w:szCs w:val="18"/>
              </w:rPr>
            </w:pPr>
            <w:r w:rsidRPr="00075AB5">
              <w:rPr>
                <w:b/>
                <w:i/>
                <w:color w:val="FF0000"/>
                <w:szCs w:val="18"/>
              </w:rPr>
              <w:t>UPDATED DOCUMENTS:</w:t>
            </w:r>
            <w:r w:rsidRPr="00075AB5">
              <w:rPr>
                <w:color w:val="FF0000"/>
                <w:szCs w:val="18"/>
              </w:rPr>
              <w:t xml:space="preserve">  </w:t>
            </w:r>
          </w:p>
          <w:p w:rsidR="00B15B1B" w:rsidRPr="00075AB5" w:rsidRDefault="00B15B1B" w:rsidP="00B15B1B">
            <w:pPr>
              <w:spacing w:before="60" w:after="60"/>
              <w:jc w:val="both"/>
              <w:rPr>
                <w:szCs w:val="18"/>
              </w:rPr>
            </w:pPr>
            <w:r w:rsidRPr="00075AB5">
              <w:rPr>
                <w:szCs w:val="18"/>
              </w:rPr>
              <w:t xml:space="preserve">Many </w:t>
            </w:r>
            <w:r w:rsidRPr="00075AB5">
              <w:rPr>
                <w:b/>
                <w:szCs w:val="18"/>
              </w:rPr>
              <w:t xml:space="preserve">Division 00 </w:t>
            </w:r>
            <w:r w:rsidRPr="00075AB5">
              <w:rPr>
                <w:szCs w:val="18"/>
              </w:rPr>
              <w:t xml:space="preserve">and </w:t>
            </w:r>
            <w:r w:rsidRPr="00075AB5">
              <w:rPr>
                <w:b/>
                <w:szCs w:val="18"/>
              </w:rPr>
              <w:t xml:space="preserve">Division 01 </w:t>
            </w:r>
            <w:r w:rsidRPr="00075AB5">
              <w:rPr>
                <w:szCs w:val="18"/>
              </w:rPr>
              <w:t>documents have been updated.  Read all of the contents of the Project Manual c</w:t>
            </w:r>
            <w:r w:rsidRPr="00075AB5">
              <w:rPr>
                <w:i/>
                <w:szCs w:val="18"/>
              </w:rPr>
              <w:t>arefully!</w:t>
            </w:r>
          </w:p>
          <w:p w:rsidR="00036054" w:rsidRPr="00075AB5" w:rsidRDefault="00B15B1B" w:rsidP="00B15B1B">
            <w:pPr>
              <w:spacing w:before="60" w:after="60"/>
              <w:jc w:val="both"/>
              <w:rPr>
                <w:szCs w:val="18"/>
              </w:rPr>
            </w:pPr>
            <w:r w:rsidRPr="00075AB5">
              <w:rPr>
                <w:szCs w:val="18"/>
              </w:rPr>
              <w:t>All Contractors are cautioned that any modifications or alterations made to either the Project Manual or any of the forms and documents contained herein may be just cause to</w:t>
            </w:r>
            <w:r w:rsidRPr="00075AB5">
              <w:rPr>
                <w:b/>
                <w:i/>
                <w:szCs w:val="18"/>
              </w:rPr>
              <w:t xml:space="preserve"> reject the bid!</w:t>
            </w:r>
            <w:r w:rsidRPr="00075AB5">
              <w:rPr>
                <w:szCs w:val="18"/>
              </w:rPr>
              <w:t xml:space="preserve">  </w:t>
            </w:r>
          </w:p>
        </w:tc>
      </w:tr>
      <w:tr w:rsidR="00ED605A" w:rsidRPr="00A20B8B" w:rsidTr="00B1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05A" w:rsidRPr="00075AB5" w:rsidRDefault="00ED605A" w:rsidP="00B96C42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954" w:rsidRPr="00075AB5" w:rsidRDefault="00B13954" w:rsidP="00B13954">
            <w:pPr>
              <w:spacing w:before="60" w:after="60"/>
              <w:jc w:val="both"/>
              <w:rPr>
                <w:rFonts w:cs="Arial"/>
                <w:b/>
                <w:color w:val="FF0000"/>
                <w:szCs w:val="18"/>
              </w:rPr>
            </w:pPr>
            <w:r w:rsidRPr="00075AB5">
              <w:rPr>
                <w:rFonts w:cs="Arial"/>
                <w:b/>
                <w:i/>
                <w:color w:val="FF0000"/>
                <w:szCs w:val="18"/>
              </w:rPr>
              <w:t>NEW PROCESS FOR CONSTRUCTION STORMWATER GENERAL PERMIT:</w:t>
            </w:r>
            <w:r w:rsidRPr="00075AB5">
              <w:rPr>
                <w:rFonts w:cs="Arial"/>
                <w:b/>
                <w:color w:val="FF0000"/>
                <w:szCs w:val="18"/>
              </w:rPr>
              <w:t xml:space="preserve">  </w:t>
            </w:r>
          </w:p>
          <w:p w:rsidR="00B13954" w:rsidRPr="00075AB5" w:rsidRDefault="00B13954" w:rsidP="00B13954">
            <w:pPr>
              <w:spacing w:before="60" w:after="60"/>
              <w:jc w:val="both"/>
              <w:rPr>
                <w:szCs w:val="18"/>
              </w:rPr>
            </w:pPr>
            <w:r w:rsidRPr="00075AB5">
              <w:rPr>
                <w:szCs w:val="18"/>
              </w:rPr>
              <w:t xml:space="preserve">See </w:t>
            </w:r>
            <w:r w:rsidR="00144DA4" w:rsidRPr="00075AB5">
              <w:rPr>
                <w:szCs w:val="18"/>
              </w:rPr>
              <w:t xml:space="preserve">Section </w:t>
            </w:r>
            <w:r w:rsidRPr="00075AB5">
              <w:rPr>
                <w:szCs w:val="18"/>
              </w:rPr>
              <w:t>01 50 00 Temp</w:t>
            </w:r>
            <w:r w:rsidR="00144DA4" w:rsidRPr="00075AB5">
              <w:rPr>
                <w:szCs w:val="18"/>
              </w:rPr>
              <w:t>orary Facilities and Controls.</w:t>
            </w:r>
          </w:p>
          <w:p w:rsidR="00B13954" w:rsidRPr="00075AB5" w:rsidRDefault="00B13954" w:rsidP="00B13954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075AB5">
              <w:rPr>
                <w:szCs w:val="18"/>
              </w:rPr>
              <w:t>For a</w:t>
            </w:r>
            <w:r w:rsidRPr="00075AB5">
              <w:rPr>
                <w:rFonts w:cs="Arial"/>
                <w:bCs/>
                <w:szCs w:val="18"/>
              </w:rPr>
              <w:t xml:space="preserve">ll DAS/CS construction projects disturbing </w:t>
            </w:r>
            <w:r w:rsidRPr="00075AB5">
              <w:rPr>
                <w:rFonts w:cs="Arial"/>
                <w:b/>
                <w:i/>
                <w:iCs/>
                <w:szCs w:val="18"/>
              </w:rPr>
              <w:t>one or more</w:t>
            </w:r>
            <w:r w:rsidRPr="00075AB5">
              <w:rPr>
                <w:rFonts w:cs="Arial"/>
                <w:b/>
                <w:szCs w:val="18"/>
              </w:rPr>
              <w:t xml:space="preserve"> total acres of land area</w:t>
            </w:r>
            <w:r w:rsidRPr="00075AB5">
              <w:rPr>
                <w:rFonts w:cs="Arial"/>
                <w:szCs w:val="18"/>
              </w:rPr>
              <w:t xml:space="preserve"> on a site </w:t>
            </w:r>
            <w:r w:rsidRPr="00075AB5">
              <w:rPr>
                <w:rFonts w:cs="Arial"/>
                <w:bCs/>
                <w:szCs w:val="18"/>
              </w:rPr>
              <w:t>regardless of project phasing,</w:t>
            </w:r>
            <w:r w:rsidRPr="00075AB5">
              <w:rPr>
                <w:rFonts w:cs="Arial"/>
                <w:szCs w:val="18"/>
              </w:rPr>
              <w:t xml:space="preserve"> the</w:t>
            </w:r>
            <w:r w:rsidRPr="00075AB5">
              <w:rPr>
                <w:rFonts w:cs="Arial"/>
                <w:b/>
                <w:szCs w:val="18"/>
              </w:rPr>
              <w:t xml:space="preserve"> Architect/Engineer </w:t>
            </w:r>
            <w:r w:rsidRPr="00075AB5">
              <w:rPr>
                <w:rFonts w:cs="Arial"/>
                <w:szCs w:val="18"/>
              </w:rPr>
              <w:t xml:space="preserve">shall be responsible for filing a Department of Energy and Environmental Protection (DEEP) </w:t>
            </w:r>
            <w:r w:rsidRPr="00075AB5">
              <w:rPr>
                <w:rFonts w:cs="Arial"/>
                <w:i/>
                <w:szCs w:val="18"/>
              </w:rPr>
              <w:t>General Permit for the Discharge of Stormwater and Dewatering Wastewaters from Construction Activities (DEEP-WPED-GP-015)</w:t>
            </w:r>
            <w:r w:rsidRPr="00075AB5">
              <w:rPr>
                <w:rFonts w:cs="Arial"/>
                <w:szCs w:val="18"/>
              </w:rPr>
              <w:t xml:space="preserve"> registration and Stormwater Pollution Control Plan (SPCP) through the online DEEP ezFile Portal </w:t>
            </w:r>
            <w:r w:rsidRPr="00075AB5">
              <w:rPr>
                <w:rFonts w:cs="Arial"/>
                <w:b/>
                <w:i/>
                <w:szCs w:val="18"/>
              </w:rPr>
              <w:t>prior</w:t>
            </w:r>
            <w:r w:rsidRPr="00075AB5">
              <w:rPr>
                <w:rFonts w:cs="Arial"/>
                <w:szCs w:val="18"/>
              </w:rPr>
              <w:t xml:space="preserve"> to bidding.</w:t>
            </w:r>
          </w:p>
          <w:p w:rsidR="00B13954" w:rsidRPr="00075AB5" w:rsidRDefault="00B13954" w:rsidP="00B13954">
            <w:pPr>
              <w:spacing w:before="60" w:after="60"/>
              <w:jc w:val="both"/>
              <w:rPr>
                <w:rFonts w:cs="Arial"/>
              </w:rPr>
            </w:pPr>
            <w:r w:rsidRPr="00075AB5">
              <w:rPr>
                <w:rFonts w:cs="Arial"/>
                <w:szCs w:val="18"/>
              </w:rPr>
              <w:t xml:space="preserve">Once the </w:t>
            </w:r>
            <w:r w:rsidRPr="00075AB5">
              <w:rPr>
                <w:rFonts w:cs="Arial"/>
                <w:b/>
                <w:szCs w:val="18"/>
              </w:rPr>
              <w:t>Contractor</w:t>
            </w:r>
            <w:r w:rsidRPr="00075AB5">
              <w:rPr>
                <w:rFonts w:cs="Arial"/>
                <w:szCs w:val="18"/>
              </w:rPr>
              <w:t xml:space="preserve"> is under contract with DAS/CS, and </w:t>
            </w:r>
            <w:r w:rsidRPr="00075AB5">
              <w:rPr>
                <w:rFonts w:cs="Arial"/>
                <w:b/>
                <w:i/>
                <w:szCs w:val="18"/>
              </w:rPr>
              <w:t>prior</w:t>
            </w:r>
            <w:r w:rsidRPr="00075AB5">
              <w:rPr>
                <w:rFonts w:cs="Arial"/>
                <w:szCs w:val="18"/>
              </w:rPr>
              <w:t xml:space="preserve"> to the commencement of any construction activities, the Contractor </w:t>
            </w:r>
            <w:r w:rsidRPr="00075AB5">
              <w:rPr>
                <w:rFonts w:eastAsiaTheme="minorHAnsi" w:cs="Arial"/>
                <w:szCs w:val="18"/>
              </w:rPr>
              <w:t xml:space="preserve">(and all other contractors and subcontractors listed on the SPCP) </w:t>
            </w:r>
            <w:r w:rsidRPr="00075AB5">
              <w:rPr>
                <w:rFonts w:cs="Arial"/>
                <w:szCs w:val="18"/>
              </w:rPr>
              <w:t>shall a</w:t>
            </w:r>
            <w:r w:rsidRPr="00075AB5">
              <w:rPr>
                <w:rFonts w:cs="Arial"/>
              </w:rPr>
              <w:t xml:space="preserve">ssume responsibility for storm water pollution control </w:t>
            </w:r>
            <w:r w:rsidRPr="00075AB5">
              <w:rPr>
                <w:rFonts w:cs="Arial"/>
                <w:szCs w:val="18"/>
              </w:rPr>
              <w:t xml:space="preserve">and conform to the general permit obligations and requirements </w:t>
            </w:r>
            <w:r w:rsidRPr="00075AB5">
              <w:rPr>
                <w:rFonts w:eastAsiaTheme="minorHAnsi" w:cs="Arial"/>
                <w:szCs w:val="18"/>
              </w:rPr>
              <w:t>by</w:t>
            </w:r>
            <w:r w:rsidRPr="00075AB5">
              <w:rPr>
                <w:rFonts w:eastAsiaTheme="minorHAnsi" w:cs="Arial"/>
                <w:b/>
                <w:szCs w:val="18"/>
              </w:rPr>
              <w:t xml:space="preserve"> signing</w:t>
            </w:r>
            <w:r w:rsidRPr="00075AB5">
              <w:rPr>
                <w:rFonts w:eastAsiaTheme="minorHAnsi" w:cs="Arial"/>
                <w:szCs w:val="18"/>
              </w:rPr>
              <w:t xml:space="preserve"> the SPCP “Contractor Certification Statement” and License Transfer Form </w:t>
            </w:r>
            <w:r w:rsidRPr="00075AB5">
              <w:rPr>
                <w:rFonts w:cs="Arial"/>
              </w:rPr>
              <w:t xml:space="preserve">as directed by the </w:t>
            </w:r>
            <w:r w:rsidR="00144DA4" w:rsidRPr="00075AB5">
              <w:rPr>
                <w:rFonts w:cs="Arial"/>
              </w:rPr>
              <w:t>Architect/</w:t>
            </w:r>
            <w:r w:rsidRPr="00075AB5">
              <w:rPr>
                <w:rFonts w:cs="Arial"/>
              </w:rPr>
              <w:t>Engineer.</w:t>
            </w:r>
          </w:p>
          <w:p w:rsidR="00ED605A" w:rsidRPr="00075AB5" w:rsidRDefault="00B13954" w:rsidP="00B13954">
            <w:pPr>
              <w:spacing w:before="60" w:after="60"/>
              <w:jc w:val="both"/>
              <w:rPr>
                <w:rFonts w:cs="Arial"/>
                <w:b/>
                <w:i/>
                <w:szCs w:val="18"/>
              </w:rPr>
            </w:pPr>
            <w:r w:rsidRPr="00075AB5">
              <w:rPr>
                <w:szCs w:val="22"/>
              </w:rPr>
              <w:t xml:space="preserve">At completion of the project, the Contractor shall file a Notice of Termination (DEP-PED-NOT-015) with the DEEP in order to terminate the Construction Stormwater General Permit. A project shall </w:t>
            </w:r>
            <w:r w:rsidRPr="00075AB5">
              <w:rPr>
                <w:b/>
                <w:i/>
                <w:szCs w:val="22"/>
              </w:rPr>
              <w:t>only</w:t>
            </w:r>
            <w:r w:rsidRPr="00075AB5">
              <w:rPr>
                <w:szCs w:val="22"/>
              </w:rPr>
              <w:t xml:space="preserve"> be considered complete after all </w:t>
            </w:r>
            <w:r w:rsidRPr="00075AB5">
              <w:rPr>
                <w:b/>
                <w:szCs w:val="22"/>
              </w:rPr>
              <w:t>post-construction</w:t>
            </w:r>
            <w:r w:rsidRPr="00075AB5">
              <w:rPr>
                <w:szCs w:val="22"/>
              </w:rPr>
              <w:t xml:space="preserve"> measures are installed, cleaned, and functioning and the site has been stabilized for at least </w:t>
            </w:r>
            <w:r w:rsidRPr="00075AB5">
              <w:rPr>
                <w:b/>
                <w:szCs w:val="22"/>
              </w:rPr>
              <w:t>three (3) months</w:t>
            </w:r>
            <w:r w:rsidRPr="00075AB5">
              <w:rPr>
                <w:szCs w:val="22"/>
              </w:rPr>
              <w:t xml:space="preserve"> following the cessation of construction activities.</w:t>
            </w:r>
          </w:p>
        </w:tc>
      </w:tr>
    </w:tbl>
    <w:p w:rsidR="00313B4E" w:rsidRDefault="00313B4E" w:rsidP="00317F76">
      <w:pPr>
        <w:rPr>
          <w:sz w:val="8"/>
          <w:szCs w:val="8"/>
        </w:rPr>
      </w:pPr>
    </w:p>
    <w:tbl>
      <w:tblPr>
        <w:tblW w:w="10287" w:type="dxa"/>
        <w:tblInd w:w="63" w:type="dxa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87"/>
      </w:tblGrid>
      <w:tr w:rsidR="004517FB" w:rsidRPr="00D145C6" w:rsidTr="00E57C19">
        <w:tc>
          <w:tcPr>
            <w:tcW w:w="10287" w:type="dxa"/>
            <w:shd w:val="clear" w:color="auto" w:fill="auto"/>
          </w:tcPr>
          <w:p w:rsidR="004517FB" w:rsidRPr="000C6EC9" w:rsidRDefault="004517FB" w:rsidP="00653EC0">
            <w:pPr>
              <w:spacing w:before="40" w:after="40"/>
              <w:ind w:left="27"/>
              <w:jc w:val="both"/>
              <w:rPr>
                <w:i/>
                <w:szCs w:val="18"/>
              </w:rPr>
            </w:pPr>
            <w:r w:rsidRPr="000C6EC9">
              <w:rPr>
                <w:b/>
                <w:i/>
                <w:szCs w:val="18"/>
              </w:rPr>
              <w:t>IMPORTANT NOTE:</w:t>
            </w:r>
            <w:r w:rsidR="003425A4" w:rsidRPr="000C6EC9">
              <w:rPr>
                <w:b/>
                <w:i/>
                <w:szCs w:val="18"/>
              </w:rPr>
              <w:t xml:space="preserve">  </w:t>
            </w:r>
            <w:r w:rsidRPr="000C6EC9">
              <w:rPr>
                <w:i/>
                <w:szCs w:val="18"/>
              </w:rPr>
              <w:t>The Commissioner of the CT Department of Administrative Services reserves the right to do any of the following without liability, including but not limited to: (a) waive technical defects in the bid proposal as he or she deems best for the interest of the State; (b) negotiate with a contractor in accordance with Connecticut General Statutes Section 4b-91;( c) reject any or all bids; (d) cancel the award or execution of any contract prior to the issuance of the “Notice To Proceed;”  and, (e) advertise for new bids.</w:t>
            </w:r>
          </w:p>
        </w:tc>
      </w:tr>
    </w:tbl>
    <w:p w:rsidR="00177238" w:rsidRDefault="00177238" w:rsidP="00317F76">
      <w:pPr>
        <w:rPr>
          <w:sz w:val="8"/>
          <w:szCs w:val="8"/>
        </w:rPr>
      </w:pPr>
    </w:p>
    <w:tbl>
      <w:tblPr>
        <w:tblW w:w="10431" w:type="dxa"/>
        <w:tblInd w:w="54" w:type="dxa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2880"/>
        <w:gridCol w:w="810"/>
        <w:gridCol w:w="3240"/>
      </w:tblGrid>
      <w:tr w:rsidR="00177238" w:rsidRPr="004D5456" w:rsidTr="00315CED">
        <w:trPr>
          <w:trHeight w:val="225"/>
        </w:trPr>
        <w:tc>
          <w:tcPr>
            <w:tcW w:w="10431" w:type="dxa"/>
            <w:gridSpan w:val="4"/>
            <w:tcBorders>
              <w:bottom w:val="thinThickThinMediumGap" w:sz="12" w:space="0" w:color="auto"/>
            </w:tcBorders>
            <w:shd w:val="clear" w:color="auto" w:fill="auto"/>
          </w:tcPr>
          <w:p w:rsidR="00A26745" w:rsidRPr="000E03CF" w:rsidRDefault="000C6EC9" w:rsidP="00353DCD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0E03CF">
              <w:rPr>
                <w:rFonts w:cs="Arial"/>
                <w:b/>
                <w:sz w:val="20"/>
              </w:rPr>
              <w:t xml:space="preserve">All </w:t>
            </w:r>
            <w:r w:rsidRPr="00353DCD">
              <w:rPr>
                <w:rFonts w:cs="Arial"/>
                <w:b/>
                <w:sz w:val="20"/>
              </w:rPr>
              <w:t>Project</w:t>
            </w:r>
            <w:r w:rsidR="00FC46A8" w:rsidRPr="00353DCD">
              <w:rPr>
                <w:rFonts w:cs="Arial"/>
                <w:b/>
                <w:sz w:val="20"/>
              </w:rPr>
              <w:t xml:space="preserve"> Questions,</w:t>
            </w:r>
            <w:r w:rsidRPr="00353DCD">
              <w:rPr>
                <w:rFonts w:cs="Arial"/>
                <w:b/>
                <w:sz w:val="20"/>
              </w:rPr>
              <w:t xml:space="preserve"> Bid Questions</w:t>
            </w:r>
            <w:r w:rsidR="00FC46A8" w:rsidRPr="00353DCD">
              <w:rPr>
                <w:rFonts w:cs="Arial"/>
                <w:b/>
                <w:sz w:val="20"/>
              </w:rPr>
              <w:t>, and Pre-Bid Equals and Substitution Requests</w:t>
            </w:r>
            <w:r w:rsidRPr="00353DCD">
              <w:rPr>
                <w:rFonts w:cs="Arial"/>
                <w:b/>
                <w:sz w:val="20"/>
              </w:rPr>
              <w:t xml:space="preserve"> </w:t>
            </w:r>
            <w:r w:rsidR="00177238" w:rsidRPr="00353DCD">
              <w:rPr>
                <w:rFonts w:cs="Arial"/>
                <w:sz w:val="20"/>
              </w:rPr>
              <w:t xml:space="preserve">must be submitted </w:t>
            </w:r>
            <w:r w:rsidR="00177238" w:rsidRPr="00353DCD">
              <w:rPr>
                <w:rFonts w:cs="Arial"/>
                <w:b/>
                <w:sz w:val="20"/>
              </w:rPr>
              <w:t>fourteen (14)</w:t>
            </w:r>
            <w:r w:rsidR="00177238" w:rsidRPr="00353DCD">
              <w:rPr>
                <w:rFonts w:cs="Arial"/>
                <w:sz w:val="20"/>
              </w:rPr>
              <w:t xml:space="preserve"> </w:t>
            </w:r>
            <w:r w:rsidR="00AF6EA2" w:rsidRPr="00353DCD">
              <w:rPr>
                <w:rFonts w:cs="Arial"/>
                <w:sz w:val="20"/>
              </w:rPr>
              <w:t>Calendar D</w:t>
            </w:r>
            <w:r w:rsidR="00177238" w:rsidRPr="00353DCD">
              <w:rPr>
                <w:rFonts w:cs="Arial"/>
                <w:sz w:val="20"/>
              </w:rPr>
              <w:t xml:space="preserve">ays </w:t>
            </w:r>
            <w:r w:rsidR="00177238" w:rsidRPr="00353DCD">
              <w:rPr>
                <w:rFonts w:cs="Arial"/>
                <w:b/>
                <w:sz w:val="20"/>
              </w:rPr>
              <w:t>prior</w:t>
            </w:r>
            <w:r w:rsidR="00177238" w:rsidRPr="00353DCD">
              <w:rPr>
                <w:rFonts w:cs="Arial"/>
                <w:sz w:val="20"/>
              </w:rPr>
              <w:t xml:space="preserve"> to the </w:t>
            </w:r>
            <w:r w:rsidR="00177238" w:rsidRPr="00353DCD">
              <w:rPr>
                <w:rFonts w:cs="Arial"/>
                <w:b/>
                <w:sz w:val="20"/>
              </w:rPr>
              <w:t>Bid Due Date</w:t>
            </w:r>
            <w:r w:rsidR="00CD4853" w:rsidRPr="00353DCD">
              <w:rPr>
                <w:rFonts w:cs="Arial"/>
                <w:b/>
                <w:sz w:val="20"/>
              </w:rPr>
              <w:t>.</w:t>
            </w:r>
          </w:p>
        </w:tc>
      </w:tr>
      <w:tr w:rsidR="00016F6E" w:rsidRPr="004D5456" w:rsidTr="0031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3"/>
        </w:trPr>
        <w:tc>
          <w:tcPr>
            <w:tcW w:w="10431" w:type="dxa"/>
            <w:gridSpan w:val="4"/>
            <w:tcBorders>
              <w:top w:val="thin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E4542" w:rsidRPr="002F441D" w:rsidRDefault="00016F6E" w:rsidP="002F441D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2F441D">
              <w:rPr>
                <w:rFonts w:cs="Arial"/>
                <w:szCs w:val="18"/>
              </w:rPr>
              <w:t xml:space="preserve">All </w:t>
            </w:r>
            <w:r w:rsidR="00313B4E" w:rsidRPr="002F441D">
              <w:rPr>
                <w:rFonts w:cs="Arial"/>
                <w:b/>
                <w:szCs w:val="18"/>
              </w:rPr>
              <w:t>P</w:t>
            </w:r>
            <w:r w:rsidRPr="002F441D">
              <w:rPr>
                <w:rFonts w:cs="Arial"/>
                <w:b/>
                <w:szCs w:val="18"/>
              </w:rPr>
              <w:t xml:space="preserve">roject </w:t>
            </w:r>
            <w:r w:rsidR="002F441D">
              <w:rPr>
                <w:rFonts w:cs="Arial"/>
                <w:b/>
                <w:szCs w:val="18"/>
              </w:rPr>
              <w:t>Qu</w:t>
            </w:r>
            <w:r w:rsidRPr="002F441D">
              <w:rPr>
                <w:rFonts w:cs="Arial"/>
                <w:b/>
                <w:szCs w:val="18"/>
              </w:rPr>
              <w:t>estions</w:t>
            </w:r>
            <w:r w:rsidR="00177238" w:rsidRPr="002F441D">
              <w:rPr>
                <w:rFonts w:cs="Arial"/>
                <w:szCs w:val="18"/>
              </w:rPr>
              <w:t xml:space="preserve"> and </w:t>
            </w:r>
            <w:r w:rsidR="00FC46A8" w:rsidRPr="002F441D">
              <w:rPr>
                <w:rFonts w:cs="Arial"/>
                <w:szCs w:val="18"/>
              </w:rPr>
              <w:t xml:space="preserve">Pre-Bid </w:t>
            </w:r>
            <w:r w:rsidR="00177238" w:rsidRPr="002F441D">
              <w:rPr>
                <w:rFonts w:cs="Arial"/>
                <w:b/>
                <w:szCs w:val="18"/>
              </w:rPr>
              <w:t>Equals and Substitution Requests</w:t>
            </w:r>
            <w:r w:rsidR="009A4B43" w:rsidRPr="002F441D">
              <w:rPr>
                <w:rFonts w:cs="Arial"/>
                <w:szCs w:val="18"/>
              </w:rPr>
              <w:t xml:space="preserve"> </w:t>
            </w:r>
            <w:r w:rsidR="00782503" w:rsidRPr="002F441D">
              <w:rPr>
                <w:rFonts w:cs="Arial"/>
                <w:szCs w:val="18"/>
              </w:rPr>
              <w:t>must</w:t>
            </w:r>
            <w:r w:rsidRPr="002F441D">
              <w:rPr>
                <w:rFonts w:cs="Arial"/>
                <w:szCs w:val="18"/>
              </w:rPr>
              <w:t xml:space="preserve"> be </w:t>
            </w:r>
            <w:r w:rsidR="00E52E96" w:rsidRPr="002F441D">
              <w:rPr>
                <w:rFonts w:cs="Arial"/>
                <w:szCs w:val="18"/>
              </w:rPr>
              <w:t>emailed</w:t>
            </w:r>
            <w:r w:rsidRPr="002F441D">
              <w:rPr>
                <w:rFonts w:cs="Arial"/>
                <w:szCs w:val="18"/>
              </w:rPr>
              <w:t xml:space="preserve"> (not phoned</w:t>
            </w:r>
            <w:r w:rsidR="00E52E96" w:rsidRPr="002F441D">
              <w:rPr>
                <w:rFonts w:cs="Arial"/>
                <w:szCs w:val="18"/>
              </w:rPr>
              <w:t>)</w:t>
            </w:r>
            <w:r w:rsidRPr="002F441D">
              <w:rPr>
                <w:rFonts w:cs="Arial"/>
                <w:szCs w:val="18"/>
              </w:rPr>
              <w:t xml:space="preserve"> to the </w:t>
            </w:r>
            <w:r w:rsidRPr="002F441D">
              <w:rPr>
                <w:rFonts w:cs="Arial"/>
                <w:b/>
                <w:szCs w:val="18"/>
              </w:rPr>
              <w:t>Architect/Engineer</w:t>
            </w:r>
            <w:r w:rsidRPr="002F441D">
              <w:rPr>
                <w:rFonts w:cs="Arial"/>
                <w:szCs w:val="18"/>
              </w:rPr>
              <w:t xml:space="preserve"> with a </w:t>
            </w:r>
            <w:r w:rsidRPr="002F441D">
              <w:rPr>
                <w:rFonts w:cs="Arial"/>
                <w:b/>
                <w:szCs w:val="18"/>
              </w:rPr>
              <w:t>copy</w:t>
            </w:r>
            <w:r w:rsidRPr="002F441D">
              <w:rPr>
                <w:rFonts w:cs="Arial"/>
                <w:szCs w:val="18"/>
              </w:rPr>
              <w:t xml:space="preserve"> to the </w:t>
            </w:r>
            <w:r w:rsidR="004E79E3" w:rsidRPr="002F441D">
              <w:rPr>
                <w:rFonts w:cs="Arial"/>
                <w:b/>
                <w:szCs w:val="18"/>
              </w:rPr>
              <w:t>Construction Administrator</w:t>
            </w:r>
            <w:r w:rsidR="004E79E3" w:rsidRPr="002F441D">
              <w:rPr>
                <w:rFonts w:cs="Arial"/>
                <w:szCs w:val="18"/>
              </w:rPr>
              <w:t xml:space="preserve"> and </w:t>
            </w:r>
            <w:r w:rsidR="00ED0147" w:rsidRPr="002F441D">
              <w:rPr>
                <w:rFonts w:cs="Arial"/>
                <w:b/>
                <w:szCs w:val="18"/>
              </w:rPr>
              <w:t>the DAS</w:t>
            </w:r>
            <w:r w:rsidR="009C6BCD" w:rsidRPr="002F441D">
              <w:rPr>
                <w:rFonts w:cs="Arial"/>
                <w:b/>
                <w:szCs w:val="18"/>
              </w:rPr>
              <w:t>/CS</w:t>
            </w:r>
            <w:r w:rsidR="00ED0147" w:rsidRPr="002F441D">
              <w:rPr>
                <w:rFonts w:cs="Arial"/>
                <w:b/>
                <w:szCs w:val="18"/>
              </w:rPr>
              <w:t xml:space="preserve"> </w:t>
            </w:r>
            <w:r w:rsidRPr="002F441D">
              <w:rPr>
                <w:rFonts w:cs="Arial"/>
                <w:b/>
                <w:szCs w:val="18"/>
              </w:rPr>
              <w:t>Project Manager</w:t>
            </w:r>
            <w:r w:rsidRPr="002F441D">
              <w:rPr>
                <w:rFonts w:cs="Arial"/>
                <w:szCs w:val="18"/>
              </w:rPr>
              <w:t xml:space="preserve"> listed below.</w:t>
            </w:r>
          </w:p>
        </w:tc>
      </w:tr>
      <w:tr w:rsidR="006013BE" w:rsidRPr="004D5456" w:rsidTr="0031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13BE" w:rsidRPr="00D2446B" w:rsidRDefault="006013BE" w:rsidP="00083915">
            <w:pPr>
              <w:spacing w:before="60" w:after="60"/>
              <w:jc w:val="right"/>
              <w:rPr>
                <w:rFonts w:ascii="Arial Bold" w:hAnsi="Arial Bold" w:cs="Arial"/>
                <w:b/>
                <w:szCs w:val="18"/>
              </w:rPr>
            </w:pPr>
            <w:r w:rsidRPr="00D2446B">
              <w:rPr>
                <w:rFonts w:ascii="Arial Bold" w:hAnsi="Arial Bold" w:cs="Arial"/>
                <w:b/>
                <w:szCs w:val="18"/>
              </w:rPr>
              <w:t>Architect/Engineer: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13BE" w:rsidRPr="00F70415" w:rsidRDefault="00315CED" w:rsidP="00083915">
            <w:pPr>
              <w:spacing w:before="60" w:after="60"/>
              <w:rPr>
                <w:rFonts w:cs="Arial"/>
                <w:szCs w:val="18"/>
              </w:rPr>
            </w:pPr>
            <w:r w:rsidRPr="00F70415">
              <w:rPr>
                <w:rFonts w:cs="Arial"/>
                <w:szCs w:val="18"/>
              </w:rPr>
              <w:t>BVH Integrated Services, P.C.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13BE" w:rsidRPr="00F70415" w:rsidRDefault="006013BE" w:rsidP="00083915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F70415">
              <w:rPr>
                <w:rFonts w:cs="Arial"/>
                <w:b/>
                <w:szCs w:val="18"/>
              </w:rPr>
              <w:t>Email: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13BE" w:rsidRPr="00F70415" w:rsidRDefault="00315CED" w:rsidP="00083915">
            <w:pPr>
              <w:spacing w:before="60" w:after="60"/>
              <w:rPr>
                <w:rFonts w:cs="Arial"/>
                <w:szCs w:val="18"/>
              </w:rPr>
            </w:pPr>
            <w:r w:rsidRPr="00F70415">
              <w:rPr>
                <w:rFonts w:cs="Arial"/>
                <w:szCs w:val="18"/>
              </w:rPr>
              <w:t>jerr</w:t>
            </w:r>
            <w:r w:rsidR="006E3A81">
              <w:rPr>
                <w:rFonts w:cs="Arial"/>
                <w:szCs w:val="18"/>
              </w:rPr>
              <w:t>y</w:t>
            </w:r>
            <w:bookmarkStart w:id="2" w:name="_GoBack"/>
            <w:bookmarkEnd w:id="2"/>
            <w:r w:rsidRPr="00F70415">
              <w:rPr>
                <w:rFonts w:cs="Arial"/>
                <w:szCs w:val="18"/>
              </w:rPr>
              <w:t>a@bvhis.com.</w:t>
            </w:r>
          </w:p>
        </w:tc>
      </w:tr>
      <w:tr w:rsidR="006013BE" w:rsidRPr="004D5456" w:rsidTr="0031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</w:tcPr>
          <w:p w:rsidR="006013BE" w:rsidRPr="00D2446B" w:rsidRDefault="006E3A81" w:rsidP="00083915">
            <w:pPr>
              <w:spacing w:before="60" w:after="60"/>
              <w:jc w:val="right"/>
              <w:rPr>
                <w:rFonts w:ascii="Arial Bold" w:hAnsi="Arial Bold" w:cs="Arial"/>
                <w:b/>
                <w:szCs w:val="18"/>
              </w:rPr>
            </w:pPr>
            <w:r>
              <w:rPr>
                <w:rFonts w:ascii="Arial Bold" w:hAnsi="Arial Bold" w:cs="Arial"/>
                <w:b/>
                <w:szCs w:val="18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13BE" w:rsidRPr="00F70415" w:rsidRDefault="00315CED" w:rsidP="00083915">
            <w:pPr>
              <w:spacing w:before="60" w:after="60"/>
              <w:rPr>
                <w:rFonts w:cs="Arial"/>
                <w:szCs w:val="18"/>
              </w:rPr>
            </w:pPr>
            <w:r w:rsidRPr="00F70415">
              <w:rPr>
                <w:rFonts w:cs="Arial"/>
                <w:szCs w:val="18"/>
              </w:rPr>
              <w:t xml:space="preserve">Newfield Construction 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6013BE" w:rsidRPr="00F70415" w:rsidRDefault="006013BE" w:rsidP="00083915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F70415">
              <w:rPr>
                <w:rFonts w:cs="Arial"/>
                <w:b/>
                <w:szCs w:val="18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13BE" w:rsidRPr="00F70415" w:rsidRDefault="00315CED" w:rsidP="00083915">
            <w:pPr>
              <w:spacing w:before="60" w:after="60"/>
              <w:rPr>
                <w:rFonts w:cs="Arial"/>
                <w:szCs w:val="18"/>
              </w:rPr>
            </w:pPr>
            <w:r w:rsidRPr="00F70415">
              <w:rPr>
                <w:rFonts w:cs="Arial"/>
                <w:szCs w:val="18"/>
              </w:rPr>
              <w:t>stevebuccheri@newfieldconstruction.com</w:t>
            </w:r>
          </w:p>
        </w:tc>
      </w:tr>
      <w:tr w:rsidR="006013BE" w:rsidRPr="004D5456" w:rsidTr="0031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3BE" w:rsidRPr="00D2446B" w:rsidRDefault="006013BE" w:rsidP="00083915">
            <w:pPr>
              <w:spacing w:before="60" w:after="60"/>
              <w:jc w:val="right"/>
              <w:rPr>
                <w:rFonts w:ascii="Arial Bold" w:hAnsi="Arial Bold" w:cs="Arial"/>
                <w:b/>
                <w:szCs w:val="18"/>
              </w:rPr>
            </w:pPr>
            <w:r w:rsidRPr="00D2446B">
              <w:rPr>
                <w:rFonts w:ascii="Arial Bold" w:hAnsi="Arial Bold" w:cs="Arial"/>
                <w:b/>
                <w:szCs w:val="18"/>
              </w:rPr>
              <w:t>DAS/CS Project Manager: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3BE" w:rsidRPr="00F70415" w:rsidRDefault="00315CED" w:rsidP="00083915">
            <w:pPr>
              <w:spacing w:before="60" w:after="60"/>
              <w:rPr>
                <w:rFonts w:cs="Arial"/>
                <w:szCs w:val="18"/>
              </w:rPr>
            </w:pPr>
            <w:r w:rsidRPr="00F70415">
              <w:rPr>
                <w:rFonts w:cs="Arial"/>
                <w:szCs w:val="18"/>
              </w:rPr>
              <w:t>Joel Baranowski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3BE" w:rsidRPr="00F70415" w:rsidRDefault="006013BE" w:rsidP="00083915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F70415">
              <w:rPr>
                <w:rFonts w:cs="Arial"/>
                <w:b/>
                <w:szCs w:val="18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3BE" w:rsidRPr="00F70415" w:rsidRDefault="00315CED" w:rsidP="00083915">
            <w:pPr>
              <w:spacing w:before="60" w:after="60"/>
              <w:rPr>
                <w:rFonts w:cs="Arial"/>
                <w:szCs w:val="18"/>
              </w:rPr>
            </w:pPr>
            <w:r w:rsidRPr="00F70415">
              <w:rPr>
                <w:rFonts w:cs="Arial"/>
                <w:szCs w:val="18"/>
              </w:rPr>
              <w:t>joel.baranowski@ct.gov</w:t>
            </w:r>
          </w:p>
        </w:tc>
      </w:tr>
      <w:tr w:rsidR="00016F6E" w:rsidRPr="004D5456" w:rsidTr="0031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6F6E" w:rsidRPr="00F70415" w:rsidRDefault="0090749B" w:rsidP="002F441D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F70415">
              <w:rPr>
                <w:rFonts w:cs="Arial"/>
                <w:szCs w:val="18"/>
              </w:rPr>
              <w:t xml:space="preserve">All </w:t>
            </w:r>
            <w:r w:rsidRPr="00F70415">
              <w:rPr>
                <w:rFonts w:cs="Arial"/>
                <w:b/>
                <w:szCs w:val="18"/>
              </w:rPr>
              <w:t xml:space="preserve">Bid </w:t>
            </w:r>
            <w:r w:rsidR="002F441D" w:rsidRPr="00F70415">
              <w:rPr>
                <w:rFonts w:cs="Arial"/>
                <w:b/>
                <w:szCs w:val="18"/>
              </w:rPr>
              <w:t>Q</w:t>
            </w:r>
            <w:r w:rsidRPr="00F70415">
              <w:rPr>
                <w:rFonts w:cs="Arial"/>
                <w:b/>
                <w:szCs w:val="18"/>
              </w:rPr>
              <w:t>uestions</w:t>
            </w:r>
            <w:r w:rsidRPr="00F70415">
              <w:rPr>
                <w:rFonts w:cs="Arial"/>
                <w:szCs w:val="18"/>
              </w:rPr>
              <w:t xml:space="preserve"> must be emailed to the </w:t>
            </w:r>
            <w:r w:rsidR="005C38FB" w:rsidRPr="00F70415">
              <w:rPr>
                <w:rFonts w:cs="Arial"/>
                <w:b/>
                <w:szCs w:val="18"/>
              </w:rPr>
              <w:t>DAS/CS Associate Fiscal Administrative Officer</w:t>
            </w:r>
            <w:r w:rsidR="005C38FB" w:rsidRPr="00F70415">
              <w:rPr>
                <w:rFonts w:cs="Arial"/>
                <w:szCs w:val="18"/>
              </w:rPr>
              <w:t xml:space="preserve"> </w:t>
            </w:r>
            <w:r w:rsidRPr="00F70415">
              <w:rPr>
                <w:rFonts w:cs="Arial"/>
                <w:szCs w:val="18"/>
              </w:rPr>
              <w:t>listed below.</w:t>
            </w:r>
          </w:p>
        </w:tc>
      </w:tr>
      <w:tr w:rsidR="000C6EC9" w:rsidRPr="004D5456" w:rsidTr="0031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C9" w:rsidRPr="00004524" w:rsidRDefault="000C6EC9" w:rsidP="00D2446B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004524">
              <w:rPr>
                <w:rFonts w:cs="Arial"/>
                <w:b/>
                <w:szCs w:val="18"/>
              </w:rPr>
              <w:t xml:space="preserve">DAS/CS </w:t>
            </w:r>
            <w:r w:rsidR="002A4E74" w:rsidRPr="004D5456">
              <w:rPr>
                <w:rFonts w:cs="Arial"/>
                <w:b/>
                <w:szCs w:val="18"/>
              </w:rPr>
              <w:t>Associate Fiscal Administrative Officer</w:t>
            </w:r>
            <w:r w:rsidRPr="00004524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C9" w:rsidRPr="00F70415" w:rsidRDefault="00004524" w:rsidP="00083915">
            <w:pPr>
              <w:spacing w:before="60" w:after="60"/>
              <w:rPr>
                <w:rFonts w:cs="Arial"/>
                <w:szCs w:val="18"/>
              </w:rPr>
            </w:pPr>
            <w:r w:rsidRPr="00F70415">
              <w:rPr>
                <w:rFonts w:cs="Arial"/>
                <w:szCs w:val="18"/>
              </w:rPr>
              <w:t>Mellanee Walton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C9" w:rsidRPr="00F70415" w:rsidRDefault="000C6EC9" w:rsidP="00083915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F70415">
              <w:rPr>
                <w:rFonts w:cs="Arial"/>
                <w:b/>
                <w:szCs w:val="18"/>
              </w:rPr>
              <w:t>Email: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C9" w:rsidRPr="00F70415" w:rsidRDefault="00315CED" w:rsidP="00B21F0C">
            <w:pPr>
              <w:spacing w:before="60" w:after="60"/>
              <w:rPr>
                <w:rFonts w:cs="Arial"/>
                <w:szCs w:val="18"/>
              </w:rPr>
            </w:pPr>
            <w:r w:rsidRPr="00F70415">
              <w:rPr>
                <w:rFonts w:cs="Arial"/>
                <w:szCs w:val="18"/>
              </w:rPr>
              <w:t>mellanee.walton@ct.gov</w:t>
            </w:r>
          </w:p>
        </w:tc>
      </w:tr>
    </w:tbl>
    <w:p w:rsidR="00EB18CB" w:rsidRPr="000C6EC9" w:rsidRDefault="00EB18CB" w:rsidP="009052C5">
      <w:pPr>
        <w:tabs>
          <w:tab w:val="center" w:pos="4320"/>
          <w:tab w:val="right" w:pos="8640"/>
        </w:tabs>
        <w:spacing w:before="240"/>
        <w:jc w:val="center"/>
        <w:rPr>
          <w:rFonts w:cs="Arial"/>
          <w:b/>
          <w:szCs w:val="18"/>
        </w:rPr>
      </w:pPr>
    </w:p>
    <w:sectPr w:rsidR="00EB18CB" w:rsidRPr="000C6EC9" w:rsidSect="006013BE">
      <w:headerReference w:type="default" r:id="rId13"/>
      <w:footerReference w:type="default" r:id="rId14"/>
      <w:type w:val="continuous"/>
      <w:pgSz w:w="12240" w:h="15840" w:code="1"/>
      <w:pgMar w:top="576" w:right="1008" w:bottom="576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88" w:rsidRDefault="00947B88">
      <w:r>
        <w:separator/>
      </w:r>
    </w:p>
  </w:endnote>
  <w:endnote w:type="continuationSeparator" w:id="0">
    <w:p w:rsidR="00947B88" w:rsidRDefault="0094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00"/>
      <w:gridCol w:w="3240"/>
    </w:tblGrid>
    <w:tr w:rsidR="00315CED" w:rsidRPr="00315CED" w:rsidTr="003425A4">
      <w:tc>
        <w:tcPr>
          <w:tcW w:w="7200" w:type="dxa"/>
          <w:tcBorders>
            <w:top w:val="single" w:sz="12" w:space="0" w:color="auto"/>
          </w:tcBorders>
        </w:tcPr>
        <w:p w:rsidR="0065344E" w:rsidRPr="00242D40" w:rsidRDefault="00CB711B" w:rsidP="001174EF">
          <w:pPr>
            <w:pStyle w:val="Footer"/>
            <w:rPr>
              <w:b/>
            </w:rPr>
          </w:pPr>
          <w:r w:rsidRPr="00A83842">
            <w:rPr>
              <w:b/>
              <w:szCs w:val="18"/>
            </w:rPr>
            <w:t xml:space="preserve">CT DAS </w:t>
          </w:r>
          <w:r w:rsidRPr="00BF3267">
            <w:rPr>
              <w:b/>
              <w:szCs w:val="18"/>
            </w:rPr>
            <w:t xml:space="preserve">5000 </w:t>
          </w:r>
          <w:r w:rsidRPr="00BF3267">
            <w:rPr>
              <w:szCs w:val="18"/>
            </w:rPr>
            <w:t>(</w:t>
          </w:r>
          <w:r w:rsidRPr="00E0447A">
            <w:rPr>
              <w:szCs w:val="18"/>
            </w:rPr>
            <w:t xml:space="preserve">Rev. </w:t>
          </w:r>
          <w:r w:rsidR="00CD3A41" w:rsidRPr="00E0447A">
            <w:rPr>
              <w:szCs w:val="18"/>
            </w:rPr>
            <w:t>0</w:t>
          </w:r>
          <w:r w:rsidR="001174EF">
            <w:rPr>
              <w:szCs w:val="18"/>
            </w:rPr>
            <w:t>5</w:t>
          </w:r>
          <w:r w:rsidR="00CD3A41" w:rsidRPr="00E0447A">
            <w:rPr>
              <w:szCs w:val="18"/>
            </w:rPr>
            <w:t>.</w:t>
          </w:r>
          <w:r w:rsidR="001174EF">
            <w:rPr>
              <w:szCs w:val="18"/>
            </w:rPr>
            <w:t>14</w:t>
          </w:r>
          <w:r w:rsidR="00CD3A41" w:rsidRPr="00E0447A">
            <w:rPr>
              <w:szCs w:val="18"/>
            </w:rPr>
            <w:t>.18</w:t>
          </w:r>
          <w:r w:rsidRPr="00E0447A">
            <w:rPr>
              <w:szCs w:val="18"/>
            </w:rPr>
            <w:t>)</w:t>
          </w:r>
        </w:p>
      </w:tc>
      <w:tc>
        <w:tcPr>
          <w:tcW w:w="3240" w:type="dxa"/>
          <w:tcBorders>
            <w:top w:val="single" w:sz="12" w:space="0" w:color="auto"/>
          </w:tcBorders>
        </w:tcPr>
        <w:p w:rsidR="0065344E" w:rsidRPr="00315CED" w:rsidRDefault="0065344E" w:rsidP="005744C7">
          <w:pPr>
            <w:pStyle w:val="Footer"/>
            <w:jc w:val="right"/>
            <w:rPr>
              <w:rFonts w:ascii="Arial Bold" w:hAnsi="Arial Bold"/>
              <w:b/>
              <w:caps/>
            </w:rPr>
          </w:pPr>
          <w:r w:rsidRPr="00315CED">
            <w:rPr>
              <w:rFonts w:ascii="Arial Bold" w:hAnsi="Arial Bold"/>
              <w:b/>
              <w:caps/>
            </w:rPr>
            <w:t>P</w:t>
          </w:r>
          <w:r w:rsidR="005744C7" w:rsidRPr="00315CED">
            <w:rPr>
              <w:rFonts w:ascii="Arial Bold" w:hAnsi="Arial Bold"/>
              <w:b/>
              <w:caps/>
            </w:rPr>
            <w:t>roject No.</w:t>
          </w:r>
          <w:r w:rsidRPr="00315CED">
            <w:rPr>
              <w:rFonts w:ascii="Arial Bold" w:hAnsi="Arial Bold"/>
              <w:b/>
              <w:caps/>
            </w:rPr>
            <w:t xml:space="preserve"> BI-</w:t>
          </w:r>
          <w:r w:rsidR="00315CED" w:rsidRPr="00315CED">
            <w:rPr>
              <w:rFonts w:ascii="Arial Bold" w:hAnsi="Arial Bold"/>
              <w:b/>
              <w:caps/>
            </w:rPr>
            <w:t>CTC-500</w:t>
          </w:r>
        </w:p>
      </w:tc>
    </w:tr>
  </w:tbl>
  <w:p w:rsidR="0065344E" w:rsidRPr="00CD66B5" w:rsidRDefault="0065344E">
    <w:pPr>
      <w:pStyle w:val="Head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88" w:rsidRDefault="00947B88">
      <w:r>
        <w:separator/>
      </w:r>
    </w:p>
  </w:footnote>
  <w:footnote w:type="continuationSeparator" w:id="0">
    <w:p w:rsidR="00947B88" w:rsidRDefault="0094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Ind w:w="90" w:type="dxa"/>
      <w:tblLayout w:type="fixed"/>
      <w:tblLook w:val="0000" w:firstRow="0" w:lastRow="0" w:firstColumn="0" w:lastColumn="0" w:noHBand="0" w:noVBand="0"/>
    </w:tblPr>
    <w:tblGrid>
      <w:gridCol w:w="1170"/>
      <w:gridCol w:w="1350"/>
      <w:gridCol w:w="2520"/>
      <w:gridCol w:w="2592"/>
      <w:gridCol w:w="2628"/>
      <w:gridCol w:w="18"/>
    </w:tblGrid>
    <w:tr w:rsidR="00736683" w:rsidRPr="000F6250" w:rsidTr="00C30879">
      <w:trPr>
        <w:trHeight w:val="90"/>
      </w:trPr>
      <w:tc>
        <w:tcPr>
          <w:tcW w:w="1170" w:type="dxa"/>
          <w:tcBorders>
            <w:bottom w:val="single" w:sz="12" w:space="0" w:color="auto"/>
          </w:tcBorders>
        </w:tcPr>
        <w:p w:rsidR="00736683" w:rsidRDefault="00736683" w:rsidP="000F6250">
          <w:pPr>
            <w:pStyle w:val="Header"/>
            <w:jc w:val="right"/>
            <w:rPr>
              <w:b/>
              <w:sz w:val="20"/>
            </w:rPr>
          </w:pPr>
          <w:r w:rsidRPr="00B650FA">
            <w:rPr>
              <w:b/>
              <w:noProof/>
              <w:sz w:val="16"/>
              <w:szCs w:val="16"/>
            </w:rPr>
            <w:drawing>
              <wp:inline distT="0" distB="0" distL="0" distR="0" wp14:anchorId="1AE8A9DF" wp14:editId="6AC992C5">
                <wp:extent cx="504825" cy="5048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8" w:type="dxa"/>
          <w:gridSpan w:val="5"/>
          <w:tcBorders>
            <w:bottom w:val="single" w:sz="12" w:space="0" w:color="auto"/>
          </w:tcBorders>
          <w:vAlign w:val="center"/>
        </w:tcPr>
        <w:p w:rsidR="00736683" w:rsidRPr="00A20B8B" w:rsidRDefault="00736683" w:rsidP="0063794F">
          <w:pPr>
            <w:pStyle w:val="Header"/>
            <w:jc w:val="right"/>
            <w:rPr>
              <w:b/>
              <w:sz w:val="22"/>
              <w:szCs w:val="22"/>
            </w:rPr>
          </w:pPr>
          <w:r w:rsidRPr="00A20B8B">
            <w:rPr>
              <w:b/>
              <w:sz w:val="22"/>
              <w:szCs w:val="22"/>
            </w:rPr>
            <w:t xml:space="preserve">Section 00 11 </w:t>
          </w:r>
          <w:r w:rsidRPr="00151019">
            <w:rPr>
              <w:b/>
              <w:sz w:val="22"/>
              <w:szCs w:val="22"/>
            </w:rPr>
            <w:t>16</w:t>
          </w:r>
        </w:p>
        <w:p w:rsidR="00736683" w:rsidRPr="00B529A6" w:rsidRDefault="00736683" w:rsidP="00A1793B">
          <w:pPr>
            <w:pStyle w:val="Header"/>
            <w:jc w:val="right"/>
            <w:rPr>
              <w:strike/>
              <w:sz w:val="22"/>
              <w:szCs w:val="22"/>
            </w:rPr>
          </w:pPr>
          <w:r w:rsidRPr="00135B12">
            <w:rPr>
              <w:b/>
              <w:sz w:val="22"/>
              <w:szCs w:val="22"/>
            </w:rPr>
            <w:t xml:space="preserve">Invitation </w:t>
          </w:r>
          <w:r w:rsidRPr="00A20B8B">
            <w:rPr>
              <w:b/>
              <w:sz w:val="22"/>
              <w:szCs w:val="22"/>
            </w:rPr>
            <w:t>To Bid</w:t>
          </w:r>
        </w:p>
      </w:tc>
    </w:tr>
    <w:tr w:rsidR="004F5E78" w:rsidRPr="000F6250" w:rsidTr="00C30879">
      <w:trPr>
        <w:trHeight w:val="90"/>
      </w:trPr>
      <w:tc>
        <w:tcPr>
          <w:tcW w:w="1170" w:type="dxa"/>
          <w:tcBorders>
            <w:top w:val="single" w:sz="12" w:space="0" w:color="auto"/>
          </w:tcBorders>
        </w:tcPr>
        <w:p w:rsidR="004F5E78" w:rsidRPr="00B650FA" w:rsidRDefault="004F5E78" w:rsidP="00D145C6">
          <w:pPr>
            <w:pStyle w:val="Header"/>
            <w:jc w:val="right"/>
            <w:rPr>
              <w:b/>
              <w:noProof/>
              <w:sz w:val="16"/>
              <w:szCs w:val="16"/>
            </w:rPr>
          </w:pPr>
        </w:p>
      </w:tc>
      <w:tc>
        <w:tcPr>
          <w:tcW w:w="9108" w:type="dxa"/>
          <w:gridSpan w:val="5"/>
          <w:tcBorders>
            <w:top w:val="single" w:sz="12" w:space="0" w:color="auto"/>
          </w:tcBorders>
          <w:vAlign w:val="bottom"/>
        </w:tcPr>
        <w:p w:rsidR="004F5E78" w:rsidRPr="00736683" w:rsidRDefault="004F5E78" w:rsidP="00D145C6">
          <w:pPr>
            <w:pStyle w:val="Header"/>
            <w:jc w:val="right"/>
            <w:rPr>
              <w:b/>
              <w:sz w:val="22"/>
              <w:szCs w:val="22"/>
            </w:rPr>
          </w:pPr>
          <w:r w:rsidRPr="000F6250">
            <w:rPr>
              <w:b/>
              <w:szCs w:val="18"/>
            </w:rPr>
            <w:t xml:space="preserve">Page </w:t>
          </w:r>
          <w:r w:rsidRPr="000F6250">
            <w:rPr>
              <w:b/>
              <w:szCs w:val="18"/>
            </w:rPr>
            <w:fldChar w:fldCharType="begin"/>
          </w:r>
          <w:r w:rsidRPr="000F6250">
            <w:rPr>
              <w:b/>
              <w:szCs w:val="18"/>
            </w:rPr>
            <w:instrText xml:space="preserve"> PAGE </w:instrText>
          </w:r>
          <w:r w:rsidRPr="000F6250">
            <w:rPr>
              <w:b/>
              <w:szCs w:val="18"/>
            </w:rPr>
            <w:fldChar w:fldCharType="separate"/>
          </w:r>
          <w:r w:rsidR="006E3A81">
            <w:rPr>
              <w:b/>
              <w:noProof/>
              <w:szCs w:val="18"/>
            </w:rPr>
            <w:t>3</w:t>
          </w:r>
          <w:r w:rsidRPr="000F6250">
            <w:rPr>
              <w:b/>
              <w:szCs w:val="18"/>
            </w:rPr>
            <w:fldChar w:fldCharType="end"/>
          </w:r>
          <w:r w:rsidRPr="000F6250">
            <w:rPr>
              <w:b/>
              <w:szCs w:val="18"/>
            </w:rPr>
            <w:t xml:space="preserve"> of </w:t>
          </w:r>
          <w:r w:rsidRPr="000F6250">
            <w:rPr>
              <w:b/>
              <w:szCs w:val="18"/>
            </w:rPr>
            <w:fldChar w:fldCharType="begin"/>
          </w:r>
          <w:r w:rsidRPr="000F6250">
            <w:rPr>
              <w:b/>
              <w:szCs w:val="18"/>
            </w:rPr>
            <w:instrText xml:space="preserve"> NUMPAGES </w:instrText>
          </w:r>
          <w:r w:rsidRPr="000F6250">
            <w:rPr>
              <w:b/>
              <w:szCs w:val="18"/>
            </w:rPr>
            <w:fldChar w:fldCharType="separate"/>
          </w:r>
          <w:r w:rsidR="006E3A81">
            <w:rPr>
              <w:b/>
              <w:noProof/>
              <w:szCs w:val="18"/>
            </w:rPr>
            <w:t>3</w:t>
          </w:r>
          <w:r w:rsidRPr="000F6250">
            <w:rPr>
              <w:b/>
              <w:szCs w:val="18"/>
            </w:rPr>
            <w:fldChar w:fldCharType="end"/>
          </w:r>
        </w:p>
      </w:tc>
    </w:tr>
    <w:tr w:rsidR="00F51F8F" w:rsidRPr="00675016" w:rsidTr="00301326">
      <w:tblPrEx>
        <w:tblLook w:val="01E0" w:firstRow="1" w:lastRow="1" w:firstColumn="1" w:lastColumn="1" w:noHBand="0" w:noVBand="0"/>
      </w:tblPrEx>
      <w:trPr>
        <w:gridAfter w:val="1"/>
        <w:wAfter w:w="18" w:type="dxa"/>
      </w:trPr>
      <w:tc>
        <w:tcPr>
          <w:tcW w:w="252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51F8F" w:rsidRPr="00675016" w:rsidRDefault="00F51F8F" w:rsidP="00813862">
          <w:pPr>
            <w:spacing w:before="20" w:after="20"/>
            <w:rPr>
              <w:b/>
              <w:sz w:val="20"/>
            </w:rPr>
          </w:pPr>
          <w:r w:rsidRPr="003B4146">
            <w:rPr>
              <w:b/>
              <w:sz w:val="20"/>
            </w:rPr>
            <w:t>A</w:t>
          </w:r>
          <w:r>
            <w:rPr>
              <w:b/>
              <w:sz w:val="20"/>
            </w:rPr>
            <w:t>dvertisement No</w:t>
          </w:r>
          <w:r w:rsidRPr="003B4146">
            <w:rPr>
              <w:b/>
              <w:sz w:val="20"/>
            </w:rPr>
            <w:t>.:</w:t>
          </w:r>
        </w:p>
      </w:tc>
      <w:tc>
        <w:tcPr>
          <w:tcW w:w="25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51F8F" w:rsidRPr="009004EF" w:rsidRDefault="009004EF" w:rsidP="00813862">
          <w:pPr>
            <w:spacing w:before="20" w:after="20"/>
            <w:rPr>
              <w:b/>
              <w:sz w:val="20"/>
            </w:rPr>
          </w:pPr>
          <w:r w:rsidRPr="009004EF">
            <w:rPr>
              <w:b/>
              <w:sz w:val="20"/>
            </w:rPr>
            <w:t>18-11</w:t>
          </w:r>
        </w:p>
      </w:tc>
      <w:tc>
        <w:tcPr>
          <w:tcW w:w="25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51F8F" w:rsidRPr="009004EF" w:rsidRDefault="00F51F8F" w:rsidP="00813862">
          <w:pPr>
            <w:spacing w:before="20" w:after="20"/>
            <w:jc w:val="right"/>
            <w:rPr>
              <w:b/>
              <w:sz w:val="20"/>
            </w:rPr>
          </w:pPr>
          <w:r w:rsidRPr="009004EF">
            <w:rPr>
              <w:b/>
              <w:sz w:val="20"/>
            </w:rPr>
            <w:t>Advertisement Date:</w:t>
          </w:r>
        </w:p>
      </w:tc>
      <w:tc>
        <w:tcPr>
          <w:tcW w:w="26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51F8F" w:rsidRPr="009004EF" w:rsidRDefault="007D5CD2" w:rsidP="00813862">
          <w:pPr>
            <w:spacing w:before="20" w:after="20"/>
            <w:rPr>
              <w:b/>
              <w:sz w:val="20"/>
            </w:rPr>
          </w:pPr>
          <w:r>
            <w:rPr>
              <w:b/>
              <w:sz w:val="20"/>
            </w:rPr>
            <w:t>June 29, 2018</w:t>
          </w:r>
        </w:p>
      </w:tc>
    </w:tr>
  </w:tbl>
  <w:p w:rsidR="004F5E78" w:rsidRPr="003425A4" w:rsidRDefault="004F5E78" w:rsidP="00705207">
    <w:pPr>
      <w:pStyle w:val="Header"/>
      <w:ind w:left="720"/>
      <w:jc w:val="right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B61"/>
    <w:multiLevelType w:val="hybridMultilevel"/>
    <w:tmpl w:val="965E1212"/>
    <w:lvl w:ilvl="0" w:tplc="142633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9E6"/>
    <w:multiLevelType w:val="hybridMultilevel"/>
    <w:tmpl w:val="10FCFED0"/>
    <w:lvl w:ilvl="0" w:tplc="613E139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87507B9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D35"/>
    <w:multiLevelType w:val="hybridMultilevel"/>
    <w:tmpl w:val="1CD6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5C0B"/>
    <w:multiLevelType w:val="multilevel"/>
    <w:tmpl w:val="41EC6C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320"/>
    <w:multiLevelType w:val="hybridMultilevel"/>
    <w:tmpl w:val="21620612"/>
    <w:lvl w:ilvl="0" w:tplc="3C120E8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5" w15:restartNumberingAfterBreak="0">
    <w:nsid w:val="17EC78C7"/>
    <w:multiLevelType w:val="multilevel"/>
    <w:tmpl w:val="622C8B5C"/>
    <w:lvl w:ilvl="0">
      <w:start w:val="1"/>
      <w:numFmt w:val="bullet"/>
      <w:lvlText w:val="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 w15:restartNumberingAfterBreak="0">
    <w:nsid w:val="1AD10645"/>
    <w:multiLevelType w:val="hybridMultilevel"/>
    <w:tmpl w:val="C154532E"/>
    <w:lvl w:ilvl="0" w:tplc="87507B9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204E03CD"/>
    <w:multiLevelType w:val="multilevel"/>
    <w:tmpl w:val="449A5EA0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8" w15:restartNumberingAfterBreak="0">
    <w:nsid w:val="24A51271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35651A81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36046368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1" w15:restartNumberingAfterBreak="0">
    <w:nsid w:val="36C860BF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2" w15:restartNumberingAfterBreak="0">
    <w:nsid w:val="3EB56BAF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3" w15:restartNumberingAfterBreak="0">
    <w:nsid w:val="400E171F"/>
    <w:multiLevelType w:val="hybridMultilevel"/>
    <w:tmpl w:val="46B2A364"/>
    <w:lvl w:ilvl="0" w:tplc="0E16CE5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435A27B0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5" w15:restartNumberingAfterBreak="0">
    <w:nsid w:val="45DA0CD0"/>
    <w:multiLevelType w:val="hybridMultilevel"/>
    <w:tmpl w:val="3E8CEE12"/>
    <w:lvl w:ilvl="0" w:tplc="D298A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A1DA3"/>
    <w:multiLevelType w:val="hybridMultilevel"/>
    <w:tmpl w:val="C8D2A432"/>
    <w:lvl w:ilvl="0" w:tplc="C246B386"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7" w15:restartNumberingAfterBreak="0">
    <w:nsid w:val="4DBC6407"/>
    <w:multiLevelType w:val="hybridMultilevel"/>
    <w:tmpl w:val="561CDE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8" w15:restartNumberingAfterBreak="0">
    <w:nsid w:val="52AE1979"/>
    <w:multiLevelType w:val="hybridMultilevel"/>
    <w:tmpl w:val="D9AC5D1E"/>
    <w:lvl w:ilvl="0" w:tplc="A10E0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B094C"/>
    <w:multiLevelType w:val="hybridMultilevel"/>
    <w:tmpl w:val="6518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B4BD2"/>
    <w:multiLevelType w:val="hybridMultilevel"/>
    <w:tmpl w:val="E3B8BC62"/>
    <w:lvl w:ilvl="0" w:tplc="253E27D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1" w15:restartNumberingAfterBreak="0">
    <w:nsid w:val="57214FE3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2" w15:restartNumberingAfterBreak="0">
    <w:nsid w:val="57D3100A"/>
    <w:multiLevelType w:val="singleLevel"/>
    <w:tmpl w:val="D53C02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23" w15:restartNumberingAfterBreak="0">
    <w:nsid w:val="5A1C1CF8"/>
    <w:multiLevelType w:val="hybridMultilevel"/>
    <w:tmpl w:val="645EE18E"/>
    <w:lvl w:ilvl="0" w:tplc="4B800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87510"/>
    <w:multiLevelType w:val="hybridMultilevel"/>
    <w:tmpl w:val="622C8B5C"/>
    <w:lvl w:ilvl="0" w:tplc="A6827B5A">
      <w:start w:val="1"/>
      <w:numFmt w:val="bullet"/>
      <w:lvlText w:val="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5" w15:restartNumberingAfterBreak="0">
    <w:nsid w:val="618C74B3"/>
    <w:multiLevelType w:val="hybridMultilevel"/>
    <w:tmpl w:val="AA9CCA36"/>
    <w:lvl w:ilvl="0" w:tplc="C5A85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026D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7" w15:restartNumberingAfterBreak="0">
    <w:nsid w:val="6242477B"/>
    <w:multiLevelType w:val="hybridMultilevel"/>
    <w:tmpl w:val="D834BB24"/>
    <w:lvl w:ilvl="0" w:tplc="FFAABD76">
      <w:start w:val="7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28" w15:restartNumberingAfterBreak="0">
    <w:nsid w:val="64793067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9" w15:restartNumberingAfterBreak="0">
    <w:nsid w:val="6BC10A01"/>
    <w:multiLevelType w:val="hybridMultilevel"/>
    <w:tmpl w:val="DE7A806E"/>
    <w:lvl w:ilvl="0" w:tplc="A10E0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0" w15:restartNumberingAfterBreak="0">
    <w:nsid w:val="6E9B7032"/>
    <w:multiLevelType w:val="multilevel"/>
    <w:tmpl w:val="AA9CC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A5348"/>
    <w:multiLevelType w:val="hybridMultilevel"/>
    <w:tmpl w:val="EA7A0AAC"/>
    <w:lvl w:ilvl="0" w:tplc="E8709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2" w15:restartNumberingAfterBreak="0">
    <w:nsid w:val="75A1685E"/>
    <w:multiLevelType w:val="hybridMultilevel"/>
    <w:tmpl w:val="35602202"/>
    <w:lvl w:ilvl="0" w:tplc="086A11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3" w15:restartNumberingAfterBreak="0">
    <w:nsid w:val="7DF87267"/>
    <w:multiLevelType w:val="hybridMultilevel"/>
    <w:tmpl w:val="449A5EA0"/>
    <w:lvl w:ilvl="0" w:tplc="EEF6F75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7"/>
  </w:num>
  <w:num w:numId="5">
    <w:abstractNumId w:val="16"/>
  </w:num>
  <w:num w:numId="6">
    <w:abstractNumId w:val="27"/>
  </w:num>
  <w:num w:numId="7">
    <w:abstractNumId w:val="25"/>
  </w:num>
  <w:num w:numId="8">
    <w:abstractNumId w:val="30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26"/>
  </w:num>
  <w:num w:numId="16">
    <w:abstractNumId w:val="13"/>
  </w:num>
  <w:num w:numId="17">
    <w:abstractNumId w:val="28"/>
  </w:num>
  <w:num w:numId="18">
    <w:abstractNumId w:val="4"/>
  </w:num>
  <w:num w:numId="19">
    <w:abstractNumId w:val="12"/>
  </w:num>
  <w:num w:numId="20">
    <w:abstractNumId w:val="32"/>
  </w:num>
  <w:num w:numId="21">
    <w:abstractNumId w:val="14"/>
  </w:num>
  <w:num w:numId="22">
    <w:abstractNumId w:val="20"/>
  </w:num>
  <w:num w:numId="23">
    <w:abstractNumId w:val="21"/>
  </w:num>
  <w:num w:numId="24">
    <w:abstractNumId w:val="33"/>
  </w:num>
  <w:num w:numId="25">
    <w:abstractNumId w:val="18"/>
  </w:num>
  <w:num w:numId="26">
    <w:abstractNumId w:val="7"/>
  </w:num>
  <w:num w:numId="27">
    <w:abstractNumId w:val="29"/>
  </w:num>
  <w:num w:numId="28">
    <w:abstractNumId w:val="9"/>
  </w:num>
  <w:num w:numId="29">
    <w:abstractNumId w:val="31"/>
  </w:num>
  <w:num w:numId="30">
    <w:abstractNumId w:val="23"/>
  </w:num>
  <w:num w:numId="31">
    <w:abstractNumId w:val="2"/>
  </w:num>
  <w:num w:numId="32">
    <w:abstractNumId w:val="15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4A"/>
    <w:rsid w:val="000006D0"/>
    <w:rsid w:val="00000ADB"/>
    <w:rsid w:val="000028FC"/>
    <w:rsid w:val="00002FD2"/>
    <w:rsid w:val="00004524"/>
    <w:rsid w:val="00005848"/>
    <w:rsid w:val="00005B92"/>
    <w:rsid w:val="000071A2"/>
    <w:rsid w:val="0001253A"/>
    <w:rsid w:val="00012E79"/>
    <w:rsid w:val="00013228"/>
    <w:rsid w:val="00016D90"/>
    <w:rsid w:val="00016F6E"/>
    <w:rsid w:val="00021C40"/>
    <w:rsid w:val="000235D7"/>
    <w:rsid w:val="00023E7F"/>
    <w:rsid w:val="00024E91"/>
    <w:rsid w:val="00025C8E"/>
    <w:rsid w:val="00026B0A"/>
    <w:rsid w:val="00027532"/>
    <w:rsid w:val="00030169"/>
    <w:rsid w:val="00030B05"/>
    <w:rsid w:val="00032DB4"/>
    <w:rsid w:val="000338DC"/>
    <w:rsid w:val="0003391A"/>
    <w:rsid w:val="00035BAA"/>
    <w:rsid w:val="00036054"/>
    <w:rsid w:val="00037415"/>
    <w:rsid w:val="00042858"/>
    <w:rsid w:val="00042DC6"/>
    <w:rsid w:val="00043730"/>
    <w:rsid w:val="00043C09"/>
    <w:rsid w:val="00043EC2"/>
    <w:rsid w:val="000442DE"/>
    <w:rsid w:val="0004714A"/>
    <w:rsid w:val="00050B38"/>
    <w:rsid w:val="0005277F"/>
    <w:rsid w:val="00053FB1"/>
    <w:rsid w:val="000569A7"/>
    <w:rsid w:val="00056F3E"/>
    <w:rsid w:val="00060AFC"/>
    <w:rsid w:val="000638B4"/>
    <w:rsid w:val="000648FE"/>
    <w:rsid w:val="00070AD8"/>
    <w:rsid w:val="00071844"/>
    <w:rsid w:val="0007284F"/>
    <w:rsid w:val="000748E1"/>
    <w:rsid w:val="00075851"/>
    <w:rsid w:val="00075AB5"/>
    <w:rsid w:val="0007662C"/>
    <w:rsid w:val="00076679"/>
    <w:rsid w:val="00076CA4"/>
    <w:rsid w:val="00076EF8"/>
    <w:rsid w:val="00081DA4"/>
    <w:rsid w:val="000823CB"/>
    <w:rsid w:val="00083608"/>
    <w:rsid w:val="00083915"/>
    <w:rsid w:val="00083949"/>
    <w:rsid w:val="00084301"/>
    <w:rsid w:val="00084D22"/>
    <w:rsid w:val="00084F20"/>
    <w:rsid w:val="00090681"/>
    <w:rsid w:val="00093243"/>
    <w:rsid w:val="0009343A"/>
    <w:rsid w:val="00093B6B"/>
    <w:rsid w:val="0009492B"/>
    <w:rsid w:val="000950F8"/>
    <w:rsid w:val="0009607F"/>
    <w:rsid w:val="000A1990"/>
    <w:rsid w:val="000A1DE9"/>
    <w:rsid w:val="000A36B4"/>
    <w:rsid w:val="000A3A35"/>
    <w:rsid w:val="000A6772"/>
    <w:rsid w:val="000A7DDB"/>
    <w:rsid w:val="000B103C"/>
    <w:rsid w:val="000B1780"/>
    <w:rsid w:val="000B1BCA"/>
    <w:rsid w:val="000B244A"/>
    <w:rsid w:val="000B46E0"/>
    <w:rsid w:val="000B5824"/>
    <w:rsid w:val="000B77A4"/>
    <w:rsid w:val="000B7C14"/>
    <w:rsid w:val="000B7C4D"/>
    <w:rsid w:val="000C0048"/>
    <w:rsid w:val="000C0DFA"/>
    <w:rsid w:val="000C0E55"/>
    <w:rsid w:val="000C1F66"/>
    <w:rsid w:val="000C1FC6"/>
    <w:rsid w:val="000C24A3"/>
    <w:rsid w:val="000C2B07"/>
    <w:rsid w:val="000C2BF0"/>
    <w:rsid w:val="000C3A1D"/>
    <w:rsid w:val="000C4A7E"/>
    <w:rsid w:val="000C6DC2"/>
    <w:rsid w:val="000C6EC9"/>
    <w:rsid w:val="000C7AB8"/>
    <w:rsid w:val="000D0912"/>
    <w:rsid w:val="000D2F2E"/>
    <w:rsid w:val="000D38AB"/>
    <w:rsid w:val="000D3AFB"/>
    <w:rsid w:val="000D4B2E"/>
    <w:rsid w:val="000D4CA8"/>
    <w:rsid w:val="000D51C5"/>
    <w:rsid w:val="000D5786"/>
    <w:rsid w:val="000E03CF"/>
    <w:rsid w:val="000E251C"/>
    <w:rsid w:val="000E4F8A"/>
    <w:rsid w:val="000E517D"/>
    <w:rsid w:val="000F0E52"/>
    <w:rsid w:val="000F217A"/>
    <w:rsid w:val="000F2943"/>
    <w:rsid w:val="000F33B3"/>
    <w:rsid w:val="000F4EB4"/>
    <w:rsid w:val="000F4ED2"/>
    <w:rsid w:val="000F6250"/>
    <w:rsid w:val="000F7BC8"/>
    <w:rsid w:val="001007F7"/>
    <w:rsid w:val="00100A69"/>
    <w:rsid w:val="00101CCF"/>
    <w:rsid w:val="001026C4"/>
    <w:rsid w:val="00102754"/>
    <w:rsid w:val="00102EE8"/>
    <w:rsid w:val="00107237"/>
    <w:rsid w:val="001117CC"/>
    <w:rsid w:val="00111D35"/>
    <w:rsid w:val="00112994"/>
    <w:rsid w:val="001152DC"/>
    <w:rsid w:val="0011553F"/>
    <w:rsid w:val="001174BD"/>
    <w:rsid w:val="001174EF"/>
    <w:rsid w:val="0011753F"/>
    <w:rsid w:val="00121D5E"/>
    <w:rsid w:val="00121ED2"/>
    <w:rsid w:val="0012239B"/>
    <w:rsid w:val="00122870"/>
    <w:rsid w:val="001256CF"/>
    <w:rsid w:val="00127212"/>
    <w:rsid w:val="00130AB6"/>
    <w:rsid w:val="00131243"/>
    <w:rsid w:val="0013154B"/>
    <w:rsid w:val="00132354"/>
    <w:rsid w:val="001324D0"/>
    <w:rsid w:val="00132C64"/>
    <w:rsid w:val="001344E2"/>
    <w:rsid w:val="00135B12"/>
    <w:rsid w:val="00137FAD"/>
    <w:rsid w:val="001429D8"/>
    <w:rsid w:val="00144A9F"/>
    <w:rsid w:val="00144DA4"/>
    <w:rsid w:val="00146D7E"/>
    <w:rsid w:val="00150954"/>
    <w:rsid w:val="00151019"/>
    <w:rsid w:val="0015269B"/>
    <w:rsid w:val="00152AA9"/>
    <w:rsid w:val="0015606E"/>
    <w:rsid w:val="0015666E"/>
    <w:rsid w:val="001625B4"/>
    <w:rsid w:val="001626BB"/>
    <w:rsid w:val="00166D60"/>
    <w:rsid w:val="00167A63"/>
    <w:rsid w:val="00170DB1"/>
    <w:rsid w:val="00174D76"/>
    <w:rsid w:val="00175B05"/>
    <w:rsid w:val="00175DAF"/>
    <w:rsid w:val="00176510"/>
    <w:rsid w:val="001768BE"/>
    <w:rsid w:val="00177238"/>
    <w:rsid w:val="00181E69"/>
    <w:rsid w:val="001832ED"/>
    <w:rsid w:val="00184808"/>
    <w:rsid w:val="00185E26"/>
    <w:rsid w:val="0019036E"/>
    <w:rsid w:val="001915A4"/>
    <w:rsid w:val="00195C12"/>
    <w:rsid w:val="001962F2"/>
    <w:rsid w:val="00196AAE"/>
    <w:rsid w:val="001A0BED"/>
    <w:rsid w:val="001A0CC1"/>
    <w:rsid w:val="001A1F41"/>
    <w:rsid w:val="001A2B9C"/>
    <w:rsid w:val="001A33D7"/>
    <w:rsid w:val="001A3ED5"/>
    <w:rsid w:val="001A655D"/>
    <w:rsid w:val="001A7590"/>
    <w:rsid w:val="001A76D5"/>
    <w:rsid w:val="001B23DB"/>
    <w:rsid w:val="001B2605"/>
    <w:rsid w:val="001B3477"/>
    <w:rsid w:val="001B64FB"/>
    <w:rsid w:val="001B6CDF"/>
    <w:rsid w:val="001C0C6A"/>
    <w:rsid w:val="001C14CF"/>
    <w:rsid w:val="001C1FD2"/>
    <w:rsid w:val="001C22F5"/>
    <w:rsid w:val="001C3763"/>
    <w:rsid w:val="001C5494"/>
    <w:rsid w:val="001C5594"/>
    <w:rsid w:val="001D0503"/>
    <w:rsid w:val="001D072E"/>
    <w:rsid w:val="001D0EBC"/>
    <w:rsid w:val="001D0FC6"/>
    <w:rsid w:val="001D1C3D"/>
    <w:rsid w:val="001D27F8"/>
    <w:rsid w:val="001D3146"/>
    <w:rsid w:val="001D60B9"/>
    <w:rsid w:val="001D61C3"/>
    <w:rsid w:val="001E5182"/>
    <w:rsid w:val="001E79DC"/>
    <w:rsid w:val="001F0482"/>
    <w:rsid w:val="001F0FED"/>
    <w:rsid w:val="001F1236"/>
    <w:rsid w:val="001F19EA"/>
    <w:rsid w:val="001F2D68"/>
    <w:rsid w:val="001F2E4A"/>
    <w:rsid w:val="001F3AB1"/>
    <w:rsid w:val="001F4DD1"/>
    <w:rsid w:val="001F5505"/>
    <w:rsid w:val="001F5796"/>
    <w:rsid w:val="002031A4"/>
    <w:rsid w:val="00204183"/>
    <w:rsid w:val="0020488E"/>
    <w:rsid w:val="002051C5"/>
    <w:rsid w:val="00207599"/>
    <w:rsid w:val="00207DE2"/>
    <w:rsid w:val="0021037D"/>
    <w:rsid w:val="00210C3F"/>
    <w:rsid w:val="00214017"/>
    <w:rsid w:val="00216AB5"/>
    <w:rsid w:val="002171A7"/>
    <w:rsid w:val="002247AF"/>
    <w:rsid w:val="00224F46"/>
    <w:rsid w:val="0022564A"/>
    <w:rsid w:val="00225C1A"/>
    <w:rsid w:val="00226018"/>
    <w:rsid w:val="00226B52"/>
    <w:rsid w:val="002313F1"/>
    <w:rsid w:val="00235004"/>
    <w:rsid w:val="00236965"/>
    <w:rsid w:val="00237B23"/>
    <w:rsid w:val="00237D77"/>
    <w:rsid w:val="00242D40"/>
    <w:rsid w:val="002438D6"/>
    <w:rsid w:val="00243C96"/>
    <w:rsid w:val="0024555B"/>
    <w:rsid w:val="00245F19"/>
    <w:rsid w:val="00246CFF"/>
    <w:rsid w:val="002508E4"/>
    <w:rsid w:val="00250C98"/>
    <w:rsid w:val="00251AF0"/>
    <w:rsid w:val="002531DD"/>
    <w:rsid w:val="0025356E"/>
    <w:rsid w:val="00256A52"/>
    <w:rsid w:val="00257A8E"/>
    <w:rsid w:val="00261B6D"/>
    <w:rsid w:val="00264194"/>
    <w:rsid w:val="002656F9"/>
    <w:rsid w:val="00267217"/>
    <w:rsid w:val="00267276"/>
    <w:rsid w:val="00270932"/>
    <w:rsid w:val="002711B9"/>
    <w:rsid w:val="002723CF"/>
    <w:rsid w:val="002735B0"/>
    <w:rsid w:val="002769C3"/>
    <w:rsid w:val="00277F6D"/>
    <w:rsid w:val="00280ECF"/>
    <w:rsid w:val="00281196"/>
    <w:rsid w:val="00281E3E"/>
    <w:rsid w:val="00282113"/>
    <w:rsid w:val="0028455F"/>
    <w:rsid w:val="00286A4F"/>
    <w:rsid w:val="002870EF"/>
    <w:rsid w:val="00291221"/>
    <w:rsid w:val="00292778"/>
    <w:rsid w:val="00294856"/>
    <w:rsid w:val="00296958"/>
    <w:rsid w:val="00297D44"/>
    <w:rsid w:val="002A10CA"/>
    <w:rsid w:val="002A16A0"/>
    <w:rsid w:val="002A2E43"/>
    <w:rsid w:val="002A4DC4"/>
    <w:rsid w:val="002A4E74"/>
    <w:rsid w:val="002A5C6B"/>
    <w:rsid w:val="002A5DD3"/>
    <w:rsid w:val="002A6AED"/>
    <w:rsid w:val="002A7B67"/>
    <w:rsid w:val="002A7B76"/>
    <w:rsid w:val="002B23D8"/>
    <w:rsid w:val="002B2CE6"/>
    <w:rsid w:val="002B3708"/>
    <w:rsid w:val="002B3A99"/>
    <w:rsid w:val="002B7BEC"/>
    <w:rsid w:val="002C031F"/>
    <w:rsid w:val="002C0903"/>
    <w:rsid w:val="002C09D0"/>
    <w:rsid w:val="002C0E58"/>
    <w:rsid w:val="002C4587"/>
    <w:rsid w:val="002C65FD"/>
    <w:rsid w:val="002C732E"/>
    <w:rsid w:val="002D03B5"/>
    <w:rsid w:val="002D113A"/>
    <w:rsid w:val="002D1C29"/>
    <w:rsid w:val="002D22D8"/>
    <w:rsid w:val="002D287B"/>
    <w:rsid w:val="002D2A70"/>
    <w:rsid w:val="002D2D74"/>
    <w:rsid w:val="002D5163"/>
    <w:rsid w:val="002D614C"/>
    <w:rsid w:val="002D7ABB"/>
    <w:rsid w:val="002E1739"/>
    <w:rsid w:val="002E2172"/>
    <w:rsid w:val="002E2810"/>
    <w:rsid w:val="002E37FF"/>
    <w:rsid w:val="002E4D1E"/>
    <w:rsid w:val="002E4FD1"/>
    <w:rsid w:val="002E5903"/>
    <w:rsid w:val="002E6D98"/>
    <w:rsid w:val="002F0CCC"/>
    <w:rsid w:val="002F0D89"/>
    <w:rsid w:val="002F1619"/>
    <w:rsid w:val="002F3D8D"/>
    <w:rsid w:val="002F441D"/>
    <w:rsid w:val="002F4484"/>
    <w:rsid w:val="002F4604"/>
    <w:rsid w:val="002F49AC"/>
    <w:rsid w:val="002F520C"/>
    <w:rsid w:val="00300961"/>
    <w:rsid w:val="00301326"/>
    <w:rsid w:val="003014B6"/>
    <w:rsid w:val="00301F53"/>
    <w:rsid w:val="00304E27"/>
    <w:rsid w:val="00305D14"/>
    <w:rsid w:val="003060F7"/>
    <w:rsid w:val="00306A95"/>
    <w:rsid w:val="00307CD9"/>
    <w:rsid w:val="00310BE8"/>
    <w:rsid w:val="00311F13"/>
    <w:rsid w:val="00313B4E"/>
    <w:rsid w:val="003159D3"/>
    <w:rsid w:val="00315CED"/>
    <w:rsid w:val="00317A14"/>
    <w:rsid w:val="00317F76"/>
    <w:rsid w:val="00320F0C"/>
    <w:rsid w:val="00321D69"/>
    <w:rsid w:val="003239AC"/>
    <w:rsid w:val="00326990"/>
    <w:rsid w:val="0032742B"/>
    <w:rsid w:val="00330DD1"/>
    <w:rsid w:val="00331465"/>
    <w:rsid w:val="003328D0"/>
    <w:rsid w:val="00334248"/>
    <w:rsid w:val="0033452D"/>
    <w:rsid w:val="003349FD"/>
    <w:rsid w:val="00334D19"/>
    <w:rsid w:val="0033527F"/>
    <w:rsid w:val="00340295"/>
    <w:rsid w:val="003409A1"/>
    <w:rsid w:val="003414BC"/>
    <w:rsid w:val="00341D74"/>
    <w:rsid w:val="003421C0"/>
    <w:rsid w:val="003425A4"/>
    <w:rsid w:val="003442F8"/>
    <w:rsid w:val="0034737E"/>
    <w:rsid w:val="003504F5"/>
    <w:rsid w:val="00350EAD"/>
    <w:rsid w:val="003510B9"/>
    <w:rsid w:val="003513CB"/>
    <w:rsid w:val="00353DCD"/>
    <w:rsid w:val="0035403A"/>
    <w:rsid w:val="00360775"/>
    <w:rsid w:val="00361065"/>
    <w:rsid w:val="00362C51"/>
    <w:rsid w:val="00364030"/>
    <w:rsid w:val="00364697"/>
    <w:rsid w:val="00365DAF"/>
    <w:rsid w:val="0036762D"/>
    <w:rsid w:val="00367887"/>
    <w:rsid w:val="00367CEA"/>
    <w:rsid w:val="0037215C"/>
    <w:rsid w:val="0037529F"/>
    <w:rsid w:val="00376E63"/>
    <w:rsid w:val="00376F38"/>
    <w:rsid w:val="00380081"/>
    <w:rsid w:val="003811CA"/>
    <w:rsid w:val="003817E5"/>
    <w:rsid w:val="0038416A"/>
    <w:rsid w:val="00385153"/>
    <w:rsid w:val="00385FF6"/>
    <w:rsid w:val="003869B5"/>
    <w:rsid w:val="00386D56"/>
    <w:rsid w:val="00391B4C"/>
    <w:rsid w:val="00391B8F"/>
    <w:rsid w:val="00391D22"/>
    <w:rsid w:val="003922FD"/>
    <w:rsid w:val="00393591"/>
    <w:rsid w:val="003938FA"/>
    <w:rsid w:val="00393B08"/>
    <w:rsid w:val="003A06BE"/>
    <w:rsid w:val="003A1130"/>
    <w:rsid w:val="003A118C"/>
    <w:rsid w:val="003A1194"/>
    <w:rsid w:val="003A1C51"/>
    <w:rsid w:val="003A3858"/>
    <w:rsid w:val="003A5F75"/>
    <w:rsid w:val="003A6336"/>
    <w:rsid w:val="003A6CCB"/>
    <w:rsid w:val="003A722B"/>
    <w:rsid w:val="003B02FE"/>
    <w:rsid w:val="003B191F"/>
    <w:rsid w:val="003B2E58"/>
    <w:rsid w:val="003B3184"/>
    <w:rsid w:val="003B4146"/>
    <w:rsid w:val="003B773A"/>
    <w:rsid w:val="003C12EF"/>
    <w:rsid w:val="003C13D8"/>
    <w:rsid w:val="003C14A2"/>
    <w:rsid w:val="003C19C1"/>
    <w:rsid w:val="003C1D7B"/>
    <w:rsid w:val="003C2F7A"/>
    <w:rsid w:val="003C3496"/>
    <w:rsid w:val="003C3FC4"/>
    <w:rsid w:val="003C5CBF"/>
    <w:rsid w:val="003D2A40"/>
    <w:rsid w:val="003D3810"/>
    <w:rsid w:val="003D46AE"/>
    <w:rsid w:val="003D5760"/>
    <w:rsid w:val="003D5B44"/>
    <w:rsid w:val="003D72B7"/>
    <w:rsid w:val="003E0846"/>
    <w:rsid w:val="003E4943"/>
    <w:rsid w:val="003E4E16"/>
    <w:rsid w:val="003E5445"/>
    <w:rsid w:val="003F01DD"/>
    <w:rsid w:val="003F135C"/>
    <w:rsid w:val="003F1CA6"/>
    <w:rsid w:val="003F1CCC"/>
    <w:rsid w:val="003F26B7"/>
    <w:rsid w:val="003F2D45"/>
    <w:rsid w:val="003F3990"/>
    <w:rsid w:val="003F58C3"/>
    <w:rsid w:val="004005B9"/>
    <w:rsid w:val="00401FF4"/>
    <w:rsid w:val="00403BC2"/>
    <w:rsid w:val="004056C9"/>
    <w:rsid w:val="004112D7"/>
    <w:rsid w:val="0041141E"/>
    <w:rsid w:val="004117E7"/>
    <w:rsid w:val="00414EC6"/>
    <w:rsid w:val="004208DF"/>
    <w:rsid w:val="004212B2"/>
    <w:rsid w:val="0042137E"/>
    <w:rsid w:val="004213C4"/>
    <w:rsid w:val="004213E6"/>
    <w:rsid w:val="004215E0"/>
    <w:rsid w:val="00424EDD"/>
    <w:rsid w:val="00426AFC"/>
    <w:rsid w:val="00432FC0"/>
    <w:rsid w:val="00434076"/>
    <w:rsid w:val="0043453A"/>
    <w:rsid w:val="0043575F"/>
    <w:rsid w:val="00436743"/>
    <w:rsid w:val="00436F26"/>
    <w:rsid w:val="004412FB"/>
    <w:rsid w:val="00444FA4"/>
    <w:rsid w:val="0044722A"/>
    <w:rsid w:val="004517FB"/>
    <w:rsid w:val="004544BE"/>
    <w:rsid w:val="00454AA8"/>
    <w:rsid w:val="00455A79"/>
    <w:rsid w:val="0046206E"/>
    <w:rsid w:val="00463C63"/>
    <w:rsid w:val="00464E39"/>
    <w:rsid w:val="004656FA"/>
    <w:rsid w:val="0046752E"/>
    <w:rsid w:val="00472698"/>
    <w:rsid w:val="0047484A"/>
    <w:rsid w:val="00474AFD"/>
    <w:rsid w:val="0047567C"/>
    <w:rsid w:val="00480B9F"/>
    <w:rsid w:val="00481155"/>
    <w:rsid w:val="004821D6"/>
    <w:rsid w:val="00483F04"/>
    <w:rsid w:val="00484619"/>
    <w:rsid w:val="00484DC6"/>
    <w:rsid w:val="00485B4A"/>
    <w:rsid w:val="004872EF"/>
    <w:rsid w:val="00493AB4"/>
    <w:rsid w:val="00496283"/>
    <w:rsid w:val="004968DC"/>
    <w:rsid w:val="004968EC"/>
    <w:rsid w:val="004A23A7"/>
    <w:rsid w:val="004A33A4"/>
    <w:rsid w:val="004A3E08"/>
    <w:rsid w:val="004A495B"/>
    <w:rsid w:val="004A5029"/>
    <w:rsid w:val="004A6041"/>
    <w:rsid w:val="004A6969"/>
    <w:rsid w:val="004A6B34"/>
    <w:rsid w:val="004A7697"/>
    <w:rsid w:val="004B228D"/>
    <w:rsid w:val="004B2332"/>
    <w:rsid w:val="004B2B3C"/>
    <w:rsid w:val="004B4A8F"/>
    <w:rsid w:val="004B5DEA"/>
    <w:rsid w:val="004B73F3"/>
    <w:rsid w:val="004B7664"/>
    <w:rsid w:val="004C2620"/>
    <w:rsid w:val="004C4FB0"/>
    <w:rsid w:val="004C7A8B"/>
    <w:rsid w:val="004D0F74"/>
    <w:rsid w:val="004D16F4"/>
    <w:rsid w:val="004D33D2"/>
    <w:rsid w:val="004D5456"/>
    <w:rsid w:val="004D6E28"/>
    <w:rsid w:val="004D7624"/>
    <w:rsid w:val="004D76C4"/>
    <w:rsid w:val="004E0866"/>
    <w:rsid w:val="004E1654"/>
    <w:rsid w:val="004E1782"/>
    <w:rsid w:val="004E1AD0"/>
    <w:rsid w:val="004E2B41"/>
    <w:rsid w:val="004E4B12"/>
    <w:rsid w:val="004E5219"/>
    <w:rsid w:val="004E607E"/>
    <w:rsid w:val="004E61B2"/>
    <w:rsid w:val="004E6325"/>
    <w:rsid w:val="004E6ACF"/>
    <w:rsid w:val="004E76F0"/>
    <w:rsid w:val="004E79E3"/>
    <w:rsid w:val="004E7B37"/>
    <w:rsid w:val="004F00C0"/>
    <w:rsid w:val="004F0BAA"/>
    <w:rsid w:val="004F3511"/>
    <w:rsid w:val="004F55C0"/>
    <w:rsid w:val="004F57D0"/>
    <w:rsid w:val="004F5E78"/>
    <w:rsid w:val="004F799E"/>
    <w:rsid w:val="005007AA"/>
    <w:rsid w:val="005007C0"/>
    <w:rsid w:val="00501E47"/>
    <w:rsid w:val="005040BC"/>
    <w:rsid w:val="00505F4D"/>
    <w:rsid w:val="005105D0"/>
    <w:rsid w:val="00510CFC"/>
    <w:rsid w:val="00513633"/>
    <w:rsid w:val="00514EB6"/>
    <w:rsid w:val="00515A9C"/>
    <w:rsid w:val="00515AFB"/>
    <w:rsid w:val="00517050"/>
    <w:rsid w:val="00520184"/>
    <w:rsid w:val="005219D1"/>
    <w:rsid w:val="005225C5"/>
    <w:rsid w:val="0052302A"/>
    <w:rsid w:val="00534497"/>
    <w:rsid w:val="005352C9"/>
    <w:rsid w:val="00537A78"/>
    <w:rsid w:val="0054150F"/>
    <w:rsid w:val="00541C20"/>
    <w:rsid w:val="00542D85"/>
    <w:rsid w:val="0054485C"/>
    <w:rsid w:val="00545135"/>
    <w:rsid w:val="00547172"/>
    <w:rsid w:val="00552C7B"/>
    <w:rsid w:val="00554919"/>
    <w:rsid w:val="00554B82"/>
    <w:rsid w:val="00554C41"/>
    <w:rsid w:val="00561993"/>
    <w:rsid w:val="00563B68"/>
    <w:rsid w:val="005643C8"/>
    <w:rsid w:val="00565393"/>
    <w:rsid w:val="005660D7"/>
    <w:rsid w:val="0057018F"/>
    <w:rsid w:val="00570829"/>
    <w:rsid w:val="0057143A"/>
    <w:rsid w:val="0057272C"/>
    <w:rsid w:val="00572A29"/>
    <w:rsid w:val="005744C7"/>
    <w:rsid w:val="00576967"/>
    <w:rsid w:val="005777B1"/>
    <w:rsid w:val="005778A3"/>
    <w:rsid w:val="00580CFB"/>
    <w:rsid w:val="00580D27"/>
    <w:rsid w:val="00580E1B"/>
    <w:rsid w:val="00582820"/>
    <w:rsid w:val="00582EA9"/>
    <w:rsid w:val="00583906"/>
    <w:rsid w:val="00583DBD"/>
    <w:rsid w:val="00585E36"/>
    <w:rsid w:val="00586E62"/>
    <w:rsid w:val="00587240"/>
    <w:rsid w:val="00590888"/>
    <w:rsid w:val="00592553"/>
    <w:rsid w:val="0059387D"/>
    <w:rsid w:val="00594B0E"/>
    <w:rsid w:val="0059642A"/>
    <w:rsid w:val="0059745D"/>
    <w:rsid w:val="0059755A"/>
    <w:rsid w:val="005B0CCA"/>
    <w:rsid w:val="005B1035"/>
    <w:rsid w:val="005B11E4"/>
    <w:rsid w:val="005B1976"/>
    <w:rsid w:val="005B35B5"/>
    <w:rsid w:val="005B4B39"/>
    <w:rsid w:val="005B751E"/>
    <w:rsid w:val="005B79C7"/>
    <w:rsid w:val="005B7EA3"/>
    <w:rsid w:val="005C088D"/>
    <w:rsid w:val="005C0C20"/>
    <w:rsid w:val="005C194B"/>
    <w:rsid w:val="005C34BC"/>
    <w:rsid w:val="005C38FB"/>
    <w:rsid w:val="005C5413"/>
    <w:rsid w:val="005C63DD"/>
    <w:rsid w:val="005D0F75"/>
    <w:rsid w:val="005D1C09"/>
    <w:rsid w:val="005D2803"/>
    <w:rsid w:val="005D5830"/>
    <w:rsid w:val="005D6EBE"/>
    <w:rsid w:val="005E0822"/>
    <w:rsid w:val="005E0DA6"/>
    <w:rsid w:val="005E4B87"/>
    <w:rsid w:val="005E5ECF"/>
    <w:rsid w:val="005F007E"/>
    <w:rsid w:val="005F01D4"/>
    <w:rsid w:val="005F1778"/>
    <w:rsid w:val="005F26FD"/>
    <w:rsid w:val="005F4228"/>
    <w:rsid w:val="005F59AE"/>
    <w:rsid w:val="006013BE"/>
    <w:rsid w:val="00602140"/>
    <w:rsid w:val="00602337"/>
    <w:rsid w:val="006103C8"/>
    <w:rsid w:val="00612E5A"/>
    <w:rsid w:val="0061416A"/>
    <w:rsid w:val="0061435D"/>
    <w:rsid w:val="006169D1"/>
    <w:rsid w:val="006218FA"/>
    <w:rsid w:val="00621FFB"/>
    <w:rsid w:val="006232B4"/>
    <w:rsid w:val="00623366"/>
    <w:rsid w:val="006237C6"/>
    <w:rsid w:val="00627472"/>
    <w:rsid w:val="006308B1"/>
    <w:rsid w:val="00633F4D"/>
    <w:rsid w:val="0063404B"/>
    <w:rsid w:val="00635543"/>
    <w:rsid w:val="0063583B"/>
    <w:rsid w:val="00635867"/>
    <w:rsid w:val="006376C6"/>
    <w:rsid w:val="0063794F"/>
    <w:rsid w:val="0064090F"/>
    <w:rsid w:val="00642C6C"/>
    <w:rsid w:val="006449ED"/>
    <w:rsid w:val="006456F7"/>
    <w:rsid w:val="0064673A"/>
    <w:rsid w:val="0065197C"/>
    <w:rsid w:val="00651F39"/>
    <w:rsid w:val="00652893"/>
    <w:rsid w:val="0065344E"/>
    <w:rsid w:val="00653EC0"/>
    <w:rsid w:val="006548EC"/>
    <w:rsid w:val="0065547B"/>
    <w:rsid w:val="006560EE"/>
    <w:rsid w:val="006568E8"/>
    <w:rsid w:val="00657EDA"/>
    <w:rsid w:val="006606FE"/>
    <w:rsid w:val="00663DB3"/>
    <w:rsid w:val="00664FBD"/>
    <w:rsid w:val="00665615"/>
    <w:rsid w:val="006656A3"/>
    <w:rsid w:val="00673BC6"/>
    <w:rsid w:val="00674284"/>
    <w:rsid w:val="00674C3B"/>
    <w:rsid w:val="00675016"/>
    <w:rsid w:val="0067666A"/>
    <w:rsid w:val="0067789B"/>
    <w:rsid w:val="00677F23"/>
    <w:rsid w:val="00682575"/>
    <w:rsid w:val="00682DEC"/>
    <w:rsid w:val="0068556E"/>
    <w:rsid w:val="00687847"/>
    <w:rsid w:val="00690FD7"/>
    <w:rsid w:val="00693F4B"/>
    <w:rsid w:val="00695577"/>
    <w:rsid w:val="0069759C"/>
    <w:rsid w:val="00697B7E"/>
    <w:rsid w:val="006A1AEB"/>
    <w:rsid w:val="006A5B91"/>
    <w:rsid w:val="006A63F5"/>
    <w:rsid w:val="006A7929"/>
    <w:rsid w:val="006B2988"/>
    <w:rsid w:val="006B3D7C"/>
    <w:rsid w:val="006B3FD1"/>
    <w:rsid w:val="006B461D"/>
    <w:rsid w:val="006B5BEF"/>
    <w:rsid w:val="006B71FE"/>
    <w:rsid w:val="006C068A"/>
    <w:rsid w:val="006C1A8D"/>
    <w:rsid w:val="006C45A9"/>
    <w:rsid w:val="006C4A92"/>
    <w:rsid w:val="006C5398"/>
    <w:rsid w:val="006C7041"/>
    <w:rsid w:val="006D0374"/>
    <w:rsid w:val="006D0586"/>
    <w:rsid w:val="006D1665"/>
    <w:rsid w:val="006D2F82"/>
    <w:rsid w:val="006D3A49"/>
    <w:rsid w:val="006D5F08"/>
    <w:rsid w:val="006D64BD"/>
    <w:rsid w:val="006E3543"/>
    <w:rsid w:val="006E3A81"/>
    <w:rsid w:val="006E57FE"/>
    <w:rsid w:val="006E6901"/>
    <w:rsid w:val="006E74BF"/>
    <w:rsid w:val="006E7996"/>
    <w:rsid w:val="006E79A7"/>
    <w:rsid w:val="006F724A"/>
    <w:rsid w:val="0070015B"/>
    <w:rsid w:val="00704161"/>
    <w:rsid w:val="00705207"/>
    <w:rsid w:val="007056EC"/>
    <w:rsid w:val="00706183"/>
    <w:rsid w:val="00710335"/>
    <w:rsid w:val="007125EB"/>
    <w:rsid w:val="00712F21"/>
    <w:rsid w:val="00716244"/>
    <w:rsid w:val="00723F23"/>
    <w:rsid w:val="007274D1"/>
    <w:rsid w:val="007334C5"/>
    <w:rsid w:val="00734AE9"/>
    <w:rsid w:val="00734F82"/>
    <w:rsid w:val="00736598"/>
    <w:rsid w:val="00736683"/>
    <w:rsid w:val="00736A3F"/>
    <w:rsid w:val="00737562"/>
    <w:rsid w:val="00737A7A"/>
    <w:rsid w:val="00737B96"/>
    <w:rsid w:val="00740418"/>
    <w:rsid w:val="007404A9"/>
    <w:rsid w:val="00740E62"/>
    <w:rsid w:val="00743117"/>
    <w:rsid w:val="00744B8C"/>
    <w:rsid w:val="007450EF"/>
    <w:rsid w:val="0074572D"/>
    <w:rsid w:val="00747DF0"/>
    <w:rsid w:val="00750BC3"/>
    <w:rsid w:val="00751C11"/>
    <w:rsid w:val="0075262E"/>
    <w:rsid w:val="00753AB3"/>
    <w:rsid w:val="00753BBA"/>
    <w:rsid w:val="00755282"/>
    <w:rsid w:val="007579D5"/>
    <w:rsid w:val="007619EB"/>
    <w:rsid w:val="00766D8C"/>
    <w:rsid w:val="00767D72"/>
    <w:rsid w:val="00772AAA"/>
    <w:rsid w:val="00772C19"/>
    <w:rsid w:val="00774640"/>
    <w:rsid w:val="00777ACA"/>
    <w:rsid w:val="0078060B"/>
    <w:rsid w:val="00780AF2"/>
    <w:rsid w:val="00782503"/>
    <w:rsid w:val="0078431A"/>
    <w:rsid w:val="007843B3"/>
    <w:rsid w:val="00785B9B"/>
    <w:rsid w:val="007867EA"/>
    <w:rsid w:val="0078709F"/>
    <w:rsid w:val="00791FD6"/>
    <w:rsid w:val="00792F1B"/>
    <w:rsid w:val="00794E28"/>
    <w:rsid w:val="0079532B"/>
    <w:rsid w:val="0079560F"/>
    <w:rsid w:val="00796859"/>
    <w:rsid w:val="007A125B"/>
    <w:rsid w:val="007A2117"/>
    <w:rsid w:val="007A29F1"/>
    <w:rsid w:val="007A2C37"/>
    <w:rsid w:val="007A59DF"/>
    <w:rsid w:val="007A6B4B"/>
    <w:rsid w:val="007A6D32"/>
    <w:rsid w:val="007B0B45"/>
    <w:rsid w:val="007B6C9C"/>
    <w:rsid w:val="007B7B00"/>
    <w:rsid w:val="007C080A"/>
    <w:rsid w:val="007C117A"/>
    <w:rsid w:val="007C240F"/>
    <w:rsid w:val="007C4E6E"/>
    <w:rsid w:val="007C6A4A"/>
    <w:rsid w:val="007C7D71"/>
    <w:rsid w:val="007D064A"/>
    <w:rsid w:val="007D1C75"/>
    <w:rsid w:val="007D23FA"/>
    <w:rsid w:val="007D26F0"/>
    <w:rsid w:val="007D5476"/>
    <w:rsid w:val="007D5CD2"/>
    <w:rsid w:val="007D6349"/>
    <w:rsid w:val="007E07B6"/>
    <w:rsid w:val="007E0E38"/>
    <w:rsid w:val="007E2FAE"/>
    <w:rsid w:val="007E309F"/>
    <w:rsid w:val="007E3517"/>
    <w:rsid w:val="007E739E"/>
    <w:rsid w:val="007F17D7"/>
    <w:rsid w:val="007F2BA2"/>
    <w:rsid w:val="007F32BC"/>
    <w:rsid w:val="007F37FE"/>
    <w:rsid w:val="007F57A4"/>
    <w:rsid w:val="007F608B"/>
    <w:rsid w:val="007F6150"/>
    <w:rsid w:val="007F62DF"/>
    <w:rsid w:val="007F7E21"/>
    <w:rsid w:val="0080069A"/>
    <w:rsid w:val="00800712"/>
    <w:rsid w:val="00800813"/>
    <w:rsid w:val="00800BD7"/>
    <w:rsid w:val="00801FFE"/>
    <w:rsid w:val="00802F06"/>
    <w:rsid w:val="00805248"/>
    <w:rsid w:val="00805493"/>
    <w:rsid w:val="008064A6"/>
    <w:rsid w:val="008068EE"/>
    <w:rsid w:val="0080763E"/>
    <w:rsid w:val="00810682"/>
    <w:rsid w:val="00810C98"/>
    <w:rsid w:val="00813862"/>
    <w:rsid w:val="0081620E"/>
    <w:rsid w:val="008168ED"/>
    <w:rsid w:val="0082129E"/>
    <w:rsid w:val="008218DD"/>
    <w:rsid w:val="00821EDC"/>
    <w:rsid w:val="00823454"/>
    <w:rsid w:val="00823D3B"/>
    <w:rsid w:val="00823FCC"/>
    <w:rsid w:val="0082492F"/>
    <w:rsid w:val="0082790E"/>
    <w:rsid w:val="00827B9A"/>
    <w:rsid w:val="00833C37"/>
    <w:rsid w:val="00833FF5"/>
    <w:rsid w:val="00835390"/>
    <w:rsid w:val="00836F15"/>
    <w:rsid w:val="008372ED"/>
    <w:rsid w:val="00837D89"/>
    <w:rsid w:val="00840763"/>
    <w:rsid w:val="00840DF0"/>
    <w:rsid w:val="00842C7A"/>
    <w:rsid w:val="008432DE"/>
    <w:rsid w:val="0084389A"/>
    <w:rsid w:val="008450F1"/>
    <w:rsid w:val="00845389"/>
    <w:rsid w:val="008456BD"/>
    <w:rsid w:val="008463DF"/>
    <w:rsid w:val="00847103"/>
    <w:rsid w:val="0085050E"/>
    <w:rsid w:val="00850B1B"/>
    <w:rsid w:val="00850EBD"/>
    <w:rsid w:val="00851C95"/>
    <w:rsid w:val="00853682"/>
    <w:rsid w:val="00853794"/>
    <w:rsid w:val="00854DBF"/>
    <w:rsid w:val="008554C0"/>
    <w:rsid w:val="00855AC5"/>
    <w:rsid w:val="0085634E"/>
    <w:rsid w:val="0085795F"/>
    <w:rsid w:val="00860006"/>
    <w:rsid w:val="00866A7E"/>
    <w:rsid w:val="00867FEA"/>
    <w:rsid w:val="00870094"/>
    <w:rsid w:val="00870264"/>
    <w:rsid w:val="00871241"/>
    <w:rsid w:val="00872B10"/>
    <w:rsid w:val="0087392E"/>
    <w:rsid w:val="00873DF8"/>
    <w:rsid w:val="00876400"/>
    <w:rsid w:val="00876CE8"/>
    <w:rsid w:val="00876DB8"/>
    <w:rsid w:val="008775A0"/>
    <w:rsid w:val="00882BED"/>
    <w:rsid w:val="00885525"/>
    <w:rsid w:val="00885BD0"/>
    <w:rsid w:val="00886377"/>
    <w:rsid w:val="008872AA"/>
    <w:rsid w:val="008877B5"/>
    <w:rsid w:val="0088791D"/>
    <w:rsid w:val="00892D04"/>
    <w:rsid w:val="00893D76"/>
    <w:rsid w:val="00895EAD"/>
    <w:rsid w:val="00896504"/>
    <w:rsid w:val="008968AB"/>
    <w:rsid w:val="00897EBE"/>
    <w:rsid w:val="008A1612"/>
    <w:rsid w:val="008A2752"/>
    <w:rsid w:val="008A57EF"/>
    <w:rsid w:val="008A5EA0"/>
    <w:rsid w:val="008A7D76"/>
    <w:rsid w:val="008B16E0"/>
    <w:rsid w:val="008B4B77"/>
    <w:rsid w:val="008B55C8"/>
    <w:rsid w:val="008B61EB"/>
    <w:rsid w:val="008B7F23"/>
    <w:rsid w:val="008C1374"/>
    <w:rsid w:val="008C4B3C"/>
    <w:rsid w:val="008C72E5"/>
    <w:rsid w:val="008D3A2B"/>
    <w:rsid w:val="008D3C9A"/>
    <w:rsid w:val="008D3FF9"/>
    <w:rsid w:val="008D64F5"/>
    <w:rsid w:val="008D7B5A"/>
    <w:rsid w:val="008E0DBF"/>
    <w:rsid w:val="008E1236"/>
    <w:rsid w:val="008E5769"/>
    <w:rsid w:val="008E58F6"/>
    <w:rsid w:val="008E69A9"/>
    <w:rsid w:val="008F0DC4"/>
    <w:rsid w:val="008F0F5B"/>
    <w:rsid w:val="008F45FF"/>
    <w:rsid w:val="008F575F"/>
    <w:rsid w:val="008F6FE4"/>
    <w:rsid w:val="008F7604"/>
    <w:rsid w:val="009004EF"/>
    <w:rsid w:val="00902225"/>
    <w:rsid w:val="00902721"/>
    <w:rsid w:val="0090479B"/>
    <w:rsid w:val="009052C5"/>
    <w:rsid w:val="00906FA0"/>
    <w:rsid w:val="0090749B"/>
    <w:rsid w:val="00910D69"/>
    <w:rsid w:val="00912E88"/>
    <w:rsid w:val="00913A52"/>
    <w:rsid w:val="00913C81"/>
    <w:rsid w:val="009148EE"/>
    <w:rsid w:val="00914B5D"/>
    <w:rsid w:val="009158C7"/>
    <w:rsid w:val="00915AB1"/>
    <w:rsid w:val="00916B42"/>
    <w:rsid w:val="00916D00"/>
    <w:rsid w:val="009212BE"/>
    <w:rsid w:val="00922FF5"/>
    <w:rsid w:val="00924C32"/>
    <w:rsid w:val="0092608D"/>
    <w:rsid w:val="00926DE8"/>
    <w:rsid w:val="00927B54"/>
    <w:rsid w:val="009304F8"/>
    <w:rsid w:val="00933FF2"/>
    <w:rsid w:val="00934D92"/>
    <w:rsid w:val="009357DA"/>
    <w:rsid w:val="00936448"/>
    <w:rsid w:val="00936570"/>
    <w:rsid w:val="00936EA8"/>
    <w:rsid w:val="00937817"/>
    <w:rsid w:val="00940E1A"/>
    <w:rsid w:val="0094175E"/>
    <w:rsid w:val="00947B88"/>
    <w:rsid w:val="00950195"/>
    <w:rsid w:val="0095250E"/>
    <w:rsid w:val="00955798"/>
    <w:rsid w:val="0095767B"/>
    <w:rsid w:val="009608F9"/>
    <w:rsid w:val="00961B8C"/>
    <w:rsid w:val="00962275"/>
    <w:rsid w:val="00963E4F"/>
    <w:rsid w:val="00964E57"/>
    <w:rsid w:val="009651C2"/>
    <w:rsid w:val="0096554D"/>
    <w:rsid w:val="009716D4"/>
    <w:rsid w:val="009722AF"/>
    <w:rsid w:val="009747E7"/>
    <w:rsid w:val="00975B18"/>
    <w:rsid w:val="009762BE"/>
    <w:rsid w:val="009771F8"/>
    <w:rsid w:val="00977BD3"/>
    <w:rsid w:val="0098093F"/>
    <w:rsid w:val="00980B01"/>
    <w:rsid w:val="009823B9"/>
    <w:rsid w:val="00983A5C"/>
    <w:rsid w:val="009843A7"/>
    <w:rsid w:val="0099621E"/>
    <w:rsid w:val="009963E9"/>
    <w:rsid w:val="0099726F"/>
    <w:rsid w:val="009A18C1"/>
    <w:rsid w:val="009A2468"/>
    <w:rsid w:val="009A45AB"/>
    <w:rsid w:val="009A4AA5"/>
    <w:rsid w:val="009A4B43"/>
    <w:rsid w:val="009A54ED"/>
    <w:rsid w:val="009A5C9B"/>
    <w:rsid w:val="009A68E6"/>
    <w:rsid w:val="009B1CB8"/>
    <w:rsid w:val="009B3A44"/>
    <w:rsid w:val="009B3E32"/>
    <w:rsid w:val="009B53AF"/>
    <w:rsid w:val="009B6BBB"/>
    <w:rsid w:val="009C0158"/>
    <w:rsid w:val="009C16E5"/>
    <w:rsid w:val="009C1AAA"/>
    <w:rsid w:val="009C1F09"/>
    <w:rsid w:val="009C2A8F"/>
    <w:rsid w:val="009C465A"/>
    <w:rsid w:val="009C6BCD"/>
    <w:rsid w:val="009C7109"/>
    <w:rsid w:val="009C7136"/>
    <w:rsid w:val="009D2169"/>
    <w:rsid w:val="009D22AF"/>
    <w:rsid w:val="009D3122"/>
    <w:rsid w:val="009D4CBC"/>
    <w:rsid w:val="009D61F3"/>
    <w:rsid w:val="009D665B"/>
    <w:rsid w:val="009D66DA"/>
    <w:rsid w:val="009D7B0D"/>
    <w:rsid w:val="009D7FFD"/>
    <w:rsid w:val="009E04D1"/>
    <w:rsid w:val="009E0635"/>
    <w:rsid w:val="009E125D"/>
    <w:rsid w:val="009E18A0"/>
    <w:rsid w:val="009E2D6C"/>
    <w:rsid w:val="009E3179"/>
    <w:rsid w:val="009E6F91"/>
    <w:rsid w:val="009F1A16"/>
    <w:rsid w:val="009F474F"/>
    <w:rsid w:val="009F47CB"/>
    <w:rsid w:val="009F6138"/>
    <w:rsid w:val="009F6CF7"/>
    <w:rsid w:val="009F7D6E"/>
    <w:rsid w:val="009F7E5E"/>
    <w:rsid w:val="00A01FF2"/>
    <w:rsid w:val="00A02377"/>
    <w:rsid w:val="00A0617E"/>
    <w:rsid w:val="00A06E42"/>
    <w:rsid w:val="00A0787E"/>
    <w:rsid w:val="00A11800"/>
    <w:rsid w:val="00A12231"/>
    <w:rsid w:val="00A138E6"/>
    <w:rsid w:val="00A16922"/>
    <w:rsid w:val="00A17151"/>
    <w:rsid w:val="00A1793B"/>
    <w:rsid w:val="00A17D34"/>
    <w:rsid w:val="00A17E80"/>
    <w:rsid w:val="00A20B8B"/>
    <w:rsid w:val="00A20E41"/>
    <w:rsid w:val="00A2260D"/>
    <w:rsid w:val="00A22F43"/>
    <w:rsid w:val="00A26745"/>
    <w:rsid w:val="00A325C6"/>
    <w:rsid w:val="00A33003"/>
    <w:rsid w:val="00A34F06"/>
    <w:rsid w:val="00A35776"/>
    <w:rsid w:val="00A361A7"/>
    <w:rsid w:val="00A36E00"/>
    <w:rsid w:val="00A36EF2"/>
    <w:rsid w:val="00A37733"/>
    <w:rsid w:val="00A404BC"/>
    <w:rsid w:val="00A40DC9"/>
    <w:rsid w:val="00A42227"/>
    <w:rsid w:val="00A426EF"/>
    <w:rsid w:val="00A43477"/>
    <w:rsid w:val="00A43DA4"/>
    <w:rsid w:val="00A44BE9"/>
    <w:rsid w:val="00A452D8"/>
    <w:rsid w:val="00A45ECF"/>
    <w:rsid w:val="00A52A65"/>
    <w:rsid w:val="00A52AC6"/>
    <w:rsid w:val="00A55137"/>
    <w:rsid w:val="00A5565A"/>
    <w:rsid w:val="00A55AE5"/>
    <w:rsid w:val="00A64CC1"/>
    <w:rsid w:val="00A6521E"/>
    <w:rsid w:val="00A677F4"/>
    <w:rsid w:val="00A7178C"/>
    <w:rsid w:val="00A720A3"/>
    <w:rsid w:val="00A7451B"/>
    <w:rsid w:val="00A768FA"/>
    <w:rsid w:val="00A77418"/>
    <w:rsid w:val="00A805CB"/>
    <w:rsid w:val="00A819D0"/>
    <w:rsid w:val="00A81F18"/>
    <w:rsid w:val="00A84A63"/>
    <w:rsid w:val="00A86239"/>
    <w:rsid w:val="00A86FF8"/>
    <w:rsid w:val="00A90512"/>
    <w:rsid w:val="00A91137"/>
    <w:rsid w:val="00A91B7D"/>
    <w:rsid w:val="00A93A0E"/>
    <w:rsid w:val="00A93D17"/>
    <w:rsid w:val="00A96EE1"/>
    <w:rsid w:val="00A97060"/>
    <w:rsid w:val="00A9777D"/>
    <w:rsid w:val="00AA17D5"/>
    <w:rsid w:val="00AA2385"/>
    <w:rsid w:val="00AA56C2"/>
    <w:rsid w:val="00AA6405"/>
    <w:rsid w:val="00AA6DD1"/>
    <w:rsid w:val="00AB13AB"/>
    <w:rsid w:val="00AB1AD9"/>
    <w:rsid w:val="00AB2AAE"/>
    <w:rsid w:val="00AB447C"/>
    <w:rsid w:val="00AB5E28"/>
    <w:rsid w:val="00AB626B"/>
    <w:rsid w:val="00AB7B81"/>
    <w:rsid w:val="00AC4E2D"/>
    <w:rsid w:val="00AC57E6"/>
    <w:rsid w:val="00AC63BD"/>
    <w:rsid w:val="00AD0AA1"/>
    <w:rsid w:val="00AD2EE6"/>
    <w:rsid w:val="00AD3589"/>
    <w:rsid w:val="00AD465C"/>
    <w:rsid w:val="00AD5402"/>
    <w:rsid w:val="00AD559C"/>
    <w:rsid w:val="00AD6C89"/>
    <w:rsid w:val="00AE00F3"/>
    <w:rsid w:val="00AE09D9"/>
    <w:rsid w:val="00AE2250"/>
    <w:rsid w:val="00AE22E3"/>
    <w:rsid w:val="00AE2CC0"/>
    <w:rsid w:val="00AE3366"/>
    <w:rsid w:val="00AE6016"/>
    <w:rsid w:val="00AE708E"/>
    <w:rsid w:val="00AF036B"/>
    <w:rsid w:val="00AF070F"/>
    <w:rsid w:val="00AF3286"/>
    <w:rsid w:val="00AF342F"/>
    <w:rsid w:val="00AF4890"/>
    <w:rsid w:val="00AF660E"/>
    <w:rsid w:val="00AF6994"/>
    <w:rsid w:val="00AF6EA2"/>
    <w:rsid w:val="00AF7D96"/>
    <w:rsid w:val="00B0019B"/>
    <w:rsid w:val="00B00B2B"/>
    <w:rsid w:val="00B015D1"/>
    <w:rsid w:val="00B01FF1"/>
    <w:rsid w:val="00B039BB"/>
    <w:rsid w:val="00B0427D"/>
    <w:rsid w:val="00B1016C"/>
    <w:rsid w:val="00B13954"/>
    <w:rsid w:val="00B1493A"/>
    <w:rsid w:val="00B15B1B"/>
    <w:rsid w:val="00B1673E"/>
    <w:rsid w:val="00B16FF7"/>
    <w:rsid w:val="00B1720D"/>
    <w:rsid w:val="00B178F2"/>
    <w:rsid w:val="00B17A99"/>
    <w:rsid w:val="00B17BDC"/>
    <w:rsid w:val="00B17C83"/>
    <w:rsid w:val="00B207EF"/>
    <w:rsid w:val="00B21F0C"/>
    <w:rsid w:val="00B21F99"/>
    <w:rsid w:val="00B23651"/>
    <w:rsid w:val="00B25255"/>
    <w:rsid w:val="00B25808"/>
    <w:rsid w:val="00B2662C"/>
    <w:rsid w:val="00B267E6"/>
    <w:rsid w:val="00B272DF"/>
    <w:rsid w:val="00B325B8"/>
    <w:rsid w:val="00B3386D"/>
    <w:rsid w:val="00B41BF0"/>
    <w:rsid w:val="00B4281A"/>
    <w:rsid w:val="00B442EA"/>
    <w:rsid w:val="00B471A3"/>
    <w:rsid w:val="00B508AF"/>
    <w:rsid w:val="00B51F74"/>
    <w:rsid w:val="00B529A6"/>
    <w:rsid w:val="00B549B9"/>
    <w:rsid w:val="00B57A53"/>
    <w:rsid w:val="00B60297"/>
    <w:rsid w:val="00B63C8F"/>
    <w:rsid w:val="00B64887"/>
    <w:rsid w:val="00B660E6"/>
    <w:rsid w:val="00B70A2E"/>
    <w:rsid w:val="00B70ED6"/>
    <w:rsid w:val="00B723DE"/>
    <w:rsid w:val="00B72A1F"/>
    <w:rsid w:val="00B730FD"/>
    <w:rsid w:val="00B748E9"/>
    <w:rsid w:val="00B77521"/>
    <w:rsid w:val="00B826F4"/>
    <w:rsid w:val="00B87BED"/>
    <w:rsid w:val="00B90AD5"/>
    <w:rsid w:val="00B91FF3"/>
    <w:rsid w:val="00B937DD"/>
    <w:rsid w:val="00B944F7"/>
    <w:rsid w:val="00B945FB"/>
    <w:rsid w:val="00B972C1"/>
    <w:rsid w:val="00BA23F3"/>
    <w:rsid w:val="00BA3484"/>
    <w:rsid w:val="00BA4FA8"/>
    <w:rsid w:val="00BA6D85"/>
    <w:rsid w:val="00BA6F81"/>
    <w:rsid w:val="00BA78C0"/>
    <w:rsid w:val="00BB057C"/>
    <w:rsid w:val="00BB10D2"/>
    <w:rsid w:val="00BB13C5"/>
    <w:rsid w:val="00BB3400"/>
    <w:rsid w:val="00BB3E36"/>
    <w:rsid w:val="00BB4750"/>
    <w:rsid w:val="00BB597F"/>
    <w:rsid w:val="00BB605F"/>
    <w:rsid w:val="00BB67D2"/>
    <w:rsid w:val="00BB72BF"/>
    <w:rsid w:val="00BB782A"/>
    <w:rsid w:val="00BC14CB"/>
    <w:rsid w:val="00BC1A78"/>
    <w:rsid w:val="00BC39C3"/>
    <w:rsid w:val="00BC49FF"/>
    <w:rsid w:val="00BC529E"/>
    <w:rsid w:val="00BC5A21"/>
    <w:rsid w:val="00BC65F9"/>
    <w:rsid w:val="00BC669C"/>
    <w:rsid w:val="00BC6A77"/>
    <w:rsid w:val="00BD3D91"/>
    <w:rsid w:val="00BD6046"/>
    <w:rsid w:val="00BD6903"/>
    <w:rsid w:val="00BE01E6"/>
    <w:rsid w:val="00BE02F9"/>
    <w:rsid w:val="00BE2EE7"/>
    <w:rsid w:val="00BE4BE6"/>
    <w:rsid w:val="00BE593E"/>
    <w:rsid w:val="00BE79EA"/>
    <w:rsid w:val="00BE7B18"/>
    <w:rsid w:val="00BF1F17"/>
    <w:rsid w:val="00BF3267"/>
    <w:rsid w:val="00BF386F"/>
    <w:rsid w:val="00BF5B38"/>
    <w:rsid w:val="00BF5B86"/>
    <w:rsid w:val="00BF7791"/>
    <w:rsid w:val="00C00259"/>
    <w:rsid w:val="00C0041E"/>
    <w:rsid w:val="00C027E9"/>
    <w:rsid w:val="00C03B52"/>
    <w:rsid w:val="00C0663F"/>
    <w:rsid w:val="00C127BB"/>
    <w:rsid w:val="00C128B1"/>
    <w:rsid w:val="00C145C4"/>
    <w:rsid w:val="00C15727"/>
    <w:rsid w:val="00C158C7"/>
    <w:rsid w:val="00C15C6D"/>
    <w:rsid w:val="00C2176B"/>
    <w:rsid w:val="00C21FD4"/>
    <w:rsid w:val="00C23C8C"/>
    <w:rsid w:val="00C270F4"/>
    <w:rsid w:val="00C30879"/>
    <w:rsid w:val="00C308D3"/>
    <w:rsid w:val="00C30B1B"/>
    <w:rsid w:val="00C31540"/>
    <w:rsid w:val="00C329D5"/>
    <w:rsid w:val="00C34CCA"/>
    <w:rsid w:val="00C364CD"/>
    <w:rsid w:val="00C366D8"/>
    <w:rsid w:val="00C36D23"/>
    <w:rsid w:val="00C37A73"/>
    <w:rsid w:val="00C4032F"/>
    <w:rsid w:val="00C409F2"/>
    <w:rsid w:val="00C40A00"/>
    <w:rsid w:val="00C43BC9"/>
    <w:rsid w:val="00C44023"/>
    <w:rsid w:val="00C45105"/>
    <w:rsid w:val="00C467DE"/>
    <w:rsid w:val="00C4755E"/>
    <w:rsid w:val="00C47DEE"/>
    <w:rsid w:val="00C50A47"/>
    <w:rsid w:val="00C5566F"/>
    <w:rsid w:val="00C56288"/>
    <w:rsid w:val="00C60EBF"/>
    <w:rsid w:val="00C6303E"/>
    <w:rsid w:val="00C6707C"/>
    <w:rsid w:val="00C67C5E"/>
    <w:rsid w:val="00C70478"/>
    <w:rsid w:val="00C70EB3"/>
    <w:rsid w:val="00C71ACE"/>
    <w:rsid w:val="00C72BB1"/>
    <w:rsid w:val="00C7374D"/>
    <w:rsid w:val="00C737F9"/>
    <w:rsid w:val="00C74734"/>
    <w:rsid w:val="00C756A1"/>
    <w:rsid w:val="00C805F1"/>
    <w:rsid w:val="00C825A1"/>
    <w:rsid w:val="00C82C20"/>
    <w:rsid w:val="00C82DEC"/>
    <w:rsid w:val="00C838F4"/>
    <w:rsid w:val="00C83A10"/>
    <w:rsid w:val="00C8463D"/>
    <w:rsid w:val="00C85AA5"/>
    <w:rsid w:val="00C86022"/>
    <w:rsid w:val="00C876C8"/>
    <w:rsid w:val="00C87ED0"/>
    <w:rsid w:val="00C92034"/>
    <w:rsid w:val="00C925E2"/>
    <w:rsid w:val="00C959D2"/>
    <w:rsid w:val="00C95D35"/>
    <w:rsid w:val="00CA0BD3"/>
    <w:rsid w:val="00CA0EE4"/>
    <w:rsid w:val="00CA10C6"/>
    <w:rsid w:val="00CA1884"/>
    <w:rsid w:val="00CA3E53"/>
    <w:rsid w:val="00CA6956"/>
    <w:rsid w:val="00CB1248"/>
    <w:rsid w:val="00CB1F75"/>
    <w:rsid w:val="00CB4C29"/>
    <w:rsid w:val="00CB51F8"/>
    <w:rsid w:val="00CB5F6D"/>
    <w:rsid w:val="00CB7038"/>
    <w:rsid w:val="00CB711B"/>
    <w:rsid w:val="00CB7614"/>
    <w:rsid w:val="00CC01BE"/>
    <w:rsid w:val="00CC2C32"/>
    <w:rsid w:val="00CC2E74"/>
    <w:rsid w:val="00CC303D"/>
    <w:rsid w:val="00CC3F5E"/>
    <w:rsid w:val="00CC579C"/>
    <w:rsid w:val="00CC631A"/>
    <w:rsid w:val="00CC6395"/>
    <w:rsid w:val="00CC7279"/>
    <w:rsid w:val="00CD0D7D"/>
    <w:rsid w:val="00CD16E9"/>
    <w:rsid w:val="00CD224A"/>
    <w:rsid w:val="00CD33F9"/>
    <w:rsid w:val="00CD38FE"/>
    <w:rsid w:val="00CD3A41"/>
    <w:rsid w:val="00CD3CEC"/>
    <w:rsid w:val="00CD4853"/>
    <w:rsid w:val="00CD49EB"/>
    <w:rsid w:val="00CD66B5"/>
    <w:rsid w:val="00CD7D15"/>
    <w:rsid w:val="00CD7FE6"/>
    <w:rsid w:val="00CE5742"/>
    <w:rsid w:val="00CE6425"/>
    <w:rsid w:val="00CE6C07"/>
    <w:rsid w:val="00CF0A4A"/>
    <w:rsid w:val="00CF1C73"/>
    <w:rsid w:val="00CF2918"/>
    <w:rsid w:val="00CF32DE"/>
    <w:rsid w:val="00CF46B2"/>
    <w:rsid w:val="00CF46CA"/>
    <w:rsid w:val="00CF4A32"/>
    <w:rsid w:val="00CF4EFC"/>
    <w:rsid w:val="00CF5409"/>
    <w:rsid w:val="00CF56F1"/>
    <w:rsid w:val="00CF5A04"/>
    <w:rsid w:val="00D03BD5"/>
    <w:rsid w:val="00D04797"/>
    <w:rsid w:val="00D05098"/>
    <w:rsid w:val="00D05645"/>
    <w:rsid w:val="00D1063D"/>
    <w:rsid w:val="00D10DE6"/>
    <w:rsid w:val="00D10E74"/>
    <w:rsid w:val="00D1423A"/>
    <w:rsid w:val="00D145C6"/>
    <w:rsid w:val="00D14D1C"/>
    <w:rsid w:val="00D15F3D"/>
    <w:rsid w:val="00D168A5"/>
    <w:rsid w:val="00D16CA3"/>
    <w:rsid w:val="00D20EA7"/>
    <w:rsid w:val="00D20FFB"/>
    <w:rsid w:val="00D224D3"/>
    <w:rsid w:val="00D225EF"/>
    <w:rsid w:val="00D23409"/>
    <w:rsid w:val="00D2433B"/>
    <w:rsid w:val="00D2446B"/>
    <w:rsid w:val="00D30003"/>
    <w:rsid w:val="00D30834"/>
    <w:rsid w:val="00D315C9"/>
    <w:rsid w:val="00D36301"/>
    <w:rsid w:val="00D3643F"/>
    <w:rsid w:val="00D36BC8"/>
    <w:rsid w:val="00D41AE6"/>
    <w:rsid w:val="00D43B54"/>
    <w:rsid w:val="00D4484F"/>
    <w:rsid w:val="00D4494C"/>
    <w:rsid w:val="00D4672F"/>
    <w:rsid w:val="00D47DBE"/>
    <w:rsid w:val="00D5004F"/>
    <w:rsid w:val="00D501DB"/>
    <w:rsid w:val="00D5428C"/>
    <w:rsid w:val="00D54494"/>
    <w:rsid w:val="00D55379"/>
    <w:rsid w:val="00D5702C"/>
    <w:rsid w:val="00D57ACE"/>
    <w:rsid w:val="00D57C4C"/>
    <w:rsid w:val="00D60623"/>
    <w:rsid w:val="00D62E72"/>
    <w:rsid w:val="00D64D3C"/>
    <w:rsid w:val="00D66728"/>
    <w:rsid w:val="00D66A9E"/>
    <w:rsid w:val="00D672E9"/>
    <w:rsid w:val="00D70FE0"/>
    <w:rsid w:val="00D71533"/>
    <w:rsid w:val="00D71FBC"/>
    <w:rsid w:val="00D7709B"/>
    <w:rsid w:val="00D80520"/>
    <w:rsid w:val="00D80F02"/>
    <w:rsid w:val="00D81ED5"/>
    <w:rsid w:val="00D82933"/>
    <w:rsid w:val="00D855B7"/>
    <w:rsid w:val="00D914CE"/>
    <w:rsid w:val="00D91553"/>
    <w:rsid w:val="00D92159"/>
    <w:rsid w:val="00D93406"/>
    <w:rsid w:val="00D935EC"/>
    <w:rsid w:val="00D94E2E"/>
    <w:rsid w:val="00D96907"/>
    <w:rsid w:val="00D97282"/>
    <w:rsid w:val="00DA0328"/>
    <w:rsid w:val="00DA043C"/>
    <w:rsid w:val="00DA1A51"/>
    <w:rsid w:val="00DA1D1D"/>
    <w:rsid w:val="00DA2CD2"/>
    <w:rsid w:val="00DA33BC"/>
    <w:rsid w:val="00DA3AB9"/>
    <w:rsid w:val="00DA537D"/>
    <w:rsid w:val="00DA7532"/>
    <w:rsid w:val="00DA7EB4"/>
    <w:rsid w:val="00DB07C0"/>
    <w:rsid w:val="00DB098B"/>
    <w:rsid w:val="00DB09AB"/>
    <w:rsid w:val="00DB1842"/>
    <w:rsid w:val="00DB2C9D"/>
    <w:rsid w:val="00DB2DAC"/>
    <w:rsid w:val="00DB3BD6"/>
    <w:rsid w:val="00DB6357"/>
    <w:rsid w:val="00DC68D0"/>
    <w:rsid w:val="00DD05B0"/>
    <w:rsid w:val="00DD2F2E"/>
    <w:rsid w:val="00DD344D"/>
    <w:rsid w:val="00DD3726"/>
    <w:rsid w:val="00DD3A14"/>
    <w:rsid w:val="00DD3C54"/>
    <w:rsid w:val="00DD601A"/>
    <w:rsid w:val="00DD7070"/>
    <w:rsid w:val="00DE1915"/>
    <w:rsid w:val="00DE360E"/>
    <w:rsid w:val="00DE3F12"/>
    <w:rsid w:val="00DE4498"/>
    <w:rsid w:val="00DE4785"/>
    <w:rsid w:val="00DE5E61"/>
    <w:rsid w:val="00DE72B8"/>
    <w:rsid w:val="00DF08B1"/>
    <w:rsid w:val="00DF11E1"/>
    <w:rsid w:val="00DF1B23"/>
    <w:rsid w:val="00E003BD"/>
    <w:rsid w:val="00E01A16"/>
    <w:rsid w:val="00E03BE0"/>
    <w:rsid w:val="00E0447A"/>
    <w:rsid w:val="00E04F94"/>
    <w:rsid w:val="00E07AC0"/>
    <w:rsid w:val="00E14612"/>
    <w:rsid w:val="00E150BF"/>
    <w:rsid w:val="00E16F67"/>
    <w:rsid w:val="00E2188D"/>
    <w:rsid w:val="00E26D76"/>
    <w:rsid w:val="00E272FB"/>
    <w:rsid w:val="00E32CB5"/>
    <w:rsid w:val="00E33C4F"/>
    <w:rsid w:val="00E340BB"/>
    <w:rsid w:val="00E35210"/>
    <w:rsid w:val="00E355C5"/>
    <w:rsid w:val="00E41C6E"/>
    <w:rsid w:val="00E41CCA"/>
    <w:rsid w:val="00E42CE4"/>
    <w:rsid w:val="00E42E4D"/>
    <w:rsid w:val="00E43F8A"/>
    <w:rsid w:val="00E44A26"/>
    <w:rsid w:val="00E45221"/>
    <w:rsid w:val="00E45E85"/>
    <w:rsid w:val="00E46102"/>
    <w:rsid w:val="00E50FE3"/>
    <w:rsid w:val="00E52E96"/>
    <w:rsid w:val="00E56CD7"/>
    <w:rsid w:val="00E578A1"/>
    <w:rsid w:val="00E57C19"/>
    <w:rsid w:val="00E57FCA"/>
    <w:rsid w:val="00E6232A"/>
    <w:rsid w:val="00E6382D"/>
    <w:rsid w:val="00E63D6B"/>
    <w:rsid w:val="00E646D6"/>
    <w:rsid w:val="00E65961"/>
    <w:rsid w:val="00E66601"/>
    <w:rsid w:val="00E66621"/>
    <w:rsid w:val="00E73BC6"/>
    <w:rsid w:val="00E73D10"/>
    <w:rsid w:val="00E740FA"/>
    <w:rsid w:val="00E74438"/>
    <w:rsid w:val="00E76186"/>
    <w:rsid w:val="00E809D4"/>
    <w:rsid w:val="00E84042"/>
    <w:rsid w:val="00E85B29"/>
    <w:rsid w:val="00E86286"/>
    <w:rsid w:val="00E928E8"/>
    <w:rsid w:val="00E9563D"/>
    <w:rsid w:val="00EA1C3C"/>
    <w:rsid w:val="00EA1D92"/>
    <w:rsid w:val="00EA1E59"/>
    <w:rsid w:val="00EA5498"/>
    <w:rsid w:val="00EB07FF"/>
    <w:rsid w:val="00EB18CB"/>
    <w:rsid w:val="00EB3571"/>
    <w:rsid w:val="00EB36FC"/>
    <w:rsid w:val="00EB4078"/>
    <w:rsid w:val="00EB4608"/>
    <w:rsid w:val="00EB768C"/>
    <w:rsid w:val="00EC1874"/>
    <w:rsid w:val="00EC18F5"/>
    <w:rsid w:val="00EC1D69"/>
    <w:rsid w:val="00EC2545"/>
    <w:rsid w:val="00EC2789"/>
    <w:rsid w:val="00EC46B2"/>
    <w:rsid w:val="00EC4D56"/>
    <w:rsid w:val="00EC594B"/>
    <w:rsid w:val="00EC599C"/>
    <w:rsid w:val="00EC5C0C"/>
    <w:rsid w:val="00ED0147"/>
    <w:rsid w:val="00ED050C"/>
    <w:rsid w:val="00ED0870"/>
    <w:rsid w:val="00ED32DC"/>
    <w:rsid w:val="00ED4647"/>
    <w:rsid w:val="00ED4B98"/>
    <w:rsid w:val="00ED4F03"/>
    <w:rsid w:val="00ED605A"/>
    <w:rsid w:val="00ED61C3"/>
    <w:rsid w:val="00EE0758"/>
    <w:rsid w:val="00EE1466"/>
    <w:rsid w:val="00EF3D48"/>
    <w:rsid w:val="00EF5797"/>
    <w:rsid w:val="00F0114A"/>
    <w:rsid w:val="00F01D48"/>
    <w:rsid w:val="00F01F1F"/>
    <w:rsid w:val="00F0691F"/>
    <w:rsid w:val="00F07F98"/>
    <w:rsid w:val="00F12DEB"/>
    <w:rsid w:val="00F1391E"/>
    <w:rsid w:val="00F1459D"/>
    <w:rsid w:val="00F17286"/>
    <w:rsid w:val="00F17F3C"/>
    <w:rsid w:val="00F20162"/>
    <w:rsid w:val="00F21F13"/>
    <w:rsid w:val="00F25FE5"/>
    <w:rsid w:val="00F31191"/>
    <w:rsid w:val="00F31B99"/>
    <w:rsid w:val="00F327B8"/>
    <w:rsid w:val="00F361B8"/>
    <w:rsid w:val="00F37C65"/>
    <w:rsid w:val="00F4055F"/>
    <w:rsid w:val="00F41598"/>
    <w:rsid w:val="00F41BB0"/>
    <w:rsid w:val="00F44F76"/>
    <w:rsid w:val="00F47316"/>
    <w:rsid w:val="00F51029"/>
    <w:rsid w:val="00F51C5B"/>
    <w:rsid w:val="00F51F8F"/>
    <w:rsid w:val="00F53207"/>
    <w:rsid w:val="00F53860"/>
    <w:rsid w:val="00F53A3E"/>
    <w:rsid w:val="00F54070"/>
    <w:rsid w:val="00F5434D"/>
    <w:rsid w:val="00F63F9A"/>
    <w:rsid w:val="00F6688B"/>
    <w:rsid w:val="00F66A28"/>
    <w:rsid w:val="00F67834"/>
    <w:rsid w:val="00F67A9B"/>
    <w:rsid w:val="00F70415"/>
    <w:rsid w:val="00F70989"/>
    <w:rsid w:val="00F724AE"/>
    <w:rsid w:val="00F72650"/>
    <w:rsid w:val="00F75EDA"/>
    <w:rsid w:val="00F772D2"/>
    <w:rsid w:val="00F82152"/>
    <w:rsid w:val="00F823C9"/>
    <w:rsid w:val="00F82425"/>
    <w:rsid w:val="00F832C1"/>
    <w:rsid w:val="00F8563D"/>
    <w:rsid w:val="00F871FB"/>
    <w:rsid w:val="00F919E5"/>
    <w:rsid w:val="00FA404D"/>
    <w:rsid w:val="00FA4AF8"/>
    <w:rsid w:val="00FA5A87"/>
    <w:rsid w:val="00FB099F"/>
    <w:rsid w:val="00FB1E47"/>
    <w:rsid w:val="00FB20B9"/>
    <w:rsid w:val="00FB23DD"/>
    <w:rsid w:val="00FB3340"/>
    <w:rsid w:val="00FB379E"/>
    <w:rsid w:val="00FB5B5A"/>
    <w:rsid w:val="00FC06FE"/>
    <w:rsid w:val="00FC1054"/>
    <w:rsid w:val="00FC22B0"/>
    <w:rsid w:val="00FC348D"/>
    <w:rsid w:val="00FC3767"/>
    <w:rsid w:val="00FC3B96"/>
    <w:rsid w:val="00FC3C76"/>
    <w:rsid w:val="00FC46A8"/>
    <w:rsid w:val="00FC556C"/>
    <w:rsid w:val="00FC5959"/>
    <w:rsid w:val="00FC7484"/>
    <w:rsid w:val="00FD2290"/>
    <w:rsid w:val="00FD26FC"/>
    <w:rsid w:val="00FD2A65"/>
    <w:rsid w:val="00FD47CC"/>
    <w:rsid w:val="00FD50A4"/>
    <w:rsid w:val="00FD6A1B"/>
    <w:rsid w:val="00FD7720"/>
    <w:rsid w:val="00FD7CC1"/>
    <w:rsid w:val="00FD7D21"/>
    <w:rsid w:val="00FE2811"/>
    <w:rsid w:val="00FE2FC0"/>
    <w:rsid w:val="00FE4542"/>
    <w:rsid w:val="00FE4B22"/>
    <w:rsid w:val="00FE4D0F"/>
    <w:rsid w:val="00FE68D1"/>
    <w:rsid w:val="00FE697D"/>
    <w:rsid w:val="00FE6CBC"/>
    <w:rsid w:val="00FF034A"/>
    <w:rsid w:val="00FF1D5D"/>
    <w:rsid w:val="00FF2ED7"/>
    <w:rsid w:val="00FF5062"/>
    <w:rsid w:val="00FF6709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5:chartTrackingRefBased/>
  <w15:docId w15:val="{C56EFBA8-B2F4-4F44-AEF8-E3539D9C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1D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BodyText3">
    <w:name w:val="Body Text 3"/>
    <w:basedOn w:val="BodyText2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963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4DBF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CD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870EF"/>
    <w:rPr>
      <w:b/>
      <w:bCs/>
    </w:rPr>
  </w:style>
  <w:style w:type="character" w:customStyle="1" w:styleId="cutlerr">
    <w:name w:val="cutlerr"/>
    <w:semiHidden/>
    <w:rsid w:val="00CB7038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C737F9"/>
    <w:pPr>
      <w:ind w:left="720"/>
      <w:contextualSpacing/>
    </w:pPr>
  </w:style>
  <w:style w:type="paragraph" w:customStyle="1" w:styleId="Default">
    <w:name w:val="Default"/>
    <w:rsid w:val="00A556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0912"/>
    <w:rPr>
      <w:color w:val="808080"/>
    </w:rPr>
  </w:style>
  <w:style w:type="character" w:customStyle="1" w:styleId="xbe">
    <w:name w:val="_xbe"/>
    <w:basedOn w:val="DefaultParagraphFont"/>
    <w:rsid w:val="0001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a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.gov/ethi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ct.gov/-/media/DAS/Construction-Services/DAS-CS-Library/6000-Series/6001-Construction-On-Line-Bidding-Instruc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t.gov/-/media/DAS/Construction-Services/DAS-CS-Library/6000-Series/6001-Construction-On-Line-Bidding-Instruction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630160724241A9BD7F2256AF99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6E80-9C13-49DE-ABA3-DC6B07789753}"/>
      </w:docPartPr>
      <w:docPartBody>
        <w:p w:rsidR="00324B78" w:rsidRDefault="006837AD" w:rsidP="006837AD">
          <w:pPr>
            <w:pStyle w:val="73630160724241A9BD7F2256AF999A78"/>
          </w:pPr>
          <w:r w:rsidRPr="00093B6B">
            <w:rPr>
              <w:rStyle w:val="PlaceholderText"/>
              <w:color w:val="0000FF"/>
              <w:szCs w:val="18"/>
            </w:rPr>
            <w:t>Click Here To Select Type of Threshold Project</w:t>
          </w:r>
        </w:p>
      </w:docPartBody>
    </w:docPart>
    <w:docPart>
      <w:docPartPr>
        <w:name w:val="1F0F4974AB494EE3A59CB9A620BC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0A64-12A1-47D5-8F5A-EE8B9F1747C5}"/>
      </w:docPartPr>
      <w:docPartBody>
        <w:p w:rsidR="00324B78" w:rsidRDefault="006837AD" w:rsidP="006837AD">
          <w:pPr>
            <w:pStyle w:val="1F0F4974AB494EE3A59CB9A620BC2C12"/>
          </w:pPr>
          <w:r w:rsidRPr="00093B6B">
            <w:rPr>
              <w:rStyle w:val="PlaceholderText"/>
              <w:color w:val="0000FF"/>
              <w:szCs w:val="18"/>
            </w:rPr>
            <w:t>Click Here To Select Construction Costs</w:t>
          </w:r>
        </w:p>
      </w:docPartBody>
    </w:docPart>
    <w:docPart>
      <w:docPartPr>
        <w:name w:val="7596090249CC4D058F63EF363759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723C-182F-4E83-975C-FB6CE2162A00}"/>
      </w:docPartPr>
      <w:docPartBody>
        <w:p w:rsidR="00324B78" w:rsidRDefault="006837AD" w:rsidP="006837AD">
          <w:pPr>
            <w:pStyle w:val="7596090249CC4D058F63EF363759B289"/>
          </w:pPr>
          <w:r w:rsidRPr="00093B6B">
            <w:rPr>
              <w:rStyle w:val="PlaceholderText"/>
              <w:color w:val="0000FF"/>
              <w:szCs w:val="18"/>
            </w:rPr>
            <w:t>Click Here To Select Type of Contractor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A"/>
    <w:rsid w:val="00324B78"/>
    <w:rsid w:val="004C3509"/>
    <w:rsid w:val="00513204"/>
    <w:rsid w:val="005A0D95"/>
    <w:rsid w:val="006837AD"/>
    <w:rsid w:val="00921DD0"/>
    <w:rsid w:val="00C26AF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7AD"/>
    <w:rPr>
      <w:color w:val="808080"/>
    </w:rPr>
  </w:style>
  <w:style w:type="paragraph" w:customStyle="1" w:styleId="605E48BD54564DA8BFC688E0B79798D2">
    <w:name w:val="605E48BD54564DA8BFC688E0B79798D2"/>
    <w:rsid w:val="00C26AFA"/>
  </w:style>
  <w:style w:type="paragraph" w:customStyle="1" w:styleId="9C4E9D7146B2489783D34A4A58413E0B">
    <w:name w:val="9C4E9D7146B2489783D34A4A58413E0B"/>
    <w:rsid w:val="00C26AFA"/>
  </w:style>
  <w:style w:type="paragraph" w:customStyle="1" w:styleId="F95C8552E2FC43379DDE8DDEB06F2419">
    <w:name w:val="F95C8552E2FC43379DDE8DDEB06F2419"/>
    <w:rsid w:val="00C26AFA"/>
  </w:style>
  <w:style w:type="paragraph" w:customStyle="1" w:styleId="763255BAC28647988D025381C3297171">
    <w:name w:val="763255BAC28647988D025381C3297171"/>
    <w:rsid w:val="00C26AFA"/>
  </w:style>
  <w:style w:type="paragraph" w:customStyle="1" w:styleId="605E48BD54564DA8BFC688E0B79798D21">
    <w:name w:val="605E48BD54564DA8BFC688E0B79798D21"/>
    <w:rsid w:val="005A0D9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4E9D7146B2489783D34A4A58413E0B1">
    <w:name w:val="9C4E9D7146B2489783D34A4A58413E0B1"/>
    <w:rsid w:val="005A0D9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5C8552E2FC43379DDE8DDEB06F24191">
    <w:name w:val="F95C8552E2FC43379DDE8DDEB06F24191"/>
    <w:rsid w:val="005A0D9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05E48BD54564DA8BFC688E0B79798D22">
    <w:name w:val="605E48BD54564DA8BFC688E0B79798D22"/>
    <w:rsid w:val="0051320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4E9D7146B2489783D34A4A58413E0B2">
    <w:name w:val="9C4E9D7146B2489783D34A4A58413E0B2"/>
    <w:rsid w:val="0051320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5C8552E2FC43379DDE8DDEB06F24192">
    <w:name w:val="F95C8552E2FC43379DDE8DDEB06F24192"/>
    <w:rsid w:val="0051320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05E48BD54564DA8BFC688E0B79798D23">
    <w:name w:val="605E48BD54564DA8BFC688E0B79798D23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4E9D7146B2489783D34A4A58413E0B3">
    <w:name w:val="9C4E9D7146B2489783D34A4A58413E0B3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5C8552E2FC43379DDE8DDEB06F24193">
    <w:name w:val="F95C8552E2FC43379DDE8DDEB06F24193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51D154826F42D8937A43D1E7A70FD3">
    <w:name w:val="7F51D154826F42D8937A43D1E7A70FD3"/>
    <w:rsid w:val="00FF3C50"/>
  </w:style>
  <w:style w:type="paragraph" w:customStyle="1" w:styleId="9DE688F8834A4AF9AAA9FD8B9C921CDA">
    <w:name w:val="9DE688F8834A4AF9AAA9FD8B9C921CDA"/>
    <w:rsid w:val="00FF3C50"/>
  </w:style>
  <w:style w:type="paragraph" w:customStyle="1" w:styleId="605E48BD54564DA8BFC688E0B79798D24">
    <w:name w:val="605E48BD54564DA8BFC688E0B79798D24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4E9D7146B2489783D34A4A58413E0B4">
    <w:name w:val="9C4E9D7146B2489783D34A4A58413E0B4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51D154826F42D8937A43D1E7A70FD31">
    <w:name w:val="7F51D154826F42D8937A43D1E7A70FD31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DE688F8834A4AF9AAA9FD8B9C921CDA1">
    <w:name w:val="9DE688F8834A4AF9AAA9FD8B9C921CDA1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4E9D7146B2489783D34A4A58413E0B5">
    <w:name w:val="9C4E9D7146B2489783D34A4A58413E0B5"/>
    <w:rsid w:val="00921DD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51D154826F42D8937A43D1E7A70FD32">
    <w:name w:val="7F51D154826F42D8937A43D1E7A70FD32"/>
    <w:rsid w:val="00921DD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DE688F8834A4AF9AAA9FD8B9C921CDA2">
    <w:name w:val="9DE688F8834A4AF9AAA9FD8B9C921CDA2"/>
    <w:rsid w:val="00921DD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A976DDFE18444F486421AAA940FB616">
    <w:name w:val="9A976DDFE18444F486421AAA940FB616"/>
    <w:rsid w:val="006837AD"/>
  </w:style>
  <w:style w:type="paragraph" w:customStyle="1" w:styleId="3127AD1F09FD46D3AED4D238BC100B25">
    <w:name w:val="3127AD1F09FD46D3AED4D238BC100B25"/>
    <w:rsid w:val="006837AD"/>
  </w:style>
  <w:style w:type="paragraph" w:customStyle="1" w:styleId="73630160724241A9BD7F2256AF999A78">
    <w:name w:val="73630160724241A9BD7F2256AF999A78"/>
    <w:rsid w:val="006837AD"/>
  </w:style>
  <w:style w:type="paragraph" w:customStyle="1" w:styleId="1F0F4974AB494EE3A59CB9A620BC2C12">
    <w:name w:val="1F0F4974AB494EE3A59CB9A620BC2C12"/>
    <w:rsid w:val="006837AD"/>
  </w:style>
  <w:style w:type="paragraph" w:customStyle="1" w:styleId="7596090249CC4D058F63EF363759B289">
    <w:name w:val="7596090249CC4D058F63EF363759B289"/>
    <w:rsid w:val="00683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BE0D-89C3-4992-9BBA-48C5A02C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11 16 Invitation to Bid - CT DAS MASTER</vt:lpstr>
    </vt:vector>
  </TitlesOfParts>
  <Manager>Peter Babey</Manager>
  <Company>CT DCS</Company>
  <LinksUpToDate>false</LinksUpToDate>
  <CharactersWithSpaces>9029</CharactersWithSpaces>
  <SharedDoc>false</SharedDoc>
  <HLinks>
    <vt:vector size="90" baseType="variant">
      <vt:variant>
        <vt:i4>4522065</vt:i4>
      </vt:variant>
      <vt:variant>
        <vt:i4>54</vt:i4>
      </vt:variant>
      <vt:variant>
        <vt:i4>0</vt:i4>
      </vt:variant>
      <vt:variant>
        <vt:i4>5</vt:i4>
      </vt:variant>
      <vt:variant>
        <vt:lpwstr>http://www.ct.gov/dcs</vt:lpwstr>
      </vt:variant>
      <vt:variant>
        <vt:lpwstr/>
      </vt:variant>
      <vt:variant>
        <vt:i4>3145785</vt:i4>
      </vt:variant>
      <vt:variant>
        <vt:i4>51</vt:i4>
      </vt:variant>
      <vt:variant>
        <vt:i4>0</vt:i4>
      </vt:variant>
      <vt:variant>
        <vt:i4>5</vt:i4>
      </vt:variant>
      <vt:variant>
        <vt:lpwstr>http://www.ct.gov/governor</vt:lpwstr>
      </vt:variant>
      <vt:variant>
        <vt:lpwstr/>
      </vt:variant>
      <vt:variant>
        <vt:i4>589898</vt:i4>
      </vt:variant>
      <vt:variant>
        <vt:i4>48</vt:i4>
      </vt:variant>
      <vt:variant>
        <vt:i4>0</vt:i4>
      </vt:variant>
      <vt:variant>
        <vt:i4>5</vt:i4>
      </vt:variant>
      <vt:variant>
        <vt:lpwstr>http://www.ctdol.state.ct.us/</vt:lpwstr>
      </vt:variant>
      <vt:variant>
        <vt:lpwstr/>
      </vt:variant>
      <vt:variant>
        <vt:i4>2097187</vt:i4>
      </vt:variant>
      <vt:variant>
        <vt:i4>45</vt:i4>
      </vt:variant>
      <vt:variant>
        <vt:i4>0</vt:i4>
      </vt:variant>
      <vt:variant>
        <vt:i4>5</vt:i4>
      </vt:variant>
      <vt:variant>
        <vt:lpwstr>http://www.ct.gov/seec</vt:lpwstr>
      </vt:variant>
      <vt:variant>
        <vt:lpwstr/>
      </vt:variant>
      <vt:variant>
        <vt:i4>4522065</vt:i4>
      </vt:variant>
      <vt:variant>
        <vt:i4>42</vt:i4>
      </vt:variant>
      <vt:variant>
        <vt:i4>0</vt:i4>
      </vt:variant>
      <vt:variant>
        <vt:i4>5</vt:i4>
      </vt:variant>
      <vt:variant>
        <vt:lpwstr>http://www.ct.gov/dcs</vt:lpwstr>
      </vt:variant>
      <vt:variant>
        <vt:lpwstr/>
      </vt:variant>
      <vt:variant>
        <vt:i4>3211386</vt:i4>
      </vt:variant>
      <vt:variant>
        <vt:i4>39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  <vt:variant>
        <vt:i4>3211386</vt:i4>
      </vt:variant>
      <vt:variant>
        <vt:i4>36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  <vt:variant>
        <vt:i4>3211386</vt:i4>
      </vt:variant>
      <vt:variant>
        <vt:i4>33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  <vt:variant>
        <vt:i4>5636186</vt:i4>
      </vt:variant>
      <vt:variant>
        <vt:i4>30</vt:i4>
      </vt:variant>
      <vt:variant>
        <vt:i4>0</vt:i4>
      </vt:variant>
      <vt:variant>
        <vt:i4>5</vt:i4>
      </vt:variant>
      <vt:variant>
        <vt:lpwstr>http://www.ct.gov/opm</vt:lpwstr>
      </vt:variant>
      <vt:variant>
        <vt:lpwstr/>
      </vt:variant>
      <vt:variant>
        <vt:i4>5636186</vt:i4>
      </vt:variant>
      <vt:variant>
        <vt:i4>27</vt:i4>
      </vt:variant>
      <vt:variant>
        <vt:i4>0</vt:i4>
      </vt:variant>
      <vt:variant>
        <vt:i4>5</vt:i4>
      </vt:variant>
      <vt:variant>
        <vt:lpwstr>http://www.ct.gov/opm</vt:lpwstr>
      </vt:variant>
      <vt:variant>
        <vt:lpwstr/>
      </vt:variant>
      <vt:variant>
        <vt:i4>3211386</vt:i4>
      </vt:variant>
      <vt:variant>
        <vt:i4>24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  <vt:variant>
        <vt:i4>3211386</vt:i4>
      </vt:variant>
      <vt:variant>
        <vt:i4>10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  <vt:variant>
        <vt:i4>4522065</vt:i4>
      </vt:variant>
      <vt:variant>
        <vt:i4>7</vt:i4>
      </vt:variant>
      <vt:variant>
        <vt:i4>0</vt:i4>
      </vt:variant>
      <vt:variant>
        <vt:i4>5</vt:i4>
      </vt:variant>
      <vt:variant>
        <vt:lpwstr>http://www.ct.gov/dcs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11 16 Invitation to Bid - CT DAS MASTER</dc:title>
  <dc:subject/>
  <dc:creator>cutlerr</dc:creator>
  <cp:keywords/>
  <dc:description>Revision of 05.10.10 DPW References to DCS.</dc:description>
  <cp:lastModifiedBy>Walton, Mellanee</cp:lastModifiedBy>
  <cp:revision>19</cp:revision>
  <cp:lastPrinted>2018-05-14T12:26:00Z</cp:lastPrinted>
  <dcterms:created xsi:type="dcterms:W3CDTF">2018-05-14T12:26:00Z</dcterms:created>
  <dcterms:modified xsi:type="dcterms:W3CDTF">2018-06-28T15:03:00Z</dcterms:modified>
</cp:coreProperties>
</file>