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p w:rsidR="00206B6B" w:rsidRPr="005D3835" w:rsidRDefault="00ED3995" w:rsidP="00ED3995">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690"/>
        <w:gridCol w:w="6765"/>
      </w:tblGrid>
      <w:tr w:rsidR="00F87F18" w:rsidRPr="00C2350A" w:rsidTr="00EB62C8">
        <w:trPr>
          <w:trHeight w:val="70"/>
        </w:trPr>
        <w:tc>
          <w:tcPr>
            <w:tcW w:w="10455"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287F60" w:rsidRPr="00C2350A" w:rsidTr="00F87F18">
        <w:trPr>
          <w:trHeight w:val="70"/>
        </w:trPr>
        <w:tc>
          <w:tcPr>
            <w:tcW w:w="3690" w:type="dxa"/>
            <w:tcBorders>
              <w:top w:val="thinThickThinMediumGap" w:sz="12" w:space="0" w:color="auto"/>
              <w:left w:val="single" w:sz="12" w:space="0" w:color="auto"/>
              <w:bottom w:val="single" w:sz="12" w:space="0" w:color="auto"/>
              <w:right w:val="single" w:sz="12" w:space="0" w:color="auto"/>
            </w:tcBorders>
            <w:shd w:val="clear" w:color="auto" w:fill="auto"/>
          </w:tcPr>
          <w:p w:rsidR="00287F60" w:rsidRPr="00392F5D" w:rsidRDefault="00F87F18" w:rsidP="00F87F18">
            <w:pPr>
              <w:spacing w:before="60" w:after="60"/>
              <w:jc w:val="right"/>
              <w:rPr>
                <w:rFonts w:cs="Arial"/>
                <w:b/>
                <w:sz w:val="22"/>
                <w:szCs w:val="22"/>
                <w:highlight w:val="yellow"/>
              </w:rPr>
            </w:pPr>
            <w:r w:rsidRPr="00674547">
              <w:rPr>
                <w:b/>
                <w:sz w:val="22"/>
                <w:szCs w:val="22"/>
              </w:rPr>
              <w:t>Date and Time of Bid Opening:</w:t>
            </w:r>
          </w:p>
        </w:tc>
        <w:tc>
          <w:tcPr>
            <w:tcW w:w="6765" w:type="dxa"/>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287F60" w:rsidRPr="00F87F18" w:rsidRDefault="00F87F18" w:rsidP="00F87F18">
            <w:pPr>
              <w:spacing w:before="60" w:after="60"/>
              <w:rPr>
                <w:rFonts w:cs="Arial"/>
                <w:b/>
                <w:sz w:val="20"/>
                <w:highlight w:val="yellow"/>
              </w:rPr>
            </w:pPr>
            <w:r w:rsidRPr="00F87F18">
              <w:rPr>
                <w:b/>
                <w:sz w:val="20"/>
              </w:rPr>
              <w:t>See page 1 of Section 00 11 16 Invitation To Bid.</w:t>
            </w:r>
          </w:p>
        </w:tc>
      </w:tr>
      <w:tr w:rsidR="00F87F18" w:rsidRPr="00C2350A" w:rsidTr="00F87F18">
        <w:trPr>
          <w:trHeight w:val="70"/>
        </w:trPr>
        <w:tc>
          <w:tcPr>
            <w:tcW w:w="3690" w:type="dxa"/>
            <w:tcBorders>
              <w:top w:val="single" w:sz="12" w:space="0" w:color="auto"/>
              <w:left w:val="single" w:sz="12" w:space="0" w:color="auto"/>
              <w:bottom w:val="single" w:sz="12" w:space="0" w:color="auto"/>
              <w:right w:val="single" w:sz="12" w:space="0" w:color="auto"/>
            </w:tcBorders>
            <w:shd w:val="clear" w:color="auto" w:fill="auto"/>
          </w:tcPr>
          <w:p w:rsidR="00F87F18" w:rsidRPr="00392F5D" w:rsidRDefault="00F87F18" w:rsidP="00F87F18">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tcBorders>
              <w:top w:val="single" w:sz="12" w:space="0" w:color="auto"/>
              <w:left w:val="single" w:sz="12" w:space="0" w:color="auto"/>
              <w:bottom w:val="single" w:sz="12" w:space="0" w:color="auto"/>
              <w:right w:val="single" w:sz="12" w:space="0" w:color="auto"/>
            </w:tcBorders>
            <w:shd w:val="clear" w:color="auto" w:fill="auto"/>
            <w:vAlign w:val="center"/>
          </w:tcPr>
          <w:p w:rsidR="00F87F18" w:rsidRPr="004F3394" w:rsidRDefault="00F87F18" w:rsidP="00F87F18">
            <w:pPr>
              <w:spacing w:before="60" w:after="60"/>
              <w:rPr>
                <w:rFonts w:cs="Arial"/>
                <w:b/>
                <w:sz w:val="22"/>
                <w:szCs w:val="22"/>
                <w:highlight w:val="yellow"/>
              </w:rPr>
            </w:pPr>
            <w:r>
              <w:rPr>
                <w:sz w:val="20"/>
              </w:rPr>
              <w:t xml:space="preserve">Follow the instructions </w:t>
            </w:r>
            <w:r w:rsidRPr="00D94E2E">
              <w:rPr>
                <w:sz w:val="20"/>
              </w:rPr>
              <w:t xml:space="preserve">in </w:t>
            </w:r>
            <w:hyperlink r:id="rId8" w:history="1">
              <w:r w:rsidRPr="00537A78">
                <w:rPr>
                  <w:rStyle w:val="Hyperlink"/>
                  <w:sz w:val="20"/>
                </w:rPr>
                <w:t>6001 Construction On-line Bidding Instructions</w:t>
              </w:r>
            </w:hyperlink>
            <w:r w:rsidRPr="002A7B67">
              <w:rPr>
                <w:sz w:val="20"/>
              </w:rPr>
              <w:t xml:space="preserve">. </w:t>
            </w:r>
            <w:r w:rsidRPr="00D94E2E">
              <w:rPr>
                <w:sz w:val="20"/>
              </w:rPr>
              <w:t xml:space="preserve">For questions, call </w:t>
            </w:r>
            <w:r w:rsidR="008F6E70">
              <w:rPr>
                <w:sz w:val="20"/>
              </w:rPr>
              <w:t xml:space="preserve">860-713-5794 or </w:t>
            </w:r>
            <w:r w:rsidR="008F6E70" w:rsidRPr="00D94E2E">
              <w:rPr>
                <w:sz w:val="20"/>
              </w:rPr>
              <w:t>860-713-</w:t>
            </w:r>
            <w:r w:rsidR="008F6E70">
              <w:rPr>
                <w:sz w:val="20"/>
              </w:rPr>
              <w:t>5783</w:t>
            </w:r>
            <w:r w:rsidRPr="00D94E2E">
              <w:rPr>
                <w:sz w:val="20"/>
              </w:rPr>
              <w:t>.</w:t>
            </w:r>
          </w:p>
        </w:tc>
      </w:tr>
      <w:tr w:rsidR="00D13861" w:rsidRPr="00C2350A" w:rsidTr="00D13861">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C77AD9">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bl>
    <w:p w:rsidR="00E342C2" w:rsidRDefault="00E342C2" w:rsidP="00353D07">
      <w:pPr>
        <w:tabs>
          <w:tab w:val="center" w:pos="5112"/>
          <w:tab w:val="left" w:pos="9390"/>
        </w:tabs>
        <w:jc w:val="center"/>
        <w:rPr>
          <w:b/>
          <w:sz w:val="10"/>
          <w:szCs w:val="10"/>
        </w:rPr>
      </w:pPr>
    </w:p>
    <w:tbl>
      <w:tblPr>
        <w:tblStyle w:val="TableGrid"/>
        <w:tblW w:w="1045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767"/>
        <w:gridCol w:w="7665"/>
      </w:tblGrid>
      <w:tr w:rsidR="000070E6" w:rsidRPr="006A1516" w:rsidTr="003C4A0F">
        <w:trPr>
          <w:gridBefore w:val="1"/>
          <w:wBefore w:w="23" w:type="dxa"/>
          <w:trHeight w:val="50"/>
        </w:trPr>
        <w:tc>
          <w:tcPr>
            <w:tcW w:w="1043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A04BAD">
            <w:pPr>
              <w:tabs>
                <w:tab w:val="left" w:pos="2160"/>
              </w:tabs>
              <w:spacing w:before="80" w:after="8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12" w:space="0" w:color="auto"/>
              <w:left w:val="single" w:sz="12" w:space="0" w:color="auto"/>
              <w:bottom w:val="single" w:sz="4" w:space="0" w:color="auto"/>
            </w:tcBorders>
          </w:tcPr>
          <w:p w:rsidR="00B86304" w:rsidRPr="00B86304" w:rsidRDefault="00B86304" w:rsidP="00B86304">
            <w:pPr>
              <w:spacing w:before="60" w:after="60"/>
              <w:jc w:val="right"/>
              <w:rPr>
                <w:rFonts w:cs="Arial"/>
                <w:b/>
                <w:sz w:val="20"/>
              </w:rPr>
            </w:pPr>
            <w:r w:rsidRPr="00B86304">
              <w:rPr>
                <w:rFonts w:cs="Arial"/>
                <w:b/>
                <w:sz w:val="20"/>
              </w:rPr>
              <w:t>Construction Costs:</w:t>
            </w:r>
          </w:p>
        </w:tc>
        <w:tc>
          <w:tcPr>
            <w:tcW w:w="7664" w:type="dxa"/>
            <w:tcBorders>
              <w:top w:val="single" w:sz="12" w:space="0" w:color="auto"/>
              <w:bottom w:val="single" w:sz="4" w:space="0" w:color="auto"/>
              <w:right w:val="single" w:sz="12" w:space="0" w:color="auto"/>
            </w:tcBorders>
          </w:tcPr>
          <w:p w:rsidR="00B86304" w:rsidRPr="00E342C2" w:rsidRDefault="0049243D" w:rsidP="00B86304">
            <w:pPr>
              <w:tabs>
                <w:tab w:val="center" w:pos="5112"/>
                <w:tab w:val="left" w:pos="9390"/>
              </w:tabs>
              <w:spacing w:before="60" w:after="60"/>
              <w:rPr>
                <w:rFonts w:cs="Arial"/>
                <w:sz w:val="20"/>
              </w:rPr>
            </w:pPr>
            <w:r>
              <w:rPr>
                <w:rFonts w:cs="Arial"/>
                <w:sz w:val="20"/>
              </w:rPr>
              <w:t>Less Than or Equal To $500,000</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B86304" w:rsidRPr="00B86304" w:rsidRDefault="00B86304" w:rsidP="00260D78">
            <w:pPr>
              <w:spacing w:before="60" w:after="60"/>
              <w:jc w:val="right"/>
              <w:rPr>
                <w:rFonts w:cs="Arial"/>
                <w:b/>
                <w:sz w:val="20"/>
              </w:rPr>
            </w:pPr>
            <w:r w:rsidRPr="000070E6">
              <w:rPr>
                <w:rFonts w:cs="Arial"/>
                <w:b/>
                <w:sz w:val="20"/>
              </w:rPr>
              <w:t>Bidding Limited To</w:t>
            </w:r>
            <w:r w:rsidR="000070E6" w:rsidRPr="000070E6">
              <w:rPr>
                <w:rFonts w:cs="Arial"/>
                <w:b/>
                <w:sz w:val="20"/>
              </w:rPr>
              <w:t xml:space="preserve"> </w:t>
            </w:r>
            <w:r w:rsidRPr="00B86304">
              <w:rPr>
                <w:rFonts w:cs="Arial"/>
                <w:b/>
                <w:sz w:val="20"/>
              </w:rPr>
              <w:t>:</w:t>
            </w:r>
          </w:p>
        </w:tc>
        <w:tc>
          <w:tcPr>
            <w:tcW w:w="7664" w:type="dxa"/>
            <w:tcBorders>
              <w:top w:val="single" w:sz="4" w:space="0" w:color="auto"/>
              <w:bottom w:val="single" w:sz="4" w:space="0" w:color="auto"/>
              <w:right w:val="single" w:sz="12" w:space="0" w:color="auto"/>
            </w:tcBorders>
          </w:tcPr>
          <w:p w:rsidR="00B86304" w:rsidRPr="003C7B87" w:rsidRDefault="0049243D" w:rsidP="00B86304">
            <w:pPr>
              <w:tabs>
                <w:tab w:val="center" w:pos="5112"/>
                <w:tab w:val="left" w:pos="9390"/>
              </w:tabs>
              <w:spacing w:before="60" w:after="60"/>
              <w:rPr>
                <w:rFonts w:cs="Arial"/>
                <w:sz w:val="20"/>
              </w:rPr>
            </w:pPr>
            <w:r>
              <w:rPr>
                <w:rFonts w:cs="Arial"/>
                <w:sz w:val="20"/>
              </w:rPr>
              <w:t>Current DAS Certified Set-Aside Contractors Only</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654596" w:rsidRDefault="00654596" w:rsidP="00654596">
            <w:pPr>
              <w:spacing w:before="80"/>
              <w:jc w:val="right"/>
              <w:rPr>
                <w:rFonts w:cs="Arial"/>
                <w:b/>
                <w:sz w:val="20"/>
              </w:rPr>
            </w:pPr>
            <w:r w:rsidRPr="00654596">
              <w:rPr>
                <w:rFonts w:cs="Arial"/>
                <w:b/>
                <w:sz w:val="20"/>
              </w:rPr>
              <w:t>Threshold Limits:</w:t>
            </w:r>
          </w:p>
          <w:p w:rsidR="00654596" w:rsidRPr="00654596" w:rsidRDefault="00654596" w:rsidP="00654596">
            <w:pPr>
              <w:spacing w:after="80"/>
              <w:jc w:val="right"/>
              <w:rPr>
                <w:rFonts w:cs="Arial"/>
                <w:b/>
                <w:sz w:val="20"/>
              </w:rPr>
            </w:pPr>
            <w:r w:rsidRPr="00654596">
              <w:rPr>
                <w:rFonts w:cs="Arial"/>
                <w:b/>
                <w:sz w:val="20"/>
              </w:rPr>
              <w:t xml:space="preserve">(C.G.S. </w:t>
            </w:r>
            <w:r w:rsidRPr="00654596">
              <w:rPr>
                <w:b/>
                <w:sz w:val="20"/>
              </w:rPr>
              <w:t>§29-276b)</w:t>
            </w:r>
          </w:p>
        </w:tc>
        <w:tc>
          <w:tcPr>
            <w:tcW w:w="7664" w:type="dxa"/>
            <w:tcBorders>
              <w:top w:val="single" w:sz="4" w:space="0" w:color="auto"/>
              <w:bottom w:val="single" w:sz="4" w:space="0" w:color="auto"/>
              <w:right w:val="single" w:sz="12" w:space="0" w:color="auto"/>
            </w:tcBorders>
          </w:tcPr>
          <w:p w:rsidR="00654596" w:rsidRPr="00654596" w:rsidRDefault="0049243D" w:rsidP="00654596">
            <w:pPr>
              <w:tabs>
                <w:tab w:val="center" w:pos="5112"/>
                <w:tab w:val="left" w:pos="9390"/>
              </w:tabs>
              <w:spacing w:before="80" w:after="80"/>
              <w:rPr>
                <w:sz w:val="20"/>
              </w:rPr>
            </w:pPr>
            <w:r>
              <w:rPr>
                <w:sz w:val="20"/>
              </w:rPr>
              <w:t>This Project DOES NOT exceed Threshold Limits.</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rFonts w:cs="Arial"/>
                <w:b/>
                <w:sz w:val="20"/>
              </w:rPr>
              <w:t>Set Aside Requirements:</w:t>
            </w:r>
          </w:p>
        </w:tc>
        <w:tc>
          <w:tcPr>
            <w:tcW w:w="7664" w:type="dxa"/>
            <w:tcBorders>
              <w:top w:val="single" w:sz="4" w:space="0" w:color="auto"/>
              <w:bottom w:val="single" w:sz="4" w:space="0" w:color="auto"/>
              <w:right w:val="single" w:sz="12" w:space="0" w:color="auto"/>
            </w:tcBorders>
            <w:vAlign w:val="center"/>
          </w:tcPr>
          <w:p w:rsidR="00654596" w:rsidRPr="003C7B87" w:rsidRDefault="0049243D" w:rsidP="00654596">
            <w:pPr>
              <w:tabs>
                <w:tab w:val="center" w:pos="5112"/>
                <w:tab w:val="left" w:pos="9390"/>
              </w:tabs>
              <w:spacing w:before="60" w:after="60"/>
              <w:rPr>
                <w:sz w:val="20"/>
              </w:rPr>
            </w:pPr>
            <w:r>
              <w:rPr>
                <w:sz w:val="20"/>
              </w:rPr>
              <w:t>SBE Subcontractors and/or Suppliers: None Required;                                                        MBE Subcontractors and/or Suppliers: Good Faith Effort</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Title:</w:t>
            </w:r>
          </w:p>
        </w:tc>
        <w:sdt>
          <w:sdtPr>
            <w:rPr>
              <w:sz w:val="20"/>
            </w:rPr>
            <w:id w:val="59069841"/>
            <w:placeholder>
              <w:docPart w:val="BC9342E3F4E84318BB0B9074227A0A3F"/>
            </w:placeholder>
          </w:sdtPr>
          <w:sdtEndPr/>
          <w:sdtContent>
            <w:tc>
              <w:tcPr>
                <w:tcW w:w="7664" w:type="dxa"/>
                <w:tcBorders>
                  <w:top w:val="single" w:sz="4" w:space="0" w:color="auto"/>
                  <w:bottom w:val="single" w:sz="4" w:space="0" w:color="auto"/>
                  <w:right w:val="single" w:sz="12" w:space="0" w:color="auto"/>
                </w:tcBorders>
              </w:tcPr>
              <w:p w:rsidR="00841783" w:rsidRDefault="0049243D" w:rsidP="0049243D">
                <w:pPr>
                  <w:spacing w:before="60" w:after="20"/>
                  <w:rPr>
                    <w:sz w:val="20"/>
                  </w:rPr>
                </w:pPr>
                <w:r>
                  <w:rPr>
                    <w:sz w:val="20"/>
                  </w:rPr>
                  <w:t>Office of the Chief</w:t>
                </w:r>
                <w:r w:rsidR="00841783">
                  <w:rPr>
                    <w:sz w:val="20"/>
                  </w:rPr>
                  <w:t xml:space="preserve"> State’s Attorney</w:t>
                </w:r>
              </w:p>
              <w:p w:rsidR="00654596" w:rsidRPr="003C7B87" w:rsidRDefault="00841783" w:rsidP="0049243D">
                <w:pPr>
                  <w:spacing w:before="60" w:after="20"/>
                  <w:rPr>
                    <w:sz w:val="20"/>
                  </w:rPr>
                </w:pPr>
                <w:r>
                  <w:rPr>
                    <w:sz w:val="20"/>
                  </w:rPr>
                  <w:t>Parking Lot Reconstruction</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Location:</w:t>
            </w:r>
          </w:p>
        </w:tc>
        <w:sdt>
          <w:sdtPr>
            <w:rPr>
              <w:sz w:val="20"/>
            </w:rPr>
            <w:id w:val="-444620755"/>
            <w:placeholder>
              <w:docPart w:val="0A0392855A0F4C1A831A329B0F796AC0"/>
            </w:placeholder>
          </w:sdtPr>
          <w:sdtEndPr/>
          <w:sdtContent>
            <w:tc>
              <w:tcPr>
                <w:tcW w:w="7664" w:type="dxa"/>
                <w:tcBorders>
                  <w:top w:val="single" w:sz="4" w:space="0" w:color="auto"/>
                  <w:bottom w:val="single" w:sz="4" w:space="0" w:color="auto"/>
                  <w:right w:val="single" w:sz="12" w:space="0" w:color="auto"/>
                </w:tcBorders>
              </w:tcPr>
              <w:p w:rsidR="00841783" w:rsidRDefault="00841783" w:rsidP="00841783">
                <w:pPr>
                  <w:spacing w:before="60" w:after="60"/>
                  <w:rPr>
                    <w:sz w:val="20"/>
                  </w:rPr>
                </w:pPr>
                <w:r>
                  <w:rPr>
                    <w:sz w:val="20"/>
                  </w:rPr>
                  <w:t>300 Corporate Place</w:t>
                </w:r>
              </w:p>
              <w:p w:rsidR="00654596" w:rsidRPr="003C7B87" w:rsidRDefault="00841783" w:rsidP="00841783">
                <w:pPr>
                  <w:spacing w:before="60" w:after="60"/>
                  <w:rPr>
                    <w:sz w:val="20"/>
                  </w:rPr>
                </w:pPr>
                <w:r>
                  <w:rPr>
                    <w:sz w:val="20"/>
                  </w:rPr>
                  <w:t>Rocky Hill, CT</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Number:</w:t>
            </w:r>
          </w:p>
        </w:tc>
        <w:tc>
          <w:tcPr>
            <w:tcW w:w="7664" w:type="dxa"/>
            <w:tcBorders>
              <w:top w:val="single" w:sz="4" w:space="0" w:color="auto"/>
              <w:bottom w:val="single" w:sz="4" w:space="0" w:color="auto"/>
              <w:right w:val="single" w:sz="12" w:space="0" w:color="auto"/>
            </w:tcBorders>
          </w:tcPr>
          <w:sdt>
            <w:sdtPr>
              <w:rPr>
                <w:sz w:val="20"/>
              </w:rPr>
              <w:alias w:val="Keywords"/>
              <w:tag w:val=""/>
              <w:id w:val="-1684965514"/>
              <w:placeholder>
                <w:docPart w:val="AECDCE83227D4CACA39C6D7EEF24F227"/>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54596" w:rsidRPr="003C7B87" w:rsidRDefault="00841783" w:rsidP="00841783">
                <w:pPr>
                  <w:spacing w:before="60" w:after="60"/>
                  <w:rPr>
                    <w:sz w:val="20"/>
                  </w:rPr>
                </w:pPr>
                <w:r>
                  <w:rPr>
                    <w:sz w:val="20"/>
                  </w:rPr>
                  <w:t>BI-2B-404</w:t>
                </w:r>
              </w:p>
            </w:sdtContent>
          </w:sdt>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b/>
                <w:sz w:val="20"/>
              </w:rPr>
            </w:pPr>
            <w:r w:rsidRPr="00B86304">
              <w:rPr>
                <w:rFonts w:cs="Arial"/>
                <w:b/>
                <w:sz w:val="20"/>
              </w:rPr>
              <w:t xml:space="preserve">Pre-Bid Meeting:  </w:t>
            </w:r>
          </w:p>
        </w:tc>
        <w:tc>
          <w:tcPr>
            <w:tcW w:w="7664" w:type="dxa"/>
            <w:tcBorders>
              <w:top w:val="single" w:sz="4" w:space="0" w:color="auto"/>
              <w:bottom w:val="single" w:sz="4" w:space="0" w:color="auto"/>
              <w:right w:val="single" w:sz="12" w:space="0" w:color="auto"/>
            </w:tcBorders>
          </w:tcPr>
          <w:p w:rsidR="00654596" w:rsidRPr="00B86304" w:rsidRDefault="00654596" w:rsidP="00654596">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12" w:space="0" w:color="auto"/>
            </w:tcBorders>
          </w:tcPr>
          <w:p w:rsidR="00654596" w:rsidRPr="00B86304" w:rsidRDefault="00654596" w:rsidP="00654596">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498BB2CC5FF24843B414E7B7669875D1"/>
            </w:placeholder>
          </w:sdtPr>
          <w:sdtEndPr/>
          <w:sdtContent>
            <w:tc>
              <w:tcPr>
                <w:tcW w:w="7664" w:type="dxa"/>
                <w:tcBorders>
                  <w:top w:val="single" w:sz="4" w:space="0" w:color="auto"/>
                  <w:bottom w:val="single" w:sz="12" w:space="0" w:color="auto"/>
                  <w:right w:val="single" w:sz="12" w:space="0" w:color="auto"/>
                </w:tcBorders>
              </w:tcPr>
              <w:p w:rsidR="00654596" w:rsidRPr="003C7B87" w:rsidRDefault="00841783" w:rsidP="00841783">
                <w:pPr>
                  <w:spacing w:before="60" w:after="60"/>
                  <w:rPr>
                    <w:sz w:val="20"/>
                  </w:rPr>
                </w:pPr>
                <w:r>
                  <w:rPr>
                    <w:sz w:val="20"/>
                  </w:rPr>
                  <w:t>BSC Group – Connecticut, Inc., 300 Winding Brook Drive, Glastonbury, CT 06033</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8A51D4" w:rsidP="008A51D4">
                <w:pPr>
                  <w:spacing w:before="20" w:after="20"/>
                  <w:jc w:val="center"/>
                  <w:rPr>
                    <w:b/>
                    <w:szCs w:val="18"/>
                  </w:rPr>
                </w:pPr>
                <w:r>
                  <w:rPr>
                    <w:b/>
                    <w:szCs w:val="18"/>
                  </w:rPr>
                  <w:t>60</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8A51D4" w:rsidP="008A51D4">
                <w:pPr>
                  <w:spacing w:before="20" w:after="20"/>
                  <w:rPr>
                    <w:b/>
                    <w:szCs w:val="18"/>
                  </w:rPr>
                </w:pPr>
                <w:r>
                  <w:rPr>
                    <w:b/>
                    <w:szCs w:val="18"/>
                  </w:rPr>
                  <w:t>800.00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8A51D4" w:rsidP="008A51D4">
                <w:pPr>
                  <w:spacing w:before="20" w:after="20"/>
                  <w:rPr>
                    <w:b/>
                    <w:szCs w:val="18"/>
                  </w:rPr>
                </w:pPr>
                <w:r>
                  <w:rPr>
                    <w:b/>
                    <w:szCs w:val="18"/>
                  </w:rPr>
                  <w:t>800.00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815463">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815463">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815463">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815463">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tc>
          <w:tcPr>
            <w:tcW w:w="2846" w:type="dxa"/>
            <w:gridSpan w:val="6"/>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15463" w:rsidRPr="00815463" w:rsidRDefault="00815463" w:rsidP="00C21937">
            <w:pPr>
              <w:rPr>
                <w:rFonts w:cs="Arial"/>
                <w:szCs w:val="18"/>
              </w:rPr>
            </w:pPr>
            <w:bookmarkStart w:id="0" w:name="_GoBack"/>
            <w:bookmarkEnd w:id="0"/>
          </w:p>
        </w:tc>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1910A1">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1910A1">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1910A1">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7B74ED">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7B74ED">
        <w:trPr>
          <w:trHeight w:val="188"/>
        </w:trPr>
        <w:tc>
          <w:tcPr>
            <w:tcW w:w="630" w:type="dxa"/>
            <w:tcBorders>
              <w:bottom w:val="single" w:sz="12" w:space="0" w:color="auto"/>
            </w:tcBorders>
            <w:shd w:val="clear" w:color="auto" w:fill="auto"/>
            <w:vAlign w:val="center"/>
          </w:tcPr>
          <w:p w:rsidR="003265B9" w:rsidRPr="007B74ED" w:rsidRDefault="003265B9" w:rsidP="007B74ED">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1E1E92" w:rsidP="007B74ED">
            <w:pPr>
              <w:spacing w:before="40" w:after="40"/>
              <w:rPr>
                <w:rFonts w:cs="Arial"/>
                <w:szCs w:val="18"/>
              </w:rPr>
            </w:pPr>
            <w:r w:rsidRPr="007B74ED">
              <w:rPr>
                <w:rFonts w:cs="Arial"/>
                <w:b/>
                <w:szCs w:val="18"/>
              </w:rPr>
              <w:t>Unit Prices:</w:t>
            </w:r>
          </w:p>
        </w:tc>
      </w:tr>
      <w:tr w:rsidR="007B74ED" w:rsidRPr="008D595F" w:rsidTr="007B74ED">
        <w:trPr>
          <w:trHeight w:val="197"/>
        </w:trPr>
        <w:tc>
          <w:tcPr>
            <w:tcW w:w="10440" w:type="dxa"/>
            <w:gridSpan w:val="2"/>
            <w:tcBorders>
              <w:top w:val="single" w:sz="12" w:space="0" w:color="auto"/>
              <w:left w:val="single" w:sz="12" w:space="0" w:color="auto"/>
              <w:bottom w:val="single" w:sz="12" w:space="0" w:color="auto"/>
            </w:tcBorders>
          </w:tcPr>
          <w:p w:rsidR="007B74ED" w:rsidRPr="0076233A" w:rsidRDefault="007B74ED" w:rsidP="001E1E92">
            <w:pPr>
              <w:pStyle w:val="ListParagraph"/>
              <w:spacing w:before="40" w:after="40"/>
              <w:ind w:left="0"/>
              <w:contextualSpacing w:val="0"/>
              <w:jc w:val="both"/>
              <w:rPr>
                <w:rFonts w:cs="Arial"/>
                <w:szCs w:val="18"/>
              </w:rPr>
            </w:pPr>
            <w:r w:rsidRPr="0076233A">
              <w:rPr>
                <w:rFonts w:cs="Arial"/>
                <w:szCs w:val="18"/>
              </w:rPr>
              <w:t>See Section 01 20 00 Contract Considerations in Division 01 General Requirements for Unit Prices for Earth and Rock Excavation, Environmental Remediation,</w:t>
            </w:r>
            <w:r w:rsidRPr="0076233A">
              <w:t xml:space="preserve"> and </w:t>
            </w:r>
            <w:r w:rsidRPr="0076233A">
              <w:rPr>
                <w:rFonts w:cs="Arial"/>
                <w:szCs w:val="18"/>
              </w:rPr>
              <w:t>Hazardous Building Materials Abatement for applicability.</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7B74ED">
        <w:trPr>
          <w:trHeight w:val="339"/>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7B74ED">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showingPlcHdr/>
                <w:text/>
              </w:sdtPr>
              <w:sdtEndPr>
                <w:rPr>
                  <w:b w:val="0"/>
                </w:rPr>
              </w:sdtEndPr>
              <w:sdtContent>
                <w:r w:rsidR="00BE1F2E" w:rsidRPr="007B74ED">
                  <w:rPr>
                    <w:rFonts w:cs="Arial"/>
                    <w:b/>
                    <w:color w:val="FF0000"/>
                    <w:szCs w:val="18"/>
                  </w:rPr>
                  <w:t xml:space="preserve">NOTE: </w:t>
                </w:r>
                <w:r w:rsidR="00BE1F2E" w:rsidRPr="007B74ED">
                  <w:rPr>
                    <w:rFonts w:cs="Arial"/>
                    <w:color w:val="FF0000"/>
                    <w:szCs w:val="18"/>
                  </w:rPr>
                  <w:t>Select the correct choices below. Delete</w:t>
                </w:r>
                <w:r w:rsidR="00BE1F2E" w:rsidRPr="007B74ED">
                  <w:rPr>
                    <w:rFonts w:cs="Arial"/>
                    <w:b/>
                    <w:color w:val="FF0000"/>
                    <w:szCs w:val="18"/>
                  </w:rPr>
                  <w:t xml:space="preserve"> </w:t>
                </w:r>
                <w:r w:rsidR="00BE1F2E" w:rsidRPr="007B74ED">
                  <w:rPr>
                    <w:rFonts w:cs="Arial"/>
                    <w:color w:val="FF0000"/>
                    <w:szCs w:val="18"/>
                  </w:rPr>
                  <w:t>this note</w:t>
                </w:r>
                <w:r w:rsidR="003D76AD" w:rsidRPr="007B74ED">
                  <w:rPr>
                    <w:rFonts w:cs="Arial"/>
                    <w:color w:val="FF0000"/>
                    <w:szCs w:val="18"/>
                  </w:rPr>
                  <w:t xml:space="preserve"> by </w:t>
                </w:r>
                <w:r w:rsidR="003D76AD" w:rsidRPr="007B74ED">
                  <w:rPr>
                    <w:rFonts w:cs="Arial"/>
                    <w:b/>
                    <w:color w:val="FF0000"/>
                    <w:szCs w:val="18"/>
                  </w:rPr>
                  <w:t>pressing the spacebar</w:t>
                </w:r>
                <w:r w:rsidR="00BE1F2E" w:rsidRPr="007B74ED">
                  <w:rPr>
                    <w:rFonts w:cs="Arial"/>
                    <w:b/>
                    <w:color w:val="FF0000"/>
                    <w:szCs w:val="18"/>
                  </w:rPr>
                  <w:t>.</w:t>
                </w:r>
              </w:sdtContent>
            </w:sdt>
          </w:p>
        </w:tc>
      </w:tr>
      <w:tr w:rsidR="007B74ED" w:rsidRPr="008D595F" w:rsidTr="007B74ED">
        <w:trPr>
          <w:trHeight w:val="339"/>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7B74ED">
        <w:trPr>
          <w:trHeight w:val="339"/>
        </w:trPr>
        <w:tc>
          <w:tcPr>
            <w:tcW w:w="720" w:type="dxa"/>
            <w:gridSpan w:val="2"/>
            <w:tcBorders>
              <w:right w:val="single" w:sz="12" w:space="0" w:color="auto"/>
            </w:tcBorders>
            <w:shd w:val="clear" w:color="auto" w:fill="auto"/>
          </w:tcPr>
          <w:p w:rsidR="00FB1419" w:rsidRPr="00065CEC" w:rsidRDefault="00FB1419" w:rsidP="00AB31B1">
            <w:pPr>
              <w:spacing w:before="60" w:after="60"/>
              <w:rPr>
                <w:rFonts w:cs="Arial"/>
                <w:b/>
                <w:sz w:val="22"/>
                <w:szCs w:val="22"/>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BF675A" w:rsidRDefault="00FB1419" w:rsidP="00BE1F2E">
            <w:pPr>
              <w:tabs>
                <w:tab w:val="center" w:pos="5112"/>
                <w:tab w:val="left" w:pos="9390"/>
              </w:tabs>
              <w:spacing w:before="120" w:after="80"/>
              <w:rPr>
                <w:rFonts w:cs="Arial"/>
                <w:sz w:val="20"/>
              </w:rPr>
            </w:pPr>
            <w:r w:rsidRPr="00065CEC">
              <w:rPr>
                <w:rFonts w:cs="Arial"/>
                <w:b/>
                <w:sz w:val="22"/>
                <w:szCs w:val="22"/>
              </w:rPr>
              <w:t xml:space="preserve">Supplemental Bid </w:t>
            </w:r>
            <w:r>
              <w:rPr>
                <w:rFonts w:cs="Arial"/>
                <w:b/>
                <w:sz w:val="22"/>
                <w:szCs w:val="22"/>
              </w:rPr>
              <w:t>No.</w:t>
            </w:r>
            <w:r w:rsidRPr="00065CEC">
              <w:rPr>
                <w:rFonts w:cs="Arial"/>
                <w:b/>
                <w:sz w:val="22"/>
                <w:szCs w:val="22"/>
              </w:rPr>
              <w:t xml:space="preserve"> 1:</w:t>
            </w:r>
            <w:r>
              <w:rPr>
                <w:rFonts w:cs="Arial"/>
                <w:b/>
                <w:sz w:val="22"/>
                <w:szCs w:val="22"/>
              </w:rPr>
              <w:t xml:space="preserve">  </w:t>
            </w:r>
            <w:r w:rsidR="008A51D4">
              <w:rPr>
                <w:rStyle w:val="NOTAPPLICABLE"/>
              </w:rPr>
              <w:t>NOT APPLICABLE</w:t>
            </w:r>
          </w:p>
        </w:tc>
      </w:tr>
      <w:tr w:rsidR="00FB1419" w:rsidRPr="00065CEC" w:rsidTr="007B74ED">
        <w:trPr>
          <w:trHeight w:val="50"/>
        </w:trPr>
        <w:tc>
          <w:tcPr>
            <w:tcW w:w="720" w:type="dxa"/>
            <w:gridSpan w:val="2"/>
            <w:shd w:val="clear" w:color="auto" w:fill="auto"/>
          </w:tcPr>
          <w:p w:rsidR="00FB1419" w:rsidRPr="00065CEC" w:rsidRDefault="00FB1419" w:rsidP="00AB31B1">
            <w:pPr>
              <w:rPr>
                <w:rFonts w:cs="Arial"/>
                <w:b/>
                <w:strike/>
                <w:sz w:val="10"/>
                <w:szCs w:val="10"/>
              </w:rPr>
            </w:pPr>
          </w:p>
        </w:tc>
        <w:tc>
          <w:tcPr>
            <w:tcW w:w="720" w:type="dxa"/>
            <w:tcBorders>
              <w:top w:val="single" w:sz="12" w:space="0" w:color="auto"/>
              <w:left w:val="single" w:sz="12" w:space="0" w:color="auto"/>
            </w:tcBorders>
            <w:shd w:val="clear" w:color="auto" w:fill="auto"/>
          </w:tcPr>
          <w:p w:rsidR="00FB1419" w:rsidRPr="00065CEC" w:rsidRDefault="00FB1419" w:rsidP="00AB31B1">
            <w:pPr>
              <w:rPr>
                <w:rFonts w:cs="Arial"/>
                <w:b/>
                <w:strike/>
                <w:sz w:val="10"/>
                <w:szCs w:val="10"/>
              </w:rPr>
            </w:pPr>
          </w:p>
        </w:tc>
        <w:tc>
          <w:tcPr>
            <w:tcW w:w="9000" w:type="dxa"/>
            <w:gridSpan w:val="5"/>
            <w:tcBorders>
              <w:top w:val="single" w:sz="12" w:space="0" w:color="auto"/>
              <w:right w:val="single" w:sz="12" w:space="0" w:color="auto"/>
            </w:tcBorders>
            <w:shd w:val="clear" w:color="auto" w:fill="auto"/>
          </w:tcPr>
          <w:p w:rsidR="00FB1419" w:rsidRPr="00065CEC" w:rsidRDefault="00FB1419" w:rsidP="00AB31B1">
            <w:pPr>
              <w:jc w:val="both"/>
              <w:rPr>
                <w:rFonts w:cs="Arial"/>
                <w:strike/>
                <w:sz w:val="10"/>
                <w:szCs w:val="10"/>
              </w:rPr>
            </w:pPr>
          </w:p>
        </w:tc>
      </w:tr>
      <w:tr w:rsidR="00DE3660" w:rsidRPr="00065CEC" w:rsidTr="007B74ED">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7B74ED">
        <w:trPr>
          <w:trHeight w:val="339"/>
        </w:trPr>
        <w:tc>
          <w:tcPr>
            <w:tcW w:w="720" w:type="dxa"/>
            <w:gridSpan w:val="2"/>
            <w:tcBorders>
              <w:right w:val="single" w:sz="12" w:space="0" w:color="auto"/>
            </w:tcBorders>
            <w:shd w:val="clear" w:color="auto" w:fill="auto"/>
          </w:tcPr>
          <w:p w:rsidR="00CE7301" w:rsidRPr="00065CEC" w:rsidRDefault="00CE7301" w:rsidP="008F6E70">
            <w:pPr>
              <w:spacing w:before="60" w:after="60"/>
              <w:rPr>
                <w:rFonts w:cs="Arial"/>
                <w:b/>
                <w:sz w:val="22"/>
                <w:szCs w:val="22"/>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BF675A" w:rsidRDefault="00CE7301" w:rsidP="00CE7301">
            <w:pPr>
              <w:tabs>
                <w:tab w:val="center" w:pos="5112"/>
                <w:tab w:val="left" w:pos="9390"/>
              </w:tabs>
              <w:spacing w:before="120" w:after="80"/>
              <w:rPr>
                <w:rFonts w:cs="Arial"/>
                <w:sz w:val="20"/>
              </w:rPr>
            </w:pPr>
            <w:r w:rsidRPr="00065CEC">
              <w:rPr>
                <w:rFonts w:cs="Arial"/>
                <w:b/>
                <w:sz w:val="22"/>
                <w:szCs w:val="22"/>
              </w:rPr>
              <w:t xml:space="preserve">Supplemental Bid </w:t>
            </w:r>
            <w:r>
              <w:rPr>
                <w:rFonts w:cs="Arial"/>
                <w:b/>
                <w:sz w:val="22"/>
                <w:szCs w:val="22"/>
              </w:rPr>
              <w:t>No.</w:t>
            </w:r>
            <w:r w:rsidRPr="00065CEC">
              <w:rPr>
                <w:rFonts w:cs="Arial"/>
                <w:b/>
                <w:sz w:val="22"/>
                <w:szCs w:val="22"/>
              </w:rPr>
              <w:t xml:space="preserve"> </w:t>
            </w:r>
            <w:r>
              <w:rPr>
                <w:rFonts w:cs="Arial"/>
                <w:b/>
                <w:sz w:val="22"/>
                <w:szCs w:val="22"/>
              </w:rPr>
              <w:t>2</w:t>
            </w:r>
            <w:r w:rsidRPr="00065CEC">
              <w:rPr>
                <w:rFonts w:cs="Arial"/>
                <w:b/>
                <w:sz w:val="22"/>
                <w:szCs w:val="22"/>
              </w:rPr>
              <w:t>:</w:t>
            </w:r>
            <w:r>
              <w:rPr>
                <w:rFonts w:cs="Arial"/>
                <w:b/>
                <w:sz w:val="22"/>
                <w:szCs w:val="22"/>
              </w:rPr>
              <w:t xml:space="preserve">  </w:t>
            </w:r>
            <w:r w:rsidR="008A51D4">
              <w:rPr>
                <w:rStyle w:val="NOTAPPLICABLE"/>
              </w:rPr>
              <w:t>NOT APPLICABLE</w:t>
            </w:r>
          </w:p>
        </w:tc>
      </w:tr>
      <w:tr w:rsidR="00CE7301" w:rsidRPr="00065CEC" w:rsidTr="007B74ED">
        <w:trPr>
          <w:trHeight w:val="50"/>
        </w:trPr>
        <w:tc>
          <w:tcPr>
            <w:tcW w:w="720" w:type="dxa"/>
            <w:gridSpan w:val="2"/>
            <w:shd w:val="clear" w:color="auto" w:fill="auto"/>
          </w:tcPr>
          <w:p w:rsidR="00CE7301" w:rsidRPr="00065CEC" w:rsidRDefault="00CE7301" w:rsidP="008F6E70">
            <w:pPr>
              <w:rPr>
                <w:rFonts w:cs="Arial"/>
                <w:b/>
                <w:strike/>
                <w:sz w:val="10"/>
                <w:szCs w:val="10"/>
              </w:rPr>
            </w:pPr>
          </w:p>
        </w:tc>
        <w:tc>
          <w:tcPr>
            <w:tcW w:w="720" w:type="dxa"/>
            <w:tcBorders>
              <w:top w:val="single" w:sz="12" w:space="0" w:color="auto"/>
              <w:left w:val="single" w:sz="12" w:space="0" w:color="auto"/>
            </w:tcBorders>
            <w:shd w:val="clear" w:color="auto" w:fill="auto"/>
          </w:tcPr>
          <w:p w:rsidR="00CE7301" w:rsidRPr="00065CEC" w:rsidRDefault="00CE7301" w:rsidP="008F6E70">
            <w:pPr>
              <w:rPr>
                <w:rFonts w:cs="Arial"/>
                <w:b/>
                <w:strike/>
                <w:sz w:val="10"/>
                <w:szCs w:val="10"/>
              </w:rPr>
            </w:pPr>
          </w:p>
        </w:tc>
        <w:tc>
          <w:tcPr>
            <w:tcW w:w="9000" w:type="dxa"/>
            <w:gridSpan w:val="5"/>
            <w:tcBorders>
              <w:top w:val="single" w:sz="12" w:space="0" w:color="auto"/>
              <w:right w:val="single" w:sz="12" w:space="0" w:color="auto"/>
            </w:tcBorders>
            <w:shd w:val="clear" w:color="auto" w:fill="auto"/>
          </w:tcPr>
          <w:p w:rsidR="00CE7301" w:rsidRPr="00065CEC" w:rsidRDefault="00CE7301" w:rsidP="008F6E70">
            <w:pPr>
              <w:jc w:val="both"/>
              <w:rPr>
                <w:rFonts w:cs="Arial"/>
                <w:strike/>
                <w:sz w:val="10"/>
                <w:szCs w:val="10"/>
              </w:rPr>
            </w:pPr>
          </w:p>
        </w:tc>
      </w:tr>
      <w:tr w:rsidR="00CE7301" w:rsidRPr="00065CEC" w:rsidTr="007B74ED">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7B74ED">
        <w:trPr>
          <w:trHeight w:val="339"/>
        </w:trPr>
        <w:tc>
          <w:tcPr>
            <w:tcW w:w="720" w:type="dxa"/>
            <w:gridSpan w:val="2"/>
            <w:tcBorders>
              <w:right w:val="single" w:sz="12" w:space="0" w:color="auto"/>
            </w:tcBorders>
            <w:shd w:val="clear" w:color="auto" w:fill="auto"/>
          </w:tcPr>
          <w:p w:rsidR="00CE7301" w:rsidRPr="00065CEC" w:rsidRDefault="00CE7301" w:rsidP="008F6E70">
            <w:pPr>
              <w:spacing w:before="60" w:after="60"/>
              <w:rPr>
                <w:rFonts w:cs="Arial"/>
                <w:b/>
                <w:sz w:val="22"/>
                <w:szCs w:val="22"/>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BF675A" w:rsidRDefault="00CE7301" w:rsidP="00CE7301">
            <w:pPr>
              <w:tabs>
                <w:tab w:val="center" w:pos="5112"/>
                <w:tab w:val="left" w:pos="9390"/>
              </w:tabs>
              <w:spacing w:before="120" w:after="80"/>
              <w:rPr>
                <w:rFonts w:cs="Arial"/>
                <w:sz w:val="20"/>
              </w:rPr>
            </w:pPr>
            <w:r w:rsidRPr="00065CEC">
              <w:rPr>
                <w:rFonts w:cs="Arial"/>
                <w:b/>
                <w:sz w:val="22"/>
                <w:szCs w:val="22"/>
              </w:rPr>
              <w:t xml:space="preserve">Supplemental Bid </w:t>
            </w:r>
            <w:r>
              <w:rPr>
                <w:rFonts w:cs="Arial"/>
                <w:b/>
                <w:sz w:val="22"/>
                <w:szCs w:val="22"/>
              </w:rPr>
              <w:t>No.</w:t>
            </w:r>
            <w:r w:rsidRPr="00065CEC">
              <w:rPr>
                <w:rFonts w:cs="Arial"/>
                <w:b/>
                <w:sz w:val="22"/>
                <w:szCs w:val="22"/>
              </w:rPr>
              <w:t xml:space="preserve"> </w:t>
            </w:r>
            <w:r>
              <w:rPr>
                <w:rFonts w:cs="Arial"/>
                <w:b/>
                <w:sz w:val="22"/>
                <w:szCs w:val="22"/>
              </w:rPr>
              <w:t>3</w:t>
            </w:r>
            <w:r w:rsidRPr="00065CEC">
              <w:rPr>
                <w:rFonts w:cs="Arial"/>
                <w:b/>
                <w:sz w:val="22"/>
                <w:szCs w:val="22"/>
              </w:rPr>
              <w:t>:</w:t>
            </w:r>
            <w:r>
              <w:rPr>
                <w:rFonts w:cs="Arial"/>
                <w:b/>
                <w:sz w:val="22"/>
                <w:szCs w:val="22"/>
              </w:rPr>
              <w:t xml:space="preserve">  </w:t>
            </w:r>
            <w:r w:rsidR="008A51D4">
              <w:rPr>
                <w:rStyle w:val="NOTAPPLICABLE"/>
              </w:rPr>
              <w:t>NOT APPLICABLE</w:t>
            </w:r>
          </w:p>
        </w:tc>
      </w:tr>
      <w:tr w:rsidR="00CE7301" w:rsidRPr="00065CEC" w:rsidTr="007B74ED">
        <w:trPr>
          <w:trHeight w:val="50"/>
        </w:trPr>
        <w:tc>
          <w:tcPr>
            <w:tcW w:w="720" w:type="dxa"/>
            <w:gridSpan w:val="2"/>
            <w:shd w:val="clear" w:color="auto" w:fill="auto"/>
          </w:tcPr>
          <w:p w:rsidR="00CE7301" w:rsidRPr="00065CEC" w:rsidRDefault="00CE7301" w:rsidP="008F6E70">
            <w:pPr>
              <w:rPr>
                <w:rFonts w:cs="Arial"/>
                <w:b/>
                <w:strike/>
                <w:sz w:val="10"/>
                <w:szCs w:val="10"/>
              </w:rPr>
            </w:pPr>
          </w:p>
        </w:tc>
        <w:tc>
          <w:tcPr>
            <w:tcW w:w="720" w:type="dxa"/>
            <w:tcBorders>
              <w:top w:val="single" w:sz="12" w:space="0" w:color="auto"/>
              <w:left w:val="single" w:sz="12" w:space="0" w:color="auto"/>
            </w:tcBorders>
            <w:shd w:val="clear" w:color="auto" w:fill="auto"/>
          </w:tcPr>
          <w:p w:rsidR="00CE7301" w:rsidRPr="00065CEC" w:rsidRDefault="00CE7301" w:rsidP="008F6E70">
            <w:pPr>
              <w:rPr>
                <w:rFonts w:cs="Arial"/>
                <w:b/>
                <w:strike/>
                <w:sz w:val="10"/>
                <w:szCs w:val="10"/>
              </w:rPr>
            </w:pPr>
          </w:p>
        </w:tc>
        <w:tc>
          <w:tcPr>
            <w:tcW w:w="9000" w:type="dxa"/>
            <w:gridSpan w:val="5"/>
            <w:tcBorders>
              <w:top w:val="single" w:sz="12" w:space="0" w:color="auto"/>
              <w:right w:val="single" w:sz="12" w:space="0" w:color="auto"/>
            </w:tcBorders>
            <w:shd w:val="clear" w:color="auto" w:fill="auto"/>
          </w:tcPr>
          <w:p w:rsidR="00CE7301" w:rsidRPr="00065CEC" w:rsidRDefault="00CE7301" w:rsidP="008F6E70">
            <w:pPr>
              <w:jc w:val="both"/>
              <w:rPr>
                <w:rFonts w:cs="Arial"/>
                <w:strike/>
                <w:sz w:val="10"/>
                <w:szCs w:val="10"/>
              </w:rPr>
            </w:pPr>
          </w:p>
        </w:tc>
      </w:tr>
      <w:tr w:rsidR="00CE7301" w:rsidRPr="00065CEC" w:rsidTr="007B74ED">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7B74ED">
        <w:trPr>
          <w:trHeight w:val="339"/>
        </w:trPr>
        <w:tc>
          <w:tcPr>
            <w:tcW w:w="720" w:type="dxa"/>
            <w:gridSpan w:val="2"/>
            <w:tcBorders>
              <w:right w:val="single" w:sz="12" w:space="0" w:color="auto"/>
            </w:tcBorders>
            <w:shd w:val="clear" w:color="auto" w:fill="auto"/>
          </w:tcPr>
          <w:p w:rsidR="00CE7301" w:rsidRPr="00065CEC" w:rsidRDefault="00CE7301" w:rsidP="008F6E70">
            <w:pPr>
              <w:spacing w:before="60" w:after="60"/>
              <w:rPr>
                <w:rFonts w:cs="Arial"/>
                <w:b/>
                <w:sz w:val="22"/>
                <w:szCs w:val="22"/>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BF675A" w:rsidRDefault="00CE7301" w:rsidP="00CE7301">
            <w:pPr>
              <w:tabs>
                <w:tab w:val="center" w:pos="5112"/>
                <w:tab w:val="left" w:pos="9390"/>
              </w:tabs>
              <w:spacing w:before="120" w:after="80"/>
              <w:rPr>
                <w:rFonts w:cs="Arial"/>
                <w:sz w:val="20"/>
              </w:rPr>
            </w:pPr>
            <w:r w:rsidRPr="00065CEC">
              <w:rPr>
                <w:rFonts w:cs="Arial"/>
                <w:b/>
                <w:sz w:val="22"/>
                <w:szCs w:val="22"/>
              </w:rPr>
              <w:t xml:space="preserve">Supplemental Bid </w:t>
            </w:r>
            <w:r>
              <w:rPr>
                <w:rFonts w:cs="Arial"/>
                <w:b/>
                <w:sz w:val="22"/>
                <w:szCs w:val="22"/>
              </w:rPr>
              <w:t>No.</w:t>
            </w:r>
            <w:r w:rsidRPr="00065CEC">
              <w:rPr>
                <w:rFonts w:cs="Arial"/>
                <w:b/>
                <w:sz w:val="22"/>
                <w:szCs w:val="22"/>
              </w:rPr>
              <w:t xml:space="preserve"> </w:t>
            </w:r>
            <w:r>
              <w:rPr>
                <w:rFonts w:cs="Arial"/>
                <w:b/>
                <w:sz w:val="22"/>
                <w:szCs w:val="22"/>
              </w:rPr>
              <w:t>4</w:t>
            </w:r>
            <w:r w:rsidRPr="00065CEC">
              <w:rPr>
                <w:rFonts w:cs="Arial"/>
                <w:b/>
                <w:sz w:val="22"/>
                <w:szCs w:val="22"/>
              </w:rPr>
              <w:t>:</w:t>
            </w:r>
            <w:r>
              <w:rPr>
                <w:rFonts w:cs="Arial"/>
                <w:b/>
                <w:sz w:val="22"/>
                <w:szCs w:val="22"/>
              </w:rPr>
              <w:t xml:space="preserve">  </w:t>
            </w:r>
            <w:r w:rsidR="008A51D4">
              <w:rPr>
                <w:rStyle w:val="NOTAPPLICABLE"/>
              </w:rPr>
              <w:t>NOT APPLICABLE</w:t>
            </w:r>
          </w:p>
        </w:tc>
      </w:tr>
      <w:tr w:rsidR="00CE7301" w:rsidRPr="00065CEC" w:rsidTr="007B74ED">
        <w:trPr>
          <w:trHeight w:val="50"/>
        </w:trPr>
        <w:tc>
          <w:tcPr>
            <w:tcW w:w="720" w:type="dxa"/>
            <w:gridSpan w:val="2"/>
            <w:shd w:val="clear" w:color="auto" w:fill="auto"/>
          </w:tcPr>
          <w:p w:rsidR="00CE7301" w:rsidRPr="00065CEC" w:rsidRDefault="00CE7301" w:rsidP="008F6E70">
            <w:pPr>
              <w:rPr>
                <w:rFonts w:cs="Arial"/>
                <w:b/>
                <w:strike/>
                <w:sz w:val="10"/>
                <w:szCs w:val="10"/>
              </w:rPr>
            </w:pPr>
          </w:p>
        </w:tc>
        <w:tc>
          <w:tcPr>
            <w:tcW w:w="720" w:type="dxa"/>
            <w:tcBorders>
              <w:top w:val="single" w:sz="12" w:space="0" w:color="auto"/>
              <w:left w:val="single" w:sz="12" w:space="0" w:color="auto"/>
            </w:tcBorders>
            <w:shd w:val="clear" w:color="auto" w:fill="auto"/>
          </w:tcPr>
          <w:p w:rsidR="00CE7301" w:rsidRPr="00065CEC" w:rsidRDefault="00CE7301" w:rsidP="008F6E70">
            <w:pPr>
              <w:rPr>
                <w:rFonts w:cs="Arial"/>
                <w:b/>
                <w:strike/>
                <w:sz w:val="10"/>
                <w:szCs w:val="10"/>
              </w:rPr>
            </w:pPr>
          </w:p>
        </w:tc>
        <w:tc>
          <w:tcPr>
            <w:tcW w:w="9000" w:type="dxa"/>
            <w:gridSpan w:val="5"/>
            <w:tcBorders>
              <w:top w:val="single" w:sz="12" w:space="0" w:color="auto"/>
              <w:right w:val="single" w:sz="12" w:space="0" w:color="auto"/>
            </w:tcBorders>
            <w:shd w:val="clear" w:color="auto" w:fill="auto"/>
          </w:tcPr>
          <w:p w:rsidR="00CE7301" w:rsidRPr="00065CEC" w:rsidRDefault="00CE7301" w:rsidP="008F6E70">
            <w:pPr>
              <w:jc w:val="both"/>
              <w:rPr>
                <w:rFonts w:cs="Arial"/>
                <w:strike/>
                <w:sz w:val="10"/>
                <w:szCs w:val="10"/>
              </w:rPr>
            </w:pPr>
          </w:p>
        </w:tc>
      </w:tr>
      <w:tr w:rsidR="00CE7301" w:rsidRPr="00065CEC" w:rsidTr="007B74ED">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D652A4" w:rsidRDefault="0076233A" w:rsidP="002075C1">
            <w:pPr>
              <w:spacing w:before="40" w:after="40"/>
              <w:jc w:val="both"/>
              <w:rPr>
                <w:rFonts w:cs="Arial"/>
                <w:szCs w:val="18"/>
              </w:rPr>
            </w:pPr>
            <w:r w:rsidRPr="00D652A4">
              <w:rPr>
                <w:rFonts w:cs="Arial"/>
                <w:b/>
                <w:szCs w:val="18"/>
              </w:rPr>
              <w:t xml:space="preserve">All </w:t>
            </w:r>
            <w:r w:rsidRPr="000563C7">
              <w:rPr>
                <w:rFonts w:cs="Arial"/>
                <w:b/>
                <w:szCs w:val="18"/>
              </w:rPr>
              <w:t>Bidders:</w:t>
            </w:r>
            <w:r w:rsidRPr="000563C7">
              <w:rPr>
                <w:rFonts w:cs="Arial"/>
                <w:szCs w:val="18"/>
              </w:rPr>
              <w:t xml:space="preserve"> Download </w:t>
            </w:r>
            <w:r w:rsidRPr="00D652A4">
              <w:rPr>
                <w:rFonts w:cs="Arial"/>
                <w:b/>
                <w:szCs w:val="18"/>
              </w:rPr>
              <w:t>Section 00 45 14</w:t>
            </w:r>
            <w:r w:rsidRPr="00D652A4">
              <w:rPr>
                <w:rFonts w:cs="Arial"/>
                <w:szCs w:val="18"/>
              </w:rPr>
              <w:t xml:space="preserve"> </w:t>
            </w:r>
            <w:r w:rsidRPr="00D652A4">
              <w:rPr>
                <w:rFonts w:cs="Arial"/>
                <w:b/>
                <w:szCs w:val="18"/>
              </w:rPr>
              <w:t>General Contractor Bidder's Qualification Statement</w:t>
            </w:r>
            <w:r w:rsidRPr="00D652A4">
              <w:rPr>
                <w:szCs w:val="18"/>
              </w:rPr>
              <w:t xml:space="preserve"> </w:t>
            </w:r>
            <w:r w:rsidRPr="00D652A4">
              <w:rPr>
                <w:rFonts w:cs="Arial"/>
                <w:szCs w:val="18"/>
              </w:rPr>
              <w:t xml:space="preserve">from BizNet for a template and instructions.  Complete and upload </w:t>
            </w:r>
            <w:r w:rsidRPr="00D652A4">
              <w:rPr>
                <w:rFonts w:cs="Arial"/>
                <w:b/>
                <w:szCs w:val="18"/>
              </w:rPr>
              <w:t>Section 00 45 14</w:t>
            </w:r>
            <w:r w:rsidRPr="00D652A4">
              <w:rPr>
                <w:rFonts w:cs="Arial"/>
                <w:szCs w:val="18"/>
              </w:rPr>
              <w:t xml:space="preserve"> </w:t>
            </w:r>
            <w:r w:rsidRPr="00D652A4">
              <w:rPr>
                <w:rFonts w:cs="Arial"/>
                <w:b/>
                <w:szCs w:val="18"/>
              </w:rPr>
              <w:t>General Contractor Bidder's Qualification Statement</w:t>
            </w:r>
            <w:r w:rsidRPr="00D652A4">
              <w:rPr>
                <w:szCs w:val="18"/>
              </w:rPr>
              <w:t xml:space="preserve"> </w:t>
            </w:r>
            <w:r w:rsidRPr="00D652A4">
              <w:rPr>
                <w:rFonts w:cs="Arial"/>
                <w:szCs w:val="18"/>
              </w:rPr>
              <w:t xml:space="preserve">to Biznet </w:t>
            </w:r>
            <w:r w:rsidRPr="00D652A4">
              <w:rPr>
                <w:rFonts w:cs="Arial"/>
                <w:b/>
                <w:i/>
                <w:szCs w:val="18"/>
              </w:rPr>
              <w:t>prior</w:t>
            </w:r>
            <w:r w:rsidRPr="00D652A4">
              <w:rPr>
                <w:rFonts w:cs="Arial"/>
                <w:szCs w:val="18"/>
              </w:rPr>
              <w:t xml:space="preserve"> to the date and time of the Bid Opening.  Information with regards to the </w:t>
            </w:r>
            <w:r w:rsidRPr="00D652A4">
              <w:rPr>
                <w:rFonts w:cs="Arial"/>
                <w:b/>
                <w:szCs w:val="18"/>
              </w:rPr>
              <w:t xml:space="preserve">General Contractor's Bidder's Qualification Statement </w:t>
            </w:r>
            <w:r w:rsidRPr="00D652A4">
              <w:rPr>
                <w:rFonts w:cs="Arial"/>
                <w:szCs w:val="18"/>
              </w:rPr>
              <w:t xml:space="preserve">is submitted and is made part of this </w:t>
            </w:r>
            <w:r w:rsidRPr="00D652A4">
              <w:rPr>
                <w:rFonts w:cs="Arial"/>
                <w:b/>
                <w:szCs w:val="18"/>
              </w:rPr>
              <w:t>Bid Proposal Form</w:t>
            </w:r>
            <w:r w:rsidRPr="00D652A4">
              <w:rPr>
                <w:rFonts w:cs="Arial"/>
                <w:szCs w:val="18"/>
              </w:rPr>
              <w:t xml:space="preserve">.    </w:t>
            </w:r>
            <w:r w:rsidRPr="00D652A4">
              <w:t xml:space="preserve">Failure of a Bidder to answer any question or provide required </w:t>
            </w:r>
            <w:r w:rsidRPr="002075C1">
              <w:t xml:space="preserve">information </w:t>
            </w:r>
            <w:r w:rsidR="0041782C" w:rsidRPr="002075C1">
              <w:rPr>
                <w:b/>
                <w:i/>
              </w:rPr>
              <w:t>shall</w:t>
            </w:r>
            <w:r w:rsidR="0041782C" w:rsidRPr="002075C1">
              <w:t xml:space="preserve"> </w:t>
            </w:r>
            <w:r w:rsidRPr="002075C1">
              <w:t xml:space="preserve">be grounds for the awarding authority to </w:t>
            </w:r>
            <w:r w:rsidRPr="002075C1">
              <w:rPr>
                <w:b/>
              </w:rPr>
              <w:t>disqualify</w:t>
            </w:r>
            <w:r w:rsidRPr="002075C1">
              <w:t xml:space="preserve"> and </w:t>
            </w:r>
            <w:r w:rsidRPr="002075C1">
              <w:rPr>
                <w:b/>
              </w:rPr>
              <w:t>reject</w:t>
            </w:r>
            <w:r w:rsidRPr="002075C1">
              <w:t xml:space="preserve"> the bid</w:t>
            </w:r>
            <w:r w:rsidR="0041782C" w:rsidRPr="002075C1">
              <w:t xml:space="preserve">, </w:t>
            </w:r>
            <w:r w:rsidR="0041782C" w:rsidRPr="002075C1">
              <w:rPr>
                <w:rFonts w:cs="Arial"/>
                <w:sz w:val="20"/>
              </w:rPr>
              <w:t>pursuant to Connecticut General Statutes §4b-92</w:t>
            </w:r>
            <w:r w:rsidRPr="002075C1">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B74ED" w:rsidRPr="00CA1D5A" w:rsidTr="00E85812">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B74ED" w:rsidRPr="003E768D" w:rsidRDefault="007B74ED" w:rsidP="007B74ED">
            <w:pPr>
              <w:tabs>
                <w:tab w:val="left" w:pos="2160"/>
              </w:tabs>
              <w:spacing w:before="40" w:after="40"/>
              <w:rPr>
                <w:rFonts w:cs="Arial"/>
                <w:szCs w:val="18"/>
              </w:rPr>
            </w:pPr>
            <w:r>
              <w:rPr>
                <w:rFonts w:cs="Arial"/>
                <w:b/>
                <w:sz w:val="22"/>
                <w:szCs w:val="22"/>
              </w:rPr>
              <w:t>2</w:t>
            </w:r>
            <w:r w:rsidRPr="003E768D">
              <w:rPr>
                <w:rFonts w:cs="Arial"/>
                <w:b/>
                <w:sz w:val="22"/>
                <w:szCs w:val="22"/>
              </w:rPr>
              <w:t xml:space="preserve">.6 </w:t>
            </w:r>
          </w:p>
        </w:tc>
        <w:tc>
          <w:tcPr>
            <w:tcW w:w="9810" w:type="dxa"/>
            <w:tcBorders>
              <w:top w:val="single" w:sz="12" w:space="0" w:color="auto"/>
              <w:bottom w:val="single" w:sz="12" w:space="0" w:color="auto"/>
              <w:right w:val="single" w:sz="12" w:space="0" w:color="auto"/>
            </w:tcBorders>
            <w:shd w:val="clear" w:color="auto" w:fill="auto"/>
            <w:vAlign w:val="center"/>
          </w:tcPr>
          <w:p w:rsidR="007B74ED" w:rsidRPr="003E768D" w:rsidRDefault="007B74ED" w:rsidP="007B74ED">
            <w:pPr>
              <w:tabs>
                <w:tab w:val="left" w:pos="2160"/>
              </w:tabs>
              <w:spacing w:before="40" w:after="40"/>
              <w:rPr>
                <w:rFonts w:cs="Arial"/>
                <w:szCs w:val="18"/>
              </w:rPr>
            </w:pPr>
            <w:r w:rsidRPr="003E768D">
              <w:rPr>
                <w:rFonts w:cs="Arial"/>
                <w:b/>
                <w:sz w:val="22"/>
                <w:szCs w:val="22"/>
              </w:rPr>
              <w:t xml:space="preserve">Bidder’s Prequalification Requirements for Projects </w:t>
            </w:r>
            <w:r>
              <w:rPr>
                <w:rFonts w:cs="Arial"/>
                <w:b/>
                <w:sz w:val="22"/>
                <w:szCs w:val="22"/>
              </w:rPr>
              <w:t>E</w:t>
            </w:r>
            <w:r w:rsidRPr="003E768D">
              <w:rPr>
                <w:rFonts w:cs="Arial"/>
                <w:b/>
                <w:sz w:val="22"/>
                <w:szCs w:val="22"/>
              </w:rPr>
              <w:t>xceeding $500,000:</w:t>
            </w:r>
          </w:p>
        </w:tc>
      </w:tr>
      <w:tr w:rsidR="007B74E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10440" w:type="dxa"/>
            <w:gridSpan w:val="2"/>
            <w:tcBorders>
              <w:top w:val="nil"/>
              <w:bottom w:val="single" w:sz="12" w:space="0" w:color="auto"/>
            </w:tcBorders>
            <w:shd w:val="clear" w:color="auto" w:fill="auto"/>
          </w:tcPr>
          <w:p w:rsidR="007B74ED" w:rsidRPr="00AA126E" w:rsidRDefault="007B74ED" w:rsidP="007B74ED">
            <w:pPr>
              <w:tabs>
                <w:tab w:val="left" w:pos="2160"/>
              </w:tabs>
              <w:spacing w:before="40" w:after="40"/>
              <w:jc w:val="both"/>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r w:rsidRPr="00D652A4">
              <w:rPr>
                <w:rFonts w:cs="Arial"/>
                <w:szCs w:val="18"/>
                <w:highlight w:val="yellow"/>
              </w:rPr>
              <w:t xml:space="preserve"> </w:t>
            </w:r>
          </w:p>
        </w:tc>
      </w:tr>
    </w:tbl>
    <w:p w:rsidR="003C6AF0" w:rsidRDefault="00260D78" w:rsidP="00FD330B">
      <w:pPr>
        <w:rPr>
          <w:rFonts w:cs="Arial"/>
          <w:b/>
          <w:sz w:val="8"/>
          <w:szCs w:val="8"/>
        </w:rPr>
      </w:pPr>
      <w:r>
        <w:rPr>
          <w:rFonts w:cs="Arial"/>
          <w:b/>
          <w:sz w:val="8"/>
          <w:szCs w:val="8"/>
        </w:rPr>
        <w:t xml:space="preserve"> </w:t>
      </w:r>
      <w:r w:rsidR="003C6AF0">
        <w:rPr>
          <w:rFonts w:cs="Arial"/>
          <w:b/>
          <w:sz w:val="8"/>
          <w:szCs w:val="8"/>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15"/>
        <w:gridCol w:w="441"/>
        <w:gridCol w:w="174"/>
        <w:gridCol w:w="3606"/>
        <w:gridCol w:w="361"/>
        <w:gridCol w:w="5843"/>
      </w:tblGrid>
      <w:tr w:rsidR="0045716D" w:rsidRPr="002921D6" w:rsidTr="00386D55">
        <w:tc>
          <w:tcPr>
            <w:tcW w:w="1044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8A51D4">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8A51D4">
                  <w:rPr>
                    <w:rFonts w:cs="Arial"/>
                    <w:b/>
                    <w:szCs w:val="18"/>
                  </w:rPr>
                  <w:t xml:space="preserve"> </w:t>
                </w:r>
              </w:sdtContent>
            </w:sdt>
          </w:p>
        </w:tc>
      </w:tr>
      <w:tr w:rsidR="00F626A2" w:rsidRPr="002921D6" w:rsidTr="00386D55">
        <w:sdt>
          <w:sdtPr>
            <w:rPr>
              <w:rFonts w:cs="Arial"/>
              <w:b/>
              <w:szCs w:val="18"/>
            </w:rPr>
            <w:alias w:val="Check Box"/>
            <w:tag w:val="Check Box"/>
            <w:id w:val="1896385779"/>
            <w:temporary/>
            <w15:color w:val="FF0000"/>
            <w14:checkbox>
              <w14:checked w14:val="0"/>
              <w14:checkedState w14:val="2612" w14:font="MS Gothic"/>
              <w14:uncheckedState w14:val="2610" w14:font="MS Gothic"/>
            </w14:checkbox>
          </w:sdtPr>
          <w:sdtEndPr/>
          <w:sdtContent>
            <w:tc>
              <w:tcPr>
                <w:tcW w:w="456" w:type="dxa"/>
                <w:gridSpan w:val="2"/>
                <w:tcBorders>
                  <w:top w:val="single" w:sz="12" w:space="0" w:color="auto"/>
                  <w:left w:val="single" w:sz="12" w:space="0" w:color="auto"/>
                  <w:bottom w:val="nil"/>
                  <w:right w:val="nil"/>
                </w:tcBorders>
                <w:shd w:val="clear" w:color="auto" w:fill="auto"/>
                <w:vAlign w:val="center"/>
              </w:tcPr>
              <w:p w:rsidR="00F626A2" w:rsidRPr="008913EA" w:rsidRDefault="00F626A2" w:rsidP="008913EA">
                <w:pPr>
                  <w:pStyle w:val="ListParagraph"/>
                  <w:tabs>
                    <w:tab w:val="left" w:pos="1350"/>
                  </w:tabs>
                  <w:spacing w:before="20" w:after="20"/>
                  <w:ind w:left="0"/>
                  <w:contextualSpacing w:val="0"/>
                  <w:jc w:val="center"/>
                  <w:rPr>
                    <w:rFonts w:cs="Arial"/>
                    <w:b/>
                    <w:szCs w:val="18"/>
                  </w:rPr>
                </w:pPr>
                <w:r w:rsidRPr="008913EA">
                  <w:rPr>
                    <w:rFonts w:ascii="MS Gothic" w:eastAsia="MS Gothic" w:hAnsi="MS Gothic" w:cs="Arial" w:hint="eastAsia"/>
                    <w:b/>
                    <w:szCs w:val="18"/>
                  </w:rPr>
                  <w:t>☐</w:t>
                </w:r>
              </w:p>
            </w:tc>
          </w:sdtContent>
        </w:sdt>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8A51D4">
              <w:rPr>
                <w:rStyle w:val="NOTAPPLICABLE"/>
                <w:sz w:val="18"/>
                <w:szCs w:val="18"/>
              </w:rPr>
              <w:t>NOT APPLICABLE</w:t>
            </w:r>
          </w:p>
        </w:tc>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F626A2" w:rsidRPr="002921D6" w:rsidTr="00386D55">
        <w:sdt>
          <w:sdtPr>
            <w:rPr>
              <w:rFonts w:cs="Arial"/>
              <w:b/>
              <w:szCs w:val="18"/>
            </w:rPr>
            <w:alias w:val="Check Box"/>
            <w:tag w:val="Check Box"/>
            <w:id w:val="-1196462746"/>
            <w:temporary/>
            <w15:color w:val="FF0000"/>
            <w14:checkbox>
              <w14:checked w14:val="0"/>
              <w14:checkedState w14:val="2612" w14:font="MS Gothic"/>
              <w14:uncheckedState w14:val="2610" w14:font="MS Gothic"/>
            </w14:checkbox>
          </w:sdtPr>
          <w:sdtEndPr/>
          <w:sdtContent>
            <w:tc>
              <w:tcPr>
                <w:tcW w:w="456" w:type="dxa"/>
                <w:gridSpan w:val="2"/>
                <w:tcBorders>
                  <w:top w:val="single" w:sz="12" w:space="0" w:color="auto"/>
                  <w:left w:val="single" w:sz="12" w:space="0" w:color="auto"/>
                  <w:bottom w:val="nil"/>
                  <w:right w:val="nil"/>
                </w:tcBorders>
                <w:shd w:val="clear" w:color="auto" w:fill="auto"/>
                <w:vAlign w:val="center"/>
              </w:tcPr>
              <w:p w:rsidR="00F626A2" w:rsidRPr="008913EA" w:rsidRDefault="00F626A2" w:rsidP="008913EA">
                <w:pPr>
                  <w:pStyle w:val="ListParagraph"/>
                  <w:tabs>
                    <w:tab w:val="left" w:pos="1350"/>
                  </w:tabs>
                  <w:spacing w:before="20" w:after="20"/>
                  <w:ind w:left="0"/>
                  <w:contextualSpacing w:val="0"/>
                  <w:jc w:val="center"/>
                  <w:rPr>
                    <w:rFonts w:cs="Arial"/>
                    <w:b/>
                    <w:szCs w:val="18"/>
                  </w:rPr>
                </w:pPr>
                <w:r w:rsidRPr="008913EA">
                  <w:rPr>
                    <w:rFonts w:ascii="MS Gothic" w:eastAsia="MS Gothic" w:hAnsi="MS Gothic" w:cs="Arial" w:hint="eastAsia"/>
                    <w:b/>
                    <w:szCs w:val="18"/>
                  </w:rPr>
                  <w:t>☐</w:t>
                </w:r>
              </w:p>
            </w:tc>
          </w:sdtContent>
        </w:sdt>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8A51D4">
              <w:rPr>
                <w:rStyle w:val="NOTAPPLICABLE"/>
                <w:sz w:val="18"/>
                <w:szCs w:val="18"/>
              </w:rPr>
              <w:t>NOT APPLICABLE</w:t>
            </w:r>
          </w:p>
        </w:tc>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F626A2" w:rsidRPr="002921D6" w:rsidTr="00386D55">
        <w:sdt>
          <w:sdtPr>
            <w:rPr>
              <w:rFonts w:cs="Arial"/>
              <w:b/>
              <w:szCs w:val="18"/>
            </w:rPr>
            <w:alias w:val="Check Box"/>
            <w:tag w:val="Check Box"/>
            <w:id w:val="-975842944"/>
            <w:temporary/>
            <w15:color w:val="FF0000"/>
            <w14:checkbox>
              <w14:checked w14:val="0"/>
              <w14:checkedState w14:val="2612" w14:font="MS Gothic"/>
              <w14:uncheckedState w14:val="2610" w14:font="MS Gothic"/>
            </w14:checkbox>
          </w:sdtPr>
          <w:sdtEndPr/>
          <w:sdtContent>
            <w:tc>
              <w:tcPr>
                <w:tcW w:w="456" w:type="dxa"/>
                <w:gridSpan w:val="2"/>
                <w:tcBorders>
                  <w:top w:val="single" w:sz="12" w:space="0" w:color="auto"/>
                  <w:left w:val="single" w:sz="12" w:space="0" w:color="auto"/>
                  <w:bottom w:val="nil"/>
                  <w:right w:val="nil"/>
                </w:tcBorders>
                <w:shd w:val="clear" w:color="auto" w:fill="auto"/>
                <w:vAlign w:val="center"/>
              </w:tcPr>
              <w:p w:rsidR="00F626A2" w:rsidRPr="008913EA" w:rsidRDefault="00F626A2" w:rsidP="008913EA">
                <w:pPr>
                  <w:pStyle w:val="ListParagraph"/>
                  <w:tabs>
                    <w:tab w:val="left" w:pos="1350"/>
                  </w:tabs>
                  <w:spacing w:before="20" w:after="20"/>
                  <w:ind w:left="0"/>
                  <w:contextualSpacing w:val="0"/>
                  <w:jc w:val="center"/>
                  <w:rPr>
                    <w:rFonts w:cs="Arial"/>
                    <w:b/>
                    <w:szCs w:val="18"/>
                  </w:rPr>
                </w:pPr>
                <w:r w:rsidRPr="008913EA">
                  <w:rPr>
                    <w:rFonts w:ascii="MS Gothic" w:eastAsia="MS Gothic" w:hAnsi="MS Gothic" w:cs="Arial" w:hint="eastAsia"/>
                    <w:b/>
                    <w:szCs w:val="18"/>
                  </w:rPr>
                  <w:t>☐</w:t>
                </w:r>
              </w:p>
            </w:tc>
          </w:sdtContent>
        </w:sdt>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8A51D4">
              <w:rPr>
                <w:rStyle w:val="NOTAPPLICABLE"/>
                <w:sz w:val="18"/>
                <w:szCs w:val="18"/>
              </w:rPr>
              <w:t>NOT APPLICABLE</w:t>
            </w:r>
          </w:p>
        </w:tc>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F626A2" w:rsidRPr="002921D6" w:rsidTr="00386D55">
        <w:sdt>
          <w:sdtPr>
            <w:rPr>
              <w:rFonts w:cs="Arial"/>
              <w:b/>
              <w:szCs w:val="18"/>
            </w:rPr>
            <w:alias w:val="Check Box"/>
            <w:tag w:val="Check Box"/>
            <w:id w:val="1389994944"/>
            <w:temporary/>
            <w15:color w:val="FF0000"/>
            <w14:checkbox>
              <w14:checked w14:val="0"/>
              <w14:checkedState w14:val="2612" w14:font="MS Gothic"/>
              <w14:uncheckedState w14:val="2610" w14:font="MS Gothic"/>
            </w14:checkbox>
          </w:sdtPr>
          <w:sdtEndPr/>
          <w:sdtContent>
            <w:tc>
              <w:tcPr>
                <w:tcW w:w="456" w:type="dxa"/>
                <w:gridSpan w:val="2"/>
                <w:tcBorders>
                  <w:top w:val="single" w:sz="12" w:space="0" w:color="auto"/>
                  <w:left w:val="single" w:sz="12" w:space="0" w:color="auto"/>
                  <w:bottom w:val="nil"/>
                  <w:right w:val="nil"/>
                </w:tcBorders>
                <w:shd w:val="clear" w:color="auto" w:fill="auto"/>
                <w:vAlign w:val="center"/>
              </w:tcPr>
              <w:p w:rsidR="00F626A2" w:rsidRPr="008913EA" w:rsidRDefault="00F626A2" w:rsidP="008913EA">
                <w:pPr>
                  <w:pStyle w:val="ListParagraph"/>
                  <w:tabs>
                    <w:tab w:val="left" w:pos="1350"/>
                  </w:tabs>
                  <w:spacing w:before="20" w:after="20"/>
                  <w:ind w:left="0"/>
                  <w:contextualSpacing w:val="0"/>
                  <w:jc w:val="center"/>
                  <w:rPr>
                    <w:rFonts w:cs="Arial"/>
                    <w:b/>
                    <w:szCs w:val="18"/>
                  </w:rPr>
                </w:pPr>
                <w:r w:rsidRPr="008913EA">
                  <w:rPr>
                    <w:rFonts w:ascii="MS Gothic" w:eastAsia="MS Gothic" w:hAnsi="MS Gothic" w:cs="Arial" w:hint="eastAsia"/>
                    <w:b/>
                    <w:szCs w:val="18"/>
                  </w:rPr>
                  <w:t>☐</w:t>
                </w:r>
              </w:p>
            </w:tc>
          </w:sdtContent>
        </w:sdt>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8A51D4">
              <w:rPr>
                <w:rStyle w:val="NOTAPPLICABLE"/>
                <w:sz w:val="18"/>
                <w:szCs w:val="18"/>
              </w:rPr>
              <w:t>NOT APPLICABLE</w:t>
            </w:r>
          </w:p>
        </w:tc>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rPr>
                </w:pPr>
                <w:r w:rsidRPr="008913EA">
                  <w:rPr>
                    <w:szCs w:val="18"/>
                  </w:rPr>
                  <w:t xml:space="preserve"> </w:t>
                </w:r>
              </w:p>
            </w:tc>
          </w:sdtContent>
        </w:sdt>
      </w:tr>
      <w:tr w:rsidR="006B7A9A" w:rsidRPr="002921D6" w:rsidTr="00386D55">
        <w:sdt>
          <w:sdtPr>
            <w:rPr>
              <w:rFonts w:cs="Arial"/>
              <w:b/>
              <w:szCs w:val="18"/>
            </w:rPr>
            <w:alias w:val="Check Box"/>
            <w:tag w:val="Check Box"/>
            <w:id w:val="-697003247"/>
            <w:temporary/>
            <w15:color w:val="FF0000"/>
            <w14:checkbox>
              <w14:checked w14:val="0"/>
              <w14:checkedState w14:val="2612" w14:font="MS Gothic"/>
              <w14:uncheckedState w14:val="2610" w14:font="MS Gothic"/>
            </w14:checkbox>
          </w:sdtPr>
          <w:sdtEndPr/>
          <w:sdtContent>
            <w:tc>
              <w:tcPr>
                <w:tcW w:w="456" w:type="dxa"/>
                <w:gridSpan w:val="2"/>
                <w:tcBorders>
                  <w:top w:val="single" w:sz="12" w:space="0" w:color="auto"/>
                  <w:left w:val="single" w:sz="12" w:space="0" w:color="auto"/>
                  <w:bottom w:val="nil"/>
                  <w:right w:val="nil"/>
                </w:tcBorders>
                <w:shd w:val="clear" w:color="auto" w:fill="auto"/>
                <w:vAlign w:val="center"/>
              </w:tcPr>
              <w:p w:rsidR="006B7A9A" w:rsidRPr="008913EA" w:rsidRDefault="006B7A9A" w:rsidP="008913EA">
                <w:pPr>
                  <w:pStyle w:val="ListParagraph"/>
                  <w:tabs>
                    <w:tab w:val="left" w:pos="1350"/>
                  </w:tabs>
                  <w:spacing w:before="20" w:after="20"/>
                  <w:ind w:left="0"/>
                  <w:contextualSpacing w:val="0"/>
                  <w:jc w:val="center"/>
                  <w:rPr>
                    <w:rFonts w:cs="Arial"/>
                    <w:b/>
                    <w:szCs w:val="18"/>
                  </w:rPr>
                </w:pPr>
                <w:r w:rsidRPr="008913EA">
                  <w:rPr>
                    <w:rFonts w:ascii="MS Gothic" w:eastAsia="MS Gothic" w:hAnsi="MS Gothic" w:cs="Arial" w:hint="eastAsia"/>
                    <w:b/>
                    <w:szCs w:val="18"/>
                  </w:rPr>
                  <w:t>☐</w:t>
                </w:r>
              </w:p>
            </w:tc>
          </w:sdtContent>
        </w:sdt>
        <w:tc>
          <w:tcPr>
            <w:tcW w:w="9984" w:type="dxa"/>
            <w:gridSpan w:val="4"/>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8A51D4">
              <w:rPr>
                <w:rStyle w:val="NOTAPPLICABLE"/>
                <w:sz w:val="18"/>
                <w:szCs w:val="18"/>
              </w:rPr>
              <w:t>NOT APPLICABLE</w:t>
            </w:r>
          </w:p>
        </w:tc>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highlight w:val="yellow"/>
                  </w:rPr>
                </w:pPr>
                <w:r w:rsidRPr="008913EA">
                  <w:rPr>
                    <w:szCs w:val="18"/>
                  </w:rPr>
                  <w:t xml:space="preserve"> </w:t>
                </w:r>
              </w:p>
            </w:tc>
          </w:sdtContent>
        </w:sdt>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highlight w:val="yellow"/>
                  </w:rPr>
                </w:pPr>
                <w:r w:rsidRPr="008913EA">
                  <w:rPr>
                    <w:szCs w:val="18"/>
                  </w:rPr>
                  <w:t xml:space="preserve"> </w:t>
                </w:r>
              </w:p>
            </w:tc>
          </w:sdtContent>
        </w:sdt>
      </w:tr>
      <w:tr w:rsidR="006B7A9A" w:rsidRPr="002921D6" w:rsidTr="00386D55">
        <w:sdt>
          <w:sdtPr>
            <w:rPr>
              <w:rFonts w:cs="Arial"/>
              <w:b/>
              <w:szCs w:val="18"/>
            </w:rPr>
            <w:alias w:val="Check Box"/>
            <w:tag w:val="Check Box"/>
            <w:id w:val="-439374690"/>
            <w:temporary/>
            <w15:color w:val="FF0000"/>
            <w14:checkbox>
              <w14:checked w14:val="0"/>
              <w14:checkedState w14:val="2612" w14:font="MS Gothic"/>
              <w14:uncheckedState w14:val="2610" w14:font="MS Gothic"/>
            </w14:checkbox>
          </w:sdtPr>
          <w:sdtEndPr/>
          <w:sdtContent>
            <w:tc>
              <w:tcPr>
                <w:tcW w:w="456" w:type="dxa"/>
                <w:gridSpan w:val="2"/>
                <w:tcBorders>
                  <w:top w:val="single" w:sz="12" w:space="0" w:color="auto"/>
                  <w:left w:val="single" w:sz="12" w:space="0" w:color="auto"/>
                  <w:bottom w:val="nil"/>
                  <w:right w:val="nil"/>
                </w:tcBorders>
                <w:shd w:val="clear" w:color="auto" w:fill="auto"/>
                <w:vAlign w:val="center"/>
              </w:tcPr>
              <w:p w:rsidR="006B7A9A" w:rsidRPr="008913EA" w:rsidRDefault="006B7A9A" w:rsidP="008913EA">
                <w:pPr>
                  <w:pStyle w:val="ListParagraph"/>
                  <w:tabs>
                    <w:tab w:val="left" w:pos="1350"/>
                  </w:tabs>
                  <w:spacing w:before="20" w:after="20"/>
                  <w:ind w:left="0"/>
                  <w:contextualSpacing w:val="0"/>
                  <w:jc w:val="center"/>
                  <w:rPr>
                    <w:rFonts w:cs="Arial"/>
                    <w:b/>
                    <w:szCs w:val="18"/>
                  </w:rPr>
                </w:pPr>
                <w:r w:rsidRPr="008913EA">
                  <w:rPr>
                    <w:rFonts w:ascii="MS Gothic" w:eastAsia="MS Gothic" w:hAnsi="MS Gothic" w:cs="Arial" w:hint="eastAsia"/>
                    <w:b/>
                    <w:szCs w:val="18"/>
                  </w:rPr>
                  <w:t>☐</w:t>
                </w:r>
              </w:p>
            </w:tc>
          </w:sdtContent>
        </w:sdt>
        <w:tc>
          <w:tcPr>
            <w:tcW w:w="9984" w:type="dxa"/>
            <w:gridSpan w:val="4"/>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8A51D4">
              <w:rPr>
                <w:rStyle w:val="NOTAPPLICABLE"/>
                <w:sz w:val="18"/>
                <w:szCs w:val="18"/>
              </w:rPr>
              <w:t>NOT APPLICABLE</w:t>
            </w:r>
          </w:p>
        </w:tc>
      </w:tr>
      <w:tr w:rsidR="00D337F1" w:rsidRPr="002921D6" w:rsidTr="00386D55">
        <w:tc>
          <w:tcPr>
            <w:tcW w:w="456" w:type="dxa"/>
            <w:gridSpan w:val="2"/>
            <w:tcBorders>
              <w:top w:val="nil"/>
              <w:left w:val="single" w:sz="12" w:space="0" w:color="auto"/>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nil"/>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Complete Subcontractor Name:</w:t>
            </w:r>
          </w:p>
        </w:tc>
        <w:tc>
          <w:tcPr>
            <w:tcW w:w="361" w:type="dxa"/>
            <w:tcBorders>
              <w:top w:val="nil"/>
              <w:left w:val="nil"/>
              <w:bottom w:val="nil"/>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rPr>
                <w:rFonts w:cs="Arial"/>
                <w:b/>
                <w:szCs w:val="18"/>
              </w:rPr>
            </w:pPr>
          </w:p>
        </w:tc>
        <w:sdt>
          <w:sdtPr>
            <w:rPr>
              <w:szCs w:val="18"/>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highlight w:val="yellow"/>
                  </w:rPr>
                </w:pPr>
                <w:r w:rsidRPr="008913EA">
                  <w:rPr>
                    <w:szCs w:val="18"/>
                  </w:rPr>
                  <w:t xml:space="preserve"> </w:t>
                </w:r>
              </w:p>
            </w:tc>
          </w:sdtContent>
        </w:sdt>
      </w:tr>
      <w:tr w:rsidR="00D337F1" w:rsidRPr="002921D6" w:rsidTr="00386D55">
        <w:tc>
          <w:tcPr>
            <w:tcW w:w="456" w:type="dxa"/>
            <w:gridSpan w:val="2"/>
            <w:tcBorders>
              <w:top w:val="nil"/>
              <w:left w:val="single" w:sz="12" w:space="0" w:color="auto"/>
              <w:bottom w:val="single" w:sz="12" w:space="0" w:color="auto"/>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jc w:val="center"/>
              <w:rPr>
                <w:rFonts w:cs="Arial"/>
                <w:b/>
                <w:szCs w:val="18"/>
              </w:rPr>
            </w:pPr>
          </w:p>
        </w:tc>
        <w:tc>
          <w:tcPr>
            <w:tcW w:w="3780" w:type="dxa"/>
            <w:gridSpan w:val="2"/>
            <w:tcBorders>
              <w:top w:val="nil"/>
              <w:left w:val="nil"/>
              <w:bottom w:val="single" w:sz="12" w:space="0" w:color="auto"/>
              <w:right w:val="nil"/>
            </w:tcBorders>
            <w:shd w:val="clear" w:color="auto" w:fill="auto"/>
            <w:vAlign w:val="center"/>
          </w:tcPr>
          <w:p w:rsidR="00D337F1" w:rsidRPr="008913EA" w:rsidRDefault="00D337F1" w:rsidP="008913EA">
            <w:pPr>
              <w:pStyle w:val="ListParagraph"/>
              <w:tabs>
                <w:tab w:val="left" w:pos="1350"/>
              </w:tabs>
              <w:spacing w:before="20" w:after="20"/>
              <w:ind w:left="0"/>
              <w:contextualSpacing w:val="0"/>
              <w:rPr>
                <w:rFonts w:cs="Arial"/>
                <w:szCs w:val="18"/>
              </w:rPr>
            </w:pPr>
            <w:r w:rsidRPr="008913EA">
              <w:rPr>
                <w:rFonts w:cs="Arial"/>
                <w:szCs w:val="18"/>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8913EA" w:rsidRDefault="00D337F1" w:rsidP="008913EA">
            <w:pPr>
              <w:pStyle w:val="ListParagraph"/>
              <w:tabs>
                <w:tab w:val="left" w:pos="1350"/>
              </w:tabs>
              <w:spacing w:before="20" w:after="20"/>
              <w:ind w:left="0"/>
              <w:contextualSpacing w:val="0"/>
              <w:jc w:val="right"/>
              <w:rPr>
                <w:rFonts w:cs="Arial"/>
                <w:b/>
                <w:szCs w:val="18"/>
              </w:rPr>
            </w:pPr>
            <w:r w:rsidRPr="008913EA">
              <w:rPr>
                <w:rFonts w:cs="Arial"/>
                <w:b/>
                <w:szCs w:val="18"/>
              </w:rPr>
              <w:t>$</w:t>
            </w:r>
          </w:p>
        </w:tc>
        <w:sdt>
          <w:sdtPr>
            <w:rPr>
              <w:szCs w:val="18"/>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bottom"/>
              </w:tcPr>
              <w:p w:rsidR="00D337F1" w:rsidRPr="008913EA" w:rsidRDefault="00CC774D" w:rsidP="008913EA">
                <w:pPr>
                  <w:pStyle w:val="ListParagraph"/>
                  <w:tabs>
                    <w:tab w:val="left" w:pos="1350"/>
                  </w:tabs>
                  <w:spacing w:before="20" w:after="20"/>
                  <w:ind w:left="0"/>
                  <w:contextualSpacing w:val="0"/>
                  <w:rPr>
                    <w:rFonts w:cs="Arial"/>
                    <w:szCs w:val="18"/>
                    <w:highlight w:val="yellow"/>
                  </w:rPr>
                </w:pPr>
                <w:r w:rsidRPr="008913EA">
                  <w:rPr>
                    <w:szCs w:val="18"/>
                  </w:rPr>
                  <w:t xml:space="preserve"> </w:t>
                </w:r>
              </w:p>
            </w:tc>
          </w:sdtContent>
        </w:sdt>
      </w:tr>
      <w:tr w:rsidR="00BD152F"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179"/>
        </w:trPr>
        <w:tc>
          <w:tcPr>
            <w:tcW w:w="10425" w:type="dxa"/>
            <w:gridSpan w:val="5"/>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.1</w:t>
            </w:r>
          </w:p>
        </w:tc>
        <w:tc>
          <w:tcPr>
            <w:tcW w:w="9810" w:type="dxa"/>
            <w:gridSpan w:val="3"/>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.2</w:t>
            </w:r>
          </w:p>
        </w:tc>
        <w:tc>
          <w:tcPr>
            <w:tcW w:w="9810" w:type="dxa"/>
            <w:gridSpan w:val="3"/>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When a box is checked in</w:t>
            </w:r>
            <w:r w:rsidRPr="00854944">
              <w:rPr>
                <w:rFonts w:cs="Arial"/>
                <w:b/>
                <w:szCs w:val="18"/>
              </w:rPr>
              <w:t xml:space="preserve"> Table 2.7, </w:t>
            </w:r>
            <w:r w:rsidRPr="00854944">
              <w:rPr>
                <w:rFonts w:cs="Arial"/>
                <w:szCs w:val="18"/>
              </w:rPr>
              <w:t xml:space="preserve">the Bidder shall insert the name of the Subcontractor with the </w:t>
            </w:r>
            <w:r w:rsidRPr="00854944">
              <w:rPr>
                <w:rFonts w:cs="Arial"/>
                <w:b/>
                <w:szCs w:val="18"/>
              </w:rPr>
              <w:t>largest</w:t>
            </w:r>
            <w:r w:rsidRPr="00854944">
              <w:rPr>
                <w:rFonts w:cs="Arial"/>
                <w:szCs w:val="18"/>
              </w:rPr>
              <w:t xml:space="preserve"> proposed Subcontract Value; this is known as the </w:t>
            </w:r>
            <w:r w:rsidRPr="00854944">
              <w:rPr>
                <w:rFonts w:cs="Arial"/>
                <w:b/>
                <w:szCs w:val="18"/>
              </w:rPr>
              <w:t xml:space="preserve">“Named Subcontractor”.  </w:t>
            </w:r>
            <w:r w:rsidRPr="00854944">
              <w:rPr>
                <w:rFonts w:cs="Arial"/>
                <w:szCs w:val="18"/>
              </w:rPr>
              <w:t xml:space="preserve">The Bidder shall provide </w:t>
            </w:r>
            <w:r w:rsidRPr="00854944">
              <w:rPr>
                <w:rFonts w:cs="Arial"/>
                <w:b/>
                <w:szCs w:val="18"/>
                <w:u w:val="single"/>
              </w:rPr>
              <w:t>all</w:t>
            </w:r>
            <w:r w:rsidRPr="00854944">
              <w:rPr>
                <w:rFonts w:cs="Arial"/>
                <w:szCs w:val="18"/>
              </w:rPr>
              <w:t xml:space="preserve"> of the information for each </w:t>
            </w:r>
            <w:r w:rsidRPr="00D87410">
              <w:rPr>
                <w:rFonts w:cs="Arial"/>
                <w:b/>
                <w:i/>
                <w:szCs w:val="18"/>
                <w:u w:val="single"/>
              </w:rPr>
              <w:t>checked</w:t>
            </w:r>
            <w:r w:rsidRPr="00854944">
              <w:rPr>
                <w:rFonts w:cs="Arial"/>
                <w:szCs w:val="18"/>
              </w:rPr>
              <w:t xml:space="preserve"> </w:t>
            </w:r>
            <w:r w:rsidRPr="00854944">
              <w:rPr>
                <w:rFonts w:cs="Arial"/>
                <w:b/>
                <w:szCs w:val="18"/>
              </w:rPr>
              <w:t>Class of Work.</w:t>
            </w:r>
          </w:p>
        </w:tc>
      </w:tr>
      <w:tr w:rsidR="00BD152F"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.3</w:t>
            </w:r>
          </w:p>
        </w:tc>
        <w:tc>
          <w:tcPr>
            <w:tcW w:w="9810" w:type="dxa"/>
            <w:gridSpan w:val="3"/>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a </w:t>
            </w:r>
            <w:r w:rsidRPr="00854944">
              <w:rPr>
                <w:rFonts w:cs="Arial"/>
                <w:b/>
                <w:szCs w:val="18"/>
              </w:rPr>
              <w:t>Subcontractor</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the Subcontractor or SBE/MBE Subcontractor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xml:space="preserve">.  The Bidder should name the Subcontractor. </w:t>
            </w:r>
          </w:p>
        </w:tc>
      </w:tr>
      <w:tr w:rsidR="008913EA"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.4</w:t>
            </w:r>
          </w:p>
        </w:tc>
        <w:tc>
          <w:tcPr>
            <w:tcW w:w="9810" w:type="dxa"/>
            <w:gridSpan w:val="3"/>
            <w:tcBorders>
              <w:top w:val="single" w:sz="4" w:space="0" w:color="auto"/>
              <w:left w:val="nil"/>
              <w:bottom w:val="single" w:sz="4" w:space="0" w:color="auto"/>
            </w:tcBorders>
            <w:shd w:val="clear" w:color="auto" w:fill="auto"/>
          </w:tcPr>
          <w:p w:rsidR="008913EA" w:rsidRPr="00854944" w:rsidRDefault="008913EA" w:rsidP="00F152C7">
            <w:pPr>
              <w:pStyle w:val="ListParagraph"/>
              <w:spacing w:before="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specified in </w:t>
            </w:r>
            <w:r w:rsidRPr="00854944">
              <w:rPr>
                <w:rFonts w:cs="Arial"/>
                <w:b/>
                <w:szCs w:val="18"/>
              </w:rPr>
              <w:t>Table 2.7</w:t>
            </w:r>
            <w:r w:rsidRPr="00854944">
              <w:rPr>
                <w:rFonts w:cs="Arial"/>
                <w:szCs w:val="18"/>
              </w:rPr>
              <w:t xml:space="preserve">, the Bidder shall list the </w:t>
            </w:r>
            <w:r w:rsidRPr="00854944">
              <w:rPr>
                <w:rFonts w:cs="Arial"/>
                <w:b/>
                <w:szCs w:val="18"/>
              </w:rPr>
              <w:t>Subcontractor</w:t>
            </w:r>
            <w:r w:rsidRPr="00854944">
              <w:rPr>
                <w:rFonts w:cs="Arial"/>
                <w:szCs w:val="18"/>
              </w:rPr>
              <w:t xml:space="preserve"> with the </w:t>
            </w:r>
            <w:r w:rsidRPr="00854944">
              <w:rPr>
                <w:rFonts w:cs="Arial"/>
                <w:b/>
                <w:i/>
                <w:szCs w:val="18"/>
              </w:rPr>
              <w:t>largest</w:t>
            </w:r>
            <w:r w:rsidRPr="00854944">
              <w:rPr>
                <w:rFonts w:cs="Arial"/>
                <w:szCs w:val="18"/>
              </w:rPr>
              <w:t xml:space="preserve"> </w:t>
            </w:r>
            <w:r w:rsidRPr="00854944">
              <w:rPr>
                <w:rFonts w:cs="Arial"/>
                <w:b/>
                <w:szCs w:val="18"/>
              </w:rPr>
              <w:t>Proposed Dollar Value of Subcontract</w:t>
            </w:r>
            <w:r w:rsidRPr="00854944">
              <w:rPr>
                <w:rFonts w:cs="Arial"/>
                <w:szCs w:val="18"/>
              </w:rPr>
              <w:t xml:space="preserve"> for each Class of Work as the </w:t>
            </w:r>
            <w:r w:rsidRPr="00854944">
              <w:rPr>
                <w:rFonts w:cs="Arial"/>
                <w:b/>
                <w:szCs w:val="18"/>
              </w:rPr>
              <w:t>Named Subcontractor</w:t>
            </w:r>
            <w:r w:rsidRPr="00854944">
              <w:rPr>
                <w:rFonts w:cs="Arial"/>
                <w:szCs w:val="18"/>
              </w:rPr>
              <w:t xml:space="preserve"> and the </w:t>
            </w:r>
            <w:r w:rsidRPr="00854944">
              <w:rPr>
                <w:rFonts w:cs="Arial"/>
                <w:b/>
                <w:szCs w:val="18"/>
              </w:rPr>
              <w:t xml:space="preserve">Proposed Dollar Value </w:t>
            </w:r>
            <w:r w:rsidRPr="00854944">
              <w:rPr>
                <w:rFonts w:cs="Arial"/>
                <w:szCs w:val="18"/>
              </w:rPr>
              <w:t xml:space="preserve">of its Subcontract.  If the Bidder intends to use </w:t>
            </w:r>
            <w:r w:rsidRPr="00854944">
              <w:rPr>
                <w:rFonts w:cs="Arial"/>
                <w:b/>
                <w:szCs w:val="18"/>
              </w:rPr>
              <w:t>more than one</w:t>
            </w:r>
            <w:r w:rsidRPr="00854944">
              <w:rPr>
                <w:rFonts w:cs="Arial"/>
                <w:szCs w:val="18"/>
              </w:rPr>
              <w:t xml:space="preserve"> Subcontractor to perform a Class of Work, then it shall indicate the Subcontractor Name and Subcontract Value for the </w:t>
            </w:r>
            <w:r w:rsidRPr="00854944">
              <w:rPr>
                <w:rFonts w:cs="Arial"/>
                <w:b/>
                <w:i/>
                <w:szCs w:val="18"/>
              </w:rPr>
              <w:t>largest</w:t>
            </w:r>
            <w:r w:rsidRPr="00854944">
              <w:rPr>
                <w:rFonts w:cs="Arial"/>
                <w:szCs w:val="18"/>
              </w:rPr>
              <w:t xml:space="preserve"> single Named Subcontractor.</w:t>
            </w:r>
          </w:p>
        </w:tc>
      </w:tr>
      <w:tr w:rsidR="008913EA"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.5</w:t>
            </w:r>
          </w:p>
        </w:tc>
        <w:tc>
          <w:tcPr>
            <w:tcW w:w="9810" w:type="dxa"/>
            <w:gridSpan w:val="3"/>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8913EA" w:rsidRPr="00370D1F"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57"/>
        </w:trPr>
        <w:tc>
          <w:tcPr>
            <w:tcW w:w="615" w:type="dxa"/>
            <w:gridSpan w:val="2"/>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.6</w:t>
            </w:r>
          </w:p>
        </w:tc>
        <w:tc>
          <w:tcPr>
            <w:tcW w:w="9810" w:type="dxa"/>
            <w:gridSpan w:val="3"/>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8913EA" w:rsidRPr="00A67D0B" w:rsidTr="00386D55">
        <w:tblPrEx>
          <w:tblBorders>
            <w:top w:val="single" w:sz="12" w:space="0" w:color="auto"/>
            <w:left w:val="single" w:sz="12" w:space="0" w:color="auto"/>
            <w:bottom w:val="single" w:sz="12" w:space="0" w:color="auto"/>
            <w:right w:val="single" w:sz="12" w:space="0" w:color="auto"/>
            <w:insideV w:val="none" w:sz="0" w:space="0" w:color="auto"/>
          </w:tblBorders>
        </w:tblPrEx>
        <w:trPr>
          <w:gridBefore w:val="1"/>
          <w:wBefore w:w="15" w:type="dxa"/>
          <w:trHeight w:val="368"/>
        </w:trPr>
        <w:tc>
          <w:tcPr>
            <w:tcW w:w="615" w:type="dxa"/>
            <w:gridSpan w:val="2"/>
            <w:tcBorders>
              <w:top w:val="single" w:sz="4" w:space="0" w:color="auto"/>
              <w:left w:val="single" w:sz="12" w:space="0" w:color="auto"/>
              <w:bottom w:val="single" w:sz="12" w:space="0" w:color="auto"/>
              <w:right w:val="nil"/>
            </w:tcBorders>
            <w:shd w:val="clear" w:color="auto" w:fill="auto"/>
          </w:tcPr>
          <w:p w:rsidR="008913EA" w:rsidRPr="00A67D0B" w:rsidRDefault="008913EA" w:rsidP="008913EA">
            <w:pPr>
              <w:spacing w:before="20" w:after="20"/>
              <w:jc w:val="right"/>
              <w:rPr>
                <w:rFonts w:cs="Arial"/>
                <w:b/>
                <w:szCs w:val="18"/>
              </w:rPr>
            </w:pPr>
            <w:r>
              <w:rPr>
                <w:rFonts w:cs="Arial"/>
                <w:b/>
                <w:szCs w:val="18"/>
              </w:rPr>
              <w:t>.7</w:t>
            </w:r>
          </w:p>
        </w:tc>
        <w:tc>
          <w:tcPr>
            <w:tcW w:w="9810" w:type="dxa"/>
            <w:gridSpan w:val="3"/>
            <w:tcBorders>
              <w:top w:val="single" w:sz="4" w:space="0" w:color="auto"/>
              <w:left w:val="nil"/>
              <w:bottom w:val="single" w:sz="12"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Pr="00F152C7" w:rsidRDefault="00BD152F">
      <w:pPr>
        <w:rPr>
          <w:sz w:val="4"/>
          <w:szCs w:val="4"/>
        </w:rPr>
      </w:pPr>
      <w:r w:rsidRPr="00F152C7">
        <w:rPr>
          <w:sz w:val="4"/>
          <w:szCs w:val="4"/>
        </w:rPr>
        <w:br w:type="page"/>
      </w: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4D26E3">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AA126E" w:rsidRDefault="001234DF" w:rsidP="00A04BAD">
            <w:pPr>
              <w:tabs>
                <w:tab w:val="left" w:pos="2160"/>
              </w:tabs>
              <w:spacing w:before="40" w:after="40"/>
              <w:jc w:val="both"/>
            </w:pPr>
            <w:r w:rsidRPr="008C3C59">
              <w:rPr>
                <w:rFonts w:cs="Arial"/>
                <w:b/>
                <w:szCs w:val="18"/>
              </w:rPr>
              <w:t xml:space="preserve">All </w:t>
            </w:r>
            <w:r w:rsidRPr="008C3C59">
              <w:rPr>
                <w:rFonts w:cs="Arial"/>
                <w:b/>
                <w:szCs w:val="18"/>
                <w:u w:val="single"/>
              </w:rPr>
              <w:t>SBE/MBE</w:t>
            </w:r>
            <w:r w:rsidRPr="008C3C59">
              <w:rPr>
                <w:rFonts w:cs="Arial"/>
                <w:b/>
                <w:szCs w:val="18"/>
              </w:rPr>
              <w:t xml:space="preserve"> Bidders:  </w:t>
            </w:r>
            <w:r w:rsidRPr="008C3C59">
              <w:rPr>
                <w:rFonts w:cs="Arial"/>
                <w:szCs w:val="18"/>
              </w:rPr>
              <w:t xml:space="preserve">Submit a current copy of your Firm’s </w:t>
            </w:r>
            <w:r w:rsidRPr="008C3C59">
              <w:rPr>
                <w:rFonts w:cs="Arial"/>
                <w:b/>
                <w:szCs w:val="18"/>
              </w:rPr>
              <w:t>“DAS Set-Aside Certificate”</w:t>
            </w:r>
            <w:r w:rsidRPr="008C3C59">
              <w:rPr>
                <w:szCs w:val="18"/>
              </w:rPr>
              <w:t xml:space="preserve"> </w:t>
            </w:r>
            <w:r w:rsidRPr="008C3C59">
              <w:rPr>
                <w:b/>
                <w:i/>
                <w:szCs w:val="18"/>
              </w:rPr>
              <w:t>with</w:t>
            </w:r>
            <w:r w:rsidRPr="008C3C59">
              <w:rPr>
                <w:szCs w:val="18"/>
              </w:rPr>
              <w:t xml:space="preserve"> your </w:t>
            </w:r>
            <w:r w:rsidRPr="008C3C59">
              <w:rPr>
                <w:b/>
                <w:szCs w:val="18"/>
              </w:rPr>
              <w:t>Bid Proposal Form</w:t>
            </w:r>
            <w:r w:rsidRPr="008C3C59">
              <w:rPr>
                <w:szCs w:val="18"/>
              </w:rPr>
              <w:t>.</w:t>
            </w:r>
          </w:p>
        </w:tc>
      </w:tr>
      <w:tr w:rsidR="00A04BAD" w:rsidRPr="00840C18" w:rsidTr="004D26E3">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1234DF">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.2</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9810"/>
      </w:tblGrid>
      <w:tr w:rsidR="001F2D96" w:rsidRPr="00CA1D5A" w:rsidTr="004D26E3">
        <w:trPr>
          <w:trHeight w:val="600"/>
        </w:trPr>
        <w:tc>
          <w:tcPr>
            <w:tcW w:w="630" w:type="dxa"/>
            <w:tcBorders>
              <w:top w:val="single" w:sz="12" w:space="0" w:color="auto"/>
              <w:bottom w:val="single" w:sz="12" w:space="0" w:color="auto"/>
            </w:tcBorders>
            <w:shd w:val="clear" w:color="auto" w:fill="D9D9D9" w:themeFill="background1" w:themeFillShade="D9"/>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tcBorders>
              <w:top w:val="single" w:sz="12" w:space="0" w:color="auto"/>
              <w:bottom w:val="single" w:sz="12" w:space="0" w:color="auto"/>
            </w:tcBorders>
            <w:shd w:val="clear" w:color="auto" w:fill="auto"/>
            <w:vAlign w:val="center"/>
          </w:tcPr>
          <w:p w:rsidR="001F2D96" w:rsidRPr="00CA1D5A" w:rsidRDefault="0055146A" w:rsidP="008A51D4">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6A3575">
              <w:rPr>
                <w:rFonts w:cs="Arial"/>
                <w:b/>
                <w:szCs w:val="18"/>
              </w:rPr>
              <w:t>limits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8A51D4">
                  <w:rPr>
                    <w:rFonts w:cs="Arial"/>
                    <w:szCs w:val="18"/>
                  </w:rPr>
                  <w:t xml:space="preserve"> </w:t>
                </w:r>
              </w:sdtContent>
            </w:sdt>
          </w:p>
        </w:tc>
      </w:tr>
      <w:tr w:rsidR="001A63CE" w:rsidRPr="007A3B4A" w:rsidTr="00436BCF">
        <w:tblPrEx>
          <w:tblBorders>
            <w:insideH w:val="single" w:sz="12" w:space="0" w:color="auto"/>
          </w:tblBorders>
        </w:tblPrEx>
        <w:trPr>
          <w:trHeight w:val="188"/>
        </w:trPr>
        <w:tc>
          <w:tcPr>
            <w:tcW w:w="630" w:type="dxa"/>
            <w:tcBorders>
              <w:bottom w:val="single" w:sz="12" w:space="0" w:color="auto"/>
            </w:tcBorders>
            <w:shd w:val="clear" w:color="auto" w:fill="auto"/>
          </w:tcPr>
          <w:p w:rsidR="001A63CE" w:rsidRPr="004D26E3" w:rsidRDefault="0050058B" w:rsidP="00D50275">
            <w:pPr>
              <w:spacing w:before="40" w:after="40"/>
              <w:rPr>
                <w:rFonts w:cs="Arial"/>
                <w:szCs w:val="18"/>
              </w:rPr>
            </w:pPr>
            <w:r w:rsidRPr="004D26E3">
              <w:rPr>
                <w:rFonts w:cs="Arial"/>
                <w:b/>
                <w:szCs w:val="18"/>
              </w:rPr>
              <w:t>2.</w:t>
            </w:r>
            <w:r w:rsidR="00D50275" w:rsidRPr="004D26E3">
              <w:rPr>
                <w:rFonts w:cs="Arial"/>
                <w:b/>
                <w:szCs w:val="18"/>
              </w:rPr>
              <w:t>9</w:t>
            </w:r>
            <w:r w:rsidR="001A63CE" w:rsidRPr="004D26E3">
              <w:rPr>
                <w:rFonts w:cs="Arial"/>
                <w:b/>
                <w:szCs w:val="18"/>
              </w:rPr>
              <w:t>.</w:t>
            </w:r>
            <w:r w:rsidR="00D50275" w:rsidRPr="004D26E3">
              <w:rPr>
                <w:rFonts w:cs="Arial"/>
                <w:b/>
                <w:szCs w:val="18"/>
              </w:rPr>
              <w:t>1</w:t>
            </w:r>
          </w:p>
        </w:tc>
        <w:tc>
          <w:tcPr>
            <w:tcW w:w="9810" w:type="dxa"/>
            <w:tcBorders>
              <w:bottom w:val="single" w:sz="12" w:space="0" w:color="auto"/>
            </w:tcBorders>
            <w:shd w:val="clear" w:color="auto" w:fill="auto"/>
            <w:vAlign w:val="center"/>
          </w:tcPr>
          <w:p w:rsidR="001A63CE" w:rsidRPr="004D26E3" w:rsidRDefault="001A63CE" w:rsidP="00FE4F42">
            <w:pPr>
              <w:spacing w:before="40" w:after="40"/>
              <w:rPr>
                <w:rFonts w:cs="Arial"/>
                <w:szCs w:val="18"/>
              </w:rPr>
            </w:pPr>
            <w:r w:rsidRPr="004D26E3">
              <w:rPr>
                <w:rFonts w:cs="Arial"/>
                <w:b/>
                <w:szCs w:val="18"/>
              </w:rPr>
              <w:t>Special Hazards Insurance:</w:t>
            </w:r>
          </w:p>
        </w:tc>
      </w:tr>
      <w:tr w:rsidR="00436BCF" w:rsidRPr="007A3B4A" w:rsidTr="00436BCF">
        <w:tblPrEx>
          <w:tblBorders>
            <w:insideH w:val="single" w:sz="12" w:space="0" w:color="auto"/>
          </w:tblBorders>
        </w:tblPrEx>
        <w:trPr>
          <w:trHeight w:val="188"/>
        </w:trPr>
        <w:sdt>
          <w:sdtPr>
            <w:rPr>
              <w:rFonts w:cs="Arial"/>
              <w:b/>
              <w:sz w:val="28"/>
              <w:szCs w:val="28"/>
            </w:rPr>
            <w:alias w:val="Check Box"/>
            <w:tag w:val="Check Box"/>
            <w:id w:val="-1137331794"/>
            <w:temporary/>
            <w15:color w:val="FF0000"/>
            <w14:checkbox>
              <w14:checked w14:val="0"/>
              <w14:checkedState w14:val="2612" w14:font="MS Gothic"/>
              <w14:uncheckedState w14:val="2610" w14:font="MS Gothic"/>
            </w14:checkbox>
          </w:sdtPr>
          <w:sdtEndPr/>
          <w:sdtContent>
            <w:tc>
              <w:tcPr>
                <w:tcW w:w="630" w:type="dxa"/>
                <w:tcBorders>
                  <w:left w:val="single" w:sz="12" w:space="0" w:color="auto"/>
                  <w:bottom w:val="single" w:sz="4" w:space="0" w:color="auto"/>
                </w:tcBorders>
              </w:tcPr>
              <w:p w:rsidR="00436BCF" w:rsidRPr="008C3C59" w:rsidRDefault="00436BCF" w:rsidP="00FE4F42">
                <w:pPr>
                  <w:pStyle w:val="ListParagraph"/>
                  <w:tabs>
                    <w:tab w:val="left" w:pos="1350"/>
                  </w:tabs>
                  <w:spacing w:before="40" w:after="40"/>
                  <w:ind w:left="0"/>
                  <w:contextualSpacing w:val="0"/>
                  <w:jc w:val="center"/>
                  <w:rPr>
                    <w:rFonts w:cs="Arial"/>
                    <w:b/>
                    <w:sz w:val="28"/>
                    <w:szCs w:val="28"/>
                  </w:rPr>
                </w:pPr>
                <w:r w:rsidRPr="008C3C59">
                  <w:rPr>
                    <w:rFonts w:ascii="MS Gothic" w:eastAsia="MS Gothic" w:hAnsi="MS Gothic" w:cs="Arial" w:hint="eastAsia"/>
                    <w:b/>
                    <w:sz w:val="28"/>
                    <w:szCs w:val="28"/>
                  </w:rPr>
                  <w:t>☐</w:t>
                </w:r>
              </w:p>
            </w:tc>
          </w:sdtContent>
        </w:sdt>
        <w:tc>
          <w:tcPr>
            <w:tcW w:w="9810" w:type="dxa"/>
            <w:tcBorders>
              <w:bottom w:val="single" w:sz="4" w:space="0" w:color="auto"/>
            </w:tcBorders>
            <w:vAlign w:val="center"/>
          </w:tcPr>
          <w:p w:rsidR="00436BCF" w:rsidRPr="007F356F" w:rsidRDefault="00436BCF" w:rsidP="00FE4F42">
            <w:pPr>
              <w:spacing w:before="40" w:after="40"/>
              <w:rPr>
                <w:rFonts w:cs="Arial"/>
                <w:szCs w:val="18"/>
              </w:rPr>
            </w:pPr>
            <w:r w:rsidRPr="007F356F">
              <w:rPr>
                <w:rFonts w:cs="Arial"/>
                <w:szCs w:val="18"/>
              </w:rPr>
              <w:t>None is Required.</w:t>
            </w:r>
          </w:p>
        </w:tc>
      </w:tr>
      <w:tr w:rsidR="00436BCF" w:rsidRPr="006A3575" w:rsidTr="00436BCF">
        <w:tblPrEx>
          <w:tblBorders>
            <w:insideH w:val="single" w:sz="12" w:space="0" w:color="auto"/>
          </w:tblBorders>
        </w:tblPrEx>
        <w:trPr>
          <w:trHeight w:val="233"/>
        </w:trPr>
        <w:tc>
          <w:tcPr>
            <w:tcW w:w="630" w:type="dxa"/>
            <w:tcBorders>
              <w:top w:val="single" w:sz="4" w:space="0" w:color="auto"/>
              <w:left w:val="single" w:sz="12" w:space="0" w:color="auto"/>
              <w:bottom w:val="single" w:sz="4" w:space="0" w:color="auto"/>
            </w:tcBorders>
          </w:tcPr>
          <w:p w:rsidR="00436BCF" w:rsidRPr="008C3C59" w:rsidRDefault="008A51D4" w:rsidP="00FE4F42">
            <w:pPr>
              <w:pStyle w:val="ListParagraph"/>
              <w:tabs>
                <w:tab w:val="left" w:pos="1350"/>
              </w:tabs>
              <w:spacing w:before="40" w:after="40"/>
              <w:ind w:left="0"/>
              <w:contextualSpacing w:val="0"/>
              <w:jc w:val="center"/>
              <w:rPr>
                <w:rFonts w:cs="Arial"/>
                <w:b/>
                <w:sz w:val="28"/>
                <w:szCs w:val="28"/>
              </w:rPr>
            </w:pPr>
            <w:r>
              <w:rPr>
                <w:rFonts w:ascii="MS Gothic" w:eastAsia="MS Gothic" w:hAnsi="MS Gothic" w:cs="Arial" w:hint="eastAsia"/>
                <w:b/>
                <w:sz w:val="28"/>
                <w:szCs w:val="28"/>
              </w:rPr>
              <w:t>☒</w:t>
            </w:r>
          </w:p>
        </w:tc>
        <w:tc>
          <w:tcPr>
            <w:tcW w:w="9810" w:type="dxa"/>
            <w:tcBorders>
              <w:top w:val="single" w:sz="4" w:space="0" w:color="auto"/>
              <w:bottom w:val="single" w:sz="4" w:space="0" w:color="auto"/>
            </w:tcBorders>
            <w:vAlign w:val="center"/>
          </w:tcPr>
          <w:p w:rsidR="00436BCF" w:rsidRPr="000D1770" w:rsidRDefault="00436BCF" w:rsidP="00FE4F42">
            <w:pPr>
              <w:spacing w:before="40" w:after="40"/>
              <w:jc w:val="both"/>
              <w:rPr>
                <w:rFonts w:cs="Arial"/>
                <w:bCs/>
                <w:szCs w:val="8"/>
              </w:rPr>
            </w:pPr>
            <w:r w:rsidRPr="000D1770">
              <w:rPr>
                <w:rFonts w:cs="Arial"/>
                <w:bCs/>
                <w:szCs w:val="8"/>
              </w:rPr>
              <w:t xml:space="preserve">“X-C-U” Coverage (explosion, collapse, and underground damage) </w:t>
            </w:r>
            <w:r w:rsidRPr="000D1770">
              <w:rPr>
                <w:rFonts w:cs="Arial"/>
                <w:b/>
                <w:szCs w:val="18"/>
                <w:u w:val="single"/>
              </w:rPr>
              <w:t>shall be required</w:t>
            </w:r>
            <w:r w:rsidRPr="000D1770">
              <w:rPr>
                <w:rFonts w:cs="Arial"/>
                <w:szCs w:val="18"/>
              </w:rPr>
              <w:t xml:space="preserve"> in accordance with </w:t>
            </w:r>
            <w:r w:rsidRPr="000D1770">
              <w:rPr>
                <w:rFonts w:cs="Arial"/>
                <w:b/>
                <w:szCs w:val="18"/>
              </w:rPr>
              <w:t>Article 35 Contractors Insurance</w:t>
            </w:r>
            <w:r w:rsidRPr="000D1770">
              <w:rPr>
                <w:rFonts w:cs="Arial"/>
                <w:szCs w:val="18"/>
              </w:rPr>
              <w:t xml:space="preserve"> of </w:t>
            </w:r>
            <w:r w:rsidRPr="000D1770">
              <w:rPr>
                <w:rFonts w:cs="Arial"/>
                <w:b/>
                <w:szCs w:val="18"/>
              </w:rPr>
              <w:t>Section 00 73 13 General Conditions</w:t>
            </w:r>
            <w:r w:rsidRPr="000D1770">
              <w:rPr>
                <w:rFonts w:cs="Arial"/>
                <w:szCs w:val="18"/>
              </w:rPr>
              <w:t>.</w:t>
            </w:r>
          </w:p>
        </w:tc>
      </w:tr>
      <w:tr w:rsidR="00436BCF" w:rsidRPr="007A3B4A" w:rsidTr="00436BCF">
        <w:tblPrEx>
          <w:tblBorders>
            <w:insideH w:val="single" w:sz="12" w:space="0" w:color="auto"/>
          </w:tblBorders>
        </w:tblPrEx>
        <w:trPr>
          <w:trHeight w:val="70"/>
        </w:trPr>
        <w:sdt>
          <w:sdtPr>
            <w:rPr>
              <w:rFonts w:cs="Arial"/>
              <w:b/>
              <w:sz w:val="28"/>
              <w:szCs w:val="28"/>
            </w:rPr>
            <w:alias w:val="Check Box"/>
            <w:tag w:val="Check Box"/>
            <w:id w:val="320704300"/>
            <w:temporary/>
            <w15:color w:val="FF0000"/>
            <w14:checkbox>
              <w14:checked w14:val="0"/>
              <w14:checkedState w14:val="2612" w14:font="MS Gothic"/>
              <w14:uncheckedState w14:val="2610" w14:font="MS Gothic"/>
            </w14:checkbox>
          </w:sdtPr>
          <w:sdtEndPr/>
          <w:sdtContent>
            <w:tc>
              <w:tcPr>
                <w:tcW w:w="630" w:type="dxa"/>
                <w:tcBorders>
                  <w:top w:val="single" w:sz="4" w:space="0" w:color="auto"/>
                  <w:left w:val="single" w:sz="12" w:space="0" w:color="auto"/>
                  <w:bottom w:val="single" w:sz="12" w:space="0" w:color="auto"/>
                </w:tcBorders>
              </w:tcPr>
              <w:p w:rsidR="00436BCF" w:rsidRPr="008C3C59" w:rsidRDefault="00436BCF" w:rsidP="00FE4F42">
                <w:pPr>
                  <w:pStyle w:val="ListParagraph"/>
                  <w:tabs>
                    <w:tab w:val="left" w:pos="1350"/>
                  </w:tabs>
                  <w:spacing w:before="40" w:after="40"/>
                  <w:ind w:left="0"/>
                  <w:contextualSpacing w:val="0"/>
                  <w:jc w:val="center"/>
                  <w:rPr>
                    <w:rFonts w:cs="Arial"/>
                    <w:b/>
                    <w:sz w:val="28"/>
                    <w:szCs w:val="28"/>
                  </w:rPr>
                </w:pPr>
                <w:r w:rsidRPr="008C3C59">
                  <w:rPr>
                    <w:rFonts w:ascii="MS Gothic" w:eastAsia="MS Gothic" w:hAnsi="MS Gothic" w:cs="Arial" w:hint="eastAsia"/>
                    <w:b/>
                    <w:sz w:val="28"/>
                    <w:szCs w:val="28"/>
                  </w:rPr>
                  <w:t>☐</w:t>
                </w:r>
              </w:p>
            </w:tc>
          </w:sdtContent>
        </w:sdt>
        <w:tc>
          <w:tcPr>
            <w:tcW w:w="9810" w:type="dxa"/>
            <w:tcBorders>
              <w:top w:val="single" w:sz="4" w:space="0" w:color="auto"/>
              <w:bottom w:val="single" w:sz="12" w:space="0" w:color="auto"/>
            </w:tcBorders>
            <w:vAlign w:val="center"/>
          </w:tcPr>
          <w:p w:rsidR="00436BCF" w:rsidRPr="007A3B4A" w:rsidRDefault="00436BCF" w:rsidP="00FE4F42">
            <w:pPr>
              <w:spacing w:before="40" w:after="40"/>
              <w:jc w:val="both"/>
              <w:rPr>
                <w:rFonts w:cs="Arial"/>
                <w:szCs w:val="18"/>
              </w:rPr>
            </w:pPr>
            <w:r w:rsidRPr="0061232D">
              <w:rPr>
                <w:rFonts w:cs="Arial"/>
                <w:b/>
                <w:szCs w:val="18"/>
              </w:rPr>
              <w:t>Asbestos Abatement Insurance</w:t>
            </w:r>
            <w:r w:rsidRPr="007A3B4A">
              <w:rPr>
                <w:rFonts w:cs="Arial"/>
                <w:szCs w:val="18"/>
              </w:rPr>
              <w:t xml:space="preserve"> is required.</w:t>
            </w:r>
          </w:p>
        </w:tc>
      </w:tr>
    </w:tbl>
    <w:p w:rsidR="00D50275" w:rsidRPr="00BD152F" w:rsidRDefault="00D50275">
      <w:pPr>
        <w:rPr>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630"/>
        <w:gridCol w:w="9810"/>
      </w:tblGrid>
      <w:tr w:rsidR="00BD152F" w:rsidRPr="00436BCF" w:rsidTr="00386D55">
        <w:trPr>
          <w:trHeight w:val="188"/>
        </w:trPr>
        <w:tc>
          <w:tcPr>
            <w:tcW w:w="630" w:type="dxa"/>
            <w:tcBorders>
              <w:bottom w:val="single" w:sz="12" w:space="0" w:color="auto"/>
            </w:tcBorders>
            <w:shd w:val="clear" w:color="auto" w:fill="auto"/>
          </w:tcPr>
          <w:p w:rsidR="00BD152F" w:rsidRPr="00436BCF" w:rsidRDefault="00BD152F" w:rsidP="00386D55">
            <w:pPr>
              <w:tabs>
                <w:tab w:val="left" w:pos="2160"/>
              </w:tabs>
              <w:spacing w:before="40" w:after="40"/>
              <w:jc w:val="both"/>
              <w:rPr>
                <w:rFonts w:cs="Arial"/>
                <w:szCs w:val="18"/>
              </w:rPr>
            </w:pPr>
            <w:r w:rsidRPr="00436BCF">
              <w:rPr>
                <w:rFonts w:cs="Arial"/>
                <w:b/>
                <w:szCs w:val="18"/>
              </w:rPr>
              <w:t>2.9.2</w:t>
            </w:r>
          </w:p>
        </w:tc>
        <w:tc>
          <w:tcPr>
            <w:tcW w:w="9810" w:type="dxa"/>
            <w:tcBorders>
              <w:bottom w:val="single" w:sz="12" w:space="0" w:color="auto"/>
            </w:tcBorders>
            <w:shd w:val="clear" w:color="auto" w:fill="auto"/>
            <w:vAlign w:val="center"/>
          </w:tcPr>
          <w:p w:rsidR="00BD152F" w:rsidRPr="00436BCF" w:rsidRDefault="00BD152F" w:rsidP="00386D55">
            <w:pPr>
              <w:tabs>
                <w:tab w:val="left" w:pos="2160"/>
              </w:tabs>
              <w:spacing w:before="40" w:after="40"/>
              <w:jc w:val="both"/>
              <w:rPr>
                <w:rFonts w:cs="Arial"/>
                <w:szCs w:val="18"/>
              </w:rPr>
            </w:pPr>
            <w:r w:rsidRPr="00436BCF">
              <w:rPr>
                <w:rFonts w:cs="Arial"/>
                <w:b/>
                <w:szCs w:val="18"/>
              </w:rPr>
              <w:t>Builders Risk Insurance:</w:t>
            </w:r>
          </w:p>
        </w:tc>
      </w:tr>
      <w:tr w:rsidR="00BD152F" w:rsidRPr="00436BCF" w:rsidTr="00386D55">
        <w:trPr>
          <w:trHeight w:val="188"/>
        </w:trPr>
        <w:sdt>
          <w:sdtPr>
            <w:rPr>
              <w:rFonts w:cs="Arial"/>
              <w:b/>
              <w:sz w:val="28"/>
              <w:szCs w:val="28"/>
            </w:rPr>
            <w:alias w:val="Check Box"/>
            <w:tag w:val="Check Box"/>
            <w:id w:val="82036719"/>
            <w:temporary/>
            <w15:color w:val="FF0000"/>
            <w14:checkbox>
              <w14:checked w14:val="0"/>
              <w14:checkedState w14:val="2612" w14:font="MS Gothic"/>
              <w14:uncheckedState w14:val="2610" w14:font="MS Gothic"/>
            </w14:checkbox>
          </w:sdtPr>
          <w:sdtEndPr/>
          <w:sdtContent>
            <w:tc>
              <w:tcPr>
                <w:tcW w:w="630" w:type="dxa"/>
                <w:tcBorders>
                  <w:left w:val="single" w:sz="12" w:space="0" w:color="auto"/>
                  <w:bottom w:val="single" w:sz="4" w:space="0" w:color="auto"/>
                </w:tcBorders>
              </w:tcPr>
              <w:p w:rsidR="00BD152F" w:rsidRPr="00436BCF" w:rsidRDefault="00BD152F" w:rsidP="00386D55">
                <w:pPr>
                  <w:pStyle w:val="ListParagraph"/>
                  <w:tabs>
                    <w:tab w:val="left" w:pos="1350"/>
                  </w:tabs>
                  <w:spacing w:before="40" w:after="40"/>
                  <w:ind w:left="0"/>
                  <w:contextualSpacing w:val="0"/>
                  <w:jc w:val="center"/>
                  <w:rPr>
                    <w:rFonts w:cs="Arial"/>
                    <w:b/>
                    <w:sz w:val="28"/>
                    <w:szCs w:val="28"/>
                  </w:rPr>
                </w:pPr>
                <w:r w:rsidRPr="00436BCF">
                  <w:rPr>
                    <w:rFonts w:ascii="MS Gothic" w:eastAsia="MS Gothic" w:hAnsi="MS Gothic" w:cs="Arial" w:hint="eastAsia"/>
                    <w:b/>
                    <w:sz w:val="28"/>
                    <w:szCs w:val="28"/>
                  </w:rPr>
                  <w:t>☐</w:t>
                </w:r>
              </w:p>
            </w:tc>
          </w:sdtContent>
        </w:sdt>
        <w:tc>
          <w:tcPr>
            <w:tcW w:w="9810" w:type="dxa"/>
            <w:tcBorders>
              <w:bottom w:val="single" w:sz="4"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None is Required.</w:t>
            </w:r>
          </w:p>
        </w:tc>
      </w:tr>
      <w:tr w:rsidR="00BD152F" w:rsidRPr="00436BCF" w:rsidTr="00386D55">
        <w:trPr>
          <w:trHeight w:val="233"/>
        </w:trPr>
        <w:tc>
          <w:tcPr>
            <w:tcW w:w="630" w:type="dxa"/>
            <w:tcBorders>
              <w:top w:val="single" w:sz="4" w:space="0" w:color="auto"/>
              <w:left w:val="single" w:sz="12" w:space="0" w:color="auto"/>
              <w:bottom w:val="single" w:sz="12" w:space="0" w:color="auto"/>
            </w:tcBorders>
          </w:tcPr>
          <w:p w:rsidR="00BD152F" w:rsidRPr="00436BCF" w:rsidRDefault="00BD152F" w:rsidP="00386D55">
            <w:pPr>
              <w:pStyle w:val="ListParagraph"/>
              <w:tabs>
                <w:tab w:val="left" w:pos="1350"/>
              </w:tabs>
              <w:spacing w:before="40" w:after="40"/>
              <w:ind w:left="0"/>
              <w:contextualSpacing w:val="0"/>
              <w:jc w:val="center"/>
              <w:rPr>
                <w:rFonts w:cs="Arial"/>
                <w:b/>
                <w:sz w:val="28"/>
                <w:szCs w:val="28"/>
              </w:rPr>
            </w:pPr>
            <w:r w:rsidRPr="00436BCF">
              <w:rPr>
                <w:rFonts w:ascii="MS Gothic" w:eastAsia="MS Gothic" w:hAnsi="MS Gothic" w:cs="Arial" w:hint="eastAsia"/>
                <w:b/>
                <w:sz w:val="28"/>
                <w:szCs w:val="28"/>
              </w:rPr>
              <w:t>☒</w:t>
            </w:r>
          </w:p>
        </w:tc>
        <w:tc>
          <w:tcPr>
            <w:tcW w:w="9810" w:type="dxa"/>
            <w:tcBorders>
              <w:top w:val="single" w:sz="4" w:space="0" w:color="auto"/>
              <w:bottom w:val="single" w:sz="12"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 xml:space="preserve">The Bidder </w:t>
            </w:r>
            <w:r w:rsidRPr="00436BCF">
              <w:rPr>
                <w:rFonts w:cs="Arial"/>
                <w:b/>
                <w:szCs w:val="18"/>
                <w:u w:val="single"/>
              </w:rPr>
              <w:t>shall be required to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and the policy shall state that the State of Connecticut shall be named as a loss payee not as an additional insured for these coverages. </w:t>
            </w:r>
          </w:p>
        </w:tc>
      </w:tr>
      <w:tr w:rsidR="00BD152F" w:rsidRPr="00436BCF" w:rsidTr="00386D55">
        <w:trPr>
          <w:trHeight w:val="50"/>
        </w:trPr>
        <w:tc>
          <w:tcPr>
            <w:tcW w:w="630" w:type="dxa"/>
            <w:tcBorders>
              <w:top w:val="single" w:sz="12" w:space="0" w:color="auto"/>
              <w:left w:val="nil"/>
              <w:bottom w:val="single" w:sz="12" w:space="0" w:color="auto"/>
            </w:tcBorders>
            <w:shd w:val="clear" w:color="auto" w:fill="auto"/>
            <w:vAlign w:val="center"/>
          </w:tcPr>
          <w:p w:rsidR="00BD152F" w:rsidRPr="00436BCF" w:rsidRDefault="00BD152F" w:rsidP="00386D55">
            <w:pPr>
              <w:tabs>
                <w:tab w:val="left" w:pos="3345"/>
                <w:tab w:val="center" w:pos="4905"/>
              </w:tabs>
              <w:rPr>
                <w:rFonts w:cs="Arial"/>
                <w:b/>
                <w:sz w:val="8"/>
                <w:szCs w:val="8"/>
              </w:rPr>
            </w:pPr>
          </w:p>
        </w:tc>
        <w:tc>
          <w:tcPr>
            <w:tcW w:w="9810" w:type="dxa"/>
            <w:tcBorders>
              <w:top w:val="single" w:sz="12" w:space="0" w:color="auto"/>
              <w:bottom w:val="single" w:sz="12" w:space="0" w:color="auto"/>
              <w:right w:val="nil"/>
            </w:tcBorders>
            <w:shd w:val="clear" w:color="auto" w:fill="auto"/>
            <w:vAlign w:val="center"/>
          </w:tcPr>
          <w:p w:rsidR="00BD152F" w:rsidRPr="00436BCF" w:rsidRDefault="00BD152F" w:rsidP="00386D55">
            <w:pPr>
              <w:tabs>
                <w:tab w:val="left" w:pos="3345"/>
                <w:tab w:val="center" w:pos="4905"/>
              </w:tabs>
              <w:rPr>
                <w:rFonts w:cs="Arial"/>
                <w:b/>
                <w:sz w:val="8"/>
                <w:szCs w:val="8"/>
              </w:rPr>
            </w:pPr>
          </w:p>
        </w:tc>
      </w:tr>
      <w:tr w:rsidR="00BD152F" w:rsidRPr="00436BCF" w:rsidTr="00386D55">
        <w:trPr>
          <w:trHeight w:val="188"/>
        </w:trPr>
        <w:tc>
          <w:tcPr>
            <w:tcW w:w="630" w:type="dxa"/>
            <w:tcBorders>
              <w:bottom w:val="single" w:sz="12" w:space="0" w:color="auto"/>
            </w:tcBorders>
            <w:shd w:val="clear" w:color="auto" w:fill="auto"/>
            <w:vAlign w:val="center"/>
          </w:tcPr>
          <w:p w:rsidR="00BD152F" w:rsidRPr="00436BCF" w:rsidRDefault="00BD152F" w:rsidP="00386D55">
            <w:pPr>
              <w:tabs>
                <w:tab w:val="left" w:pos="3345"/>
                <w:tab w:val="center" w:pos="4905"/>
              </w:tabs>
              <w:spacing w:before="60" w:after="60"/>
              <w:rPr>
                <w:rFonts w:cs="Arial"/>
                <w:b/>
                <w:szCs w:val="18"/>
              </w:rPr>
            </w:pPr>
            <w:r w:rsidRPr="00436BCF">
              <w:rPr>
                <w:rFonts w:cs="Arial"/>
                <w:b/>
                <w:szCs w:val="18"/>
              </w:rPr>
              <w:t>2.9.3</w:t>
            </w:r>
          </w:p>
        </w:tc>
        <w:tc>
          <w:tcPr>
            <w:tcW w:w="9810" w:type="dxa"/>
            <w:tcBorders>
              <w:bottom w:val="single" w:sz="12" w:space="0" w:color="auto"/>
            </w:tcBorders>
            <w:shd w:val="clear" w:color="auto" w:fill="auto"/>
            <w:vAlign w:val="center"/>
          </w:tcPr>
          <w:p w:rsidR="00BD152F" w:rsidRPr="00436BCF" w:rsidRDefault="00BD152F" w:rsidP="00386D55">
            <w:pPr>
              <w:tabs>
                <w:tab w:val="left" w:pos="3345"/>
                <w:tab w:val="center" w:pos="4905"/>
              </w:tabs>
              <w:spacing w:before="60" w:after="60"/>
              <w:rPr>
                <w:rFonts w:cs="Arial"/>
                <w:b/>
                <w:szCs w:val="18"/>
              </w:rPr>
            </w:pPr>
            <w:r w:rsidRPr="00436BCF">
              <w:rPr>
                <w:rFonts w:cs="Arial"/>
                <w:b/>
                <w:szCs w:val="18"/>
              </w:rPr>
              <w:t>Commercial General Liability Insurance:</w:t>
            </w:r>
          </w:p>
        </w:tc>
      </w:tr>
      <w:tr w:rsidR="00BD152F" w:rsidRPr="00436BCF" w:rsidTr="00386D55">
        <w:trPr>
          <w:trHeight w:val="188"/>
        </w:trPr>
        <w:tc>
          <w:tcPr>
            <w:tcW w:w="10440" w:type="dxa"/>
            <w:gridSpan w:val="2"/>
            <w:tcBorders>
              <w:left w:val="single" w:sz="12" w:space="0" w:color="auto"/>
              <w:bottom w:val="single" w:sz="12" w:space="0" w:color="auto"/>
            </w:tcBorders>
            <w:shd w:val="clear" w:color="auto" w:fill="auto"/>
          </w:tcPr>
          <w:p w:rsidR="00BD152F" w:rsidRPr="00436BCF" w:rsidRDefault="00BD152F" w:rsidP="00386D55">
            <w:pPr>
              <w:spacing w:before="60" w:after="60"/>
              <w:jc w:val="both"/>
              <w:rPr>
                <w:rFonts w:cs="Arial"/>
                <w:szCs w:val="18"/>
              </w:rPr>
            </w:pPr>
            <w:r w:rsidRPr="00436BCF">
              <w:rPr>
                <w:rFonts w:cs="Arial"/>
                <w:b/>
                <w:szCs w:val="18"/>
                <w:u w:val="single"/>
              </w:rPr>
              <w:t>NOTE:</w:t>
            </w:r>
            <w:r w:rsidRPr="00436BCF">
              <w:rPr>
                <w:rFonts w:cs="Arial"/>
                <w:szCs w:val="18"/>
              </w:rPr>
              <w:t xml:space="preserve">  There is a new requirement regarding </w:t>
            </w:r>
            <w:r w:rsidRPr="00436BCF">
              <w:rPr>
                <w:rFonts w:cs="Arial"/>
                <w:b/>
                <w:szCs w:val="18"/>
              </w:rPr>
              <w:t>commercial general liability (CGL) insurance:</w:t>
            </w:r>
            <w:r w:rsidRPr="00436BCF">
              <w:rPr>
                <w:rFonts w:cs="Arial"/>
                <w:szCs w:val="18"/>
              </w:rPr>
              <w:t xml:space="preserve">  All selected firms are required to provide an endorsement to the CGL insurance stating that the State of Connecticut is an additional insured.  Please be advised that a blanket endorsement </w:t>
            </w:r>
            <w:r w:rsidRPr="00436BCF">
              <w:rPr>
                <w:rFonts w:cs="Arial"/>
                <w:b/>
                <w:szCs w:val="18"/>
                <w:u w:val="single"/>
              </w:rPr>
              <w:t>may not</w:t>
            </w:r>
            <w:r w:rsidRPr="00436BCF">
              <w:rPr>
                <w:rFonts w:cs="Arial"/>
                <w:szCs w:val="18"/>
              </w:rPr>
              <w:t xml:space="preserve"> be acceptable.</w:t>
            </w:r>
          </w:p>
        </w:tc>
      </w:tr>
    </w:tbl>
    <w:p w:rsidR="00C752E0" w:rsidRPr="00A472DA" w:rsidRDefault="00C752E0" w:rsidP="00C752E0">
      <w:pPr>
        <w:rPr>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630"/>
        <w:gridCol w:w="9810"/>
      </w:tblGrid>
      <w:tr w:rsidR="00C752E0" w:rsidRPr="00436BCF" w:rsidTr="00386D55">
        <w:trPr>
          <w:trHeight w:val="233"/>
        </w:trPr>
        <w:tc>
          <w:tcPr>
            <w:tcW w:w="630" w:type="dxa"/>
            <w:tcBorders>
              <w:bottom w:val="single" w:sz="12" w:space="0" w:color="auto"/>
            </w:tcBorders>
            <w:shd w:val="clear" w:color="auto" w:fill="auto"/>
          </w:tcPr>
          <w:p w:rsidR="00C752E0" w:rsidRPr="00436BCF" w:rsidRDefault="00C752E0" w:rsidP="00386D55">
            <w:pPr>
              <w:tabs>
                <w:tab w:val="left" w:pos="2160"/>
              </w:tabs>
              <w:spacing w:before="60" w:after="60"/>
              <w:jc w:val="both"/>
              <w:rPr>
                <w:rFonts w:cs="Arial"/>
                <w:szCs w:val="18"/>
              </w:rPr>
            </w:pPr>
            <w:r w:rsidRPr="00436BCF">
              <w:rPr>
                <w:rFonts w:cs="Arial"/>
                <w:b/>
                <w:szCs w:val="18"/>
              </w:rPr>
              <w:t>2.9.4</w:t>
            </w:r>
          </w:p>
        </w:tc>
        <w:tc>
          <w:tcPr>
            <w:tcW w:w="9810" w:type="dxa"/>
            <w:tcBorders>
              <w:bottom w:val="single" w:sz="12" w:space="0" w:color="auto"/>
            </w:tcBorders>
            <w:shd w:val="clear" w:color="auto" w:fill="auto"/>
          </w:tcPr>
          <w:p w:rsidR="00C752E0" w:rsidRPr="00436BCF" w:rsidRDefault="00C752E0" w:rsidP="00386D55">
            <w:pPr>
              <w:tabs>
                <w:tab w:val="left" w:pos="2160"/>
              </w:tabs>
              <w:spacing w:before="60" w:after="60"/>
              <w:jc w:val="both"/>
              <w:rPr>
                <w:rFonts w:cs="Arial"/>
                <w:szCs w:val="18"/>
              </w:rPr>
            </w:pPr>
            <w:r w:rsidRPr="00436BCF">
              <w:rPr>
                <w:rFonts w:cs="Arial"/>
                <w:b/>
                <w:szCs w:val="18"/>
              </w:rPr>
              <w:t>Owners and Contractors Protective Liability Insurance:</w:t>
            </w:r>
          </w:p>
        </w:tc>
      </w:tr>
      <w:tr w:rsidR="00C752E0" w:rsidRPr="00436BCF" w:rsidTr="00386D55">
        <w:trPr>
          <w:trHeight w:val="233"/>
        </w:trPr>
        <w:tc>
          <w:tcPr>
            <w:tcW w:w="10440" w:type="dxa"/>
            <w:gridSpan w:val="2"/>
            <w:tcBorders>
              <w:left w:val="single" w:sz="12" w:space="0" w:color="auto"/>
              <w:bottom w:val="single" w:sz="12" w:space="0" w:color="auto"/>
            </w:tcBorders>
          </w:tcPr>
          <w:p w:rsidR="00C752E0" w:rsidRPr="00436BCF" w:rsidRDefault="00C752E0" w:rsidP="00386D55">
            <w:pPr>
              <w:tabs>
                <w:tab w:val="left" w:pos="2160"/>
              </w:tabs>
              <w:spacing w:before="40" w:after="40"/>
              <w:jc w:val="both"/>
              <w:rPr>
                <w:rFonts w:cs="Arial"/>
                <w:szCs w:val="18"/>
              </w:rPr>
            </w:pPr>
            <w:r w:rsidRPr="00436BCF">
              <w:rPr>
                <w:rFonts w:cs="Arial"/>
                <w:szCs w:val="18"/>
              </w:rPr>
              <w:t xml:space="preserve">The Bidder shall maintain </w:t>
            </w:r>
            <w:r w:rsidRPr="00436BCF">
              <w:rPr>
                <w:rFonts w:cs="Arial"/>
                <w:b/>
                <w:szCs w:val="18"/>
              </w:rPr>
              <w:t>Owner’s and Contractor’s Protective Liability</w:t>
            </w:r>
            <w:r w:rsidRPr="00436BCF">
              <w:rPr>
                <w:rFonts w:cs="Arial"/>
                <w:szCs w:val="18"/>
              </w:rPr>
              <w:t xml:space="preserve"> insurance providing a total limit of </w:t>
            </w:r>
            <w:r w:rsidRPr="00436BCF">
              <w:rPr>
                <w:rFonts w:cs="Arial"/>
                <w:b/>
                <w:szCs w:val="18"/>
                <w:u w:val="single"/>
              </w:rPr>
              <w:t>$1,000,000</w:t>
            </w:r>
            <w:r w:rsidRPr="00436BCF">
              <w:rPr>
                <w:rFonts w:cs="Arial"/>
                <w:szCs w:val="18"/>
              </w:rPr>
              <w:t xml:space="preserve"> for all damages arising out of bodily injury or death of persons in any one accident or occurrence and for all damages arising out of injury or destruction of property in any one accident or occurrence and subject to a total (aggregate) limit of </w:t>
            </w:r>
            <w:r w:rsidRPr="00436BCF">
              <w:rPr>
                <w:rFonts w:cs="Arial"/>
                <w:b/>
                <w:szCs w:val="18"/>
                <w:u w:val="single"/>
              </w:rPr>
              <w:t>$2,000,000</w:t>
            </w:r>
            <w:r w:rsidRPr="00436BCF">
              <w:rPr>
                <w:rFonts w:cs="Arial"/>
                <w:szCs w:val="18"/>
              </w:rPr>
              <w:t xml:space="preserve"> for all damages arising out of  bodily injury to or death of persons in all accidents or occurrences and out of injury to or destruction of property during the policy period.  This coverage shall be for and in the name of the State of Connecticut.</w:t>
            </w:r>
          </w:p>
        </w:tc>
      </w:tr>
    </w:tbl>
    <w:p w:rsidR="00C752E0" w:rsidRPr="00436BCF" w:rsidRDefault="00C752E0" w:rsidP="00C752E0">
      <w:pPr>
        <w:rPr>
          <w:rFonts w:cs="Arial"/>
          <w:sz w:val="10"/>
          <w:szCs w:val="10"/>
        </w:rPr>
      </w:pPr>
    </w:p>
    <w:tbl>
      <w:tblPr>
        <w:tblW w:w="10440" w:type="dxa"/>
        <w:tblInd w:w="-15" w:type="dxa"/>
        <w:tblLayout w:type="fixed"/>
        <w:tblLook w:val="01E0" w:firstRow="1" w:lastRow="1" w:firstColumn="1" w:lastColumn="1" w:noHBand="0" w:noVBand="0"/>
      </w:tblPr>
      <w:tblGrid>
        <w:gridCol w:w="2250"/>
        <w:gridCol w:w="810"/>
        <w:gridCol w:w="2430"/>
        <w:gridCol w:w="4950"/>
      </w:tblGrid>
      <w:tr w:rsidR="00C752E0" w:rsidRPr="00436BCF" w:rsidTr="00386D55">
        <w:trPr>
          <w:trHeight w:val="302"/>
        </w:trPr>
        <w:tc>
          <w:tcPr>
            <w:tcW w:w="104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C752E0" w:rsidRPr="00436BCF" w:rsidRDefault="00C752E0" w:rsidP="00386D55">
            <w:pPr>
              <w:spacing w:before="60" w:after="60"/>
              <w:jc w:val="both"/>
              <w:rPr>
                <w:rFonts w:cs="Arial"/>
                <w:szCs w:val="18"/>
              </w:rPr>
            </w:pPr>
            <w:r w:rsidRPr="00436BCF">
              <w:rPr>
                <w:rFonts w:cs="Arial"/>
                <w:b/>
                <w:szCs w:val="18"/>
              </w:rPr>
              <w:t>2.9.5  Umbrella Liability Insurance:</w:t>
            </w:r>
          </w:p>
        </w:tc>
      </w:tr>
      <w:tr w:rsidR="00C752E0" w:rsidRPr="007A3B4A" w:rsidTr="00386D55">
        <w:trPr>
          <w:trHeight w:val="302"/>
        </w:trPr>
        <w:tc>
          <w:tcPr>
            <w:tcW w:w="10440" w:type="dxa"/>
            <w:gridSpan w:val="4"/>
            <w:tcBorders>
              <w:top w:val="single" w:sz="12" w:space="0" w:color="auto"/>
              <w:left w:val="single" w:sz="12" w:space="0" w:color="auto"/>
              <w:bottom w:val="single" w:sz="12" w:space="0" w:color="auto"/>
              <w:right w:val="single" w:sz="12" w:space="0" w:color="auto"/>
            </w:tcBorders>
            <w:shd w:val="clear" w:color="auto" w:fill="auto"/>
          </w:tcPr>
          <w:p w:rsidR="00C752E0" w:rsidRPr="007A3B4A" w:rsidRDefault="00C752E0" w:rsidP="00386D55">
            <w:pPr>
              <w:spacing w:before="40" w:after="40"/>
              <w:jc w:val="both"/>
              <w:rPr>
                <w:b/>
                <w:szCs w:val="18"/>
              </w:rPr>
            </w:pPr>
            <w:r w:rsidRPr="00436BCF">
              <w:rPr>
                <w:rFonts w:cs="Arial"/>
                <w:szCs w:val="18"/>
              </w:rPr>
              <w:t xml:space="preserve">This project requires </w:t>
            </w:r>
            <w:r w:rsidRPr="00436BCF">
              <w:rPr>
                <w:rFonts w:cs="Arial"/>
                <w:b/>
                <w:szCs w:val="18"/>
              </w:rPr>
              <w:t xml:space="preserve">Umbrella Liability Insurance.  </w:t>
            </w:r>
            <w:r w:rsidRPr="00436BCF">
              <w:rPr>
                <w:rFonts w:cs="Arial"/>
                <w:szCs w:val="18"/>
              </w:rPr>
              <w:t xml:space="preserve">The Bidder shall provide an endorsement to the Umbrella Liability Insurance stating that the State of Connecticut is an additional insured.  Select the correct </w:t>
            </w:r>
            <w:r w:rsidRPr="00436BCF">
              <w:rPr>
                <w:rFonts w:cs="Arial"/>
                <w:b/>
                <w:szCs w:val="18"/>
              </w:rPr>
              <w:t>Umbrella Limit</w:t>
            </w:r>
            <w:r w:rsidRPr="00436BCF">
              <w:rPr>
                <w:rFonts w:cs="Arial"/>
                <w:szCs w:val="18"/>
              </w:rPr>
              <w:t xml:space="preserve"> for this</w:t>
            </w:r>
            <w:r w:rsidRPr="00436BCF">
              <w:rPr>
                <w:rFonts w:cs="Arial"/>
                <w:b/>
                <w:szCs w:val="18"/>
              </w:rPr>
              <w:t xml:space="preserve"> Project’s Contract Value </w:t>
            </w:r>
            <w:r w:rsidRPr="00436BCF">
              <w:rPr>
                <w:rFonts w:cs="Arial"/>
                <w:szCs w:val="18"/>
              </w:rPr>
              <w:t>using the</w:t>
            </w:r>
            <w:r w:rsidRPr="00436BCF">
              <w:rPr>
                <w:rFonts w:cs="Arial"/>
                <w:b/>
                <w:szCs w:val="18"/>
              </w:rPr>
              <w:t xml:space="preserve"> “</w:t>
            </w:r>
            <w:r w:rsidRPr="00436BCF">
              <w:rPr>
                <w:rFonts w:cs="Arial"/>
                <w:szCs w:val="18"/>
              </w:rPr>
              <w:t>Umbrella Liability Insurance Table” below.</w:t>
            </w:r>
          </w:p>
        </w:tc>
      </w:tr>
      <w:tr w:rsidR="00C752E0" w:rsidRPr="007A3B4A" w:rsidTr="00386D55">
        <w:trPr>
          <w:trHeight w:val="302"/>
        </w:trPr>
        <w:tc>
          <w:tcPr>
            <w:tcW w:w="10440"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C752E0" w:rsidRPr="007A3B4A" w:rsidRDefault="00C752E0" w:rsidP="00386D55">
            <w:pPr>
              <w:spacing w:before="60" w:after="60"/>
              <w:jc w:val="center"/>
              <w:rPr>
                <w:b/>
                <w:szCs w:val="18"/>
              </w:rPr>
            </w:pPr>
            <w:r w:rsidRPr="007A3B4A">
              <w:rPr>
                <w:b/>
                <w:szCs w:val="18"/>
              </w:rPr>
              <w:t>Umbrella Liability Insurance Table:</w:t>
            </w:r>
          </w:p>
        </w:tc>
      </w:tr>
      <w:tr w:rsidR="00C752E0" w:rsidRPr="007A3B4A" w:rsidTr="00386D55">
        <w:trPr>
          <w:trHeight w:val="302"/>
        </w:trPr>
        <w:tc>
          <w:tcPr>
            <w:tcW w:w="5490" w:type="dxa"/>
            <w:gridSpan w:val="3"/>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C752E0" w:rsidRPr="007A3B4A" w:rsidRDefault="00C752E0" w:rsidP="00386D55">
            <w:pPr>
              <w:spacing w:before="60" w:after="60"/>
              <w:jc w:val="center"/>
              <w:rPr>
                <w:szCs w:val="18"/>
              </w:rPr>
            </w:pPr>
            <w:r w:rsidRPr="007A3B4A">
              <w:rPr>
                <w:b/>
                <w:szCs w:val="18"/>
              </w:rPr>
              <w:t>Contract Value</w:t>
            </w:r>
          </w:p>
        </w:tc>
        <w:tc>
          <w:tcPr>
            <w:tcW w:w="495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C752E0" w:rsidRPr="007A3B4A" w:rsidRDefault="00C752E0" w:rsidP="00386D55">
            <w:pPr>
              <w:spacing w:before="60" w:after="60"/>
              <w:jc w:val="center"/>
              <w:rPr>
                <w:szCs w:val="18"/>
              </w:rPr>
            </w:pPr>
            <w:r w:rsidRPr="007A3B4A">
              <w:rPr>
                <w:b/>
                <w:szCs w:val="18"/>
              </w:rPr>
              <w:t>Umbrella Limit</w:t>
            </w:r>
          </w:p>
        </w:tc>
      </w:tr>
      <w:tr w:rsidR="00C752E0" w:rsidRPr="00E55026" w:rsidTr="00C752E0">
        <w:trPr>
          <w:trHeight w:val="114"/>
        </w:trPr>
        <w:tc>
          <w:tcPr>
            <w:tcW w:w="2250" w:type="dxa"/>
            <w:tcBorders>
              <w:top w:val="single" w:sz="4" w:space="0" w:color="auto"/>
              <w:left w:val="single" w:sz="12" w:space="0" w:color="auto"/>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$1.00</w:t>
            </w:r>
          </w:p>
        </w:tc>
        <w:tc>
          <w:tcPr>
            <w:tcW w:w="810" w:type="dxa"/>
            <w:tcBorders>
              <w:top w:val="single" w:sz="4" w:space="0" w:color="auto"/>
              <w:left w:val="dashed" w:sz="4" w:space="0" w:color="595959"/>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to</w:t>
            </w:r>
          </w:p>
        </w:tc>
        <w:tc>
          <w:tcPr>
            <w:tcW w:w="2430" w:type="dxa"/>
            <w:tcBorders>
              <w:top w:val="single" w:sz="4" w:space="0" w:color="auto"/>
              <w:left w:val="dashed" w:sz="4" w:space="0" w:color="595959"/>
              <w:bottom w:val="single" w:sz="4" w:space="0" w:color="auto"/>
              <w:right w:val="single" w:sz="4"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$500,000.00</w:t>
            </w:r>
          </w:p>
        </w:tc>
        <w:tc>
          <w:tcPr>
            <w:tcW w:w="4950" w:type="dxa"/>
            <w:tcBorders>
              <w:left w:val="single" w:sz="4" w:space="0" w:color="auto"/>
              <w:bottom w:val="single" w:sz="4" w:space="0" w:color="auto"/>
              <w:right w:val="single" w:sz="12"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$1,000,000.00</w:t>
            </w:r>
          </w:p>
        </w:tc>
      </w:tr>
      <w:tr w:rsidR="00C752E0" w:rsidRPr="00E55026" w:rsidTr="00C752E0">
        <w:trPr>
          <w:trHeight w:val="70"/>
        </w:trPr>
        <w:tc>
          <w:tcPr>
            <w:tcW w:w="2250" w:type="dxa"/>
            <w:tcBorders>
              <w:top w:val="single" w:sz="4" w:space="0" w:color="auto"/>
              <w:left w:val="single" w:sz="12" w:space="0" w:color="auto"/>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$500,000.01</w:t>
            </w:r>
          </w:p>
        </w:tc>
        <w:tc>
          <w:tcPr>
            <w:tcW w:w="810" w:type="dxa"/>
            <w:tcBorders>
              <w:top w:val="single" w:sz="4" w:space="0" w:color="auto"/>
              <w:left w:val="dashed" w:sz="4" w:space="0" w:color="595959"/>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to</w:t>
            </w:r>
          </w:p>
        </w:tc>
        <w:tc>
          <w:tcPr>
            <w:tcW w:w="2430" w:type="dxa"/>
            <w:tcBorders>
              <w:top w:val="single" w:sz="4" w:space="0" w:color="auto"/>
              <w:left w:val="dashed" w:sz="4" w:space="0" w:color="595959"/>
              <w:bottom w:val="single" w:sz="4" w:space="0" w:color="auto"/>
              <w:right w:val="single" w:sz="4"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$1,000,000.00</w:t>
            </w:r>
          </w:p>
        </w:tc>
        <w:tc>
          <w:tcPr>
            <w:tcW w:w="4950" w:type="dxa"/>
            <w:tcBorders>
              <w:left w:val="single" w:sz="4" w:space="0" w:color="auto"/>
              <w:bottom w:val="single" w:sz="4" w:space="0" w:color="auto"/>
              <w:right w:val="single" w:sz="12"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 xml:space="preserve">$2,000,000.00 </w:t>
            </w:r>
          </w:p>
        </w:tc>
      </w:tr>
      <w:tr w:rsidR="00C752E0" w:rsidRPr="00E55026" w:rsidTr="00C752E0">
        <w:trPr>
          <w:trHeight w:val="70"/>
        </w:trPr>
        <w:tc>
          <w:tcPr>
            <w:tcW w:w="2250" w:type="dxa"/>
            <w:tcBorders>
              <w:top w:val="single" w:sz="4" w:space="0" w:color="auto"/>
              <w:left w:val="single" w:sz="12" w:space="0" w:color="auto"/>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$1,000,000.01</w:t>
            </w:r>
          </w:p>
        </w:tc>
        <w:tc>
          <w:tcPr>
            <w:tcW w:w="810" w:type="dxa"/>
            <w:tcBorders>
              <w:top w:val="single" w:sz="4" w:space="0" w:color="auto"/>
              <w:left w:val="dashed" w:sz="4" w:space="0" w:color="595959"/>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to</w:t>
            </w:r>
          </w:p>
        </w:tc>
        <w:tc>
          <w:tcPr>
            <w:tcW w:w="2430" w:type="dxa"/>
            <w:tcBorders>
              <w:top w:val="single" w:sz="4" w:space="0" w:color="auto"/>
              <w:left w:val="dashed" w:sz="4" w:space="0" w:color="595959"/>
              <w:bottom w:val="single" w:sz="4" w:space="0" w:color="auto"/>
              <w:right w:val="single" w:sz="4"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$10,000,000</w:t>
            </w:r>
          </w:p>
        </w:tc>
        <w:tc>
          <w:tcPr>
            <w:tcW w:w="4950" w:type="dxa"/>
            <w:tcBorders>
              <w:left w:val="single" w:sz="4" w:space="0" w:color="auto"/>
              <w:bottom w:val="single" w:sz="4" w:space="0" w:color="auto"/>
              <w:right w:val="single" w:sz="12"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$5,000,000.00</w:t>
            </w:r>
          </w:p>
        </w:tc>
      </w:tr>
      <w:tr w:rsidR="00C752E0" w:rsidRPr="00E55026" w:rsidTr="00C752E0">
        <w:trPr>
          <w:trHeight w:val="70"/>
        </w:trPr>
        <w:tc>
          <w:tcPr>
            <w:tcW w:w="2250" w:type="dxa"/>
            <w:tcBorders>
              <w:top w:val="single" w:sz="4" w:space="0" w:color="auto"/>
              <w:left w:val="single" w:sz="12" w:space="0" w:color="auto"/>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$10,000,000.01</w:t>
            </w:r>
          </w:p>
        </w:tc>
        <w:tc>
          <w:tcPr>
            <w:tcW w:w="810" w:type="dxa"/>
            <w:tcBorders>
              <w:top w:val="single" w:sz="4" w:space="0" w:color="auto"/>
              <w:left w:val="dashed" w:sz="4" w:space="0" w:color="595959"/>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to</w:t>
            </w:r>
          </w:p>
        </w:tc>
        <w:tc>
          <w:tcPr>
            <w:tcW w:w="2430" w:type="dxa"/>
            <w:tcBorders>
              <w:top w:val="single" w:sz="4" w:space="0" w:color="auto"/>
              <w:left w:val="dashed" w:sz="4" w:space="0" w:color="595959"/>
              <w:bottom w:val="single" w:sz="4" w:space="0" w:color="auto"/>
              <w:right w:val="single" w:sz="4"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$30,000,000</w:t>
            </w:r>
          </w:p>
        </w:tc>
        <w:tc>
          <w:tcPr>
            <w:tcW w:w="4950" w:type="dxa"/>
            <w:tcBorders>
              <w:left w:val="single" w:sz="4" w:space="0" w:color="auto"/>
              <w:bottom w:val="single" w:sz="4" w:space="0" w:color="auto"/>
              <w:right w:val="single" w:sz="12"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$10,000,000.00</w:t>
            </w:r>
          </w:p>
        </w:tc>
      </w:tr>
      <w:tr w:rsidR="00C752E0" w:rsidRPr="00E55026" w:rsidTr="00C752E0">
        <w:trPr>
          <w:trHeight w:val="80"/>
        </w:trPr>
        <w:tc>
          <w:tcPr>
            <w:tcW w:w="2250" w:type="dxa"/>
            <w:tcBorders>
              <w:top w:val="single" w:sz="4" w:space="0" w:color="auto"/>
              <w:left w:val="single" w:sz="12" w:space="0" w:color="auto"/>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$30,000,000.01</w:t>
            </w:r>
          </w:p>
        </w:tc>
        <w:tc>
          <w:tcPr>
            <w:tcW w:w="810" w:type="dxa"/>
            <w:tcBorders>
              <w:top w:val="single" w:sz="4" w:space="0" w:color="auto"/>
              <w:left w:val="dashed" w:sz="4" w:space="0" w:color="595959"/>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to</w:t>
            </w:r>
          </w:p>
        </w:tc>
        <w:tc>
          <w:tcPr>
            <w:tcW w:w="2430" w:type="dxa"/>
            <w:tcBorders>
              <w:top w:val="single" w:sz="4" w:space="0" w:color="auto"/>
              <w:left w:val="dashed" w:sz="4" w:space="0" w:color="595959"/>
              <w:bottom w:val="single" w:sz="4" w:space="0" w:color="auto"/>
              <w:right w:val="single" w:sz="4"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$80,000,000</w:t>
            </w:r>
          </w:p>
        </w:tc>
        <w:tc>
          <w:tcPr>
            <w:tcW w:w="4950" w:type="dxa"/>
            <w:tcBorders>
              <w:left w:val="single" w:sz="4" w:space="0" w:color="auto"/>
              <w:bottom w:val="single" w:sz="4" w:space="0" w:color="auto"/>
              <w:right w:val="single" w:sz="12"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$15,000,000.00</w:t>
            </w:r>
          </w:p>
        </w:tc>
      </w:tr>
      <w:tr w:rsidR="00C752E0" w:rsidRPr="00E55026" w:rsidTr="00C752E0">
        <w:trPr>
          <w:trHeight w:val="70"/>
        </w:trPr>
        <w:tc>
          <w:tcPr>
            <w:tcW w:w="2250" w:type="dxa"/>
            <w:tcBorders>
              <w:top w:val="single" w:sz="4" w:space="0" w:color="auto"/>
              <w:left w:val="single" w:sz="12" w:space="0" w:color="auto"/>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$80,000,000.01</w:t>
            </w:r>
          </w:p>
        </w:tc>
        <w:tc>
          <w:tcPr>
            <w:tcW w:w="810" w:type="dxa"/>
            <w:tcBorders>
              <w:top w:val="single" w:sz="4" w:space="0" w:color="auto"/>
              <w:left w:val="dashed" w:sz="4" w:space="0" w:color="595959"/>
              <w:bottom w:val="single" w:sz="4"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to</w:t>
            </w:r>
          </w:p>
        </w:tc>
        <w:tc>
          <w:tcPr>
            <w:tcW w:w="2430" w:type="dxa"/>
            <w:tcBorders>
              <w:top w:val="single" w:sz="4" w:space="0" w:color="auto"/>
              <w:left w:val="dashed" w:sz="4" w:space="0" w:color="595959"/>
              <w:bottom w:val="single" w:sz="4" w:space="0" w:color="auto"/>
              <w:right w:val="single" w:sz="4"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$150,000,000</w:t>
            </w:r>
          </w:p>
        </w:tc>
        <w:tc>
          <w:tcPr>
            <w:tcW w:w="4950" w:type="dxa"/>
            <w:tcBorders>
              <w:left w:val="single" w:sz="4" w:space="0" w:color="auto"/>
              <w:bottom w:val="single" w:sz="4" w:space="0" w:color="auto"/>
              <w:right w:val="single" w:sz="12"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$20,000,000.00</w:t>
            </w:r>
          </w:p>
        </w:tc>
      </w:tr>
      <w:tr w:rsidR="00C752E0" w:rsidRPr="00E55026" w:rsidTr="00C752E0">
        <w:trPr>
          <w:trHeight w:val="70"/>
        </w:trPr>
        <w:tc>
          <w:tcPr>
            <w:tcW w:w="2250" w:type="dxa"/>
            <w:tcBorders>
              <w:top w:val="single" w:sz="4" w:space="0" w:color="auto"/>
              <w:left w:val="single" w:sz="12" w:space="0" w:color="auto"/>
              <w:bottom w:val="single" w:sz="12"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$150,000,000.01</w:t>
            </w:r>
          </w:p>
        </w:tc>
        <w:tc>
          <w:tcPr>
            <w:tcW w:w="810" w:type="dxa"/>
            <w:tcBorders>
              <w:top w:val="single" w:sz="4" w:space="0" w:color="auto"/>
              <w:left w:val="dashed" w:sz="4" w:space="0" w:color="595959"/>
              <w:bottom w:val="single" w:sz="12" w:space="0" w:color="auto"/>
              <w:right w:val="dashed" w:sz="4" w:space="0" w:color="595959"/>
            </w:tcBorders>
            <w:shd w:val="clear" w:color="auto" w:fill="auto"/>
            <w:vAlign w:val="center"/>
          </w:tcPr>
          <w:p w:rsidR="00C752E0" w:rsidRPr="00E55026" w:rsidRDefault="00C752E0" w:rsidP="00C752E0">
            <w:pPr>
              <w:spacing w:before="20" w:after="20"/>
              <w:jc w:val="center"/>
              <w:rPr>
                <w:szCs w:val="18"/>
              </w:rPr>
            </w:pPr>
            <w:r w:rsidRPr="00E55026">
              <w:rPr>
                <w:szCs w:val="18"/>
              </w:rPr>
              <w:t>to</w:t>
            </w:r>
          </w:p>
        </w:tc>
        <w:tc>
          <w:tcPr>
            <w:tcW w:w="2430" w:type="dxa"/>
            <w:tcBorders>
              <w:top w:val="single" w:sz="4" w:space="0" w:color="auto"/>
              <w:left w:val="dashed" w:sz="4" w:space="0" w:color="595959"/>
              <w:bottom w:val="single" w:sz="12" w:space="0" w:color="auto"/>
              <w:right w:val="single" w:sz="4"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$300,000,000</w:t>
            </w:r>
          </w:p>
        </w:tc>
        <w:tc>
          <w:tcPr>
            <w:tcW w:w="4950" w:type="dxa"/>
            <w:tcBorders>
              <w:top w:val="single" w:sz="4" w:space="0" w:color="auto"/>
              <w:left w:val="single" w:sz="4" w:space="0" w:color="auto"/>
              <w:bottom w:val="single" w:sz="12" w:space="0" w:color="auto"/>
              <w:right w:val="single" w:sz="12" w:space="0" w:color="auto"/>
            </w:tcBorders>
            <w:shd w:val="clear" w:color="auto" w:fill="auto"/>
            <w:vAlign w:val="center"/>
          </w:tcPr>
          <w:p w:rsidR="00C752E0" w:rsidRPr="00E55026" w:rsidRDefault="00C752E0" w:rsidP="00C752E0">
            <w:pPr>
              <w:spacing w:before="20" w:after="20"/>
              <w:jc w:val="center"/>
              <w:rPr>
                <w:szCs w:val="18"/>
              </w:rPr>
            </w:pPr>
            <w:r w:rsidRPr="00E55026">
              <w:rPr>
                <w:szCs w:val="18"/>
              </w:rPr>
              <w:t>$25,000,000.00</w:t>
            </w:r>
          </w:p>
        </w:tc>
      </w:tr>
    </w:tbl>
    <w:p w:rsidR="00D50275" w:rsidRPr="007F6D41" w:rsidRDefault="00D50275">
      <w:pPr>
        <w:rPr>
          <w:sz w:val="8"/>
          <w:szCs w:val="8"/>
        </w:rPr>
      </w:pPr>
      <w:r w:rsidRPr="007F6D41">
        <w:rPr>
          <w:sz w:val="8"/>
          <w:szCs w:val="8"/>
        </w:rPr>
        <w:br w:type="page"/>
      </w:r>
    </w:p>
    <w:p w:rsidR="00D50275" w:rsidRPr="00A472DA" w:rsidRDefault="00D50275">
      <w:pPr>
        <w:rPr>
          <w:sz w:val="8"/>
          <w:szCs w:val="8"/>
        </w:rPr>
      </w:pP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
        <w:gridCol w:w="9720"/>
      </w:tblGrid>
      <w:tr w:rsidR="00087F1C" w:rsidRPr="00A164C4" w:rsidTr="0050556C">
        <w:trPr>
          <w:cantSplit/>
          <w:trHeight w:val="159"/>
        </w:trPr>
        <w:tc>
          <w:tcPr>
            <w:tcW w:w="10440"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A04BAD">
            <w:pPr>
              <w:spacing w:before="40" w:after="4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50556C">
        <w:trPr>
          <w:cantSplit/>
          <w:trHeight w:val="159"/>
        </w:trPr>
        <w:tc>
          <w:tcPr>
            <w:tcW w:w="10440" w:type="dxa"/>
            <w:gridSpan w:val="3"/>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A04BAD">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A04BAD">
            <w:pPr>
              <w:spacing w:before="60" w:after="60"/>
              <w:rPr>
                <w:rFonts w:cs="Arial"/>
                <w:sz w:val="10"/>
                <w:szCs w:val="10"/>
              </w:rPr>
            </w:pPr>
            <w:r>
              <w:rPr>
                <w:rFonts w:cs="Arial"/>
                <w:b/>
                <w:sz w:val="22"/>
                <w:szCs w:val="22"/>
              </w:rPr>
              <w:t>3.1</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087F1C" w:rsidRPr="007C400E" w:rsidRDefault="00087F1C" w:rsidP="00A04BAD">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50556C">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7F6D41">
            <w:pPr>
              <w:spacing w:before="40" w:after="40"/>
              <w:rPr>
                <w:rFonts w:cs="Arial"/>
                <w:b/>
                <w:szCs w:val="18"/>
              </w:rPr>
            </w:pPr>
            <w:r w:rsidRPr="00436BCF">
              <w:rPr>
                <w:rFonts w:cs="Arial"/>
                <w:b/>
                <w:szCs w:val="18"/>
              </w:rPr>
              <w:t>3.1.1</w:t>
            </w:r>
          </w:p>
        </w:tc>
        <w:tc>
          <w:tcPr>
            <w:tcW w:w="9818" w:type="dxa"/>
            <w:gridSpan w:val="2"/>
            <w:tcBorders>
              <w:top w:val="single" w:sz="12" w:space="0" w:color="auto"/>
              <w:bottom w:val="single" w:sz="4" w:space="0" w:color="auto"/>
              <w:right w:val="single" w:sz="12" w:space="0" w:color="auto"/>
            </w:tcBorders>
            <w:shd w:val="clear" w:color="auto" w:fill="auto"/>
            <w:vAlign w:val="center"/>
          </w:tcPr>
          <w:p w:rsidR="00436BCF" w:rsidRPr="00AC59B2" w:rsidRDefault="00436BCF" w:rsidP="007F6D41">
            <w:pPr>
              <w:spacing w:before="40" w:after="40"/>
              <w:jc w:val="both"/>
              <w:rPr>
                <w:rFonts w:cs="Arial"/>
                <w:b/>
                <w:sz w:val="22"/>
                <w:szCs w:val="22"/>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Bid Proposal Form,</w:t>
            </w:r>
            <w:r w:rsidRPr="00F2494F">
              <w:rPr>
                <w:rFonts w:cs="Arial"/>
                <w:szCs w:val="18"/>
              </w:rPr>
              <w:t xml:space="preserve"> </w:t>
            </w:r>
            <w:r w:rsidRPr="00F2494F">
              <w:rPr>
                <w:rFonts w:cs="Arial"/>
                <w:b/>
                <w:szCs w:val="18"/>
              </w:rPr>
              <w:t>All Other Bid Documents, Affidavits, and Certifications,</w:t>
            </w:r>
            <w:r w:rsidRPr="00F2494F">
              <w:rPr>
                <w:rFonts w:cs="Arial"/>
                <w:szCs w:val="18"/>
              </w:rPr>
              <w:t xml:space="preserve"> as stated in as stated in </w:t>
            </w:r>
            <w:r w:rsidRPr="00F2494F">
              <w:rPr>
                <w:rFonts w:cs="Arial"/>
                <w:b/>
                <w:szCs w:val="18"/>
              </w:rPr>
              <w:t>Section 00 21 13 Instructions to Bidders</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50556C">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7F6D41">
            <w:pPr>
              <w:spacing w:before="40" w:after="40"/>
              <w:rPr>
                <w:rFonts w:cs="Arial"/>
                <w:b/>
                <w:szCs w:val="18"/>
              </w:rPr>
            </w:pPr>
            <w:r w:rsidRPr="00436BCF">
              <w:rPr>
                <w:rFonts w:cs="Arial"/>
                <w:b/>
                <w:szCs w:val="18"/>
              </w:rPr>
              <w:t>3.1.2</w:t>
            </w:r>
          </w:p>
        </w:tc>
        <w:tc>
          <w:tcPr>
            <w:tcW w:w="9818" w:type="dxa"/>
            <w:gridSpan w:val="2"/>
            <w:tcBorders>
              <w:top w:val="single" w:sz="4" w:space="0" w:color="auto"/>
              <w:bottom w:val="single" w:sz="4" w:space="0" w:color="auto"/>
              <w:right w:val="single" w:sz="12" w:space="0" w:color="auto"/>
            </w:tcBorders>
            <w:shd w:val="clear" w:color="auto" w:fill="auto"/>
            <w:vAlign w:val="center"/>
          </w:tcPr>
          <w:p w:rsidR="00436BCF" w:rsidRPr="00AC59B2" w:rsidRDefault="00436BCF" w:rsidP="007F6D41">
            <w:pPr>
              <w:spacing w:before="40" w:after="40"/>
              <w:jc w:val="both"/>
              <w:rPr>
                <w:rFonts w:cs="Arial"/>
                <w:b/>
                <w:szCs w:val="18"/>
              </w:rPr>
            </w:pPr>
            <w:r w:rsidRPr="00AC59B2">
              <w:rPr>
                <w:szCs w:val="18"/>
              </w:rPr>
              <w:t xml:space="preserve">Failure to upload any of the items marked with an asterisk </w:t>
            </w:r>
            <w:r w:rsidRPr="00AC59B2">
              <w:rPr>
                <w:sz w:val="22"/>
                <w:szCs w:val="22"/>
              </w:rPr>
              <w:t>(*)</w:t>
            </w:r>
            <w:r w:rsidRPr="00AC59B2">
              <w:rPr>
                <w:szCs w:val="18"/>
              </w:rPr>
              <w:t xml:space="preserve"> in </w:t>
            </w:r>
            <w:r w:rsidRPr="00AC59B2">
              <w:rPr>
                <w:b/>
                <w:szCs w:val="18"/>
              </w:rPr>
              <w:t>Table 1</w:t>
            </w:r>
            <w:r w:rsidRPr="00AC59B2">
              <w:rPr>
                <w:szCs w:val="18"/>
              </w:rPr>
              <w:t xml:space="preserve"> of </w:t>
            </w:r>
            <w:r w:rsidRPr="00AC59B2">
              <w:rPr>
                <w:rFonts w:cs="Arial"/>
                <w:b/>
                <w:szCs w:val="18"/>
              </w:rPr>
              <w:t>Section</w:t>
            </w:r>
            <w:r w:rsidRPr="00AC59B2">
              <w:rPr>
                <w:rFonts w:cs="Arial"/>
                <w:szCs w:val="18"/>
              </w:rPr>
              <w:t xml:space="preserve"> </w:t>
            </w:r>
            <w:r w:rsidRPr="00AC59B2">
              <w:rPr>
                <w:rFonts w:cs="Arial"/>
                <w:b/>
                <w:szCs w:val="18"/>
              </w:rPr>
              <w:t>00 41 10 Bid Package Submittal Requirements</w:t>
            </w:r>
            <w:r w:rsidRPr="00AC59B2">
              <w:rPr>
                <w:rFonts w:cs="Arial"/>
                <w:szCs w:val="18"/>
              </w:rPr>
              <w:t xml:space="preserve"> </w:t>
            </w:r>
            <w:r w:rsidRPr="008530B9">
              <w:rPr>
                <w:b/>
                <w:i/>
                <w:szCs w:val="18"/>
              </w:rPr>
              <w:t>shall</w:t>
            </w:r>
            <w:r w:rsidRPr="00AC59B2">
              <w:rPr>
                <w:szCs w:val="18"/>
              </w:rPr>
              <w:t xml:space="preserve"> cause rejection of the bid and </w:t>
            </w:r>
            <w:r w:rsidRPr="008530B9">
              <w:rPr>
                <w:b/>
                <w:i/>
                <w:szCs w:val="18"/>
              </w:rPr>
              <w:t>shall not</w:t>
            </w:r>
            <w:r w:rsidRPr="00AC59B2">
              <w:rPr>
                <w:szCs w:val="18"/>
              </w:rPr>
              <w:t xml:space="preserve"> be considered a minor irregularity under </w:t>
            </w:r>
            <w:r w:rsidRPr="00AC59B2">
              <w:rPr>
                <w:rFonts w:cs="Arial"/>
                <w:b/>
                <w:szCs w:val="18"/>
              </w:rPr>
              <w:t xml:space="preserve">C.G.S. § </w:t>
            </w:r>
            <w:r w:rsidRPr="00AC59B2">
              <w:rPr>
                <w:b/>
                <w:szCs w:val="18"/>
              </w:rPr>
              <w:t>4b-95.</w:t>
            </w:r>
          </w:p>
        </w:tc>
      </w:tr>
      <w:tr w:rsidR="00436BCF" w:rsidRPr="00A164C4" w:rsidTr="0050556C">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7F6D41">
            <w:pPr>
              <w:spacing w:before="40" w:after="40"/>
              <w:rPr>
                <w:rFonts w:cs="Arial"/>
                <w:b/>
                <w:szCs w:val="18"/>
              </w:rPr>
            </w:pPr>
            <w:r w:rsidRPr="00436BCF">
              <w:rPr>
                <w:rFonts w:cs="Arial"/>
                <w:b/>
                <w:szCs w:val="18"/>
              </w:rPr>
              <w:t>3.1.3</w:t>
            </w:r>
          </w:p>
        </w:tc>
        <w:tc>
          <w:tcPr>
            <w:tcW w:w="9818" w:type="dxa"/>
            <w:gridSpan w:val="2"/>
            <w:tcBorders>
              <w:top w:val="single" w:sz="4" w:space="0" w:color="auto"/>
              <w:bottom w:val="single" w:sz="4" w:space="0" w:color="auto"/>
              <w:right w:val="single" w:sz="12" w:space="0" w:color="auto"/>
            </w:tcBorders>
            <w:shd w:val="clear" w:color="auto" w:fill="auto"/>
            <w:vAlign w:val="center"/>
          </w:tcPr>
          <w:p w:rsidR="00436BCF" w:rsidRPr="00AC59B2" w:rsidRDefault="00436BCF" w:rsidP="007F6D41">
            <w:pPr>
              <w:spacing w:before="40" w:after="4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50556C">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7F6D41">
            <w:pPr>
              <w:spacing w:before="40" w:after="40"/>
              <w:rPr>
                <w:rFonts w:cs="Arial"/>
                <w:b/>
                <w:szCs w:val="18"/>
              </w:rPr>
            </w:pPr>
            <w:r w:rsidRPr="00436BCF">
              <w:rPr>
                <w:rFonts w:cs="Arial"/>
                <w:b/>
                <w:szCs w:val="18"/>
              </w:rPr>
              <w:t>3.1.4</w:t>
            </w:r>
          </w:p>
        </w:tc>
        <w:tc>
          <w:tcPr>
            <w:tcW w:w="9818" w:type="dxa"/>
            <w:gridSpan w:val="2"/>
            <w:tcBorders>
              <w:top w:val="single" w:sz="4" w:space="0" w:color="auto"/>
              <w:bottom w:val="single" w:sz="12" w:space="0" w:color="auto"/>
              <w:right w:val="single" w:sz="12" w:space="0" w:color="auto"/>
            </w:tcBorders>
            <w:shd w:val="clear" w:color="auto" w:fill="auto"/>
            <w:vAlign w:val="center"/>
          </w:tcPr>
          <w:p w:rsidR="00436BCF" w:rsidRPr="00AC59B2" w:rsidRDefault="00436BCF" w:rsidP="007F6D41">
            <w:pPr>
              <w:spacing w:before="40" w:after="4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A04BAD">
            <w:pPr>
              <w:tabs>
                <w:tab w:val="left" w:pos="3345"/>
                <w:tab w:val="center" w:pos="4905"/>
              </w:tabs>
              <w:spacing w:before="60" w:after="60"/>
              <w:rPr>
                <w:rFonts w:cs="Arial"/>
                <w:b/>
                <w:szCs w:val="18"/>
              </w:rPr>
            </w:pPr>
            <w:r>
              <w:rPr>
                <w:rFonts w:cs="Arial"/>
                <w:b/>
                <w:sz w:val="22"/>
                <w:szCs w:val="22"/>
              </w:rPr>
              <w:t>3.2</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087F1C" w:rsidRPr="00CB5424" w:rsidRDefault="00087F1C" w:rsidP="00A04BAD">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50556C">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7F6D41">
            <w:pPr>
              <w:tabs>
                <w:tab w:val="left" w:pos="2160"/>
              </w:tabs>
              <w:spacing w:before="40" w:after="4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686B3D">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A04BAD">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087F1C" w:rsidRPr="000D3743" w:rsidRDefault="00087F1C" w:rsidP="00A04BAD">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50556C">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7F6D41">
            <w:pPr>
              <w:tabs>
                <w:tab w:val="left" w:pos="2160"/>
              </w:tabs>
              <w:spacing w:before="40" w:after="4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86D55">
            <w:pPr>
              <w:tabs>
                <w:tab w:val="left" w:pos="3345"/>
                <w:tab w:val="center" w:pos="4905"/>
              </w:tabs>
              <w:spacing w:before="40" w:after="40"/>
              <w:rPr>
                <w:rFonts w:cs="Arial"/>
                <w:b/>
                <w:szCs w:val="18"/>
              </w:rPr>
            </w:pPr>
            <w:r w:rsidRPr="0085062B">
              <w:rPr>
                <w:rFonts w:cs="Arial"/>
                <w:b/>
                <w:sz w:val="22"/>
                <w:szCs w:val="22"/>
              </w:rPr>
              <w:t>3.4</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50556C" w:rsidRPr="000D3743" w:rsidRDefault="0050556C" w:rsidP="00386D55">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50556C">
        <w:trPr>
          <w:cantSplit/>
          <w:trHeight w:val="159"/>
        </w:trPr>
        <w:tc>
          <w:tcPr>
            <w:tcW w:w="622" w:type="dxa"/>
            <w:tcBorders>
              <w:top w:val="single" w:sz="12" w:space="0" w:color="auto"/>
              <w:left w:val="single" w:sz="12" w:space="0" w:color="auto"/>
              <w:bottom w:val="single" w:sz="4" w:space="0" w:color="auto"/>
            </w:tcBorders>
            <w:shd w:val="clear" w:color="auto" w:fill="auto"/>
            <w:vAlign w:val="center"/>
          </w:tcPr>
          <w:p w:rsidR="0050556C" w:rsidRPr="00436BCF" w:rsidRDefault="0050556C" w:rsidP="00386D55">
            <w:pPr>
              <w:tabs>
                <w:tab w:val="left" w:pos="2160"/>
              </w:tabs>
              <w:spacing w:before="40" w:after="60"/>
              <w:rPr>
                <w:rFonts w:cs="Arial"/>
                <w:szCs w:val="18"/>
              </w:rPr>
            </w:pPr>
            <w:r w:rsidRPr="00436BCF">
              <w:rPr>
                <w:rFonts w:cs="Arial"/>
                <w:b/>
                <w:szCs w:val="18"/>
              </w:rPr>
              <w:t>3.4.1</w:t>
            </w:r>
          </w:p>
        </w:tc>
        <w:tc>
          <w:tcPr>
            <w:tcW w:w="9818" w:type="dxa"/>
            <w:gridSpan w:val="2"/>
            <w:tcBorders>
              <w:top w:val="single" w:sz="12" w:space="0" w:color="auto"/>
              <w:bottom w:val="single" w:sz="4" w:space="0" w:color="auto"/>
              <w:right w:val="single" w:sz="12" w:space="0" w:color="auto"/>
            </w:tcBorders>
            <w:shd w:val="clear" w:color="auto" w:fill="auto"/>
            <w:vAlign w:val="center"/>
          </w:tcPr>
          <w:p w:rsidR="0050556C" w:rsidRPr="000D3743" w:rsidRDefault="0050556C" w:rsidP="00386D55">
            <w:pPr>
              <w:tabs>
                <w:tab w:val="left" w:pos="2160"/>
              </w:tabs>
              <w:spacing w:before="4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50556C">
        <w:trPr>
          <w:cantSplit/>
          <w:trHeight w:val="159"/>
        </w:trPr>
        <w:tc>
          <w:tcPr>
            <w:tcW w:w="622" w:type="dxa"/>
            <w:tcBorders>
              <w:top w:val="single" w:sz="4" w:space="0" w:color="auto"/>
              <w:left w:val="single" w:sz="12" w:space="0" w:color="auto"/>
              <w:bottom w:val="single" w:sz="12" w:space="0" w:color="auto"/>
            </w:tcBorders>
            <w:shd w:val="clear" w:color="auto" w:fill="auto"/>
            <w:vAlign w:val="center"/>
          </w:tcPr>
          <w:p w:rsidR="0050556C" w:rsidRPr="00436BCF" w:rsidRDefault="0050556C" w:rsidP="00386D55">
            <w:pPr>
              <w:tabs>
                <w:tab w:val="left" w:pos="2160"/>
              </w:tabs>
              <w:spacing w:before="40" w:after="60"/>
              <w:rPr>
                <w:rFonts w:cs="Arial"/>
                <w:b/>
                <w:szCs w:val="18"/>
              </w:rPr>
            </w:pPr>
            <w:r w:rsidRPr="00436BCF">
              <w:rPr>
                <w:rFonts w:cs="Arial"/>
                <w:b/>
                <w:szCs w:val="18"/>
              </w:rPr>
              <w:t>3.4.2</w:t>
            </w:r>
          </w:p>
        </w:tc>
        <w:tc>
          <w:tcPr>
            <w:tcW w:w="9818" w:type="dxa"/>
            <w:gridSpan w:val="2"/>
            <w:tcBorders>
              <w:top w:val="single" w:sz="4" w:space="0" w:color="auto"/>
              <w:bottom w:val="single" w:sz="12" w:space="0" w:color="auto"/>
              <w:right w:val="single" w:sz="12" w:space="0" w:color="auto"/>
            </w:tcBorders>
            <w:shd w:val="clear" w:color="auto" w:fill="auto"/>
            <w:vAlign w:val="center"/>
          </w:tcPr>
          <w:p w:rsidR="0050556C" w:rsidRPr="000D3743" w:rsidRDefault="0050556C" w:rsidP="00386D55">
            <w:pPr>
              <w:tabs>
                <w:tab w:val="left" w:pos="2160"/>
              </w:tabs>
              <w:spacing w:before="4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50556C" w:rsidRPr="00370D1F"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64583E" w:rsidRDefault="0050556C" w:rsidP="00386D55">
            <w:pPr>
              <w:tabs>
                <w:tab w:val="left" w:pos="2160"/>
              </w:tabs>
              <w:spacing w:before="40" w:after="40"/>
              <w:rPr>
                <w:rFonts w:cs="Arial"/>
                <w:sz w:val="22"/>
                <w:szCs w:val="22"/>
              </w:rPr>
            </w:pPr>
            <w:r>
              <w:rPr>
                <w:rFonts w:cs="Arial"/>
                <w:b/>
                <w:sz w:val="22"/>
                <w:szCs w:val="22"/>
              </w:rPr>
              <w:t>3.</w:t>
            </w:r>
            <w:r w:rsidRPr="0064583E">
              <w:rPr>
                <w:rFonts w:cs="Arial"/>
                <w:b/>
                <w:sz w:val="22"/>
                <w:szCs w:val="22"/>
              </w:rPr>
              <w:t>5</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50556C" w:rsidRPr="00CB5424" w:rsidRDefault="0050556C" w:rsidP="00386D55">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50556C" w:rsidRPr="00370D1F" w:rsidTr="0050556C">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0D3743" w:rsidRDefault="0050556C" w:rsidP="00386D55">
            <w:pPr>
              <w:spacing w:before="60" w:after="60"/>
              <w:ind w:left="-18" w:firstLine="18"/>
              <w:jc w:val="both"/>
              <w:rPr>
                <w:rFonts w:cs="Arial"/>
                <w:b/>
                <w:sz w:val="22"/>
                <w:szCs w:val="22"/>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50556C" w:rsidRPr="00627FC5"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86D55">
            <w:pPr>
              <w:tabs>
                <w:tab w:val="left" w:pos="3345"/>
                <w:tab w:val="center" w:pos="4905"/>
              </w:tabs>
              <w:spacing w:before="40" w:after="40"/>
              <w:rPr>
                <w:rFonts w:cs="Arial"/>
                <w:b/>
                <w:sz w:val="22"/>
                <w:szCs w:val="22"/>
              </w:rPr>
            </w:pPr>
            <w:r>
              <w:rPr>
                <w:rFonts w:cs="Arial"/>
                <w:b/>
                <w:sz w:val="22"/>
                <w:szCs w:val="22"/>
              </w:rPr>
              <w:t>3.</w:t>
            </w:r>
            <w:r w:rsidRPr="00AA7E04">
              <w:rPr>
                <w:rFonts w:cs="Arial"/>
                <w:b/>
                <w:sz w:val="22"/>
                <w:szCs w:val="22"/>
              </w:rPr>
              <w:t>6</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50556C" w:rsidRPr="00627FC5" w:rsidRDefault="0050556C" w:rsidP="00386D55">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50556C" w:rsidRPr="00627FC5" w:rsidTr="0050556C">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36564D" w:rsidRDefault="0050556C" w:rsidP="00386D55">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50556C" w:rsidRPr="007C400E"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86D55">
            <w:pPr>
              <w:tabs>
                <w:tab w:val="left" w:pos="3345"/>
                <w:tab w:val="center" w:pos="4905"/>
              </w:tabs>
              <w:spacing w:before="40" w:after="40"/>
              <w:rPr>
                <w:rFonts w:cs="Arial"/>
                <w:b/>
                <w:szCs w:val="18"/>
              </w:rPr>
            </w:pPr>
            <w:r>
              <w:rPr>
                <w:rFonts w:cs="Arial"/>
                <w:b/>
                <w:sz w:val="22"/>
                <w:szCs w:val="22"/>
              </w:rPr>
              <w:t>3.</w:t>
            </w:r>
            <w:r w:rsidRPr="00AA7E04">
              <w:rPr>
                <w:rFonts w:cs="Arial"/>
                <w:b/>
                <w:sz w:val="22"/>
                <w:szCs w:val="22"/>
              </w:rPr>
              <w:t>7</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50556C" w:rsidRPr="007C400E" w:rsidRDefault="0050556C" w:rsidP="00386D55">
            <w:pPr>
              <w:tabs>
                <w:tab w:val="left" w:pos="3345"/>
                <w:tab w:val="center" w:pos="4905"/>
              </w:tabs>
              <w:spacing w:before="40" w:after="40"/>
              <w:rPr>
                <w:rFonts w:cs="Arial"/>
                <w:b/>
                <w:szCs w:val="18"/>
              </w:rPr>
            </w:pPr>
            <w:r w:rsidRPr="007C400E">
              <w:rPr>
                <w:rFonts w:cs="Arial"/>
                <w:b/>
                <w:sz w:val="22"/>
                <w:szCs w:val="22"/>
              </w:rPr>
              <w:t>To Submit a Certified Check or Bid Bond (if required):</w:t>
            </w:r>
          </w:p>
        </w:tc>
      </w:tr>
      <w:tr w:rsidR="0050556C" w:rsidRPr="007C400E"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7C400E" w:rsidRDefault="0050556C" w:rsidP="00386D55">
            <w:pPr>
              <w:spacing w:before="40" w:after="4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r w:rsidR="0050556C" w:rsidRPr="005F3F32" w:rsidTr="0050556C">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86D55">
            <w:pPr>
              <w:tabs>
                <w:tab w:val="left" w:pos="3345"/>
                <w:tab w:val="center" w:pos="4905"/>
              </w:tabs>
              <w:spacing w:before="40" w:after="40"/>
              <w:rPr>
                <w:rFonts w:cs="Arial"/>
                <w:b/>
                <w:szCs w:val="18"/>
              </w:rPr>
            </w:pPr>
            <w:r>
              <w:rPr>
                <w:rFonts w:cs="Arial"/>
                <w:b/>
                <w:sz w:val="22"/>
                <w:szCs w:val="22"/>
              </w:rPr>
              <w:t>3.8</w:t>
            </w:r>
          </w:p>
        </w:tc>
        <w:tc>
          <w:tcPr>
            <w:tcW w:w="9720" w:type="dxa"/>
            <w:tcBorders>
              <w:top w:val="single" w:sz="12" w:space="0" w:color="auto"/>
              <w:bottom w:val="single" w:sz="12" w:space="0" w:color="auto"/>
              <w:right w:val="single" w:sz="12" w:space="0" w:color="auto"/>
            </w:tcBorders>
            <w:shd w:val="clear" w:color="auto" w:fill="auto"/>
            <w:vAlign w:val="center"/>
          </w:tcPr>
          <w:p w:rsidR="0050556C" w:rsidRPr="005F3F32" w:rsidRDefault="0050556C" w:rsidP="00386D55">
            <w:pPr>
              <w:tabs>
                <w:tab w:val="left" w:pos="3345"/>
                <w:tab w:val="center" w:pos="4905"/>
              </w:tabs>
              <w:spacing w:before="40" w:after="40"/>
              <w:rPr>
                <w:rFonts w:cs="Arial"/>
                <w:b/>
                <w:szCs w:val="18"/>
              </w:rPr>
            </w:pPr>
            <w:r w:rsidRPr="005F3F32">
              <w:rPr>
                <w:rFonts w:cs="Arial"/>
                <w:b/>
                <w:sz w:val="22"/>
                <w:szCs w:val="22"/>
              </w:rPr>
              <w:t>To Accept the Current Prevailing Wage Rate Schedule:</w:t>
            </w:r>
          </w:p>
        </w:tc>
      </w:tr>
      <w:tr w:rsidR="0050556C" w:rsidRPr="005F3F32" w:rsidTr="00686B3D">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0D3743" w:rsidRDefault="0050556C" w:rsidP="00686B3D">
            <w:pPr>
              <w:spacing w:before="20" w:after="2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720"/>
        <w:gridCol w:w="9720"/>
      </w:tblGrid>
      <w:tr w:rsidR="0050556C" w:rsidRPr="00CB5424" w:rsidTr="00386D55">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86D55">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50556C" w:rsidRPr="00041C35" w:rsidTr="00686B3D">
        <w:trPr>
          <w:cantSplit/>
          <w:trHeight w:val="159"/>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86D55">
            <w:pPr>
              <w:tabs>
                <w:tab w:val="left" w:pos="3345"/>
                <w:tab w:val="center" w:pos="4905"/>
              </w:tabs>
              <w:spacing w:before="40" w:after="40"/>
              <w:rPr>
                <w:rFonts w:cs="Arial"/>
                <w:b/>
                <w:szCs w:val="18"/>
              </w:rPr>
            </w:pPr>
            <w:r>
              <w:rPr>
                <w:rFonts w:cs="Arial"/>
                <w:b/>
                <w:sz w:val="22"/>
                <w:szCs w:val="22"/>
              </w:rPr>
              <w:t>3.</w:t>
            </w:r>
            <w:r w:rsidRPr="00AA7E04">
              <w:rPr>
                <w:rFonts w:cs="Arial"/>
                <w:b/>
                <w:sz w:val="22"/>
                <w:szCs w:val="22"/>
              </w:rPr>
              <w:t>9</w:t>
            </w:r>
          </w:p>
        </w:tc>
        <w:tc>
          <w:tcPr>
            <w:tcW w:w="9720" w:type="dxa"/>
            <w:tcBorders>
              <w:top w:val="single" w:sz="12" w:space="0" w:color="auto"/>
              <w:bottom w:val="single" w:sz="12" w:space="0" w:color="auto"/>
              <w:right w:val="single" w:sz="12" w:space="0" w:color="auto"/>
            </w:tcBorders>
            <w:shd w:val="clear" w:color="auto" w:fill="auto"/>
            <w:vAlign w:val="center"/>
          </w:tcPr>
          <w:p w:rsidR="0050556C" w:rsidRPr="00041C35" w:rsidRDefault="0050556C" w:rsidP="00386D55">
            <w:pPr>
              <w:tabs>
                <w:tab w:val="left" w:pos="3345"/>
                <w:tab w:val="center" w:pos="4905"/>
              </w:tabs>
              <w:spacing w:before="40" w:after="40"/>
              <w:rPr>
                <w:rFonts w:cs="Arial"/>
                <w:b/>
                <w:szCs w:val="18"/>
              </w:rPr>
            </w:pPr>
            <w:r w:rsidRPr="00041C35">
              <w:rPr>
                <w:rFonts w:cs="Arial"/>
                <w:b/>
                <w:sz w:val="22"/>
                <w:szCs w:val="22"/>
              </w:rPr>
              <w:t>To Comply With DEEP Requirements:</w:t>
            </w:r>
          </w:p>
        </w:tc>
      </w:tr>
      <w:tr w:rsidR="0050556C" w:rsidRPr="00041C35" w:rsidTr="00686B3D">
        <w:trPr>
          <w:cantSplit/>
          <w:trHeight w:val="447"/>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40748F" w:rsidRDefault="0050556C" w:rsidP="00386D55">
            <w:pPr>
              <w:spacing w:before="40" w:after="40"/>
              <w:jc w:val="both"/>
              <w:rPr>
                <w:rFonts w:cs="Arial"/>
                <w:b/>
                <w:szCs w:val="18"/>
              </w:rPr>
            </w:pPr>
            <w:r w:rsidRPr="0040748F">
              <w:rPr>
                <w:rFonts w:cs="Arial"/>
                <w:szCs w:val="18"/>
              </w:rPr>
              <w:t xml:space="preserve">If applicable, the Apparent Low Bidder acknowledges and agrees to </w:t>
            </w:r>
            <w:r w:rsidRPr="00BD27F6">
              <w:rPr>
                <w:rFonts w:cs="Arial"/>
                <w:b/>
                <w:szCs w:val="18"/>
              </w:rPr>
              <w:t>electronically register</w:t>
            </w:r>
            <w:r w:rsidRPr="0040748F">
              <w:rPr>
                <w:rFonts w:cs="Arial"/>
                <w:szCs w:val="18"/>
              </w:rPr>
              <w:t xml:space="preserve"> through the Connecticut Department of Energy and Environmental Protection’s (DEEP) </w:t>
            </w:r>
            <w:r w:rsidRPr="00BD27F6">
              <w:rPr>
                <w:rFonts w:cs="Arial"/>
                <w:b/>
                <w:szCs w:val="18"/>
              </w:rPr>
              <w:t xml:space="preserve">ezFile </w:t>
            </w:r>
            <w:r>
              <w:rPr>
                <w:rFonts w:cs="Arial"/>
                <w:b/>
                <w:szCs w:val="18"/>
              </w:rPr>
              <w:t>portal</w:t>
            </w:r>
            <w:r w:rsidRPr="0040748F">
              <w:rPr>
                <w:rFonts w:cs="Arial"/>
                <w:szCs w:val="18"/>
              </w:rPr>
              <w:t xml:space="preserve"> for the </w:t>
            </w:r>
            <w:r w:rsidRPr="0040748F">
              <w:rPr>
                <w:rFonts w:cs="Arial"/>
                <w:i/>
                <w:iCs/>
                <w:szCs w:val="18"/>
              </w:rPr>
              <w:t>General Permit for the Discharge of Stormwater and Dewatering Wastewaters from Construction Activities</w:t>
            </w:r>
            <w:r w:rsidRPr="0040748F">
              <w:rPr>
                <w:rFonts w:cs="Arial"/>
                <w:szCs w:val="18"/>
              </w:rPr>
              <w:t xml:space="preserve"> (“</w:t>
            </w:r>
            <w:hyperlink r:id="rId9" w:history="1">
              <w:r w:rsidRPr="009C2E23">
                <w:rPr>
                  <w:rStyle w:val="Hyperlink"/>
                  <w:rFonts w:cs="Arial"/>
                  <w:b/>
                  <w:bCs/>
                  <w:szCs w:val="18"/>
                </w:rPr>
                <w:t>Construction Stormwater General Permit</w:t>
              </w:r>
            </w:hyperlink>
            <w:r>
              <w:rPr>
                <w:rFonts w:cs="Arial"/>
                <w:szCs w:val="18"/>
              </w:rPr>
              <w:t>”)</w:t>
            </w:r>
            <w:r w:rsidRPr="0040748F">
              <w:rPr>
                <w:rFonts w:cs="Arial"/>
                <w:szCs w:val="18"/>
              </w:rPr>
              <w:t xml:space="preserve"> within </w:t>
            </w:r>
            <w:r w:rsidRPr="0040748F">
              <w:rPr>
                <w:rFonts w:cs="Arial"/>
                <w:b/>
                <w:bCs/>
                <w:szCs w:val="18"/>
              </w:rPr>
              <w:t>ten (10) business days</w:t>
            </w:r>
            <w:r w:rsidRPr="0040748F">
              <w:rPr>
                <w:rFonts w:cs="Arial"/>
                <w:szCs w:val="18"/>
              </w:rPr>
              <w:t xml:space="preserve"> </w:t>
            </w:r>
            <w:r w:rsidRPr="0040748F">
              <w:rPr>
                <w:rFonts w:cs="Arial"/>
                <w:b/>
                <w:bCs/>
                <w:i/>
                <w:iCs/>
                <w:szCs w:val="18"/>
              </w:rPr>
              <w:t>after</w:t>
            </w:r>
            <w:r w:rsidRPr="0040748F">
              <w:rPr>
                <w:rFonts w:cs="Arial"/>
                <w:szCs w:val="18"/>
              </w:rPr>
              <w:t xml:space="preserve"> receipt of the “Letter of </w:t>
            </w:r>
            <w:r w:rsidRPr="00C01D91">
              <w:rPr>
                <w:rFonts w:cs="Arial"/>
                <w:szCs w:val="18"/>
              </w:rPr>
              <w:t xml:space="preserve">Intent”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C01D91">
              <w:rPr>
                <w:szCs w:val="18"/>
              </w:rPr>
              <w:t>.</w:t>
            </w:r>
            <w:r>
              <w:rPr>
                <w:szCs w:val="18"/>
              </w:rPr>
              <w:t xml:space="preserve">  See </w:t>
            </w:r>
            <w:r w:rsidRPr="009C2E23">
              <w:rPr>
                <w:b/>
                <w:szCs w:val="18"/>
              </w:rPr>
              <w:t>Section 00 21 13 Instructions to Bidders</w:t>
            </w:r>
            <w:r>
              <w:rPr>
                <w:szCs w:val="18"/>
              </w:rPr>
              <w:t xml:space="preserve"> for more information.  </w:t>
            </w:r>
            <w:r w:rsidRPr="000F625F">
              <w:rPr>
                <w:b/>
                <w:szCs w:val="18"/>
              </w:rPr>
              <w:t>IMPORTANT NOTE:</w:t>
            </w:r>
            <w:r>
              <w:rPr>
                <w:szCs w:val="18"/>
              </w:rPr>
              <w:t xml:space="preserve">  ezFile has been optimized for Google Chrome.</w:t>
            </w:r>
          </w:p>
        </w:tc>
      </w:tr>
      <w:tr w:rsidR="0050556C" w:rsidRPr="005F3F32" w:rsidTr="00686B3D">
        <w:trPr>
          <w:cantSplit/>
          <w:trHeight w:val="159"/>
        </w:trPr>
        <w:tc>
          <w:tcPr>
            <w:tcW w:w="7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AA7E04" w:rsidRDefault="0050556C" w:rsidP="00386D55">
            <w:pPr>
              <w:tabs>
                <w:tab w:val="left" w:pos="3345"/>
                <w:tab w:val="center" w:pos="4905"/>
              </w:tabs>
              <w:spacing w:before="40" w:after="40"/>
              <w:rPr>
                <w:rFonts w:cs="Arial"/>
                <w:b/>
                <w:szCs w:val="18"/>
              </w:rPr>
            </w:pPr>
            <w:r>
              <w:rPr>
                <w:rFonts w:cs="Arial"/>
                <w:b/>
                <w:sz w:val="22"/>
                <w:szCs w:val="22"/>
              </w:rPr>
              <w:t>3.</w:t>
            </w:r>
            <w:r w:rsidRPr="00AA7E04">
              <w:rPr>
                <w:rFonts w:cs="Arial"/>
                <w:b/>
                <w:sz w:val="22"/>
                <w:szCs w:val="22"/>
              </w:rPr>
              <w:t>10</w:t>
            </w:r>
          </w:p>
        </w:tc>
        <w:tc>
          <w:tcPr>
            <w:tcW w:w="9720" w:type="dxa"/>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5F3F32" w:rsidRDefault="0050556C" w:rsidP="00386D55">
            <w:pPr>
              <w:spacing w:before="40" w:after="4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2"/>
            <w:tcBorders>
              <w:left w:val="single" w:sz="12" w:space="0" w:color="auto"/>
              <w:right w:val="single" w:sz="12" w:space="0" w:color="auto"/>
            </w:tcBorders>
            <w:shd w:val="clear" w:color="auto" w:fill="auto"/>
            <w:vAlign w:val="center"/>
          </w:tcPr>
          <w:p w:rsidR="0050556C" w:rsidRPr="005F3F32" w:rsidRDefault="0050556C" w:rsidP="00386D55">
            <w:pPr>
              <w:spacing w:before="40" w:after="4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686B3D">
        <w:trPr>
          <w:cantSplit/>
          <w:trHeight w:val="159"/>
        </w:trPr>
        <w:tc>
          <w:tcPr>
            <w:tcW w:w="7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0556C" w:rsidRPr="00AA7E04" w:rsidRDefault="0050556C" w:rsidP="00386D55">
            <w:pPr>
              <w:tabs>
                <w:tab w:val="left" w:pos="3345"/>
                <w:tab w:val="center" w:pos="4905"/>
              </w:tabs>
              <w:spacing w:before="40" w:after="40"/>
              <w:rPr>
                <w:rFonts w:cs="Arial"/>
                <w:b/>
                <w:szCs w:val="18"/>
              </w:rPr>
            </w:pPr>
            <w:r>
              <w:rPr>
                <w:rFonts w:cs="Arial"/>
                <w:b/>
                <w:sz w:val="22"/>
                <w:szCs w:val="22"/>
              </w:rPr>
              <w:t>3.</w:t>
            </w:r>
            <w:r w:rsidRPr="00AA7E04">
              <w:rPr>
                <w:rFonts w:cs="Arial"/>
                <w:b/>
                <w:sz w:val="22"/>
                <w:szCs w:val="22"/>
              </w:rPr>
              <w:t>11</w:t>
            </w:r>
          </w:p>
        </w:tc>
        <w:tc>
          <w:tcPr>
            <w:tcW w:w="9720" w:type="dxa"/>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041C35" w:rsidRDefault="0050556C" w:rsidP="00386D55">
            <w:pPr>
              <w:tabs>
                <w:tab w:val="left" w:pos="3345"/>
                <w:tab w:val="center" w:pos="4905"/>
              </w:tabs>
              <w:spacing w:before="40" w:after="4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BB1BEF" w:rsidRDefault="0050556C" w:rsidP="00386D55">
            <w:pPr>
              <w:tabs>
                <w:tab w:val="left" w:pos="3345"/>
                <w:tab w:val="center" w:pos="4905"/>
              </w:tabs>
              <w:spacing w:before="40" w:after="4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686B3D">
        <w:trPr>
          <w:cantSplit/>
          <w:trHeight w:val="159"/>
        </w:trPr>
        <w:tc>
          <w:tcPr>
            <w:tcW w:w="7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AA7E04" w:rsidRDefault="0050556C" w:rsidP="00386D55">
            <w:pPr>
              <w:spacing w:before="40" w:after="40"/>
              <w:rPr>
                <w:rFonts w:cs="Arial"/>
                <w:b/>
                <w:sz w:val="22"/>
                <w:szCs w:val="22"/>
              </w:rPr>
            </w:pPr>
            <w:r>
              <w:rPr>
                <w:rFonts w:cs="Arial"/>
                <w:b/>
                <w:sz w:val="22"/>
                <w:szCs w:val="22"/>
              </w:rPr>
              <w:t>3.</w:t>
            </w:r>
            <w:r w:rsidRPr="00AA7E04">
              <w:rPr>
                <w:rFonts w:cs="Arial"/>
                <w:b/>
                <w:sz w:val="22"/>
                <w:szCs w:val="22"/>
              </w:rPr>
              <w:t>12</w:t>
            </w:r>
          </w:p>
        </w:tc>
        <w:tc>
          <w:tcPr>
            <w:tcW w:w="9720" w:type="dxa"/>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5F3F32" w:rsidRDefault="0050556C" w:rsidP="00386D55">
            <w:pPr>
              <w:tabs>
                <w:tab w:val="left" w:pos="3345"/>
                <w:tab w:val="center" w:pos="4905"/>
              </w:tabs>
              <w:spacing w:before="40" w:after="4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5F3F32" w:rsidRDefault="0050556C" w:rsidP="00386D55">
            <w:pPr>
              <w:spacing w:before="40" w:after="4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686B3D">
        <w:trPr>
          <w:cantSplit/>
          <w:trHeight w:val="159"/>
        </w:trPr>
        <w:tc>
          <w:tcPr>
            <w:tcW w:w="7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062B" w:rsidRPr="00AA7E04" w:rsidRDefault="0085062B" w:rsidP="0085062B">
            <w:pPr>
              <w:tabs>
                <w:tab w:val="left" w:pos="3345"/>
                <w:tab w:val="center" w:pos="4905"/>
              </w:tabs>
              <w:spacing w:before="40" w:after="40"/>
              <w:rPr>
                <w:rFonts w:cs="Arial"/>
                <w:b/>
                <w:szCs w:val="18"/>
              </w:rPr>
            </w:pPr>
            <w:r>
              <w:rPr>
                <w:rFonts w:cs="Arial"/>
                <w:b/>
                <w:sz w:val="22"/>
                <w:szCs w:val="22"/>
              </w:rPr>
              <w:t>3.</w:t>
            </w:r>
            <w:r w:rsidRPr="00AA7E04">
              <w:rPr>
                <w:rFonts w:cs="Arial"/>
                <w:b/>
                <w:sz w:val="22"/>
                <w:szCs w:val="22"/>
              </w:rPr>
              <w:t>13</w:t>
            </w:r>
          </w:p>
        </w:tc>
        <w:tc>
          <w:tcPr>
            <w:tcW w:w="9720" w:type="dxa"/>
            <w:tcBorders>
              <w:top w:val="single" w:sz="12" w:space="0" w:color="auto"/>
              <w:left w:val="single" w:sz="12" w:space="0" w:color="auto"/>
              <w:bottom w:val="single" w:sz="12" w:space="0" w:color="auto"/>
              <w:right w:val="single" w:sz="12" w:space="0" w:color="auto"/>
            </w:tcBorders>
            <w:shd w:val="clear" w:color="auto" w:fill="auto"/>
            <w:vAlign w:val="center"/>
          </w:tcPr>
          <w:p w:rsidR="0085062B" w:rsidRPr="00DD5070" w:rsidRDefault="0085062B" w:rsidP="0085062B">
            <w:pPr>
              <w:tabs>
                <w:tab w:val="left" w:pos="2160"/>
              </w:tabs>
              <w:spacing w:before="40" w:after="4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404329" w:rsidRPr="00DD5070" w:rsidRDefault="00404329" w:rsidP="0085062B">
            <w:pPr>
              <w:tabs>
                <w:tab w:val="left" w:pos="2160"/>
              </w:tabs>
              <w:spacing w:before="40" w:after="4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686B3D">
        <w:trPr>
          <w:cantSplit/>
          <w:trHeight w:val="159"/>
        </w:trPr>
        <w:tc>
          <w:tcPr>
            <w:tcW w:w="7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5062B" w:rsidRPr="00AA7E04" w:rsidRDefault="0085062B" w:rsidP="0085062B">
            <w:pPr>
              <w:tabs>
                <w:tab w:val="left" w:pos="3345"/>
                <w:tab w:val="center" w:pos="4905"/>
              </w:tabs>
              <w:spacing w:before="40" w:after="40"/>
              <w:rPr>
                <w:rFonts w:cs="Arial"/>
                <w:b/>
                <w:szCs w:val="18"/>
              </w:rPr>
            </w:pPr>
            <w:r>
              <w:rPr>
                <w:rFonts w:cs="Arial"/>
                <w:b/>
                <w:sz w:val="22"/>
                <w:szCs w:val="22"/>
              </w:rPr>
              <w:t>3.</w:t>
            </w:r>
            <w:r w:rsidRPr="00AA7E04">
              <w:rPr>
                <w:rFonts w:cs="Arial"/>
                <w:b/>
                <w:sz w:val="22"/>
                <w:szCs w:val="22"/>
              </w:rPr>
              <w:t>14</w:t>
            </w:r>
          </w:p>
        </w:tc>
        <w:tc>
          <w:tcPr>
            <w:tcW w:w="9720" w:type="dxa"/>
            <w:tcBorders>
              <w:top w:val="single" w:sz="12" w:space="0" w:color="auto"/>
              <w:left w:val="single" w:sz="12" w:space="0" w:color="auto"/>
              <w:bottom w:val="single" w:sz="12" w:space="0" w:color="auto"/>
              <w:right w:val="single" w:sz="12" w:space="0" w:color="auto"/>
            </w:tcBorders>
            <w:shd w:val="clear" w:color="auto" w:fill="auto"/>
            <w:vAlign w:val="center"/>
          </w:tcPr>
          <w:p w:rsidR="0085062B" w:rsidRPr="00041C35" w:rsidRDefault="0085062B" w:rsidP="0085062B">
            <w:pPr>
              <w:tabs>
                <w:tab w:val="left" w:pos="2160"/>
              </w:tabs>
              <w:spacing w:before="40" w:after="4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404329" w:rsidRPr="00D652A4" w:rsidRDefault="00404329" w:rsidP="0085062B">
            <w:pPr>
              <w:tabs>
                <w:tab w:val="left" w:pos="2160"/>
              </w:tabs>
              <w:spacing w:before="40" w:after="4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686B3D">
        <w:trPr>
          <w:cantSplit/>
          <w:trHeight w:val="159"/>
        </w:trPr>
        <w:tc>
          <w:tcPr>
            <w:tcW w:w="7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5062B" w:rsidRPr="00AA7E04" w:rsidRDefault="0085062B" w:rsidP="0085062B">
            <w:pPr>
              <w:spacing w:before="40" w:after="40"/>
              <w:rPr>
                <w:rFonts w:cs="Arial"/>
                <w:b/>
                <w:sz w:val="22"/>
                <w:szCs w:val="22"/>
              </w:rPr>
            </w:pPr>
            <w:r>
              <w:rPr>
                <w:rFonts w:cs="Arial"/>
                <w:b/>
                <w:sz w:val="22"/>
                <w:szCs w:val="22"/>
              </w:rPr>
              <w:t>3.</w:t>
            </w:r>
            <w:r w:rsidRPr="00AA7E04">
              <w:rPr>
                <w:rFonts w:cs="Arial"/>
                <w:b/>
                <w:sz w:val="22"/>
                <w:szCs w:val="22"/>
              </w:rPr>
              <w:t>15</w:t>
            </w:r>
          </w:p>
        </w:tc>
        <w:tc>
          <w:tcPr>
            <w:tcW w:w="9720" w:type="dxa"/>
            <w:tcBorders>
              <w:top w:val="single" w:sz="12" w:space="0" w:color="auto"/>
              <w:left w:val="single" w:sz="12" w:space="0" w:color="auto"/>
              <w:bottom w:val="single" w:sz="12" w:space="0" w:color="auto"/>
              <w:right w:val="single" w:sz="12" w:space="0" w:color="auto"/>
            </w:tcBorders>
            <w:shd w:val="clear" w:color="auto" w:fill="auto"/>
            <w:vAlign w:val="center"/>
          </w:tcPr>
          <w:p w:rsidR="0085062B" w:rsidRPr="00041C35" w:rsidRDefault="0085062B" w:rsidP="0085062B">
            <w:pPr>
              <w:tabs>
                <w:tab w:val="left" w:pos="2160"/>
              </w:tabs>
              <w:spacing w:before="40" w:after="4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A04BAD">
            <w:pPr>
              <w:tabs>
                <w:tab w:val="left" w:pos="2160"/>
              </w:tabs>
              <w:spacing w:before="40" w:after="4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within </w:t>
            </w:r>
            <w:r w:rsidRPr="00041C35">
              <w:rPr>
                <w:rFonts w:cs="Arial"/>
                <w:b/>
                <w:szCs w:val="18"/>
              </w:rPr>
              <w:t>fifteen (15) Calendar 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A472DA">
        <w:trPr>
          <w:cantSplit/>
          <w:trHeight w:val="159"/>
        </w:trPr>
        <w:tc>
          <w:tcPr>
            <w:tcW w:w="630" w:type="dxa"/>
            <w:tcBorders>
              <w:top w:val="single" w:sz="4" w:space="0" w:color="auto"/>
              <w:left w:val="single" w:sz="12" w:space="0" w:color="auto"/>
              <w:bottom w:val="single" w:sz="12" w:space="0" w:color="auto"/>
            </w:tcBorders>
            <w:shd w:val="clear" w:color="auto" w:fill="auto"/>
            <w:vAlign w:val="center"/>
          </w:tcPr>
          <w:p w:rsidR="00404329" w:rsidRPr="00404329" w:rsidRDefault="00404329" w:rsidP="00087F1C">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530" w:type="dxa"/>
        <w:tblInd w:w="-23" w:type="dxa"/>
        <w:tblLayout w:type="fixed"/>
        <w:tblLook w:val="01E0" w:firstRow="1" w:lastRow="1" w:firstColumn="1" w:lastColumn="1" w:noHBand="0" w:noVBand="0"/>
      </w:tblPr>
      <w:tblGrid>
        <w:gridCol w:w="10530"/>
      </w:tblGrid>
      <w:tr w:rsidR="00ED4AAE" w:rsidRPr="00A164C4" w:rsidTr="007B43F4">
        <w:trPr>
          <w:cantSplit/>
          <w:trHeight w:val="159"/>
        </w:trPr>
        <w:tc>
          <w:tcPr>
            <w:tcW w:w="10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7B43F4">
        <w:trPr>
          <w:cantSplit/>
          <w:trHeight w:val="1764"/>
        </w:trPr>
        <w:tc>
          <w:tcPr>
            <w:tcW w:w="1053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522"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99"/>
        <w:gridCol w:w="41"/>
        <w:gridCol w:w="236"/>
      </w:tblGrid>
      <w:tr w:rsidR="00FE10AE" w:rsidRPr="00C2350A" w:rsidTr="00D52921">
        <w:trPr>
          <w:trHeight w:val="132"/>
        </w:trPr>
        <w:tc>
          <w:tcPr>
            <w:tcW w:w="10522"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D52921">
        <w:trPr>
          <w:trHeight w:val="132"/>
        </w:trPr>
        <w:tc>
          <w:tcPr>
            <w:tcW w:w="10522" w:type="dxa"/>
            <w:gridSpan w:val="16"/>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D52921">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FE10AE" w:rsidRPr="004475D7" w:rsidRDefault="00933056"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76" w:type="dxa"/>
            <w:gridSpan w:val="10"/>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FE10AE" w:rsidRPr="00433780" w:rsidRDefault="00933056"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D52921">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FE10AE" w:rsidRPr="00B26440" w:rsidRDefault="00FE10AE" w:rsidP="007D0158">
            <w:pPr>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D52921">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FE10AE" w:rsidRPr="00321669" w:rsidRDefault="00933056"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DEEAF6" w:themeFill="accent1" w:themeFillTint="33"/>
            <w:vAlign w:val="center"/>
          </w:tcPr>
          <w:p w:rsidR="00FE10AE" w:rsidRPr="00B26440" w:rsidRDefault="00FE10AE" w:rsidP="007D0158">
            <w:pPr>
              <w:spacing w:before="60" w:after="60"/>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D52921">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DEEAF6" w:themeFill="accent1" w:themeFillTint="33"/>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FE10AE" w:rsidRPr="00321669" w:rsidRDefault="00933056"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DEEAF6" w:themeFill="accent1" w:themeFillTint="33"/>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D52921">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DEEAF6" w:themeFill="accent1" w:themeFillTint="33"/>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FE10AE" w:rsidRPr="00321669" w:rsidRDefault="00933056"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DEEAF6" w:themeFill="accent1" w:themeFillTint="33"/>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5040" w:type="dxa"/>
            <w:gridSpan w:val="9"/>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36"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D52921">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FE10AE" w:rsidRPr="00201AF3" w:rsidRDefault="00FE10AE" w:rsidP="00F50CEE">
                <w:pPr>
                  <w:spacing w:before="40" w:after="40"/>
                  <w:rPr>
                    <w:rFonts w:cs="Arial"/>
                    <w:b/>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5040" w:type="dxa"/>
                <w:gridSpan w:val="9"/>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FE10AE" w:rsidRPr="00201AF3" w:rsidRDefault="00FE10AE" w:rsidP="00F50CEE">
                <w:pPr>
                  <w:spacing w:before="40" w:after="40"/>
                  <w:jc w:val="center"/>
                  <w:rPr>
                    <w:rFonts w:cs="Arial"/>
                    <w:b/>
                    <w:sz w:val="8"/>
                    <w:szCs w:val="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D52921">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5040" w:type="dxa"/>
            <w:gridSpan w:val="9"/>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36"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D52921">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542" w:type="dxa"/>
            <w:gridSpan w:val="4"/>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D52921">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D52921">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D52921">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D52921">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4050"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7" w:type="dxa"/>
            <w:gridSpan w:val="2"/>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4050"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7" w:type="dxa"/>
            <w:gridSpan w:val="2"/>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7B43F4" w:rsidRDefault="00CA3E27" w:rsidP="008B67B0">
      <w:pPr>
        <w:tabs>
          <w:tab w:val="center" w:pos="4320"/>
          <w:tab w:val="right" w:pos="8640"/>
        </w:tabs>
        <w:spacing w:before="40"/>
        <w:jc w:val="center"/>
        <w:rPr>
          <w:b/>
          <w:szCs w:val="18"/>
        </w:rPr>
      </w:pPr>
    </w:p>
    <w:sectPr w:rsidR="00CA3E27" w:rsidRPr="007B43F4" w:rsidSect="00692515">
      <w:headerReference w:type="default" r:id="rId10"/>
      <w:footerReference w:type="default" r:id="rId11"/>
      <w:headerReference w:type="first" r:id="rId12"/>
      <w:footerReference w:type="first" r:id="rId13"/>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D55" w:rsidRDefault="00386D55">
      <w:r>
        <w:separator/>
      </w:r>
    </w:p>
  </w:endnote>
  <w:endnote w:type="continuationSeparator" w:id="0">
    <w:p w:rsidR="00386D55" w:rsidRDefault="0038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386D55" w:rsidRPr="00F042D7" w:rsidTr="00B46524">
      <w:tc>
        <w:tcPr>
          <w:tcW w:w="6480" w:type="dxa"/>
          <w:tcBorders>
            <w:top w:val="single" w:sz="12" w:space="0" w:color="auto"/>
          </w:tcBorders>
        </w:tcPr>
        <w:p w:rsidR="00386D55" w:rsidRPr="00F042D7" w:rsidRDefault="00386D55" w:rsidP="002D6849">
          <w:pPr>
            <w:tabs>
              <w:tab w:val="center" w:pos="4320"/>
              <w:tab w:val="right" w:pos="8640"/>
            </w:tabs>
            <w:rPr>
              <w:b/>
            </w:rPr>
          </w:pPr>
          <w:r w:rsidRPr="00A83842">
            <w:rPr>
              <w:b/>
              <w:szCs w:val="18"/>
            </w:rPr>
            <w:t xml:space="preserve">CT DAS 5000 </w:t>
          </w:r>
          <w:r w:rsidRPr="00A83842">
            <w:rPr>
              <w:szCs w:val="18"/>
            </w:rPr>
            <w:t>(</w:t>
          </w:r>
          <w:r w:rsidRPr="0057152E">
            <w:rPr>
              <w:szCs w:val="18"/>
            </w:rPr>
            <w:t>Rev. 0</w:t>
          </w:r>
          <w:r>
            <w:rPr>
              <w:szCs w:val="18"/>
            </w:rPr>
            <w:t>2</w:t>
          </w:r>
          <w:r w:rsidRPr="0057152E">
            <w:rPr>
              <w:szCs w:val="18"/>
            </w:rPr>
            <w:t>.01.18)</w:t>
          </w:r>
        </w:p>
      </w:tc>
      <w:tc>
        <w:tcPr>
          <w:tcW w:w="4050" w:type="dxa"/>
          <w:tcBorders>
            <w:top w:val="single" w:sz="12" w:space="0" w:color="auto"/>
          </w:tcBorders>
        </w:tcPr>
        <w:p w:rsidR="00386D55" w:rsidRPr="00F042D7" w:rsidRDefault="00386D55"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841783">
                <w:rPr>
                  <w:b/>
                </w:rPr>
                <w:t>BI-2B-404</w:t>
              </w:r>
            </w:sdtContent>
          </w:sdt>
        </w:p>
      </w:tc>
    </w:tr>
  </w:tbl>
  <w:p w:rsidR="00386D55" w:rsidRPr="00F042D7" w:rsidRDefault="00386D55"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386D55" w:rsidRPr="00F042D7" w:rsidTr="00C77AD9">
      <w:tc>
        <w:tcPr>
          <w:tcW w:w="6480" w:type="dxa"/>
          <w:tcBorders>
            <w:top w:val="single" w:sz="12" w:space="0" w:color="auto"/>
          </w:tcBorders>
        </w:tcPr>
        <w:p w:rsidR="00386D55" w:rsidRPr="00F042D7" w:rsidRDefault="00386D55" w:rsidP="005909B5">
          <w:pPr>
            <w:tabs>
              <w:tab w:val="center" w:pos="4320"/>
              <w:tab w:val="right" w:pos="8640"/>
            </w:tabs>
            <w:rPr>
              <w:b/>
            </w:rPr>
          </w:pPr>
          <w:r w:rsidRPr="00A83842">
            <w:rPr>
              <w:b/>
              <w:szCs w:val="18"/>
            </w:rPr>
            <w:t xml:space="preserve">CT DAS 5000 </w:t>
          </w:r>
          <w:r w:rsidRPr="00A83842">
            <w:rPr>
              <w:szCs w:val="18"/>
            </w:rPr>
            <w:t>(</w:t>
          </w:r>
          <w:r w:rsidRPr="0057152E">
            <w:rPr>
              <w:szCs w:val="18"/>
            </w:rPr>
            <w:t>Rev. 0</w:t>
          </w:r>
          <w:r>
            <w:rPr>
              <w:szCs w:val="18"/>
            </w:rPr>
            <w:t>2</w:t>
          </w:r>
          <w:r w:rsidRPr="0057152E">
            <w:rPr>
              <w:szCs w:val="18"/>
            </w:rPr>
            <w:t>.01.18)</w:t>
          </w:r>
        </w:p>
      </w:tc>
      <w:tc>
        <w:tcPr>
          <w:tcW w:w="4050" w:type="dxa"/>
          <w:tcBorders>
            <w:top w:val="single" w:sz="12" w:space="0" w:color="auto"/>
          </w:tcBorders>
        </w:tcPr>
        <w:p w:rsidR="00386D55" w:rsidRPr="00F042D7" w:rsidRDefault="00386D55"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841783">
                <w:rPr>
                  <w:b/>
                </w:rPr>
                <w:t>BI-2B-404</w:t>
              </w:r>
            </w:sdtContent>
          </w:sdt>
        </w:p>
      </w:tc>
    </w:tr>
  </w:tbl>
  <w:p w:rsidR="00386D55" w:rsidRPr="005909B5" w:rsidRDefault="00386D55">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D55" w:rsidRDefault="00386D55">
      <w:r>
        <w:separator/>
      </w:r>
    </w:p>
  </w:footnote>
  <w:footnote w:type="continuationSeparator" w:id="0">
    <w:p w:rsidR="00386D55" w:rsidRDefault="00386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386D55" w:rsidRPr="00253D0D" w:rsidTr="005909B5">
      <w:trPr>
        <w:trHeight w:val="807"/>
      </w:trPr>
      <w:tc>
        <w:tcPr>
          <w:tcW w:w="8190" w:type="dxa"/>
          <w:tcBorders>
            <w:bottom w:val="single" w:sz="12" w:space="0" w:color="auto"/>
          </w:tcBorders>
        </w:tcPr>
        <w:p w:rsidR="00386D55" w:rsidRPr="005909B5" w:rsidRDefault="00386D55" w:rsidP="005909B5">
          <w:pPr>
            <w:jc w:val="center"/>
            <w:rPr>
              <w:rFonts w:ascii="Arial Bold" w:hAnsi="Arial Bold"/>
              <w:caps/>
              <w:sz w:val="20"/>
            </w:rPr>
          </w:pPr>
        </w:p>
      </w:tc>
      <w:tc>
        <w:tcPr>
          <w:tcW w:w="2250" w:type="dxa"/>
          <w:tcBorders>
            <w:bottom w:val="single" w:sz="12" w:space="0" w:color="auto"/>
          </w:tcBorders>
          <w:vAlign w:val="bottom"/>
        </w:tcPr>
        <w:p w:rsidR="00386D55" w:rsidRPr="00253D0D" w:rsidRDefault="00386D55"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386D55" w:rsidRPr="00253D0D" w:rsidRDefault="00386D55"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386D55" w:rsidRPr="00253D0D" w:rsidTr="0035766B">
      <w:trPr>
        <w:trHeight w:val="90"/>
      </w:trPr>
      <w:tc>
        <w:tcPr>
          <w:tcW w:w="10440" w:type="dxa"/>
          <w:gridSpan w:val="2"/>
          <w:tcBorders>
            <w:top w:val="single" w:sz="12" w:space="0" w:color="auto"/>
          </w:tcBorders>
        </w:tcPr>
        <w:p w:rsidR="00386D55" w:rsidRPr="00253D0D" w:rsidRDefault="00386D55"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933056">
            <w:rPr>
              <w:rFonts w:ascii="Arial Bold" w:hAnsi="Arial Bold"/>
              <w:b/>
              <w:caps/>
              <w:noProof/>
              <w:szCs w:val="18"/>
            </w:rPr>
            <w:t>9</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933056">
            <w:rPr>
              <w:rFonts w:ascii="Arial Bold" w:hAnsi="Arial Bold"/>
              <w:b/>
              <w:caps/>
              <w:noProof/>
              <w:szCs w:val="18"/>
            </w:rPr>
            <w:t>9</w:t>
          </w:r>
          <w:r w:rsidRPr="00253D0D">
            <w:rPr>
              <w:rFonts w:ascii="Arial Bold" w:hAnsi="Arial Bold"/>
              <w:b/>
              <w:caps/>
              <w:szCs w:val="18"/>
            </w:rPr>
            <w:fldChar w:fldCharType="end"/>
          </w:r>
        </w:p>
      </w:tc>
    </w:tr>
  </w:tbl>
  <w:p w:rsidR="00386D55" w:rsidRPr="00EC53DF" w:rsidRDefault="00386D55"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386D55" w:rsidRPr="00253D0D" w:rsidTr="00C77AD9">
      <w:trPr>
        <w:trHeight w:val="807"/>
      </w:trPr>
      <w:tc>
        <w:tcPr>
          <w:tcW w:w="8190" w:type="dxa"/>
          <w:tcBorders>
            <w:bottom w:val="single" w:sz="12" w:space="0" w:color="auto"/>
          </w:tcBorders>
        </w:tcPr>
        <w:p w:rsidR="00386D55" w:rsidRPr="001D6775" w:rsidRDefault="00386D55" w:rsidP="001D6775">
          <w:pPr>
            <w:jc w:val="center"/>
            <w:rPr>
              <w:rFonts w:ascii="Arial Bold" w:hAnsi="Arial Bold"/>
              <w:caps/>
              <w:sz w:val="24"/>
              <w:szCs w:val="24"/>
            </w:rPr>
          </w:pPr>
        </w:p>
      </w:tc>
      <w:tc>
        <w:tcPr>
          <w:tcW w:w="2250" w:type="dxa"/>
          <w:tcBorders>
            <w:bottom w:val="single" w:sz="12" w:space="0" w:color="auto"/>
          </w:tcBorders>
          <w:vAlign w:val="bottom"/>
        </w:tcPr>
        <w:p w:rsidR="00386D55" w:rsidRPr="00253D0D" w:rsidRDefault="00386D55"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386D55" w:rsidRPr="00253D0D" w:rsidRDefault="00386D55"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386D55" w:rsidRPr="00253D0D" w:rsidTr="00C77AD9">
      <w:trPr>
        <w:trHeight w:val="90"/>
      </w:trPr>
      <w:tc>
        <w:tcPr>
          <w:tcW w:w="10440" w:type="dxa"/>
          <w:gridSpan w:val="2"/>
          <w:tcBorders>
            <w:top w:val="single" w:sz="12" w:space="0" w:color="auto"/>
          </w:tcBorders>
        </w:tcPr>
        <w:p w:rsidR="00386D55" w:rsidRPr="00253D0D" w:rsidRDefault="00386D55"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933056">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933056">
            <w:rPr>
              <w:rFonts w:ascii="Arial Bold" w:hAnsi="Arial Bold"/>
              <w:b/>
              <w:caps/>
              <w:noProof/>
              <w:szCs w:val="18"/>
            </w:rPr>
            <w:t>9</w:t>
          </w:r>
          <w:r w:rsidRPr="00253D0D">
            <w:rPr>
              <w:rFonts w:ascii="Arial Bold" w:hAnsi="Arial Bold"/>
              <w:b/>
              <w:caps/>
              <w:szCs w:val="18"/>
            </w:rPr>
            <w:fldChar w:fldCharType="end"/>
          </w:r>
        </w:p>
      </w:tc>
    </w:tr>
  </w:tbl>
  <w:p w:rsidR="00386D55" w:rsidRPr="005909B5" w:rsidRDefault="00386D55">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0"/>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1"/>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830"/>
    <w:rsid w:val="00010B2F"/>
    <w:rsid w:val="00010EFB"/>
    <w:rsid w:val="000113C0"/>
    <w:rsid w:val="00011E22"/>
    <w:rsid w:val="000121E0"/>
    <w:rsid w:val="00012D09"/>
    <w:rsid w:val="0001337D"/>
    <w:rsid w:val="000134A5"/>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748"/>
    <w:rsid w:val="00024BA0"/>
    <w:rsid w:val="000256D1"/>
    <w:rsid w:val="00025DCB"/>
    <w:rsid w:val="00026741"/>
    <w:rsid w:val="00027B51"/>
    <w:rsid w:val="0003027E"/>
    <w:rsid w:val="00030322"/>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63C7"/>
    <w:rsid w:val="00056847"/>
    <w:rsid w:val="00056925"/>
    <w:rsid w:val="00056DC6"/>
    <w:rsid w:val="000570DE"/>
    <w:rsid w:val="000606DA"/>
    <w:rsid w:val="00060F6E"/>
    <w:rsid w:val="00061870"/>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823"/>
    <w:rsid w:val="00154B88"/>
    <w:rsid w:val="00154CC6"/>
    <w:rsid w:val="00154F2D"/>
    <w:rsid w:val="00155137"/>
    <w:rsid w:val="00155DFC"/>
    <w:rsid w:val="0015624F"/>
    <w:rsid w:val="001563D8"/>
    <w:rsid w:val="001568C1"/>
    <w:rsid w:val="00160558"/>
    <w:rsid w:val="00160846"/>
    <w:rsid w:val="00160DB3"/>
    <w:rsid w:val="00160E8C"/>
    <w:rsid w:val="00161582"/>
    <w:rsid w:val="00162658"/>
    <w:rsid w:val="00163AE7"/>
    <w:rsid w:val="00163DD8"/>
    <w:rsid w:val="00164022"/>
    <w:rsid w:val="001649E7"/>
    <w:rsid w:val="00164C28"/>
    <w:rsid w:val="00167BE9"/>
    <w:rsid w:val="00167C9C"/>
    <w:rsid w:val="001704C9"/>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30408"/>
    <w:rsid w:val="0023040D"/>
    <w:rsid w:val="002308AB"/>
    <w:rsid w:val="00230D4C"/>
    <w:rsid w:val="00231F47"/>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597C"/>
    <w:rsid w:val="00245991"/>
    <w:rsid w:val="00245B32"/>
    <w:rsid w:val="00245C64"/>
    <w:rsid w:val="00245D97"/>
    <w:rsid w:val="002461B0"/>
    <w:rsid w:val="002464B0"/>
    <w:rsid w:val="00246B8E"/>
    <w:rsid w:val="00246DB2"/>
    <w:rsid w:val="00247FA2"/>
    <w:rsid w:val="00250490"/>
    <w:rsid w:val="002506DB"/>
    <w:rsid w:val="002508A0"/>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866"/>
    <w:rsid w:val="0026511D"/>
    <w:rsid w:val="002652E6"/>
    <w:rsid w:val="002655DD"/>
    <w:rsid w:val="00266630"/>
    <w:rsid w:val="00266B68"/>
    <w:rsid w:val="00267772"/>
    <w:rsid w:val="00270076"/>
    <w:rsid w:val="0027032B"/>
    <w:rsid w:val="00270672"/>
    <w:rsid w:val="0027109F"/>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58E"/>
    <w:rsid w:val="002A46A8"/>
    <w:rsid w:val="002A4984"/>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796"/>
    <w:rsid w:val="002F4EA3"/>
    <w:rsid w:val="002F5C27"/>
    <w:rsid w:val="002F6025"/>
    <w:rsid w:val="002F612A"/>
    <w:rsid w:val="002F61D4"/>
    <w:rsid w:val="002F67A2"/>
    <w:rsid w:val="002F7660"/>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D53"/>
    <w:rsid w:val="00335DA5"/>
    <w:rsid w:val="00337CAD"/>
    <w:rsid w:val="003403CA"/>
    <w:rsid w:val="00340AF9"/>
    <w:rsid w:val="003411BD"/>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43D"/>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6381"/>
    <w:rsid w:val="00506A0A"/>
    <w:rsid w:val="00506D39"/>
    <w:rsid w:val="00506F32"/>
    <w:rsid w:val="00506FD9"/>
    <w:rsid w:val="00507693"/>
    <w:rsid w:val="00511520"/>
    <w:rsid w:val="0051314E"/>
    <w:rsid w:val="00513306"/>
    <w:rsid w:val="0051333F"/>
    <w:rsid w:val="00513F8F"/>
    <w:rsid w:val="00514A37"/>
    <w:rsid w:val="00515F99"/>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DDC"/>
    <w:rsid w:val="005359A9"/>
    <w:rsid w:val="00536B0D"/>
    <w:rsid w:val="00537330"/>
    <w:rsid w:val="005377E1"/>
    <w:rsid w:val="00537F88"/>
    <w:rsid w:val="00540581"/>
    <w:rsid w:val="00540652"/>
    <w:rsid w:val="00540FEE"/>
    <w:rsid w:val="0054101A"/>
    <w:rsid w:val="0054165A"/>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16DB"/>
    <w:rsid w:val="005E30DA"/>
    <w:rsid w:val="005E34CD"/>
    <w:rsid w:val="005E36D8"/>
    <w:rsid w:val="005E3BD7"/>
    <w:rsid w:val="005E43DE"/>
    <w:rsid w:val="005E443D"/>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2554"/>
    <w:rsid w:val="00602B40"/>
    <w:rsid w:val="00602DC4"/>
    <w:rsid w:val="006036BF"/>
    <w:rsid w:val="00606195"/>
    <w:rsid w:val="006065D7"/>
    <w:rsid w:val="00606E5C"/>
    <w:rsid w:val="006076BC"/>
    <w:rsid w:val="00607990"/>
    <w:rsid w:val="00607C3B"/>
    <w:rsid w:val="006102DA"/>
    <w:rsid w:val="00610EE9"/>
    <w:rsid w:val="00610F7D"/>
    <w:rsid w:val="006111F2"/>
    <w:rsid w:val="00611C84"/>
    <w:rsid w:val="0061232D"/>
    <w:rsid w:val="00612657"/>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9AB"/>
    <w:rsid w:val="006E29BC"/>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7EA"/>
    <w:rsid w:val="0073694F"/>
    <w:rsid w:val="00736C0B"/>
    <w:rsid w:val="00736DC2"/>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EA3"/>
    <w:rsid w:val="008217A1"/>
    <w:rsid w:val="00821A47"/>
    <w:rsid w:val="00822933"/>
    <w:rsid w:val="00823968"/>
    <w:rsid w:val="00823A69"/>
    <w:rsid w:val="00823D39"/>
    <w:rsid w:val="00824B62"/>
    <w:rsid w:val="00826373"/>
    <w:rsid w:val="00826826"/>
    <w:rsid w:val="00826FBC"/>
    <w:rsid w:val="0082744F"/>
    <w:rsid w:val="00827EC8"/>
    <w:rsid w:val="00827F8B"/>
    <w:rsid w:val="0083027F"/>
    <w:rsid w:val="00830685"/>
    <w:rsid w:val="00830EF0"/>
    <w:rsid w:val="00831685"/>
    <w:rsid w:val="0083198E"/>
    <w:rsid w:val="00832D13"/>
    <w:rsid w:val="0083312F"/>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1783"/>
    <w:rsid w:val="00842506"/>
    <w:rsid w:val="00842566"/>
    <w:rsid w:val="00842B51"/>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FEC"/>
    <w:rsid w:val="00896814"/>
    <w:rsid w:val="00897245"/>
    <w:rsid w:val="00897771"/>
    <w:rsid w:val="008A07C6"/>
    <w:rsid w:val="008A12C2"/>
    <w:rsid w:val="008A2528"/>
    <w:rsid w:val="008A3B1A"/>
    <w:rsid w:val="008A51D4"/>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82A"/>
    <w:rsid w:val="008F5362"/>
    <w:rsid w:val="008F641E"/>
    <w:rsid w:val="008F6B89"/>
    <w:rsid w:val="008F6E70"/>
    <w:rsid w:val="008F73C5"/>
    <w:rsid w:val="00902AA9"/>
    <w:rsid w:val="0090360D"/>
    <w:rsid w:val="00903F85"/>
    <w:rsid w:val="0090422D"/>
    <w:rsid w:val="00904658"/>
    <w:rsid w:val="00905879"/>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7D8D"/>
    <w:rsid w:val="00930FD8"/>
    <w:rsid w:val="00931205"/>
    <w:rsid w:val="0093164A"/>
    <w:rsid w:val="00932674"/>
    <w:rsid w:val="00932938"/>
    <w:rsid w:val="00932B6C"/>
    <w:rsid w:val="00932D38"/>
    <w:rsid w:val="00932E13"/>
    <w:rsid w:val="00933056"/>
    <w:rsid w:val="00933D26"/>
    <w:rsid w:val="00934F2D"/>
    <w:rsid w:val="0093539D"/>
    <w:rsid w:val="009359F5"/>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527"/>
    <w:rsid w:val="0095311A"/>
    <w:rsid w:val="00953853"/>
    <w:rsid w:val="00953AAF"/>
    <w:rsid w:val="00953CC5"/>
    <w:rsid w:val="00953CC9"/>
    <w:rsid w:val="00955848"/>
    <w:rsid w:val="00956346"/>
    <w:rsid w:val="00957243"/>
    <w:rsid w:val="00960E46"/>
    <w:rsid w:val="00960E92"/>
    <w:rsid w:val="00961327"/>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E19"/>
    <w:rsid w:val="00A41213"/>
    <w:rsid w:val="00A41277"/>
    <w:rsid w:val="00A43D99"/>
    <w:rsid w:val="00A44476"/>
    <w:rsid w:val="00A46CC3"/>
    <w:rsid w:val="00A46F8E"/>
    <w:rsid w:val="00A4704D"/>
    <w:rsid w:val="00A472DA"/>
    <w:rsid w:val="00A473EA"/>
    <w:rsid w:val="00A476EC"/>
    <w:rsid w:val="00A47B19"/>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1E82"/>
    <w:rsid w:val="00A81F60"/>
    <w:rsid w:val="00A833CE"/>
    <w:rsid w:val="00A83832"/>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677C"/>
    <w:rsid w:val="00B5689B"/>
    <w:rsid w:val="00B56AB3"/>
    <w:rsid w:val="00B56B2A"/>
    <w:rsid w:val="00B57DA5"/>
    <w:rsid w:val="00B600F6"/>
    <w:rsid w:val="00B606F3"/>
    <w:rsid w:val="00B60A06"/>
    <w:rsid w:val="00B610B9"/>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43FD"/>
    <w:rsid w:val="00C14EA6"/>
    <w:rsid w:val="00C15949"/>
    <w:rsid w:val="00C16E06"/>
    <w:rsid w:val="00C176CD"/>
    <w:rsid w:val="00C17CEF"/>
    <w:rsid w:val="00C204B9"/>
    <w:rsid w:val="00C20730"/>
    <w:rsid w:val="00C2076E"/>
    <w:rsid w:val="00C2190B"/>
    <w:rsid w:val="00C21937"/>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ACC"/>
    <w:rsid w:val="00D41178"/>
    <w:rsid w:val="00D4186D"/>
    <w:rsid w:val="00D42C70"/>
    <w:rsid w:val="00D43232"/>
    <w:rsid w:val="00D4324C"/>
    <w:rsid w:val="00D435BE"/>
    <w:rsid w:val="00D435C6"/>
    <w:rsid w:val="00D43D48"/>
    <w:rsid w:val="00D44089"/>
    <w:rsid w:val="00D4576B"/>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50A7"/>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28E"/>
    <w:rsid w:val="00DA6F9C"/>
    <w:rsid w:val="00DA780A"/>
    <w:rsid w:val="00DA7863"/>
    <w:rsid w:val="00DB0673"/>
    <w:rsid w:val="00DB314D"/>
    <w:rsid w:val="00DB42F5"/>
    <w:rsid w:val="00DB66C7"/>
    <w:rsid w:val="00DC026A"/>
    <w:rsid w:val="00DC1097"/>
    <w:rsid w:val="00DC1C20"/>
    <w:rsid w:val="00DC1CB9"/>
    <w:rsid w:val="00DC289B"/>
    <w:rsid w:val="00DC37A7"/>
    <w:rsid w:val="00DC3A61"/>
    <w:rsid w:val="00DC3CC1"/>
    <w:rsid w:val="00DC4859"/>
    <w:rsid w:val="00DC5CEB"/>
    <w:rsid w:val="00DC6407"/>
    <w:rsid w:val="00DC64AB"/>
    <w:rsid w:val="00DC7E1B"/>
    <w:rsid w:val="00DD0759"/>
    <w:rsid w:val="00DD144B"/>
    <w:rsid w:val="00DD1D7B"/>
    <w:rsid w:val="00DD208E"/>
    <w:rsid w:val="00DD251C"/>
    <w:rsid w:val="00DD26F9"/>
    <w:rsid w:val="00DD282B"/>
    <w:rsid w:val="00DD28D0"/>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F020B"/>
    <w:rsid w:val="00DF0E31"/>
    <w:rsid w:val="00DF33D4"/>
    <w:rsid w:val="00DF44CD"/>
    <w:rsid w:val="00DF457D"/>
    <w:rsid w:val="00DF4858"/>
    <w:rsid w:val="00DF49B5"/>
    <w:rsid w:val="00DF4E3A"/>
    <w:rsid w:val="00DF4FA7"/>
    <w:rsid w:val="00DF5104"/>
    <w:rsid w:val="00DF617A"/>
    <w:rsid w:val="00DF781C"/>
    <w:rsid w:val="00DF7B83"/>
    <w:rsid w:val="00E01021"/>
    <w:rsid w:val="00E01A8C"/>
    <w:rsid w:val="00E03848"/>
    <w:rsid w:val="00E03C92"/>
    <w:rsid w:val="00E03DF5"/>
    <w:rsid w:val="00E0404E"/>
    <w:rsid w:val="00E040CD"/>
    <w:rsid w:val="00E04538"/>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60D9"/>
    <w:rsid w:val="00E16799"/>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4702"/>
    <w:rsid w:val="00EC4797"/>
    <w:rsid w:val="00EC47F0"/>
    <w:rsid w:val="00EC4B1F"/>
    <w:rsid w:val="00EC4C15"/>
    <w:rsid w:val="00EC5023"/>
    <w:rsid w:val="00EC513A"/>
    <w:rsid w:val="00EC53DF"/>
    <w:rsid w:val="00EC55E3"/>
    <w:rsid w:val="00EC6832"/>
    <w:rsid w:val="00EC6B39"/>
    <w:rsid w:val="00EC7685"/>
    <w:rsid w:val="00EC78CF"/>
    <w:rsid w:val="00ED0BB8"/>
    <w:rsid w:val="00ED1FD4"/>
    <w:rsid w:val="00ED3735"/>
    <w:rsid w:val="00ED399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42D7"/>
    <w:rsid w:val="00F054B8"/>
    <w:rsid w:val="00F0583D"/>
    <w:rsid w:val="00F05EE2"/>
    <w:rsid w:val="00F0644F"/>
    <w:rsid w:val="00F075E5"/>
    <w:rsid w:val="00F07CD2"/>
    <w:rsid w:val="00F113D8"/>
    <w:rsid w:val="00F12420"/>
    <w:rsid w:val="00F124AC"/>
    <w:rsid w:val="00F127CC"/>
    <w:rsid w:val="00F129A6"/>
    <w:rsid w:val="00F13D49"/>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6902"/>
    <w:rsid w:val="00F2691E"/>
    <w:rsid w:val="00F2742E"/>
    <w:rsid w:val="00F30B35"/>
    <w:rsid w:val="00F30D50"/>
    <w:rsid w:val="00F312EB"/>
    <w:rsid w:val="00F33222"/>
    <w:rsid w:val="00F334E9"/>
    <w:rsid w:val="00F361D7"/>
    <w:rsid w:val="00F36601"/>
    <w:rsid w:val="00F366A5"/>
    <w:rsid w:val="00F41A3D"/>
    <w:rsid w:val="00F41D0C"/>
    <w:rsid w:val="00F41EA7"/>
    <w:rsid w:val="00F42F73"/>
    <w:rsid w:val="00F431CD"/>
    <w:rsid w:val="00F43614"/>
    <w:rsid w:val="00F43642"/>
    <w:rsid w:val="00F43FAD"/>
    <w:rsid w:val="00F46B5E"/>
    <w:rsid w:val="00F46C71"/>
    <w:rsid w:val="00F474A5"/>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3882"/>
    <w:rsid w:val="00F741FC"/>
    <w:rsid w:val="00F744C9"/>
    <w:rsid w:val="00F74D46"/>
    <w:rsid w:val="00F76054"/>
    <w:rsid w:val="00F761B6"/>
    <w:rsid w:val="00F76346"/>
    <w:rsid w:val="00F763B9"/>
    <w:rsid w:val="00F76EE2"/>
    <w:rsid w:val="00F774A1"/>
    <w:rsid w:val="00F809AB"/>
    <w:rsid w:val="00F81AE7"/>
    <w:rsid w:val="00F82855"/>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gov/deep/cwp/view.asp?a=2721&amp;q=558612&amp;DEEPNav_GID=1654"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5D75AF" w:rsidP="005D75AF">
          <w:pPr>
            <w:pStyle w:val="9BE8A4D3702248FB97F1213633352F0233"/>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5D75AF" w:rsidP="005D75AF">
          <w:pPr>
            <w:pStyle w:val="A276E72AC9E145FF98AC648D1A06B94A33"/>
          </w:pPr>
          <w:r w:rsidRPr="008913EA">
            <w:rPr>
              <w:szCs w:val="18"/>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5D75AF" w:rsidP="005D75AF">
          <w:pPr>
            <w:pStyle w:val="1494ED5F87574649A43B0156076F031033"/>
          </w:pPr>
          <w:r w:rsidRPr="008913EA">
            <w:rPr>
              <w:szCs w:val="18"/>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5D75AF" w:rsidP="005D75AF">
          <w:pPr>
            <w:pStyle w:val="EBEEFAF720774CD7861160ABF555449A33"/>
          </w:pPr>
          <w:r w:rsidRPr="008913EA">
            <w:rPr>
              <w:szCs w:val="18"/>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5D75AF" w:rsidP="005D75AF">
          <w:pPr>
            <w:pStyle w:val="F252E151A21047A78441B7DC9BCADBFE33"/>
          </w:pPr>
          <w:r w:rsidRPr="008913EA">
            <w:rPr>
              <w:szCs w:val="18"/>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5D75AF" w:rsidP="005D75AF">
          <w:pPr>
            <w:pStyle w:val="1206E8B913A645B0BE973C04FDB95BBB33"/>
          </w:pPr>
          <w:r w:rsidRPr="008913EA">
            <w:rPr>
              <w:szCs w:val="18"/>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5D75AF" w:rsidP="005D75AF">
          <w:pPr>
            <w:pStyle w:val="B1BDB16717464ED18B4974FC82D3A77C33"/>
          </w:pPr>
          <w:r w:rsidRPr="008913EA">
            <w:rPr>
              <w:szCs w:val="18"/>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5D75AF" w:rsidP="005D75AF">
          <w:pPr>
            <w:pStyle w:val="57DB649CE56640C8AE0421CB5C053CF533"/>
          </w:pPr>
          <w:r w:rsidRPr="008913EA">
            <w:rPr>
              <w:szCs w:val="18"/>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5D75AF" w:rsidP="005D75AF">
          <w:pPr>
            <w:pStyle w:val="51DBE7F87ADC47338B2E1252E56593C433"/>
          </w:pPr>
          <w:r w:rsidRPr="008913EA">
            <w:rPr>
              <w:szCs w:val="18"/>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5D75AF" w:rsidP="005D75AF">
          <w:pPr>
            <w:pStyle w:val="FEFB86C977294615AE476C7B8C0F197533"/>
          </w:pPr>
          <w:r w:rsidRPr="008913EA">
            <w:rPr>
              <w:szCs w:val="18"/>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5D75AF" w:rsidP="005D75AF">
          <w:pPr>
            <w:pStyle w:val="9E4D15835E544359A1F5D0B548D0391933"/>
          </w:pPr>
          <w:r w:rsidRPr="008913EA">
            <w:rPr>
              <w:szCs w:val="18"/>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5D75AF" w:rsidP="005D75AF">
          <w:pPr>
            <w:pStyle w:val="AF68ED4B17FA4234B09DD89E32495EA633"/>
          </w:pPr>
          <w:r w:rsidRPr="008913EA">
            <w:rPr>
              <w:szCs w:val="18"/>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5D75AF" w:rsidP="005D75AF">
          <w:pPr>
            <w:pStyle w:val="D145C6BE2B1B498792F6191C8F8331D333"/>
          </w:pPr>
          <w:r w:rsidRPr="008913EA">
            <w:rPr>
              <w:szCs w:val="18"/>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5D75AF" w:rsidP="005D75AF">
          <w:pPr>
            <w:pStyle w:val="BF6D39FB91F346949DEE7213FDA4D08F33"/>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5D75AF" w:rsidRDefault="005D75AF" w:rsidP="008078D6">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5D75AF" w:rsidRDefault="005D75AF" w:rsidP="008078D6">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5D75AF" w:rsidP="005D75AF">
          <w:pPr>
            <w:pStyle w:val="327DF21190904373901736AD76A51ADD32"/>
          </w:pPr>
          <w:r w:rsidRPr="005D3835">
            <w:rPr>
              <w:rFonts w:cs="Arial"/>
              <w:color w:val="FF0000"/>
              <w:sz w:val="28"/>
              <w:szCs w:val="28"/>
            </w:rPr>
            <w:t>For Bid details, see</w:t>
          </w:r>
          <w:r>
            <w:rPr>
              <w:rFonts w:cs="Arial"/>
              <w:color w:val="FF0000"/>
              <w:sz w:val="28"/>
              <w:szCs w:val="28"/>
            </w:rPr>
            <w:t xml:space="preserve"> the</w:t>
          </w:r>
          <w:bookmarkStart w:id="0" w:name="_GoBack"/>
          <w:bookmarkEnd w:id="0"/>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5D75AF" w:rsidP="005D75AF">
          <w:pPr>
            <w:pStyle w:val="AF1202F44BF146AC9AE7FB705E1BFCDB31"/>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5D75AF" w:rsidP="005D75AF">
          <w:pPr>
            <w:pStyle w:val="4C731B04810E4E89A69F96639374F4C726"/>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5D75AF" w:rsidP="005D75AF">
          <w:pPr>
            <w:pStyle w:val="AEA6E2A66069434BB230B28CC4BA14BF25"/>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5D75AF" w:rsidP="005D75AF">
          <w:pPr>
            <w:pStyle w:val="4963D10D9F824869B53EAEB01A1C9F4C25"/>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5D75AF" w:rsidP="005D75AF">
          <w:pPr>
            <w:pStyle w:val="E4886FD64FBC43C79874B82EDA59101925"/>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5D75AF" w:rsidP="005D75AF">
          <w:pPr>
            <w:pStyle w:val="4D3E0077C3BC4B48BAE5CD7D0304182725"/>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5D75AF" w:rsidP="005D75AF">
          <w:pPr>
            <w:pStyle w:val="DBDC092113BF4B6D94934B1D8106500F22"/>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5D75AF" w:rsidP="005D75AF">
          <w:pPr>
            <w:pStyle w:val="70B41D627D2E41A1BA2FE389D7630EC921"/>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5D75AF" w:rsidP="005D75AF">
          <w:pPr>
            <w:pStyle w:val="184AC46DFD6D471A9365DDB61FC00FC921"/>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5D75AF" w:rsidP="005D75AF">
          <w:pPr>
            <w:pStyle w:val="902311E8CDE34C158A9EA47C79A1C5EE21"/>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5D75AF" w:rsidP="005D75AF">
          <w:pPr>
            <w:pStyle w:val="B31780D9C8184A7EA6C2607389F6055821"/>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5D75AF" w:rsidP="005D75AF">
          <w:pPr>
            <w:pStyle w:val="0015BE22C3E24D9EA455E82DDE4D00F321"/>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5D75AF" w:rsidP="005D75AF">
          <w:pPr>
            <w:pStyle w:val="B8CCBD45477C4823AB81CCDBE5A1D1DF21"/>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5D75AF" w:rsidP="005D75AF">
          <w:pPr>
            <w:pStyle w:val="04833A821B1140FEAEADA338B55741F019"/>
          </w:pPr>
          <w:r>
            <w:rPr>
              <w:szCs w:val="18"/>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5D75AF" w:rsidP="005D75AF">
          <w:pPr>
            <w:pStyle w:val="DD103A58C7A8471E83AAD31074D2164219"/>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5D75AF" w:rsidP="005D75AF">
          <w:pPr>
            <w:pStyle w:val="D5D20307A7C04B63AA522C2F9CB75CF919"/>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5D75AF" w:rsidP="005D75AF">
          <w:pPr>
            <w:pStyle w:val="694EEACFDE804EA28AFFC250C83B76F519"/>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5D75AF" w:rsidP="005D75AF">
          <w:pPr>
            <w:pStyle w:val="DF789F39421F4F72B00A3E2178F3156C19"/>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5D75AF" w:rsidP="005D75AF">
          <w:pPr>
            <w:pStyle w:val="8F6FC100B1F04CA2918184E6F320C0E619"/>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5D75AF" w:rsidP="005D75AF">
          <w:pPr>
            <w:pStyle w:val="07D2AA1606384F14A3269DF1E67F23E119"/>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5D75AF" w:rsidP="005D75AF">
          <w:pPr>
            <w:pStyle w:val="4EF929FF5FA44F2E926FA3B563817B3619"/>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5D75AF" w:rsidP="005D75AF">
          <w:pPr>
            <w:pStyle w:val="9DBE8D34B0AF4DF38FECC0F8CA99B2FB19"/>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5D75AF" w:rsidP="005D75AF">
          <w:pPr>
            <w:pStyle w:val="65FFC5B808DC4DA0B6AE21A2DD7AFD8D19"/>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5D75AF" w:rsidP="005D75AF">
          <w:pPr>
            <w:pStyle w:val="84900D854EE7427FAADD867F7C454EBC19"/>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5D75AF" w:rsidP="005D75AF">
          <w:pPr>
            <w:pStyle w:val="1F49FC52041E4450A1BBED0A11BC8F4217"/>
          </w:pPr>
          <w:r>
            <w:rPr>
              <w:szCs w:val="18"/>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5D75AF" w:rsidP="005D75AF">
          <w:pPr>
            <w:pStyle w:val="C7F1A05FAD6642DBB77B097CAF4C746B17"/>
          </w:pPr>
          <w:r>
            <w:rPr>
              <w:szCs w:val="18"/>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5D75AF" w:rsidP="005D75AF">
          <w:pPr>
            <w:pStyle w:val="75AECF048CE246D0B8FF5B846E09B79811"/>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5D75AF" w:rsidP="005D75AF">
          <w:pPr>
            <w:pStyle w:val="BD7036B5C2BA48158C71B6A3FAEEA94011"/>
          </w:pPr>
          <w:r>
            <w:rPr>
              <w:szCs w:val="18"/>
            </w:rPr>
            <w:t xml:space="preserve"> </w:t>
          </w:r>
        </w:p>
      </w:docPartBody>
    </w:docPart>
    <w:docPart>
      <w:docPartPr>
        <w:name w:val="BC9342E3F4E84318BB0B9074227A0A3F"/>
        <w:category>
          <w:name w:val="General"/>
          <w:gallery w:val="placeholder"/>
        </w:category>
        <w:types>
          <w:type w:val="bbPlcHdr"/>
        </w:types>
        <w:behaviors>
          <w:behavior w:val="content"/>
        </w:behaviors>
        <w:guid w:val="{D2119FC7-8A79-4ABD-8EB8-263915C42271}"/>
      </w:docPartPr>
      <w:docPartBody>
        <w:p w:rsidR="001B3418" w:rsidRDefault="005D75AF" w:rsidP="005D75AF">
          <w:pPr>
            <w:pStyle w:val="BC9342E3F4E84318BB0B9074227A0A3F10"/>
          </w:pPr>
          <w:r w:rsidRPr="007D3F05">
            <w:rPr>
              <w:color w:val="FF0000"/>
              <w:sz w:val="20"/>
            </w:rPr>
            <w:t>Insert</w:t>
          </w:r>
        </w:p>
      </w:docPartBody>
    </w:docPart>
    <w:docPart>
      <w:docPartPr>
        <w:name w:val="0A0392855A0F4C1A831A329B0F796AC0"/>
        <w:category>
          <w:name w:val="General"/>
          <w:gallery w:val="placeholder"/>
        </w:category>
        <w:types>
          <w:type w:val="bbPlcHdr"/>
        </w:types>
        <w:behaviors>
          <w:behavior w:val="content"/>
        </w:behaviors>
        <w:guid w:val="{0F8E50A6-72DC-4D7E-B08E-B61D435A265E}"/>
      </w:docPartPr>
      <w:docPartBody>
        <w:p w:rsidR="001B3418" w:rsidRDefault="005D75AF" w:rsidP="005D75AF">
          <w:pPr>
            <w:pStyle w:val="0A0392855A0F4C1A831A329B0F796AC010"/>
          </w:pPr>
          <w:r w:rsidRPr="007D3F05">
            <w:rPr>
              <w:color w:val="FF0000"/>
              <w:sz w:val="20"/>
            </w:rPr>
            <w:t>Insert</w:t>
          </w:r>
        </w:p>
      </w:docPartBody>
    </w:docPart>
    <w:docPart>
      <w:docPartPr>
        <w:name w:val="AECDCE83227D4CACA39C6D7EEF24F227"/>
        <w:category>
          <w:name w:val="General"/>
          <w:gallery w:val="placeholder"/>
        </w:category>
        <w:types>
          <w:type w:val="bbPlcHdr"/>
        </w:types>
        <w:behaviors>
          <w:behavior w:val="content"/>
        </w:behaviors>
        <w:guid w:val="{1CD4B09B-FA6F-499F-9652-0F890C67EB6C}"/>
      </w:docPartPr>
      <w:docPartBody>
        <w:p w:rsidR="001B3418" w:rsidRDefault="005D75AF" w:rsidP="005D75AF">
          <w:pPr>
            <w:pStyle w:val="AECDCE83227D4CACA39C6D7EEF24F22710"/>
          </w:pPr>
          <w:r w:rsidRPr="00AD73F4">
            <w:rPr>
              <w:rStyle w:val="PlaceholderText"/>
              <w:color w:val="FF0000"/>
            </w:rPr>
            <w:t>[Keywords]</w:t>
          </w:r>
        </w:p>
      </w:docPartBody>
    </w:docPart>
    <w:docPart>
      <w:docPartPr>
        <w:name w:val="498BB2CC5FF24843B414E7B7669875D1"/>
        <w:category>
          <w:name w:val="General"/>
          <w:gallery w:val="placeholder"/>
        </w:category>
        <w:types>
          <w:type w:val="bbPlcHdr"/>
        </w:types>
        <w:behaviors>
          <w:behavior w:val="content"/>
        </w:behaviors>
        <w:guid w:val="{BA842FD6-587F-496A-AA47-A3F68A58984D}"/>
      </w:docPartPr>
      <w:docPartBody>
        <w:p w:rsidR="001B3418" w:rsidRDefault="005D75AF" w:rsidP="005D75AF">
          <w:pPr>
            <w:pStyle w:val="498BB2CC5FF24843B414E7B7669875D110"/>
          </w:pPr>
          <w:r w:rsidRPr="007D3F05">
            <w:rPr>
              <w:color w:val="FF0000"/>
              <w:sz w:val="20"/>
            </w:rPr>
            <w:t>Insert</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5D75AF" w:rsidP="005D75AF">
          <w:pPr>
            <w:pStyle w:val="C911B8BC490E444895330C2C642A861E7"/>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5D75AF" w:rsidP="005D75AF">
          <w:pPr>
            <w:pStyle w:val="268E202DDF3843C4BCE6B9F857B1E80F6"/>
          </w:pPr>
          <w:r w:rsidRPr="00360228">
            <w:rPr>
              <w:b/>
              <w:sz w:val="22"/>
              <w:szCs w:val="22"/>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5D75AF" w:rsidP="005D75AF">
          <w:pPr>
            <w:pStyle w:val="9D0CE3E2DB374C8E91E279DE1BC19C4E6"/>
          </w:pPr>
          <w:r w:rsidRPr="00360228">
            <w:rPr>
              <w:b/>
              <w:sz w:val="22"/>
              <w:szCs w:val="22"/>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5D75AF" w:rsidP="005D75AF">
          <w:pPr>
            <w:pStyle w:val="81A081E9E3344DF2AA9A34A7AACA77D36"/>
          </w:pPr>
          <w:r w:rsidRPr="00360228">
            <w:rPr>
              <w:sz w:val="20"/>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5D75AF" w:rsidP="005D75AF">
          <w:pPr>
            <w:pStyle w:val="0C7F38EFB7F54273B443132F836D52121"/>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5D75AF" w:rsidP="005D75AF">
          <w:pPr>
            <w:pStyle w:val="F95B8E7047D94BBFA2F1564B83E3CA971"/>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5D75AF" w:rsidP="005D75AF">
          <w:pPr>
            <w:pStyle w:val="E6E31FE3B80D4565AB8E1F376D46AC201"/>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5D75AF" w:rsidP="005D75AF">
          <w:pPr>
            <w:pStyle w:val="01A6697708114DCE98F4396F3D2FED7C1"/>
          </w:pPr>
          <w:r w:rsidRPr="005F2F42">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112486"/>
    <w:rsid w:val="001B3418"/>
    <w:rsid w:val="001D6383"/>
    <w:rsid w:val="00264B0E"/>
    <w:rsid w:val="002B3A0C"/>
    <w:rsid w:val="00347FB7"/>
    <w:rsid w:val="003E177D"/>
    <w:rsid w:val="003F35B3"/>
    <w:rsid w:val="00543127"/>
    <w:rsid w:val="005D75AF"/>
    <w:rsid w:val="00676ADD"/>
    <w:rsid w:val="00761FD3"/>
    <w:rsid w:val="007F6BE5"/>
    <w:rsid w:val="008078D6"/>
    <w:rsid w:val="00913A9E"/>
    <w:rsid w:val="00971A4F"/>
    <w:rsid w:val="00AA5D2C"/>
    <w:rsid w:val="00B91650"/>
    <w:rsid w:val="00C0751E"/>
    <w:rsid w:val="00D53A07"/>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5B3"/>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3C00-7F3A-4D12-AAF5-E0091795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5675</TotalTime>
  <Pages>9</Pages>
  <Words>4801</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31757</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BI-2B-404</cp:keywords>
  <dc:description/>
  <cp:lastModifiedBy>Walton, Mellanee</cp:lastModifiedBy>
  <cp:revision>16</cp:revision>
  <cp:lastPrinted>2018-02-06T13:31:00Z</cp:lastPrinted>
  <dcterms:created xsi:type="dcterms:W3CDTF">2018-02-20T17:56:00Z</dcterms:created>
  <dcterms:modified xsi:type="dcterms:W3CDTF">2018-03-29T13:30:00Z</dcterms:modified>
</cp:coreProperties>
</file>