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A11F7" w14:textId="77777777" w:rsidR="0004492E" w:rsidRDefault="00600EEA">
      <w:pPr>
        <w:ind w:left="3600" w:firstLine="720"/>
      </w:pPr>
      <w:r>
        <w:rPr>
          <w:noProof/>
        </w:rPr>
        <w:drawing>
          <wp:inline distT="0" distB="0" distL="0" distR="0" wp14:anchorId="4796DC6C" wp14:editId="0192E7E4">
            <wp:extent cx="2386584" cy="813816"/>
            <wp:effectExtent l="0" t="0" r="0" b="0"/>
            <wp:docPr id="3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813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FECC1" w14:textId="77777777" w:rsidR="0004492E" w:rsidRDefault="0004492E"/>
    <w:p w14:paraId="408A482F" w14:textId="4D83E83E" w:rsidR="0004492E" w:rsidRDefault="00600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STATEMENT OF WHOLESALE AND RETAIL PRICES:  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MONTH__</w:t>
      </w:r>
      <w:r w:rsidR="00BC762B">
        <w:rPr>
          <w:rFonts w:ascii="Garamond" w:eastAsia="Garamond" w:hAnsi="Garamond" w:cs="Garamond"/>
          <w:b/>
          <w:sz w:val="28"/>
          <w:szCs w:val="28"/>
        </w:rPr>
        <w:t>March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2024</w:t>
      </w:r>
    </w:p>
    <w:p w14:paraId="14000307" w14:textId="77777777" w:rsidR="0004492E" w:rsidRDefault="0004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  <w:b/>
          <w:sz w:val="28"/>
          <w:szCs w:val="28"/>
        </w:rPr>
      </w:pPr>
    </w:p>
    <w:p w14:paraId="5F80CFC0" w14:textId="77777777" w:rsidR="0004492E" w:rsidRDefault="00600EEA">
      <w:pPr>
        <w:shd w:val="clear" w:color="auto" w:fill="E0E0E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BRAND NAME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BOTTLE PRICE WHOLESALE/SUGG. RETAIL</w:t>
      </w:r>
      <w:r>
        <w:rPr>
          <w:rFonts w:ascii="Garamond" w:eastAsia="Garamond" w:hAnsi="Garamond" w:cs="Garamond"/>
          <w:b/>
        </w:rPr>
        <w:tab/>
        <w:t>CASE PRICE WHOLESALE/SUGG. RETAIL</w:t>
      </w:r>
    </w:p>
    <w:p w14:paraId="6BAED908" w14:textId="77777777" w:rsidR="0004492E" w:rsidRDefault="0004492E">
      <w:pPr>
        <w:rPr>
          <w:rFonts w:ascii="Garamond" w:eastAsia="Garamond" w:hAnsi="Garamond" w:cs="Garamond"/>
          <w:b/>
          <w:u w:val="single"/>
        </w:rPr>
      </w:pPr>
    </w:p>
    <w:p w14:paraId="2DC8F168" w14:textId="77777777" w:rsidR="0004492E" w:rsidRDefault="0004492E"/>
    <w:p w14:paraId="10E1F308" w14:textId="77777777" w:rsidR="0004492E" w:rsidRDefault="0004492E"/>
    <w:p w14:paraId="473541FD" w14:textId="550CB8A3" w:rsidR="0004492E" w:rsidRDefault="00600EEA">
      <w:r>
        <w:t>Sunny Sangria</w:t>
      </w:r>
      <w:r>
        <w:tab/>
      </w:r>
      <w:r>
        <w:tab/>
      </w:r>
      <w:r>
        <w:tab/>
      </w:r>
      <w:r>
        <w:tab/>
      </w:r>
      <w:r>
        <w:tab/>
        <w:t>$14.34/$20.49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59230043"/>
      <w:r>
        <w:t>$172.08/$245.88</w:t>
      </w:r>
    </w:p>
    <w:p w14:paraId="1EE7A636" w14:textId="77777777" w:rsidR="00BC762B" w:rsidRDefault="00BC762B"/>
    <w:bookmarkEnd w:id="0"/>
    <w:p w14:paraId="23FDC630" w14:textId="1351A716" w:rsidR="00BC762B" w:rsidRDefault="00BC762B" w:rsidP="00BC762B">
      <w:r>
        <w:t>Summer Peach</w:t>
      </w:r>
      <w:r>
        <w:tab/>
      </w:r>
      <w:r>
        <w:tab/>
      </w:r>
      <w:r>
        <w:tab/>
      </w:r>
      <w:r>
        <w:tab/>
        <w:t>$14.34/$20.49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$172.08/$245.88</w:t>
      </w:r>
    </w:p>
    <w:p w14:paraId="613156B5" w14:textId="77777777" w:rsidR="0004492E" w:rsidRDefault="0004492E"/>
    <w:p w14:paraId="3CD848C1" w14:textId="77777777" w:rsidR="0004492E" w:rsidRDefault="00600EEA">
      <w:r>
        <w:t>Cranberry Riesling</w:t>
      </w:r>
      <w:r>
        <w:tab/>
      </w:r>
      <w:r>
        <w:tab/>
      </w:r>
      <w:r>
        <w:tab/>
      </w:r>
      <w:r>
        <w:tab/>
        <w:t>$16.30</w:t>
      </w:r>
      <w:r>
        <w:tab/>
        <w:t>/$23.28</w:t>
      </w:r>
      <w:r>
        <w:tab/>
      </w:r>
      <w:r>
        <w:tab/>
      </w:r>
      <w:r>
        <w:tab/>
      </w:r>
      <w:r>
        <w:tab/>
      </w:r>
      <w:r>
        <w:tab/>
      </w:r>
      <w:r>
        <w:tab/>
        <w:t>$195.60/$279.36</w:t>
      </w:r>
    </w:p>
    <w:p w14:paraId="506BD646" w14:textId="77777777" w:rsidR="0004492E" w:rsidRDefault="0004492E"/>
    <w:p w14:paraId="5408242E" w14:textId="77777777" w:rsidR="0004492E" w:rsidRDefault="00600EEA">
      <w:proofErr w:type="spellStart"/>
      <w:r>
        <w:t>Traminette</w:t>
      </w:r>
      <w:proofErr w:type="spellEnd"/>
      <w:r>
        <w:tab/>
      </w:r>
      <w:r>
        <w:tab/>
      </w:r>
      <w:r>
        <w:tab/>
      </w:r>
      <w:r>
        <w:tab/>
      </w:r>
      <w:r>
        <w:tab/>
        <w:t>$14.34/$20.49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$172.08/$245.88</w:t>
      </w:r>
    </w:p>
    <w:p w14:paraId="5760D000" w14:textId="77777777" w:rsidR="0004492E" w:rsidRDefault="0004492E"/>
    <w:p w14:paraId="3818814B" w14:textId="77777777" w:rsidR="0004492E" w:rsidRDefault="00600EEA">
      <w:r>
        <w:t>Chocolate Essence</w:t>
      </w:r>
      <w:r>
        <w:tab/>
      </w:r>
      <w:r>
        <w:tab/>
      </w:r>
      <w:r>
        <w:tab/>
      </w:r>
      <w:r>
        <w:tab/>
        <w:t>$25.76/$36.79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$309.12/$441.48</w:t>
      </w:r>
    </w:p>
    <w:p w14:paraId="1F24E64D" w14:textId="77777777" w:rsidR="0004492E" w:rsidRDefault="00600EE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3D975" w14:textId="77777777" w:rsidR="0004492E" w:rsidRDefault="00600EEA">
      <w:r>
        <w:t>Raspberry Rendezvous</w:t>
      </w:r>
      <w:r>
        <w:tab/>
      </w:r>
      <w:r>
        <w:tab/>
      </w:r>
      <w:r>
        <w:tab/>
        <w:t>$25.76/$36.79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$309.12/$441.48</w:t>
      </w:r>
    </w:p>
    <w:p w14:paraId="59DA5444" w14:textId="77777777" w:rsidR="0004492E" w:rsidRDefault="0004492E"/>
    <w:p w14:paraId="27DF8AB9" w14:textId="77777777" w:rsidR="0004492E" w:rsidRDefault="00600EEA">
      <w:r>
        <w:t xml:space="preserve">Wine Dog 1 </w:t>
      </w:r>
      <w:r>
        <w:tab/>
      </w:r>
      <w:r>
        <w:tab/>
      </w:r>
      <w:r>
        <w:tab/>
      </w:r>
      <w:r>
        <w:tab/>
      </w:r>
      <w:r>
        <w:tab/>
        <w:t>$16.94/$24.21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$203.28/290.52</w:t>
      </w:r>
    </w:p>
    <w:p w14:paraId="45D9A2C3" w14:textId="77777777" w:rsidR="0004492E" w:rsidRDefault="0004492E"/>
    <w:p w14:paraId="4945FE96" w14:textId="77777777" w:rsidR="0004492E" w:rsidRDefault="00600EEA">
      <w:r>
        <w:t>Woodstock Valley Red</w:t>
      </w:r>
      <w:r>
        <w:tab/>
      </w:r>
      <w:r>
        <w:tab/>
      </w:r>
      <w:r>
        <w:tab/>
        <w:t>$17.61/$25.15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$211.32/$301.80</w:t>
      </w:r>
    </w:p>
    <w:p w14:paraId="1D44A1FA" w14:textId="77777777" w:rsidR="0004492E" w:rsidRDefault="0004492E"/>
    <w:p w14:paraId="6D06B35B" w14:textId="77777777" w:rsidR="0004492E" w:rsidRDefault="0004492E"/>
    <w:p w14:paraId="351BAB76" w14:textId="77777777" w:rsidR="0004492E" w:rsidRDefault="00600EEA">
      <w:r>
        <w:tab/>
      </w:r>
      <w:r>
        <w:tab/>
      </w:r>
      <w:r>
        <w:tab/>
      </w:r>
    </w:p>
    <w:p w14:paraId="018D9C06" w14:textId="77777777" w:rsidR="0004492E" w:rsidRDefault="0004492E">
      <w:pPr>
        <w:rPr>
          <w:sz w:val="20"/>
          <w:szCs w:val="20"/>
        </w:rPr>
      </w:pPr>
    </w:p>
    <w:p w14:paraId="30A7309A" w14:textId="77777777" w:rsidR="0004492E" w:rsidRDefault="00600EEA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ab/>
      </w:r>
      <w:r>
        <w:rPr>
          <w:rFonts w:ascii="Garamond" w:eastAsia="Garamond" w:hAnsi="Garamond" w:cs="Garamond"/>
          <w:b/>
          <w:sz w:val="20"/>
          <w:szCs w:val="20"/>
        </w:rPr>
        <w:tab/>
      </w:r>
    </w:p>
    <w:p w14:paraId="1900540C" w14:textId="77777777" w:rsidR="0004492E" w:rsidRDefault="00600EEA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848 Rte. 171 Woodstock, CT  06281</w:t>
      </w:r>
    </w:p>
    <w:p w14:paraId="3CA51601" w14:textId="77777777" w:rsidR="0004492E" w:rsidRDefault="00600EEA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(860)974-1263</w:t>
      </w:r>
    </w:p>
    <w:p w14:paraId="244A0B0E" w14:textId="77777777" w:rsidR="0004492E" w:rsidRDefault="00600EEA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www.taylorbrookewinery.com</w:t>
      </w:r>
    </w:p>
    <w:sectPr w:rsidR="0004492E">
      <w:pgSz w:w="15840" w:h="12240" w:orient="landscape"/>
      <w:pgMar w:top="450" w:right="90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2E"/>
    <w:rsid w:val="0004492E"/>
    <w:rsid w:val="00600EEA"/>
    <w:rsid w:val="00B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C4E6"/>
  <w15:docId w15:val="{5FF9DDA4-A65B-42C3-9CC9-7BE1ED03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+rEjMXm+DZfKOp7+o6wQ0ivKCQ==">CgMxLjA4AHIhMWJQRG5rdFlIZFJLMGt6OWJQSEN4X2NVeEk2cG5jRnVh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dcterms:created xsi:type="dcterms:W3CDTF">2024-02-19T15:15:00Z</dcterms:created>
  <dcterms:modified xsi:type="dcterms:W3CDTF">2024-02-19T15:15:00Z</dcterms:modified>
</cp:coreProperties>
</file>